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EA49" w14:textId="1EC2230D" w:rsidR="00D12434" w:rsidRPr="006B5E65" w:rsidRDefault="00AA3AB1" w:rsidP="00AA3AB1">
      <w:pPr>
        <w:jc w:val="center"/>
        <w:rPr>
          <w:b/>
          <w:bCs/>
          <w:sz w:val="36"/>
          <w:szCs w:val="36"/>
          <w:u w:val="single"/>
          <w:rtl/>
        </w:rPr>
      </w:pPr>
      <w:r w:rsidRPr="006B5E65">
        <w:rPr>
          <w:rFonts w:hint="cs"/>
          <w:b/>
          <w:bCs/>
          <w:sz w:val="36"/>
          <w:szCs w:val="36"/>
          <w:u w:val="single"/>
        </w:rPr>
        <w:t>ENI</w:t>
      </w:r>
      <w:bookmarkStart w:id="0" w:name="_GoBack"/>
      <w:bookmarkEnd w:id="0"/>
      <w:r w:rsidRPr="006B5E65">
        <w:rPr>
          <w:rFonts w:hint="cs"/>
          <w:b/>
          <w:bCs/>
          <w:sz w:val="36"/>
          <w:szCs w:val="36"/>
          <w:u w:val="single"/>
        </w:rPr>
        <w:t>GMA</w:t>
      </w:r>
    </w:p>
    <w:p w14:paraId="18C76DE9" w14:textId="105AC1B9" w:rsidR="00AA3AB1" w:rsidRDefault="00AA3AB1" w:rsidP="00AA3AB1">
      <w:pPr>
        <w:bidi/>
        <w:rPr>
          <w:rtl/>
        </w:rPr>
      </w:pPr>
      <w:r>
        <w:rPr>
          <w:rFonts w:hint="cs"/>
          <w:rtl/>
        </w:rPr>
        <w:t>במסך הראשי שנפתח ישנן כמה אפשרויות, על מנת לפתוח את הבדיקה של שאר הסעיפים , יש ללחוץ 1</w:t>
      </w:r>
    </w:p>
    <w:p w14:paraId="04C6A14B" w14:textId="6681ECE6" w:rsidR="00AA3AB1" w:rsidRDefault="00AA3AB1" w:rsidP="00AA3AB1">
      <w:pPr>
        <w:bidi/>
        <w:rPr>
          <w:rtl/>
        </w:rPr>
      </w:pPr>
      <w:r>
        <w:rPr>
          <w:rFonts w:hint="cs"/>
          <w:rtl/>
        </w:rPr>
        <w:t>על מנת להריץ סימולציה של סעיף 5 יש ללחוץ 6</w:t>
      </w:r>
    </w:p>
    <w:p w14:paraId="2C60A2D6" w14:textId="7E6AF805" w:rsidR="00AA3AB1" w:rsidRDefault="00AA3AB1" w:rsidP="00AA3AB1">
      <w:pPr>
        <w:bidi/>
        <w:rPr>
          <w:rtl/>
        </w:rPr>
      </w:pPr>
      <w:r>
        <w:rPr>
          <w:noProof/>
        </w:rPr>
        <w:drawing>
          <wp:inline distT="0" distB="0" distL="0" distR="0" wp14:anchorId="36700711" wp14:editId="07125021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E222" w14:textId="576B071F" w:rsidR="00AA3AB1" w:rsidRDefault="00AA3AB1" w:rsidP="00AA3AB1">
      <w:pPr>
        <w:bidi/>
        <w:rPr>
          <w:rtl/>
        </w:rPr>
      </w:pPr>
      <w:r>
        <w:rPr>
          <w:rFonts w:hint="cs"/>
          <w:rtl/>
        </w:rPr>
        <w:t>לאחר לחיצה על 1 נדרש להכניס זוגות של אותיות עבור הקונפיגורציה של ה</w:t>
      </w:r>
      <w:r>
        <w:rPr>
          <w:rFonts w:hint="cs"/>
        </w:rPr>
        <w:t>PLUGBOARD</w:t>
      </w:r>
      <w:r>
        <w:rPr>
          <w:rFonts w:hint="cs"/>
          <w:rtl/>
        </w:rPr>
        <w:t xml:space="preserve"> </w:t>
      </w:r>
    </w:p>
    <w:p w14:paraId="3FFD1C4F" w14:textId="639363E8" w:rsidR="00AA3AB1" w:rsidRDefault="00AA3AB1" w:rsidP="00AA3AB1">
      <w:pPr>
        <w:bidi/>
        <w:rPr>
          <w:rtl/>
        </w:rPr>
      </w:pPr>
      <w:r>
        <w:rPr>
          <w:rFonts w:hint="cs"/>
          <w:rtl/>
        </w:rPr>
        <w:t>יש להזין צמד אותיות שלא חוזרות על עצמן , שכל צמד מופרד ברווח</w:t>
      </w:r>
    </w:p>
    <w:p w14:paraId="286C987E" w14:textId="0F5B9129" w:rsidR="0005111E" w:rsidRDefault="0005111E" w:rsidP="0005111E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18889730" wp14:editId="3B322FAB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83CC" w14:textId="6C34BF81" w:rsidR="0005111E" w:rsidRDefault="0005111E" w:rsidP="0005111E">
      <w:pPr>
        <w:bidi/>
        <w:rPr>
          <w:rtl/>
        </w:rPr>
      </w:pPr>
    </w:p>
    <w:p w14:paraId="3EA3B4EB" w14:textId="4BE36C94" w:rsidR="0005111E" w:rsidRDefault="0005111E" w:rsidP="0005111E">
      <w:pPr>
        <w:bidi/>
        <w:rPr>
          <w:rtl/>
        </w:rPr>
      </w:pPr>
      <w:r>
        <w:rPr>
          <w:rFonts w:hint="cs"/>
          <w:rtl/>
        </w:rPr>
        <w:t>לאחר מכן יווצר ה</w:t>
      </w:r>
      <w:r>
        <w:t>Reflector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מסוג </w:t>
      </w:r>
      <w:r>
        <w:rPr>
          <w:rFonts w:hint="cs"/>
        </w:rPr>
        <w:t>B</w:t>
      </w:r>
      <w:r>
        <w:rPr>
          <w:rFonts w:hint="cs"/>
          <w:rtl/>
        </w:rPr>
        <w:t xml:space="preserve"> וגם ה </w:t>
      </w:r>
      <w:r>
        <w:t>Plugboard</w:t>
      </w:r>
    </w:p>
    <w:p w14:paraId="6EC94121" w14:textId="5700E009" w:rsidR="00FA2997" w:rsidRDefault="00FA2997" w:rsidP="00FA2997">
      <w:pPr>
        <w:bidi/>
        <w:rPr>
          <w:rtl/>
        </w:rPr>
      </w:pPr>
      <w:r>
        <w:rPr>
          <w:rFonts w:hint="cs"/>
          <w:rtl/>
        </w:rPr>
        <w:t xml:space="preserve">לאחר מכן נדרש להזין </w:t>
      </w:r>
      <w:r>
        <w:rPr>
          <w:rFonts w:hint="cs"/>
        </w:rPr>
        <w:t>S</w:t>
      </w:r>
      <w:r>
        <w:t xml:space="preserve">ettings </w:t>
      </w:r>
      <w:r>
        <w:rPr>
          <w:rFonts w:hint="cs"/>
          <w:rtl/>
        </w:rPr>
        <w:t xml:space="preserve"> ו </w:t>
      </w:r>
      <w:r>
        <w:t>Ring initial Offset</w:t>
      </w:r>
      <w:r>
        <w:rPr>
          <w:rFonts w:hint="cs"/>
          <w:rtl/>
        </w:rPr>
        <w:t xml:space="preserve"> עבור כל </w:t>
      </w:r>
      <w:r>
        <w:t>Rotor</w:t>
      </w:r>
      <w:r>
        <w:rPr>
          <w:rFonts w:hint="cs"/>
          <w:rtl/>
        </w:rPr>
        <w:t xml:space="preserve"> לפי המספר, ניתן להזין אות אנגלית, וניתן להזין מספר מ1-26 בהתאמה:</w:t>
      </w:r>
    </w:p>
    <w:p w14:paraId="10EA8D5B" w14:textId="579F8FC6" w:rsidR="00FA2997" w:rsidRDefault="00FA2997" w:rsidP="00FA2997">
      <w:pPr>
        <w:bidi/>
        <w:rPr>
          <w:rtl/>
        </w:rPr>
      </w:pPr>
      <w:r>
        <w:rPr>
          <w:noProof/>
        </w:rPr>
        <w:drawing>
          <wp:inline distT="0" distB="0" distL="0" distR="0" wp14:anchorId="382D541F" wp14:editId="1C979BDE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80A3" w14:textId="4135142E" w:rsidR="00FA2997" w:rsidRDefault="00FA2997" w:rsidP="00FA2997">
      <w:pPr>
        <w:bidi/>
        <w:rPr>
          <w:rtl/>
        </w:rPr>
      </w:pPr>
      <w:r>
        <w:rPr>
          <w:rFonts w:hint="cs"/>
          <w:rtl/>
        </w:rPr>
        <w:lastRenderedPageBreak/>
        <w:t xml:space="preserve">לאחר מכן יפתחו שאר האפשרויות </w:t>
      </w:r>
      <w:r>
        <w:rPr>
          <w:noProof/>
        </w:rPr>
        <w:drawing>
          <wp:inline distT="0" distB="0" distL="0" distR="0" wp14:anchorId="549D0394" wp14:editId="269F1D55">
            <wp:extent cx="47720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FB6F" w14:textId="7D9D29A0" w:rsidR="00FA2997" w:rsidRDefault="00FA2997" w:rsidP="00FA2997">
      <w:pPr>
        <w:bidi/>
        <w:rPr>
          <w:rtl/>
        </w:rPr>
      </w:pPr>
      <w:r>
        <w:rPr>
          <w:rFonts w:hint="cs"/>
          <w:rtl/>
        </w:rPr>
        <w:t xml:space="preserve">ניתן לבדוק כל אחד מהרכיבים שבנינו בנפרד. ואם נרצה לשנות את ה </w:t>
      </w:r>
      <w:r>
        <w:t>settings</w:t>
      </w:r>
      <w:r>
        <w:rPr>
          <w:rFonts w:hint="cs"/>
          <w:rtl/>
        </w:rPr>
        <w:t xml:space="preserve"> או </w:t>
      </w:r>
      <w:r>
        <w:t>Offset</w:t>
      </w:r>
      <w:r>
        <w:rPr>
          <w:rFonts w:hint="cs"/>
          <w:rtl/>
        </w:rPr>
        <w:t xml:space="preserve"> של אחד מהרוטורים או קונפיגורציה של פלאגבורד, יש צורך ללחוץ שוב על </w:t>
      </w:r>
      <w:r>
        <w:t>1. Initialize</w:t>
      </w:r>
    </w:p>
    <w:p w14:paraId="1152E301" w14:textId="1C6293B8" w:rsidR="00423B69" w:rsidRDefault="00423B69" w:rsidP="00423B69">
      <w:pPr>
        <w:bidi/>
        <w:rPr>
          <w:rtl/>
        </w:rPr>
      </w:pPr>
      <w:r>
        <w:rPr>
          <w:rFonts w:hint="cs"/>
          <w:rtl/>
        </w:rPr>
        <w:t xml:space="preserve">5 </w:t>
      </w:r>
      <w:r>
        <w:t>Run the enigma</w:t>
      </w:r>
      <w:r>
        <w:rPr>
          <w:rFonts w:hint="cs"/>
          <w:rtl/>
        </w:rPr>
        <w:t xml:space="preserve"> נבנה על בסיס סעיף 4.</w:t>
      </w:r>
    </w:p>
    <w:p w14:paraId="0CC9B20B" w14:textId="56F6BE32" w:rsidR="00423B69" w:rsidRDefault="00423B69" w:rsidP="00423B69">
      <w:pPr>
        <w:bidi/>
        <w:rPr>
          <w:rtl/>
        </w:rPr>
      </w:pPr>
      <w:r>
        <w:rPr>
          <w:rFonts w:hint="cs"/>
          <w:rtl/>
        </w:rPr>
        <w:t>כלומר, כל החלקים עובדים יחד</w:t>
      </w:r>
    </w:p>
    <w:p w14:paraId="52EB5DDA" w14:textId="743014BB" w:rsidR="00423B69" w:rsidRDefault="00423B69" w:rsidP="00423B69">
      <w:pPr>
        <w:bidi/>
        <w:rPr>
          <w:rtl/>
        </w:rPr>
      </w:pPr>
      <w:r>
        <w:rPr>
          <w:rFonts w:hint="cs"/>
          <w:rtl/>
        </w:rPr>
        <w:t>דוגמת הרצה:</w:t>
      </w:r>
    </w:p>
    <w:p w14:paraId="73984BB5" w14:textId="349D4FAC" w:rsidR="00423B69" w:rsidRDefault="00423B69" w:rsidP="00423B69">
      <w:pPr>
        <w:bidi/>
        <w:rPr>
          <w:rtl/>
        </w:rPr>
      </w:pPr>
    </w:p>
    <w:p w14:paraId="12064923" w14:textId="2575E171" w:rsidR="00423B69" w:rsidRDefault="00423B69" w:rsidP="00423B69">
      <w:pPr>
        <w:bidi/>
        <w:rPr>
          <w:rtl/>
        </w:rPr>
      </w:pPr>
      <w:r>
        <w:rPr>
          <w:rFonts w:hint="cs"/>
          <w:rtl/>
        </w:rPr>
        <w:t xml:space="preserve">לאחר הזנת </w:t>
      </w:r>
      <w:r>
        <w:t>settings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ו</w:t>
      </w:r>
      <w:r>
        <w:t>offset</w:t>
      </w:r>
      <w:r>
        <w:rPr>
          <w:rFonts w:hint="cs"/>
          <w:rtl/>
        </w:rPr>
        <w:t xml:space="preserve"> מתאימים לפי סעיף 4:</w:t>
      </w:r>
    </w:p>
    <w:p w14:paraId="36566C0A" w14:textId="744980F1" w:rsidR="00423B69" w:rsidRDefault="00423B69" w:rsidP="00423B69">
      <w:pPr>
        <w:bidi/>
        <w:rPr>
          <w:rtl/>
        </w:rPr>
      </w:pPr>
      <w:r>
        <w:rPr>
          <w:rFonts w:hint="cs"/>
          <w:rtl/>
        </w:rPr>
        <w:t>יש לבחור את הרוטורים לפי הסדר שרוצים.</w:t>
      </w:r>
    </w:p>
    <w:p w14:paraId="42E4A579" w14:textId="186A5539" w:rsidR="00423B69" w:rsidRDefault="00423B69" w:rsidP="00423B69">
      <w:pPr>
        <w:bidi/>
        <w:rPr>
          <w:noProof/>
          <w:rtl/>
        </w:rPr>
      </w:pPr>
      <w:r>
        <w:rPr>
          <w:rFonts w:hint="cs"/>
          <w:rtl/>
        </w:rPr>
        <w:t>יש לשים לב שהרוטור שנבחר הוא לי מספר שורה ולא לפי מספר הרוטור!</w:t>
      </w:r>
      <w:r w:rsidRPr="00423B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A667B8" wp14:editId="42502A0F">
            <wp:extent cx="5943600" cy="1890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2208" w14:textId="46600E0C" w:rsidR="00423B69" w:rsidRDefault="00423B69" w:rsidP="00423B69">
      <w:pPr>
        <w:bidi/>
        <w:rPr>
          <w:rtl/>
        </w:rPr>
      </w:pPr>
      <w:r>
        <w:rPr>
          <w:rFonts w:hint="cs"/>
          <w:rtl/>
        </w:rPr>
        <w:t>בחרנו את 3 בתור ימין, 2 בתור אמצע ו1 בתור שמאל:</w:t>
      </w:r>
    </w:p>
    <w:p w14:paraId="6E07B800" w14:textId="455B3990" w:rsidR="00423B69" w:rsidRDefault="00423B69" w:rsidP="00423B69">
      <w:pPr>
        <w:bidi/>
        <w:rPr>
          <w:rtl/>
        </w:rPr>
      </w:pPr>
      <w:r>
        <w:rPr>
          <w:rFonts w:hint="cs"/>
          <w:rtl/>
        </w:rPr>
        <w:t>לצורך וידוי, יוצגו הרוטורים שנבחרו במסך הבא:</w:t>
      </w:r>
    </w:p>
    <w:p w14:paraId="58C0A932" w14:textId="04BE5131" w:rsidR="00423B69" w:rsidRDefault="00423B69" w:rsidP="00EE415A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4C1CD9E3" wp14:editId="7FAC60BF">
            <wp:extent cx="5943600" cy="1890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15A">
        <w:rPr>
          <w:rFonts w:hint="cs"/>
          <w:rtl/>
        </w:rPr>
        <w:t>נלחץ על כפתור כלשהו ונתבקש להזין את המילה שנרצה להצפין:</w:t>
      </w:r>
    </w:p>
    <w:p w14:paraId="143D7F19" w14:textId="1F84D80D" w:rsidR="00EE415A" w:rsidRDefault="00EE415A" w:rsidP="00EE415A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46612983" wp14:editId="3983840E">
            <wp:extent cx="5943600" cy="1890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FEE9" w14:textId="77777777" w:rsidR="00423B69" w:rsidRPr="00FA2997" w:rsidRDefault="00423B69" w:rsidP="00423B69">
      <w:pPr>
        <w:bidi/>
        <w:rPr>
          <w:rFonts w:hint="cs"/>
        </w:rPr>
      </w:pPr>
    </w:p>
    <w:p w14:paraId="5E92E08F" w14:textId="6F263C7D" w:rsidR="00FA2997" w:rsidRDefault="00EE415A" w:rsidP="00FA2997">
      <w:pPr>
        <w:bidi/>
        <w:rPr>
          <w:rFonts w:hint="cs"/>
          <w:rtl/>
        </w:rPr>
      </w:pPr>
      <w:r>
        <w:rPr>
          <w:rFonts w:hint="cs"/>
          <w:rtl/>
        </w:rPr>
        <w:t>יש לשים לב שה</w:t>
      </w:r>
      <w:r w:rsidR="00083A9E">
        <w:t xml:space="preserve"> </w:t>
      </w:r>
      <w:r>
        <w:t xml:space="preserve">offset </w:t>
      </w:r>
      <w:r>
        <w:rPr>
          <w:rFonts w:hint="cs"/>
          <w:rtl/>
        </w:rPr>
        <w:t>ו</w:t>
      </w:r>
      <w:r w:rsidR="00083A9E">
        <w:t xml:space="preserve"> </w:t>
      </w:r>
      <w:r>
        <w:rPr>
          <w:rFonts w:hint="cs"/>
          <w:rtl/>
        </w:rPr>
        <w:t>ה</w:t>
      </w:r>
      <w:r w:rsidR="00083A9E">
        <w:t xml:space="preserve">  </w:t>
      </w:r>
      <w:r>
        <w:t>settings</w:t>
      </w:r>
      <w:r w:rsidR="00083A9E">
        <w:t xml:space="preserve"> </w:t>
      </w:r>
      <w:r>
        <w:rPr>
          <w:rFonts w:hint="cs"/>
          <w:rtl/>
        </w:rPr>
        <w:t>השתנו, לכן עבור ב</w:t>
      </w:r>
      <w:r w:rsidR="00546ACD">
        <w:rPr>
          <w:rFonts w:hint="cs"/>
          <w:rtl/>
        </w:rPr>
        <w:t xml:space="preserve">דיקה נוספת יש לבצע </w:t>
      </w:r>
      <w:r w:rsidR="00546ACD">
        <w:t xml:space="preserve">initialize </w:t>
      </w:r>
      <w:r w:rsidR="00546ACD">
        <w:rPr>
          <w:rFonts w:hint="cs"/>
          <w:rtl/>
        </w:rPr>
        <w:t xml:space="preserve"> שוב</w:t>
      </w:r>
    </w:p>
    <w:sectPr w:rsidR="00FA2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B9"/>
    <w:rsid w:val="0005111E"/>
    <w:rsid w:val="00083A9E"/>
    <w:rsid w:val="00423B69"/>
    <w:rsid w:val="00546ACD"/>
    <w:rsid w:val="006B5E65"/>
    <w:rsid w:val="0086381C"/>
    <w:rsid w:val="00903AB9"/>
    <w:rsid w:val="00AA3AB1"/>
    <w:rsid w:val="00D12434"/>
    <w:rsid w:val="00EE415A"/>
    <w:rsid w:val="00FA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152B"/>
  <w15:chartTrackingRefBased/>
  <w15:docId w15:val="{3D693509-058C-4B00-9779-4781A27F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Lugasi</dc:creator>
  <cp:keywords/>
  <dc:description/>
  <cp:lastModifiedBy>Dor Lugasi</cp:lastModifiedBy>
  <cp:revision>7</cp:revision>
  <dcterms:created xsi:type="dcterms:W3CDTF">2018-11-11T08:41:00Z</dcterms:created>
  <dcterms:modified xsi:type="dcterms:W3CDTF">2018-11-11T10:52:00Z</dcterms:modified>
</cp:coreProperties>
</file>