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2E189" w14:textId="56D899C4" w:rsidR="00807288" w:rsidRDefault="00C07836" w:rsidP="00891BF5">
      <w:pPr>
        <w:pStyle w:val="Title"/>
      </w:pPr>
      <w:r>
        <w:t>Operational guide to VDAP a</w:t>
      </w:r>
      <w:r w:rsidR="0031579F">
        <w:t>nalog seismic response</w:t>
      </w:r>
    </w:p>
    <w:p w14:paraId="64D7803E" w14:textId="77777777" w:rsidR="00EB32FC" w:rsidRDefault="00EB32FC">
      <w:pPr>
        <w:rPr>
          <w:rStyle w:val="SubtitleChar"/>
        </w:rPr>
      </w:pPr>
    </w:p>
    <w:p w14:paraId="7747D665" w14:textId="4AD191E9" w:rsidR="0031579F" w:rsidRDefault="006763C7">
      <w:r w:rsidRPr="00891BF5">
        <w:rPr>
          <w:rStyle w:val="SubtitleChar"/>
        </w:rPr>
        <w:t xml:space="preserve">A </w:t>
      </w:r>
      <w:r w:rsidR="00EB32FC">
        <w:rPr>
          <w:rStyle w:val="SubtitleChar"/>
        </w:rPr>
        <w:t xml:space="preserve">brief </w:t>
      </w:r>
      <w:r w:rsidRPr="00891BF5">
        <w:rPr>
          <w:rStyle w:val="SubtitleChar"/>
        </w:rPr>
        <w:t xml:space="preserve">guide to building response files in </w:t>
      </w:r>
      <w:r w:rsidR="00EB32FC">
        <w:rPr>
          <w:rStyle w:val="SubtitleChar"/>
        </w:rPr>
        <w:t xml:space="preserve">Seisan and </w:t>
      </w:r>
      <w:r w:rsidRPr="00891BF5">
        <w:rPr>
          <w:rStyle w:val="SubtitleChar"/>
        </w:rPr>
        <w:t>StationXML format</w:t>
      </w:r>
      <w:r>
        <w:t xml:space="preserve"> </w:t>
      </w:r>
    </w:p>
    <w:p w14:paraId="4F2E88D1" w14:textId="3B13064D" w:rsidR="005F2B99" w:rsidRDefault="005F2B99"/>
    <w:p w14:paraId="63E591AA" w14:textId="7FB2B0A6" w:rsidR="00090288" w:rsidRDefault="00090288">
      <w:r>
        <w:t>Andy Lockhart</w:t>
      </w:r>
    </w:p>
    <w:p w14:paraId="052FD934" w14:textId="4977DEC0" w:rsidR="00090288" w:rsidRDefault="00090288">
      <w:r>
        <w:t>July 1</w:t>
      </w:r>
      <w:r w:rsidR="006D2A6B">
        <w:t>8</w:t>
      </w:r>
      <w:r>
        <w:t>, 2021</w:t>
      </w:r>
    </w:p>
    <w:p w14:paraId="3B4FEF77" w14:textId="2DF095BE" w:rsidR="00090288" w:rsidRDefault="00090288"/>
    <w:p w14:paraId="01AD7058" w14:textId="75BB9D08" w:rsidR="00F83C58" w:rsidRDefault="00F83C58"/>
    <w:p w14:paraId="39843D89" w14:textId="21398477" w:rsidR="00F83C58" w:rsidRDefault="00F83C58">
      <w:r>
        <w:br w:type="page"/>
      </w:r>
    </w:p>
    <w:sdt>
      <w:sdtPr>
        <w:rPr>
          <w:rFonts w:asciiTheme="minorHAnsi" w:eastAsiaTheme="minorHAnsi" w:hAnsiTheme="minorHAnsi" w:cstheme="minorBidi"/>
          <w:color w:val="auto"/>
          <w:sz w:val="22"/>
          <w:szCs w:val="22"/>
        </w:rPr>
        <w:id w:val="1127744307"/>
        <w:docPartObj>
          <w:docPartGallery w:val="Table of Contents"/>
          <w:docPartUnique/>
        </w:docPartObj>
      </w:sdtPr>
      <w:sdtEndPr>
        <w:rPr>
          <w:b/>
          <w:bCs/>
          <w:noProof/>
        </w:rPr>
      </w:sdtEndPr>
      <w:sdtContent>
        <w:p w14:paraId="7B67C22D" w14:textId="0B1E39CE" w:rsidR="0084299B" w:rsidRDefault="0084299B">
          <w:pPr>
            <w:pStyle w:val="TOCHeading"/>
          </w:pPr>
          <w:r>
            <w:t>Contents</w:t>
          </w:r>
        </w:p>
        <w:p w14:paraId="6BDB32F4" w14:textId="0490804C" w:rsidR="00563BF0" w:rsidRDefault="0084299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78536749" w:history="1">
            <w:r w:rsidR="00563BF0" w:rsidRPr="0010668E">
              <w:rPr>
                <w:rStyle w:val="Hyperlink"/>
                <w:noProof/>
              </w:rPr>
              <w:t>The basic response equation for the VDAP analog SP seismic system</w:t>
            </w:r>
            <w:r w:rsidR="00563BF0">
              <w:rPr>
                <w:noProof/>
                <w:webHidden/>
              </w:rPr>
              <w:tab/>
            </w:r>
            <w:r w:rsidR="00563BF0">
              <w:rPr>
                <w:noProof/>
                <w:webHidden/>
              </w:rPr>
              <w:fldChar w:fldCharType="begin"/>
            </w:r>
            <w:r w:rsidR="00563BF0">
              <w:rPr>
                <w:noProof/>
                <w:webHidden/>
              </w:rPr>
              <w:instrText xml:space="preserve"> PAGEREF _Toc78536749 \h </w:instrText>
            </w:r>
            <w:r w:rsidR="00563BF0">
              <w:rPr>
                <w:noProof/>
                <w:webHidden/>
              </w:rPr>
            </w:r>
            <w:r w:rsidR="00563BF0">
              <w:rPr>
                <w:noProof/>
                <w:webHidden/>
              </w:rPr>
              <w:fldChar w:fldCharType="separate"/>
            </w:r>
            <w:r w:rsidR="00563BF0">
              <w:rPr>
                <w:noProof/>
                <w:webHidden/>
              </w:rPr>
              <w:t>3</w:t>
            </w:r>
            <w:r w:rsidR="00563BF0">
              <w:rPr>
                <w:noProof/>
                <w:webHidden/>
              </w:rPr>
              <w:fldChar w:fldCharType="end"/>
            </w:r>
          </w:hyperlink>
        </w:p>
        <w:p w14:paraId="533EA7E3" w14:textId="41FC5010" w:rsidR="00563BF0" w:rsidRDefault="00FA08C5">
          <w:pPr>
            <w:pStyle w:val="TOC3"/>
            <w:tabs>
              <w:tab w:val="right" w:leader="dot" w:pos="10790"/>
            </w:tabs>
            <w:rPr>
              <w:rFonts w:eastAsiaTheme="minorEastAsia"/>
              <w:noProof/>
            </w:rPr>
          </w:pPr>
          <w:hyperlink w:anchor="_Toc78536750" w:history="1">
            <w:r w:rsidR="00563BF0" w:rsidRPr="0010668E">
              <w:rPr>
                <w:rStyle w:val="Hyperlink"/>
                <w:noProof/>
              </w:rPr>
              <w:t>Example:</w:t>
            </w:r>
            <w:r w:rsidR="00563BF0">
              <w:rPr>
                <w:noProof/>
                <w:webHidden/>
              </w:rPr>
              <w:tab/>
            </w:r>
            <w:r w:rsidR="00563BF0">
              <w:rPr>
                <w:noProof/>
                <w:webHidden/>
              </w:rPr>
              <w:fldChar w:fldCharType="begin"/>
            </w:r>
            <w:r w:rsidR="00563BF0">
              <w:rPr>
                <w:noProof/>
                <w:webHidden/>
              </w:rPr>
              <w:instrText xml:space="preserve"> PAGEREF _Toc78536750 \h </w:instrText>
            </w:r>
            <w:r w:rsidR="00563BF0">
              <w:rPr>
                <w:noProof/>
                <w:webHidden/>
              </w:rPr>
            </w:r>
            <w:r w:rsidR="00563BF0">
              <w:rPr>
                <w:noProof/>
                <w:webHidden/>
              </w:rPr>
              <w:fldChar w:fldCharType="separate"/>
            </w:r>
            <w:r w:rsidR="00563BF0">
              <w:rPr>
                <w:noProof/>
                <w:webHidden/>
              </w:rPr>
              <w:t>6</w:t>
            </w:r>
            <w:r w:rsidR="00563BF0">
              <w:rPr>
                <w:noProof/>
                <w:webHidden/>
              </w:rPr>
              <w:fldChar w:fldCharType="end"/>
            </w:r>
          </w:hyperlink>
        </w:p>
        <w:p w14:paraId="25BB8303" w14:textId="1DEEE907" w:rsidR="00563BF0" w:rsidRDefault="00FA08C5">
          <w:pPr>
            <w:pStyle w:val="TOC3"/>
            <w:tabs>
              <w:tab w:val="right" w:leader="dot" w:pos="10790"/>
            </w:tabs>
            <w:rPr>
              <w:rFonts w:eastAsiaTheme="minorEastAsia"/>
              <w:noProof/>
            </w:rPr>
          </w:pPr>
          <w:hyperlink w:anchor="_Toc78536751" w:history="1">
            <w:r w:rsidR="00563BF0" w:rsidRPr="0010668E">
              <w:rPr>
                <w:rStyle w:val="Hyperlink"/>
                <w:noProof/>
              </w:rPr>
              <w:t>Displacement response vs velocity response.</w:t>
            </w:r>
            <w:r w:rsidR="00563BF0">
              <w:rPr>
                <w:noProof/>
                <w:webHidden/>
              </w:rPr>
              <w:tab/>
            </w:r>
            <w:r w:rsidR="00563BF0">
              <w:rPr>
                <w:noProof/>
                <w:webHidden/>
              </w:rPr>
              <w:fldChar w:fldCharType="begin"/>
            </w:r>
            <w:r w:rsidR="00563BF0">
              <w:rPr>
                <w:noProof/>
                <w:webHidden/>
              </w:rPr>
              <w:instrText xml:space="preserve"> PAGEREF _Toc78536751 \h </w:instrText>
            </w:r>
            <w:r w:rsidR="00563BF0">
              <w:rPr>
                <w:noProof/>
                <w:webHidden/>
              </w:rPr>
            </w:r>
            <w:r w:rsidR="00563BF0">
              <w:rPr>
                <w:noProof/>
                <w:webHidden/>
              </w:rPr>
              <w:fldChar w:fldCharType="separate"/>
            </w:r>
            <w:r w:rsidR="00563BF0">
              <w:rPr>
                <w:noProof/>
                <w:webHidden/>
              </w:rPr>
              <w:t>7</w:t>
            </w:r>
            <w:r w:rsidR="00563BF0">
              <w:rPr>
                <w:noProof/>
                <w:webHidden/>
              </w:rPr>
              <w:fldChar w:fldCharType="end"/>
            </w:r>
          </w:hyperlink>
        </w:p>
        <w:p w14:paraId="259DD1E0" w14:textId="3B2DB3D5" w:rsidR="00563BF0" w:rsidRDefault="00FA08C5">
          <w:pPr>
            <w:pStyle w:val="TOC3"/>
            <w:tabs>
              <w:tab w:val="right" w:leader="dot" w:pos="10790"/>
            </w:tabs>
            <w:rPr>
              <w:rFonts w:eastAsiaTheme="minorEastAsia"/>
              <w:noProof/>
            </w:rPr>
          </w:pPr>
          <w:hyperlink w:anchor="_Toc78536752" w:history="1">
            <w:r w:rsidR="00563BF0" w:rsidRPr="0010668E">
              <w:rPr>
                <w:rStyle w:val="Hyperlink"/>
                <w:noProof/>
              </w:rPr>
              <w:t>‘Sensor response’ and ‘datalogger response’ in StationXML formulation</w:t>
            </w:r>
            <w:r w:rsidR="00563BF0">
              <w:rPr>
                <w:noProof/>
                <w:webHidden/>
              </w:rPr>
              <w:tab/>
            </w:r>
            <w:r w:rsidR="00563BF0">
              <w:rPr>
                <w:noProof/>
                <w:webHidden/>
              </w:rPr>
              <w:fldChar w:fldCharType="begin"/>
            </w:r>
            <w:r w:rsidR="00563BF0">
              <w:rPr>
                <w:noProof/>
                <w:webHidden/>
              </w:rPr>
              <w:instrText xml:space="preserve"> PAGEREF _Toc78536752 \h </w:instrText>
            </w:r>
            <w:r w:rsidR="00563BF0">
              <w:rPr>
                <w:noProof/>
                <w:webHidden/>
              </w:rPr>
            </w:r>
            <w:r w:rsidR="00563BF0">
              <w:rPr>
                <w:noProof/>
                <w:webHidden/>
              </w:rPr>
              <w:fldChar w:fldCharType="separate"/>
            </w:r>
            <w:r w:rsidR="00563BF0">
              <w:rPr>
                <w:noProof/>
                <w:webHidden/>
              </w:rPr>
              <w:t>8</w:t>
            </w:r>
            <w:r w:rsidR="00563BF0">
              <w:rPr>
                <w:noProof/>
                <w:webHidden/>
              </w:rPr>
              <w:fldChar w:fldCharType="end"/>
            </w:r>
          </w:hyperlink>
        </w:p>
        <w:p w14:paraId="3289324D" w14:textId="0DBA245F" w:rsidR="00563BF0" w:rsidRDefault="00FA08C5">
          <w:pPr>
            <w:pStyle w:val="TOC1"/>
            <w:tabs>
              <w:tab w:val="right" w:leader="dot" w:pos="10790"/>
            </w:tabs>
            <w:rPr>
              <w:rFonts w:eastAsiaTheme="minorEastAsia"/>
              <w:noProof/>
            </w:rPr>
          </w:pPr>
          <w:hyperlink w:anchor="_Toc78536753" w:history="1">
            <w:r w:rsidR="00563BF0" w:rsidRPr="0010668E">
              <w:rPr>
                <w:rStyle w:val="Hyperlink"/>
                <w:noProof/>
              </w:rPr>
              <w:t>Poles and Zeros formulation for the basic analog SP seismic system</w:t>
            </w:r>
            <w:r w:rsidR="00563BF0">
              <w:rPr>
                <w:noProof/>
                <w:webHidden/>
              </w:rPr>
              <w:tab/>
            </w:r>
            <w:r w:rsidR="00563BF0">
              <w:rPr>
                <w:noProof/>
                <w:webHidden/>
              </w:rPr>
              <w:fldChar w:fldCharType="begin"/>
            </w:r>
            <w:r w:rsidR="00563BF0">
              <w:rPr>
                <w:noProof/>
                <w:webHidden/>
              </w:rPr>
              <w:instrText xml:space="preserve"> PAGEREF _Toc78536753 \h </w:instrText>
            </w:r>
            <w:r w:rsidR="00563BF0">
              <w:rPr>
                <w:noProof/>
                <w:webHidden/>
              </w:rPr>
            </w:r>
            <w:r w:rsidR="00563BF0">
              <w:rPr>
                <w:noProof/>
                <w:webHidden/>
              </w:rPr>
              <w:fldChar w:fldCharType="separate"/>
            </w:r>
            <w:r w:rsidR="00563BF0">
              <w:rPr>
                <w:noProof/>
                <w:webHidden/>
              </w:rPr>
              <w:t>9</w:t>
            </w:r>
            <w:r w:rsidR="00563BF0">
              <w:rPr>
                <w:noProof/>
                <w:webHidden/>
              </w:rPr>
              <w:fldChar w:fldCharType="end"/>
            </w:r>
          </w:hyperlink>
        </w:p>
        <w:p w14:paraId="545B8917" w14:textId="197120BF" w:rsidR="00563BF0" w:rsidRDefault="00FA08C5">
          <w:pPr>
            <w:pStyle w:val="TOC2"/>
            <w:tabs>
              <w:tab w:val="right" w:leader="dot" w:pos="10790"/>
            </w:tabs>
            <w:rPr>
              <w:rFonts w:eastAsiaTheme="minorEastAsia"/>
              <w:noProof/>
            </w:rPr>
          </w:pPr>
          <w:hyperlink w:anchor="_Toc78536754" w:history="1">
            <w:r w:rsidR="00563BF0" w:rsidRPr="0010668E">
              <w:rPr>
                <w:rStyle w:val="Hyperlink"/>
                <w:noProof/>
              </w:rPr>
              <w:t>Seismometer poles and zeros</w:t>
            </w:r>
            <w:r w:rsidR="00563BF0">
              <w:rPr>
                <w:noProof/>
                <w:webHidden/>
              </w:rPr>
              <w:tab/>
            </w:r>
            <w:r w:rsidR="00563BF0">
              <w:rPr>
                <w:noProof/>
                <w:webHidden/>
              </w:rPr>
              <w:fldChar w:fldCharType="begin"/>
            </w:r>
            <w:r w:rsidR="00563BF0">
              <w:rPr>
                <w:noProof/>
                <w:webHidden/>
              </w:rPr>
              <w:instrText xml:space="preserve"> PAGEREF _Toc78536754 \h </w:instrText>
            </w:r>
            <w:r w:rsidR="00563BF0">
              <w:rPr>
                <w:noProof/>
                <w:webHidden/>
              </w:rPr>
            </w:r>
            <w:r w:rsidR="00563BF0">
              <w:rPr>
                <w:noProof/>
                <w:webHidden/>
              </w:rPr>
              <w:fldChar w:fldCharType="separate"/>
            </w:r>
            <w:r w:rsidR="00563BF0">
              <w:rPr>
                <w:noProof/>
                <w:webHidden/>
              </w:rPr>
              <w:t>9</w:t>
            </w:r>
            <w:r w:rsidR="00563BF0">
              <w:rPr>
                <w:noProof/>
                <w:webHidden/>
              </w:rPr>
              <w:fldChar w:fldCharType="end"/>
            </w:r>
          </w:hyperlink>
        </w:p>
        <w:p w14:paraId="56A71E61" w14:textId="042FC23C" w:rsidR="00563BF0" w:rsidRDefault="00FA08C5">
          <w:pPr>
            <w:pStyle w:val="TOC2"/>
            <w:tabs>
              <w:tab w:val="right" w:leader="dot" w:pos="10790"/>
            </w:tabs>
            <w:rPr>
              <w:rFonts w:eastAsiaTheme="minorEastAsia"/>
              <w:noProof/>
            </w:rPr>
          </w:pPr>
          <w:hyperlink w:anchor="_Toc78536755" w:history="1">
            <w:r w:rsidR="00563BF0" w:rsidRPr="0010668E">
              <w:rPr>
                <w:rStyle w:val="Hyperlink"/>
                <w:noProof/>
              </w:rPr>
              <w:t>4</w:t>
            </w:r>
            <w:r w:rsidR="00563BF0" w:rsidRPr="0010668E">
              <w:rPr>
                <w:rStyle w:val="Hyperlink"/>
                <w:noProof/>
                <w:vertAlign w:val="superscript"/>
              </w:rPr>
              <w:t>th</w:t>
            </w:r>
            <w:r w:rsidR="00563BF0" w:rsidRPr="0010668E">
              <w:rPr>
                <w:rStyle w:val="Hyperlink"/>
                <w:noProof/>
              </w:rPr>
              <w:t xml:space="preserve"> order low-pass Butterworth filter poles and zeros</w:t>
            </w:r>
            <w:r w:rsidR="00563BF0">
              <w:rPr>
                <w:noProof/>
                <w:webHidden/>
              </w:rPr>
              <w:tab/>
            </w:r>
            <w:r w:rsidR="00563BF0">
              <w:rPr>
                <w:noProof/>
                <w:webHidden/>
              </w:rPr>
              <w:fldChar w:fldCharType="begin"/>
            </w:r>
            <w:r w:rsidR="00563BF0">
              <w:rPr>
                <w:noProof/>
                <w:webHidden/>
              </w:rPr>
              <w:instrText xml:space="preserve"> PAGEREF _Toc78536755 \h </w:instrText>
            </w:r>
            <w:r w:rsidR="00563BF0">
              <w:rPr>
                <w:noProof/>
                <w:webHidden/>
              </w:rPr>
            </w:r>
            <w:r w:rsidR="00563BF0">
              <w:rPr>
                <w:noProof/>
                <w:webHidden/>
              </w:rPr>
              <w:fldChar w:fldCharType="separate"/>
            </w:r>
            <w:r w:rsidR="00563BF0">
              <w:rPr>
                <w:noProof/>
                <w:webHidden/>
              </w:rPr>
              <w:t>10</w:t>
            </w:r>
            <w:r w:rsidR="00563BF0">
              <w:rPr>
                <w:noProof/>
                <w:webHidden/>
              </w:rPr>
              <w:fldChar w:fldCharType="end"/>
            </w:r>
          </w:hyperlink>
        </w:p>
        <w:p w14:paraId="64456613" w14:textId="13AB672E" w:rsidR="00563BF0" w:rsidRDefault="00FA08C5">
          <w:pPr>
            <w:pStyle w:val="TOC3"/>
            <w:tabs>
              <w:tab w:val="right" w:leader="dot" w:pos="10790"/>
            </w:tabs>
            <w:rPr>
              <w:rFonts w:eastAsiaTheme="minorEastAsia"/>
              <w:noProof/>
            </w:rPr>
          </w:pPr>
          <w:hyperlink w:anchor="_Toc78536756" w:history="1">
            <w:r w:rsidR="00563BF0" w:rsidRPr="0010668E">
              <w:rPr>
                <w:rStyle w:val="Hyperlink"/>
                <w:noProof/>
              </w:rPr>
              <w:t>Normalization constant</w:t>
            </w:r>
            <w:r w:rsidR="00563BF0">
              <w:rPr>
                <w:noProof/>
                <w:webHidden/>
              </w:rPr>
              <w:tab/>
            </w:r>
            <w:r w:rsidR="00563BF0">
              <w:rPr>
                <w:noProof/>
                <w:webHidden/>
              </w:rPr>
              <w:fldChar w:fldCharType="begin"/>
            </w:r>
            <w:r w:rsidR="00563BF0">
              <w:rPr>
                <w:noProof/>
                <w:webHidden/>
              </w:rPr>
              <w:instrText xml:space="preserve"> PAGEREF _Toc78536756 \h </w:instrText>
            </w:r>
            <w:r w:rsidR="00563BF0">
              <w:rPr>
                <w:noProof/>
                <w:webHidden/>
              </w:rPr>
            </w:r>
            <w:r w:rsidR="00563BF0">
              <w:rPr>
                <w:noProof/>
                <w:webHidden/>
              </w:rPr>
              <w:fldChar w:fldCharType="separate"/>
            </w:r>
            <w:r w:rsidR="00563BF0">
              <w:rPr>
                <w:noProof/>
                <w:webHidden/>
              </w:rPr>
              <w:t>11</w:t>
            </w:r>
            <w:r w:rsidR="00563BF0">
              <w:rPr>
                <w:noProof/>
                <w:webHidden/>
              </w:rPr>
              <w:fldChar w:fldCharType="end"/>
            </w:r>
          </w:hyperlink>
        </w:p>
        <w:p w14:paraId="5569C3E3" w14:textId="21FA85EA" w:rsidR="00563BF0" w:rsidRDefault="00FA08C5">
          <w:pPr>
            <w:pStyle w:val="TOC3"/>
            <w:tabs>
              <w:tab w:val="right" w:leader="dot" w:pos="10790"/>
            </w:tabs>
            <w:rPr>
              <w:rFonts w:eastAsiaTheme="minorEastAsia"/>
              <w:noProof/>
            </w:rPr>
          </w:pPr>
          <w:hyperlink w:anchor="_Toc78536757" w:history="1">
            <w:r w:rsidR="00563BF0" w:rsidRPr="0010668E">
              <w:rPr>
                <w:rStyle w:val="Hyperlink"/>
                <w:rFonts w:eastAsia="Times New Roman"/>
                <w:noProof/>
              </w:rPr>
              <w:t>Example of Seisan frequency and phase response representation</w:t>
            </w:r>
            <w:r w:rsidR="00563BF0">
              <w:rPr>
                <w:noProof/>
                <w:webHidden/>
              </w:rPr>
              <w:tab/>
            </w:r>
            <w:r w:rsidR="00563BF0">
              <w:rPr>
                <w:noProof/>
                <w:webHidden/>
              </w:rPr>
              <w:fldChar w:fldCharType="begin"/>
            </w:r>
            <w:r w:rsidR="00563BF0">
              <w:rPr>
                <w:noProof/>
                <w:webHidden/>
              </w:rPr>
              <w:instrText xml:space="preserve"> PAGEREF _Toc78536757 \h </w:instrText>
            </w:r>
            <w:r w:rsidR="00563BF0">
              <w:rPr>
                <w:noProof/>
                <w:webHidden/>
              </w:rPr>
            </w:r>
            <w:r w:rsidR="00563BF0">
              <w:rPr>
                <w:noProof/>
                <w:webHidden/>
              </w:rPr>
              <w:fldChar w:fldCharType="separate"/>
            </w:r>
            <w:r w:rsidR="00563BF0">
              <w:rPr>
                <w:noProof/>
                <w:webHidden/>
              </w:rPr>
              <w:t>11</w:t>
            </w:r>
            <w:r w:rsidR="00563BF0">
              <w:rPr>
                <w:noProof/>
                <w:webHidden/>
              </w:rPr>
              <w:fldChar w:fldCharType="end"/>
            </w:r>
          </w:hyperlink>
        </w:p>
        <w:p w14:paraId="558CC543" w14:textId="61B564FC" w:rsidR="00563BF0" w:rsidRDefault="00FA08C5">
          <w:pPr>
            <w:pStyle w:val="TOC1"/>
            <w:tabs>
              <w:tab w:val="right" w:leader="dot" w:pos="10790"/>
            </w:tabs>
            <w:rPr>
              <w:rFonts w:eastAsiaTheme="minorEastAsia"/>
              <w:noProof/>
            </w:rPr>
          </w:pPr>
          <w:hyperlink w:anchor="_Toc78536758" w:history="1">
            <w:r w:rsidR="00563BF0" w:rsidRPr="0010668E">
              <w:rPr>
                <w:rStyle w:val="Hyperlink"/>
                <w:rFonts w:eastAsia="Times New Roman"/>
                <w:noProof/>
              </w:rPr>
              <w:t>StationXML file construction</w:t>
            </w:r>
            <w:r w:rsidR="00563BF0">
              <w:rPr>
                <w:noProof/>
                <w:webHidden/>
              </w:rPr>
              <w:tab/>
            </w:r>
            <w:r w:rsidR="00563BF0">
              <w:rPr>
                <w:noProof/>
                <w:webHidden/>
              </w:rPr>
              <w:fldChar w:fldCharType="begin"/>
            </w:r>
            <w:r w:rsidR="00563BF0">
              <w:rPr>
                <w:noProof/>
                <w:webHidden/>
              </w:rPr>
              <w:instrText xml:space="preserve"> PAGEREF _Toc78536758 \h </w:instrText>
            </w:r>
            <w:r w:rsidR="00563BF0">
              <w:rPr>
                <w:noProof/>
                <w:webHidden/>
              </w:rPr>
            </w:r>
            <w:r w:rsidR="00563BF0">
              <w:rPr>
                <w:noProof/>
                <w:webHidden/>
              </w:rPr>
              <w:fldChar w:fldCharType="separate"/>
            </w:r>
            <w:r w:rsidR="00563BF0">
              <w:rPr>
                <w:noProof/>
                <w:webHidden/>
              </w:rPr>
              <w:t>11</w:t>
            </w:r>
            <w:r w:rsidR="00563BF0">
              <w:rPr>
                <w:noProof/>
                <w:webHidden/>
              </w:rPr>
              <w:fldChar w:fldCharType="end"/>
            </w:r>
          </w:hyperlink>
        </w:p>
        <w:p w14:paraId="14788777" w14:textId="309052AE" w:rsidR="00563BF0" w:rsidRDefault="00FA08C5">
          <w:pPr>
            <w:pStyle w:val="TOC1"/>
            <w:tabs>
              <w:tab w:val="right" w:leader="dot" w:pos="10790"/>
            </w:tabs>
            <w:rPr>
              <w:rFonts w:eastAsiaTheme="minorEastAsia"/>
              <w:noProof/>
            </w:rPr>
          </w:pPr>
          <w:hyperlink w:anchor="_Toc78536759" w:history="1">
            <w:r w:rsidR="00563BF0" w:rsidRPr="0010668E">
              <w:rPr>
                <w:rStyle w:val="Hyperlink"/>
                <w:noProof/>
              </w:rPr>
              <w:t>Seisan MULPLT processing of station PUS, GSE2 response and Seiscomp StationXML responses, compared.</w:t>
            </w:r>
            <w:r w:rsidR="00563BF0">
              <w:rPr>
                <w:noProof/>
                <w:webHidden/>
              </w:rPr>
              <w:tab/>
            </w:r>
            <w:r w:rsidR="00563BF0">
              <w:rPr>
                <w:noProof/>
                <w:webHidden/>
              </w:rPr>
              <w:fldChar w:fldCharType="begin"/>
            </w:r>
            <w:r w:rsidR="00563BF0">
              <w:rPr>
                <w:noProof/>
                <w:webHidden/>
              </w:rPr>
              <w:instrText xml:space="preserve"> PAGEREF _Toc78536759 \h </w:instrText>
            </w:r>
            <w:r w:rsidR="00563BF0">
              <w:rPr>
                <w:noProof/>
                <w:webHidden/>
              </w:rPr>
            </w:r>
            <w:r w:rsidR="00563BF0">
              <w:rPr>
                <w:noProof/>
                <w:webHidden/>
              </w:rPr>
              <w:fldChar w:fldCharType="separate"/>
            </w:r>
            <w:r w:rsidR="00563BF0">
              <w:rPr>
                <w:noProof/>
                <w:webHidden/>
              </w:rPr>
              <w:t>12</w:t>
            </w:r>
            <w:r w:rsidR="00563BF0">
              <w:rPr>
                <w:noProof/>
                <w:webHidden/>
              </w:rPr>
              <w:fldChar w:fldCharType="end"/>
            </w:r>
          </w:hyperlink>
        </w:p>
        <w:p w14:paraId="6EF197D3" w14:textId="7B5E5889" w:rsidR="00563BF0" w:rsidRDefault="00FA08C5">
          <w:pPr>
            <w:pStyle w:val="TOC1"/>
            <w:tabs>
              <w:tab w:val="right" w:leader="dot" w:pos="10790"/>
            </w:tabs>
            <w:rPr>
              <w:rFonts w:eastAsiaTheme="minorEastAsia"/>
              <w:noProof/>
            </w:rPr>
          </w:pPr>
          <w:hyperlink w:anchor="_Toc78536760" w:history="1">
            <w:r w:rsidR="00563BF0" w:rsidRPr="0010668E">
              <w:rPr>
                <w:rStyle w:val="Hyperlink"/>
                <w:noProof/>
              </w:rPr>
              <w:t>Appendix 1. measuring the fundamental SP seismometer characteristics, Damping (B) and Motor Constant (G)</w:t>
            </w:r>
            <w:r w:rsidR="00563BF0">
              <w:rPr>
                <w:noProof/>
                <w:webHidden/>
              </w:rPr>
              <w:tab/>
            </w:r>
            <w:r w:rsidR="00563BF0">
              <w:rPr>
                <w:noProof/>
                <w:webHidden/>
              </w:rPr>
              <w:fldChar w:fldCharType="begin"/>
            </w:r>
            <w:r w:rsidR="00563BF0">
              <w:rPr>
                <w:noProof/>
                <w:webHidden/>
              </w:rPr>
              <w:instrText xml:space="preserve"> PAGEREF _Toc78536760 \h </w:instrText>
            </w:r>
            <w:r w:rsidR="00563BF0">
              <w:rPr>
                <w:noProof/>
                <w:webHidden/>
              </w:rPr>
            </w:r>
            <w:r w:rsidR="00563BF0">
              <w:rPr>
                <w:noProof/>
                <w:webHidden/>
              </w:rPr>
              <w:fldChar w:fldCharType="separate"/>
            </w:r>
            <w:r w:rsidR="00563BF0">
              <w:rPr>
                <w:noProof/>
                <w:webHidden/>
              </w:rPr>
              <w:t>14</w:t>
            </w:r>
            <w:r w:rsidR="00563BF0">
              <w:rPr>
                <w:noProof/>
                <w:webHidden/>
              </w:rPr>
              <w:fldChar w:fldCharType="end"/>
            </w:r>
          </w:hyperlink>
        </w:p>
        <w:p w14:paraId="455A7150" w14:textId="32210812" w:rsidR="00563BF0" w:rsidRDefault="00FA08C5">
          <w:pPr>
            <w:pStyle w:val="TOC1"/>
            <w:tabs>
              <w:tab w:val="right" w:leader="dot" w:pos="10790"/>
            </w:tabs>
            <w:rPr>
              <w:rFonts w:eastAsiaTheme="minorEastAsia"/>
              <w:noProof/>
            </w:rPr>
          </w:pPr>
          <w:hyperlink w:anchor="_Toc78536761" w:history="1">
            <w:r w:rsidR="00563BF0" w:rsidRPr="0010668E">
              <w:rPr>
                <w:rStyle w:val="Hyperlink"/>
                <w:noProof/>
              </w:rPr>
              <w:t>Appendix 2: Seisan Frequency and Phase (FAP) velocity response output, station PUS example</w:t>
            </w:r>
            <w:r w:rsidR="00563BF0">
              <w:rPr>
                <w:noProof/>
                <w:webHidden/>
              </w:rPr>
              <w:tab/>
            </w:r>
            <w:r w:rsidR="00563BF0">
              <w:rPr>
                <w:noProof/>
                <w:webHidden/>
              </w:rPr>
              <w:fldChar w:fldCharType="begin"/>
            </w:r>
            <w:r w:rsidR="00563BF0">
              <w:rPr>
                <w:noProof/>
                <w:webHidden/>
              </w:rPr>
              <w:instrText xml:space="preserve"> PAGEREF _Toc78536761 \h </w:instrText>
            </w:r>
            <w:r w:rsidR="00563BF0">
              <w:rPr>
                <w:noProof/>
                <w:webHidden/>
              </w:rPr>
            </w:r>
            <w:r w:rsidR="00563BF0">
              <w:rPr>
                <w:noProof/>
                <w:webHidden/>
              </w:rPr>
              <w:fldChar w:fldCharType="separate"/>
            </w:r>
            <w:r w:rsidR="00563BF0">
              <w:rPr>
                <w:noProof/>
                <w:webHidden/>
              </w:rPr>
              <w:t>18</w:t>
            </w:r>
            <w:r w:rsidR="00563BF0">
              <w:rPr>
                <w:noProof/>
                <w:webHidden/>
              </w:rPr>
              <w:fldChar w:fldCharType="end"/>
            </w:r>
          </w:hyperlink>
        </w:p>
        <w:p w14:paraId="39B9E70D" w14:textId="6C972B96" w:rsidR="00563BF0" w:rsidRDefault="00FA08C5">
          <w:pPr>
            <w:pStyle w:val="TOC1"/>
            <w:tabs>
              <w:tab w:val="right" w:leader="dot" w:pos="10790"/>
            </w:tabs>
            <w:rPr>
              <w:rFonts w:eastAsiaTheme="minorEastAsia"/>
              <w:noProof/>
            </w:rPr>
          </w:pPr>
          <w:hyperlink w:anchor="_Toc78536762" w:history="1">
            <w:r w:rsidR="00563BF0" w:rsidRPr="0010668E">
              <w:rPr>
                <w:rStyle w:val="Hyperlink"/>
                <w:noProof/>
              </w:rPr>
              <w:t>Appendix 3: Seisan Frequency and Phase (FAP) Displacement response output, station PUS example</w:t>
            </w:r>
            <w:r w:rsidR="00563BF0">
              <w:rPr>
                <w:noProof/>
                <w:webHidden/>
              </w:rPr>
              <w:tab/>
            </w:r>
            <w:r w:rsidR="00563BF0">
              <w:rPr>
                <w:noProof/>
                <w:webHidden/>
              </w:rPr>
              <w:fldChar w:fldCharType="begin"/>
            </w:r>
            <w:r w:rsidR="00563BF0">
              <w:rPr>
                <w:noProof/>
                <w:webHidden/>
              </w:rPr>
              <w:instrText xml:space="preserve"> PAGEREF _Toc78536762 \h </w:instrText>
            </w:r>
            <w:r w:rsidR="00563BF0">
              <w:rPr>
                <w:noProof/>
                <w:webHidden/>
              </w:rPr>
            </w:r>
            <w:r w:rsidR="00563BF0">
              <w:rPr>
                <w:noProof/>
                <w:webHidden/>
              </w:rPr>
              <w:fldChar w:fldCharType="separate"/>
            </w:r>
            <w:r w:rsidR="00563BF0">
              <w:rPr>
                <w:noProof/>
                <w:webHidden/>
              </w:rPr>
              <w:t>20</w:t>
            </w:r>
            <w:r w:rsidR="00563BF0">
              <w:rPr>
                <w:noProof/>
                <w:webHidden/>
              </w:rPr>
              <w:fldChar w:fldCharType="end"/>
            </w:r>
          </w:hyperlink>
        </w:p>
        <w:p w14:paraId="569140CB" w14:textId="2BE1A129" w:rsidR="0084299B" w:rsidRDefault="0084299B">
          <w:r>
            <w:rPr>
              <w:b/>
              <w:bCs/>
              <w:noProof/>
            </w:rPr>
            <w:fldChar w:fldCharType="end"/>
          </w:r>
        </w:p>
      </w:sdtContent>
    </w:sdt>
    <w:p w14:paraId="369B9EF3" w14:textId="0B2DA254" w:rsidR="00F83C58" w:rsidRDefault="00F83C58">
      <w:r>
        <w:br w:type="page"/>
      </w:r>
    </w:p>
    <w:p w14:paraId="70B92004" w14:textId="77777777" w:rsidR="00F83C58" w:rsidRDefault="00F83C58"/>
    <w:p w14:paraId="6A107E80" w14:textId="30E217F2" w:rsidR="00090288" w:rsidRDefault="00090288" w:rsidP="00F66EA8"/>
    <w:p w14:paraId="6CBD5F80" w14:textId="7C5F44A5" w:rsidR="0074720F" w:rsidRDefault="0074720F"/>
    <w:p w14:paraId="6DD96B4B" w14:textId="00D3304C" w:rsidR="009607A5" w:rsidRDefault="009607A5" w:rsidP="00C20F50">
      <w:pPr>
        <w:pStyle w:val="Heading1"/>
      </w:pPr>
      <w:bookmarkStart w:id="0" w:name="_Toc78536749"/>
      <w:r>
        <w:t>The basic response equation</w:t>
      </w:r>
      <w:r w:rsidR="00DD34C2">
        <w:t xml:space="preserve"> for the VDAP analog SP seismic system</w:t>
      </w:r>
      <w:bookmarkEnd w:id="0"/>
    </w:p>
    <w:p w14:paraId="712A193E" w14:textId="77777777" w:rsidR="0074720F" w:rsidRDefault="0074720F" w:rsidP="0074720F">
      <w:pPr>
        <w:tabs>
          <w:tab w:val="left" w:pos="-720"/>
        </w:tabs>
        <w:suppressAutoHyphens/>
        <w:spacing w:line="240" w:lineRule="atLeast"/>
        <w:rPr>
          <w:rFonts w:ascii="Times New Roman" w:hAnsi="Times New Roman"/>
        </w:rPr>
      </w:pPr>
    </w:p>
    <w:p w14:paraId="77174101" w14:textId="77777777" w:rsidR="0074720F" w:rsidRDefault="0074720F" w:rsidP="00D65B5D"/>
    <w:p w14:paraId="08C57E42" w14:textId="2A55D7C8" w:rsidR="0074720F" w:rsidRDefault="0074720F" w:rsidP="00D65B5D">
      <w:r>
        <w:t xml:space="preserve">One formulation of the equation describing the response of the USGS/VDAP short-period analog telemetered seismic network through the digitizer output </w:t>
      </w:r>
      <w:r w:rsidRPr="00AD096B">
        <w:rPr>
          <w:i/>
        </w:rPr>
        <w:t>V(f)</w:t>
      </w:r>
      <w:r>
        <w:t xml:space="preserve"> (</w:t>
      </w:r>
      <w:r w:rsidR="00BC5BB4">
        <w:t>V</w:t>
      </w:r>
      <w:r>
        <w:t>/m/sec)</w:t>
      </w:r>
      <w:r w:rsidR="00BC5BB4">
        <w:t xml:space="preserve"> </w:t>
      </w:r>
      <w:r>
        <w:t>is:</w:t>
      </w:r>
    </w:p>
    <w:p w14:paraId="113BA48A" w14:textId="77777777" w:rsidR="00BC5BB4" w:rsidRDefault="00BC5BB4" w:rsidP="00D65B5D">
      <w:pPr>
        <w:rPr>
          <w:i/>
        </w:rPr>
      </w:pPr>
    </w:p>
    <w:p w14:paraId="7D439A4C" w14:textId="78FC486C" w:rsidR="0074720F" w:rsidRPr="007F3BA7" w:rsidRDefault="0074720F" w:rsidP="00D65B5D">
      <w:pPr>
        <w:rPr>
          <w:b/>
          <w:bCs/>
          <w:i/>
          <w:sz w:val="24"/>
          <w:szCs w:val="24"/>
        </w:rPr>
      </w:pPr>
      <w:r w:rsidRPr="007F3BA7">
        <w:rPr>
          <w:b/>
          <w:bCs/>
          <w:i/>
          <w:sz w:val="24"/>
          <w:szCs w:val="24"/>
        </w:rPr>
        <w:t>V(f)=</w:t>
      </w:r>
      <w:bookmarkStart w:id="1" w:name="OLE_LINK1"/>
      <w:bookmarkStart w:id="2" w:name="OLE_LINK2"/>
      <w:proofErr w:type="spellStart"/>
      <w:r w:rsidRPr="007F3BA7">
        <w:rPr>
          <w:b/>
          <w:bCs/>
          <w:i/>
          <w:sz w:val="24"/>
          <w:szCs w:val="24"/>
        </w:rPr>
        <w:t>T</w:t>
      </w:r>
      <w:r w:rsidR="000B7610" w:rsidRPr="007F3BA7">
        <w:rPr>
          <w:b/>
          <w:bCs/>
          <w:i/>
          <w:sz w:val="24"/>
          <w:szCs w:val="24"/>
          <w:vertAlign w:val="subscript"/>
        </w:rPr>
        <w:t>v</w:t>
      </w:r>
      <w:r w:rsidR="000B7610" w:rsidRPr="007F3BA7">
        <w:rPr>
          <w:b/>
          <w:bCs/>
          <w:i/>
          <w:sz w:val="24"/>
          <w:szCs w:val="24"/>
          <w:vertAlign w:val="superscript"/>
        </w:rPr>
        <w:t>v</w:t>
      </w:r>
      <w:proofErr w:type="spellEnd"/>
      <w:r w:rsidRPr="007F3BA7">
        <w:rPr>
          <w:b/>
          <w:bCs/>
          <w:i/>
          <w:sz w:val="24"/>
          <w:szCs w:val="24"/>
        </w:rPr>
        <w:t>(f)</w:t>
      </w:r>
      <w:r w:rsidR="00257524" w:rsidRPr="007F3BA7">
        <w:rPr>
          <w:b/>
          <w:bCs/>
          <w:i/>
          <w:sz w:val="24"/>
          <w:szCs w:val="24"/>
        </w:rPr>
        <w:t>*G</w:t>
      </w:r>
      <w:r w:rsidR="00257524" w:rsidRPr="007F3BA7">
        <w:rPr>
          <w:b/>
          <w:bCs/>
          <w:i/>
          <w:sz w:val="24"/>
          <w:szCs w:val="24"/>
          <w:vertAlign w:val="subscript"/>
        </w:rPr>
        <w:t>e</w:t>
      </w:r>
      <w:r w:rsidRPr="007F3BA7">
        <w:rPr>
          <w:b/>
          <w:bCs/>
          <w:i/>
          <w:sz w:val="24"/>
          <w:szCs w:val="24"/>
        </w:rPr>
        <w:t>*</w:t>
      </w:r>
      <w:proofErr w:type="spellStart"/>
      <w:r w:rsidR="00120AEC" w:rsidRPr="007F3BA7">
        <w:rPr>
          <w:b/>
          <w:bCs/>
          <w:i/>
          <w:sz w:val="24"/>
          <w:szCs w:val="24"/>
        </w:rPr>
        <w:t>McVCO</w:t>
      </w:r>
      <w:r w:rsidRPr="007F3BA7">
        <w:rPr>
          <w:b/>
          <w:bCs/>
          <w:i/>
          <w:sz w:val="24"/>
          <w:szCs w:val="24"/>
        </w:rPr>
        <w:t>Gain</w:t>
      </w:r>
      <w:proofErr w:type="spellEnd"/>
      <w:r w:rsidRPr="007F3BA7">
        <w:rPr>
          <w:b/>
          <w:bCs/>
          <w:i/>
          <w:sz w:val="24"/>
          <w:szCs w:val="24"/>
        </w:rPr>
        <w:t>*VCOlopass</w:t>
      </w:r>
      <w:r w:rsidRPr="007F3BA7">
        <w:rPr>
          <w:b/>
          <w:bCs/>
          <w:i/>
          <w:sz w:val="24"/>
          <w:szCs w:val="24"/>
          <w:vertAlign w:val="superscript"/>
        </w:rPr>
        <w:t>4</w:t>
      </w:r>
      <w:r w:rsidR="00F41643" w:rsidRPr="007F3BA7">
        <w:rPr>
          <w:b/>
          <w:bCs/>
          <w:i/>
          <w:sz w:val="24"/>
          <w:szCs w:val="24"/>
        </w:rPr>
        <w:t xml:space="preserve"> </w:t>
      </w:r>
      <w:r w:rsidR="00EF01EB" w:rsidRPr="007F3BA7">
        <w:rPr>
          <w:b/>
          <w:bCs/>
          <w:i/>
          <w:sz w:val="24"/>
          <w:szCs w:val="24"/>
        </w:rPr>
        <w:t>*</w:t>
      </w:r>
      <w:proofErr w:type="spellStart"/>
      <w:r w:rsidR="00F41643" w:rsidRPr="007F3BA7">
        <w:rPr>
          <w:b/>
          <w:bCs/>
          <w:i/>
          <w:sz w:val="24"/>
          <w:szCs w:val="24"/>
        </w:rPr>
        <w:t>McVCOFreq</w:t>
      </w:r>
      <w:proofErr w:type="spellEnd"/>
      <w:r w:rsidR="00F41643" w:rsidRPr="007F3BA7">
        <w:rPr>
          <w:b/>
          <w:bCs/>
          <w:i/>
          <w:sz w:val="24"/>
          <w:szCs w:val="24"/>
        </w:rPr>
        <w:t>*</w:t>
      </w:r>
      <w:proofErr w:type="spellStart"/>
      <w:r w:rsidR="00EF01EB" w:rsidRPr="007F3BA7">
        <w:rPr>
          <w:b/>
          <w:bCs/>
          <w:i/>
          <w:sz w:val="24"/>
          <w:szCs w:val="24"/>
        </w:rPr>
        <w:t>DiscFreq</w:t>
      </w:r>
      <w:proofErr w:type="spellEnd"/>
      <w:r w:rsidRPr="007F3BA7">
        <w:rPr>
          <w:b/>
          <w:bCs/>
          <w:i/>
          <w:sz w:val="24"/>
          <w:szCs w:val="24"/>
        </w:rPr>
        <w:t>*DiscLopass</w:t>
      </w:r>
      <w:r w:rsidRPr="007F3BA7">
        <w:rPr>
          <w:b/>
          <w:bCs/>
          <w:i/>
          <w:sz w:val="24"/>
          <w:szCs w:val="24"/>
          <w:vertAlign w:val="superscript"/>
        </w:rPr>
        <w:t>4</w:t>
      </w:r>
      <w:r w:rsidRPr="007F3BA7">
        <w:rPr>
          <w:b/>
          <w:bCs/>
          <w:i/>
          <w:sz w:val="24"/>
          <w:szCs w:val="24"/>
        </w:rPr>
        <w:t>*ADC</w:t>
      </w:r>
    </w:p>
    <w:bookmarkEnd w:id="1"/>
    <w:bookmarkEnd w:id="2"/>
    <w:p w14:paraId="4E9BF4A6" w14:textId="77777777" w:rsidR="00BC5BB4" w:rsidRDefault="00BC5BB4" w:rsidP="00D65B5D"/>
    <w:p w14:paraId="378340B6" w14:textId="2F7B3AE6" w:rsidR="0074720F" w:rsidRDefault="0074720F" w:rsidP="00D65B5D">
      <w:r>
        <w:t>Since the displacement</w:t>
      </w:r>
      <w:r w:rsidR="000F296A">
        <w:t xml:space="preserve"> Z(f)</w:t>
      </w:r>
      <w:r>
        <w:t xml:space="preserve"> is just the velocity multiplied by 2*</w:t>
      </w:r>
      <w:r w:rsidR="00685135">
        <w:rPr>
          <w:rFonts w:cstheme="minorHAnsi"/>
        </w:rPr>
        <w:t>π</w:t>
      </w:r>
      <w:r>
        <w:t>*f(</w:t>
      </w:r>
      <w:proofErr w:type="spellStart"/>
      <w:r>
        <w:t>hz</w:t>
      </w:r>
      <w:proofErr w:type="spellEnd"/>
      <w:r>
        <w:t>),</w:t>
      </w:r>
    </w:p>
    <w:p w14:paraId="79893CA5" w14:textId="77777777" w:rsidR="00BC5BB4" w:rsidRDefault="00BC5BB4" w:rsidP="00D65B5D"/>
    <w:p w14:paraId="28337C9F" w14:textId="19F99466" w:rsidR="0074720F" w:rsidRPr="007F3BA7" w:rsidRDefault="0074720F" w:rsidP="00D65B5D">
      <w:pPr>
        <w:rPr>
          <w:b/>
          <w:bCs/>
          <w:i/>
          <w:sz w:val="24"/>
          <w:szCs w:val="24"/>
        </w:rPr>
      </w:pPr>
      <w:r w:rsidRPr="007F3BA7">
        <w:rPr>
          <w:b/>
          <w:bCs/>
          <w:sz w:val="24"/>
          <w:szCs w:val="24"/>
        </w:rPr>
        <w:t>Z(f)= 2*</w:t>
      </w:r>
      <w:r w:rsidR="00CB020B" w:rsidRPr="007F3BA7">
        <w:rPr>
          <w:rFonts w:cstheme="minorHAnsi"/>
          <w:b/>
          <w:bCs/>
          <w:sz w:val="24"/>
          <w:szCs w:val="24"/>
        </w:rPr>
        <w:t>π</w:t>
      </w:r>
      <w:r w:rsidRPr="007F3BA7">
        <w:rPr>
          <w:b/>
          <w:bCs/>
          <w:sz w:val="24"/>
          <w:szCs w:val="24"/>
        </w:rPr>
        <w:t>*f(</w:t>
      </w:r>
      <w:proofErr w:type="spellStart"/>
      <w:r w:rsidRPr="007F3BA7">
        <w:rPr>
          <w:b/>
          <w:bCs/>
          <w:sz w:val="24"/>
          <w:szCs w:val="24"/>
        </w:rPr>
        <w:t>hz</w:t>
      </w:r>
      <w:proofErr w:type="spellEnd"/>
      <w:r w:rsidRPr="007F3BA7">
        <w:rPr>
          <w:b/>
          <w:bCs/>
          <w:sz w:val="24"/>
          <w:szCs w:val="24"/>
        </w:rPr>
        <w:t>)*</w:t>
      </w:r>
      <w:r w:rsidR="00F95CF5" w:rsidRPr="007F3BA7">
        <w:rPr>
          <w:b/>
          <w:bCs/>
          <w:i/>
          <w:sz w:val="24"/>
          <w:szCs w:val="24"/>
        </w:rPr>
        <w:t xml:space="preserve"> </w:t>
      </w:r>
      <w:proofErr w:type="spellStart"/>
      <w:r w:rsidR="00F95CF5" w:rsidRPr="007F3BA7">
        <w:rPr>
          <w:b/>
          <w:bCs/>
          <w:i/>
          <w:sz w:val="24"/>
          <w:szCs w:val="24"/>
        </w:rPr>
        <w:t>T</w:t>
      </w:r>
      <w:r w:rsidR="00F95CF5" w:rsidRPr="007F3BA7">
        <w:rPr>
          <w:b/>
          <w:bCs/>
          <w:i/>
          <w:sz w:val="24"/>
          <w:szCs w:val="24"/>
          <w:vertAlign w:val="subscript"/>
        </w:rPr>
        <w:t>v</w:t>
      </w:r>
      <w:r w:rsidR="00F95CF5" w:rsidRPr="007F3BA7">
        <w:rPr>
          <w:b/>
          <w:bCs/>
          <w:i/>
          <w:sz w:val="24"/>
          <w:szCs w:val="24"/>
          <w:vertAlign w:val="superscript"/>
        </w:rPr>
        <w:t>v</w:t>
      </w:r>
      <w:proofErr w:type="spellEnd"/>
      <w:r w:rsidR="00F95CF5" w:rsidRPr="007F3BA7">
        <w:rPr>
          <w:b/>
          <w:bCs/>
          <w:i/>
          <w:sz w:val="24"/>
          <w:szCs w:val="24"/>
        </w:rPr>
        <w:t>(f)*G</w:t>
      </w:r>
      <w:r w:rsidR="00F95CF5" w:rsidRPr="007F3BA7">
        <w:rPr>
          <w:b/>
          <w:bCs/>
          <w:i/>
          <w:sz w:val="24"/>
          <w:szCs w:val="24"/>
          <w:vertAlign w:val="subscript"/>
        </w:rPr>
        <w:t>e</w:t>
      </w:r>
      <w:r w:rsidR="00F95CF5" w:rsidRPr="007F3BA7">
        <w:rPr>
          <w:b/>
          <w:bCs/>
          <w:i/>
          <w:sz w:val="24"/>
          <w:szCs w:val="24"/>
        </w:rPr>
        <w:t>*</w:t>
      </w:r>
      <w:proofErr w:type="spellStart"/>
      <w:r w:rsidR="00F95CF5" w:rsidRPr="007F3BA7">
        <w:rPr>
          <w:b/>
          <w:bCs/>
          <w:i/>
          <w:sz w:val="24"/>
          <w:szCs w:val="24"/>
        </w:rPr>
        <w:t>McVCOGain</w:t>
      </w:r>
      <w:proofErr w:type="spellEnd"/>
      <w:r w:rsidR="00F95CF5" w:rsidRPr="007F3BA7">
        <w:rPr>
          <w:b/>
          <w:bCs/>
          <w:i/>
          <w:sz w:val="24"/>
          <w:szCs w:val="24"/>
        </w:rPr>
        <w:t>*VCOlopass</w:t>
      </w:r>
      <w:r w:rsidR="00F95CF5" w:rsidRPr="007F3BA7">
        <w:rPr>
          <w:b/>
          <w:bCs/>
          <w:i/>
          <w:sz w:val="24"/>
          <w:szCs w:val="24"/>
          <w:vertAlign w:val="superscript"/>
        </w:rPr>
        <w:t>4</w:t>
      </w:r>
      <w:r w:rsidR="00F95CF5" w:rsidRPr="007F3BA7">
        <w:rPr>
          <w:b/>
          <w:bCs/>
          <w:i/>
          <w:sz w:val="24"/>
          <w:szCs w:val="24"/>
        </w:rPr>
        <w:t xml:space="preserve"> *</w:t>
      </w:r>
      <w:proofErr w:type="spellStart"/>
      <w:r w:rsidR="00F95CF5" w:rsidRPr="007F3BA7">
        <w:rPr>
          <w:b/>
          <w:bCs/>
          <w:i/>
          <w:sz w:val="24"/>
          <w:szCs w:val="24"/>
        </w:rPr>
        <w:t>McVCO</w:t>
      </w:r>
      <w:r w:rsidR="008A0BDD">
        <w:rPr>
          <w:b/>
          <w:bCs/>
          <w:i/>
          <w:sz w:val="24"/>
          <w:szCs w:val="24"/>
        </w:rPr>
        <w:t>V</w:t>
      </w:r>
      <w:proofErr w:type="spellEnd"/>
      <w:r w:rsidR="008A0BDD">
        <w:rPr>
          <w:b/>
          <w:bCs/>
          <w:i/>
          <w:sz w:val="24"/>
          <w:szCs w:val="24"/>
        </w:rPr>
        <w:t>-</w:t>
      </w:r>
      <w:r w:rsidR="00F95CF5" w:rsidRPr="007F3BA7">
        <w:rPr>
          <w:b/>
          <w:bCs/>
          <w:i/>
          <w:sz w:val="24"/>
          <w:szCs w:val="24"/>
        </w:rPr>
        <w:t>Freq*</w:t>
      </w:r>
      <w:proofErr w:type="spellStart"/>
      <w:r w:rsidR="00F95CF5" w:rsidRPr="007F3BA7">
        <w:rPr>
          <w:b/>
          <w:bCs/>
          <w:i/>
          <w:sz w:val="24"/>
          <w:szCs w:val="24"/>
        </w:rPr>
        <w:t>DiscFreq</w:t>
      </w:r>
      <w:proofErr w:type="spellEnd"/>
      <w:r w:rsidR="008A0BDD">
        <w:rPr>
          <w:b/>
          <w:bCs/>
          <w:i/>
          <w:sz w:val="24"/>
          <w:szCs w:val="24"/>
        </w:rPr>
        <w:t>-V</w:t>
      </w:r>
      <w:r w:rsidR="00F95CF5" w:rsidRPr="007F3BA7">
        <w:rPr>
          <w:b/>
          <w:bCs/>
          <w:i/>
          <w:sz w:val="24"/>
          <w:szCs w:val="24"/>
        </w:rPr>
        <w:t>*DiscLopass</w:t>
      </w:r>
      <w:r w:rsidR="00F95CF5" w:rsidRPr="007F3BA7">
        <w:rPr>
          <w:b/>
          <w:bCs/>
          <w:i/>
          <w:sz w:val="24"/>
          <w:szCs w:val="24"/>
          <w:vertAlign w:val="superscript"/>
        </w:rPr>
        <w:t>4</w:t>
      </w:r>
      <w:r w:rsidR="00F95CF5" w:rsidRPr="007F3BA7">
        <w:rPr>
          <w:b/>
          <w:bCs/>
          <w:i/>
          <w:sz w:val="24"/>
          <w:szCs w:val="24"/>
        </w:rPr>
        <w:t>*ADC</w:t>
      </w:r>
    </w:p>
    <w:p w14:paraId="45460361" w14:textId="77777777" w:rsidR="0074720F" w:rsidRDefault="0074720F" w:rsidP="00D65B5D">
      <w:r>
        <w:t>Where:</w:t>
      </w:r>
    </w:p>
    <w:p w14:paraId="29FC7A14" w14:textId="77777777" w:rsidR="0074720F" w:rsidRDefault="0074720F" w:rsidP="003E5B8E"/>
    <w:p w14:paraId="55E422F0" w14:textId="3F6CE7D4" w:rsidR="0074720F" w:rsidRDefault="00A86101" w:rsidP="008639C0">
      <w:pPr>
        <w:ind w:left="720"/>
      </w:pPr>
      <w:r>
        <w:rPr>
          <w:i/>
        </w:rPr>
        <w:t>G</w:t>
      </w:r>
      <w:r w:rsidRPr="0033065F">
        <w:rPr>
          <w:i/>
          <w:vertAlign w:val="subscript"/>
        </w:rPr>
        <w:t>e</w:t>
      </w:r>
      <w:r w:rsidR="00BC5BB4">
        <w:t xml:space="preserve"> is</w:t>
      </w:r>
      <w:r w:rsidR="0074720F">
        <w:t xml:space="preserve"> the sensor effective motor constant calculated at the McVCO preamp (</w:t>
      </w:r>
      <w:r w:rsidR="00B94CDA">
        <w:t>V</w:t>
      </w:r>
      <w:r w:rsidR="0074720F">
        <w:t xml:space="preserve">/m/sec) </w:t>
      </w:r>
    </w:p>
    <w:p w14:paraId="29120507" w14:textId="6473CEEF" w:rsidR="0074720F" w:rsidRDefault="0074720F" w:rsidP="003E5B8E"/>
    <w:p w14:paraId="49D686F5" w14:textId="02ED5BC5" w:rsidR="00C74A6C" w:rsidRPr="00CF1E35" w:rsidRDefault="00A72D62" w:rsidP="003E5B8E">
      <m:oMathPara>
        <m:oMathParaPr>
          <m:jc m:val="center"/>
        </m:oMathParaPr>
        <m:oMath>
          <m:r>
            <w:rPr>
              <w:rFonts w:ascii="Cambria Math" w:hAnsi="Cambria Math"/>
            </w:rPr>
            <m:t>Ge=G*</m:t>
          </m:r>
          <m:f>
            <m:fPr>
              <m:ctrlPr>
                <w:rPr>
                  <w:rFonts w:ascii="Cambria Math" w:hAnsi="Cambria Math"/>
                  <w:i/>
                </w:rPr>
              </m:ctrlPr>
            </m:fPr>
            <m:num>
              <m:r>
                <w:rPr>
                  <w:rFonts w:ascii="Cambria Math" w:hAnsi="Cambria Math"/>
                </w:rPr>
                <m:t>Rs*Ramp</m:t>
              </m:r>
            </m:num>
            <m:den>
              <m:d>
                <m:dPr>
                  <m:ctrlPr>
                    <w:rPr>
                      <w:rFonts w:ascii="Cambria Math" w:hAnsi="Cambria Math"/>
                      <w:i/>
                    </w:rPr>
                  </m:ctrlPr>
                </m:dPr>
                <m:e>
                  <m:r>
                    <w:rPr>
                      <w:rFonts w:ascii="Cambria Math" w:hAnsi="Cambria Math"/>
                    </w:rPr>
                    <m:t>Rseis+Rt</m:t>
                  </m:r>
                </m:e>
              </m:d>
              <m:r>
                <w:rPr>
                  <w:rFonts w:ascii="Cambria Math" w:hAnsi="Cambria Math"/>
                </w:rPr>
                <m:t>*</m:t>
              </m:r>
              <m:d>
                <m:dPr>
                  <m:ctrlPr>
                    <w:rPr>
                      <w:rFonts w:ascii="Cambria Math" w:hAnsi="Cambria Math"/>
                      <w:i/>
                    </w:rPr>
                  </m:ctrlPr>
                </m:dPr>
                <m:e>
                  <m:r>
                    <w:rPr>
                      <w:rFonts w:ascii="Cambria Math" w:hAnsi="Cambria Math"/>
                    </w:rPr>
                    <m:t>Rs+Ramp</m:t>
                  </m:r>
                </m:e>
              </m:d>
              <m:r>
                <w:rPr>
                  <w:rFonts w:ascii="Cambria Math" w:hAnsi="Cambria Math"/>
                </w:rPr>
                <m:t>+(Rs*Ramp)</m:t>
              </m:r>
            </m:den>
          </m:f>
        </m:oMath>
      </m:oMathPara>
    </w:p>
    <w:p w14:paraId="3538031F" w14:textId="77777777" w:rsidR="007E37F8" w:rsidRDefault="0074720F" w:rsidP="003E5B8E">
      <w:r>
        <w:tab/>
      </w:r>
      <w:r>
        <w:tab/>
      </w:r>
    </w:p>
    <w:p w14:paraId="3357A999" w14:textId="6A320CB5" w:rsidR="0074720F" w:rsidRDefault="007E37F8" w:rsidP="003E5B8E">
      <w:r>
        <w:tab/>
      </w:r>
      <w:r>
        <w:tab/>
      </w:r>
      <w:r w:rsidR="0074720F">
        <w:t>where</w:t>
      </w:r>
      <w:r w:rsidR="0074720F">
        <w:tab/>
      </w:r>
    </w:p>
    <w:p w14:paraId="45121412" w14:textId="77777777" w:rsidR="0074720F" w:rsidRDefault="0074720F" w:rsidP="0010254F">
      <w:pPr>
        <w:spacing w:after="0"/>
      </w:pPr>
      <w:r>
        <w:tab/>
      </w:r>
      <w:r>
        <w:tab/>
      </w:r>
      <w:r>
        <w:tab/>
      </w:r>
      <w:r w:rsidRPr="00163B3D">
        <w:rPr>
          <w:i/>
        </w:rPr>
        <w:t>G</w:t>
      </w:r>
      <w:r>
        <w:t>= seismometer motor constant (v/m/sec)</w:t>
      </w:r>
    </w:p>
    <w:p w14:paraId="6198C6EF" w14:textId="783FC2C0" w:rsidR="0074720F" w:rsidRDefault="0074720F" w:rsidP="0010254F">
      <w:pPr>
        <w:spacing w:after="0"/>
      </w:pPr>
      <w:r>
        <w:tab/>
      </w:r>
      <w:r>
        <w:tab/>
      </w:r>
      <w:r>
        <w:tab/>
      </w:r>
      <w:r w:rsidR="005F7DE4">
        <w:rPr>
          <w:i/>
        </w:rPr>
        <w:t>R</w:t>
      </w:r>
      <w:r w:rsidR="005F7DE4" w:rsidRPr="0033065F">
        <w:rPr>
          <w:i/>
          <w:vertAlign w:val="subscript"/>
        </w:rPr>
        <w:t>t</w:t>
      </w:r>
      <w:r>
        <w:t>=series resistance of the VCO L-pad (ohms)</w:t>
      </w:r>
    </w:p>
    <w:p w14:paraId="3D14BB35" w14:textId="7BCF10CD" w:rsidR="0074720F" w:rsidRPr="00B618E3" w:rsidRDefault="0074720F" w:rsidP="0010254F">
      <w:pPr>
        <w:spacing w:after="0"/>
        <w:rPr>
          <w:rFonts w:cstheme="minorHAnsi"/>
        </w:rPr>
      </w:pPr>
      <w:r>
        <w:tab/>
      </w:r>
      <w:r>
        <w:tab/>
      </w:r>
      <w:r>
        <w:tab/>
      </w:r>
      <w:r w:rsidR="005F7DE4" w:rsidRPr="00B618E3">
        <w:rPr>
          <w:rFonts w:cstheme="minorHAnsi"/>
          <w:i/>
        </w:rPr>
        <w:t>R</w:t>
      </w:r>
      <w:r w:rsidR="005F7DE4" w:rsidRPr="0033065F">
        <w:rPr>
          <w:rFonts w:cstheme="minorHAnsi"/>
          <w:i/>
          <w:vertAlign w:val="subscript"/>
        </w:rPr>
        <w:t>s</w:t>
      </w:r>
      <w:r w:rsidRPr="00B618E3">
        <w:rPr>
          <w:rFonts w:cstheme="minorHAnsi"/>
        </w:rPr>
        <w:t>=parallel resistance of the VCO L-pad (ohms)</w:t>
      </w:r>
    </w:p>
    <w:p w14:paraId="5F5EA7CF" w14:textId="5AD41392" w:rsidR="0074720F" w:rsidRPr="00B618E3" w:rsidRDefault="0074720F" w:rsidP="0010254F">
      <w:pPr>
        <w:spacing w:after="0"/>
        <w:rPr>
          <w:rFonts w:cstheme="minorHAnsi"/>
        </w:rPr>
      </w:pPr>
      <w:r w:rsidRPr="00B618E3">
        <w:rPr>
          <w:rFonts w:cstheme="minorHAnsi"/>
        </w:rPr>
        <w:tab/>
      </w:r>
      <w:r w:rsidRPr="00B618E3">
        <w:rPr>
          <w:rFonts w:cstheme="minorHAnsi"/>
        </w:rPr>
        <w:tab/>
      </w:r>
      <w:r w:rsidRPr="00B618E3">
        <w:rPr>
          <w:rFonts w:cstheme="minorHAnsi"/>
        </w:rPr>
        <w:tab/>
      </w:r>
      <w:r w:rsidR="005F7DE4" w:rsidRPr="00B618E3">
        <w:rPr>
          <w:rFonts w:cstheme="minorHAnsi"/>
          <w:i/>
        </w:rPr>
        <w:t>R</w:t>
      </w:r>
      <w:r w:rsidR="005F7DE4" w:rsidRPr="0033065F">
        <w:rPr>
          <w:rFonts w:cstheme="minorHAnsi"/>
          <w:i/>
          <w:vertAlign w:val="subscript"/>
        </w:rPr>
        <w:t>amp</w:t>
      </w:r>
      <w:r w:rsidRPr="00B618E3">
        <w:rPr>
          <w:rFonts w:cstheme="minorHAnsi"/>
        </w:rPr>
        <w:t>=input impedance of the VCO preamp, U1 (ohms)</w:t>
      </w:r>
    </w:p>
    <w:p w14:paraId="4D589BF2" w14:textId="639EABAA" w:rsidR="0074720F" w:rsidRPr="00B618E3" w:rsidRDefault="0074720F" w:rsidP="0010254F">
      <w:pPr>
        <w:spacing w:after="0"/>
        <w:rPr>
          <w:rFonts w:cstheme="minorHAnsi"/>
        </w:rPr>
      </w:pPr>
      <w:r w:rsidRPr="00B618E3">
        <w:rPr>
          <w:rFonts w:cstheme="minorHAnsi"/>
        </w:rPr>
        <w:tab/>
      </w:r>
      <w:r w:rsidRPr="00B618E3">
        <w:rPr>
          <w:rFonts w:cstheme="minorHAnsi"/>
        </w:rPr>
        <w:tab/>
      </w:r>
      <w:r w:rsidRPr="00B618E3">
        <w:rPr>
          <w:rFonts w:cstheme="minorHAnsi"/>
        </w:rPr>
        <w:tab/>
      </w:r>
      <w:proofErr w:type="spellStart"/>
      <w:r w:rsidR="005F7DE4" w:rsidRPr="00B618E3">
        <w:rPr>
          <w:rFonts w:cstheme="minorHAnsi"/>
          <w:i/>
        </w:rPr>
        <w:t>R</w:t>
      </w:r>
      <w:r w:rsidR="005F7DE4" w:rsidRPr="0033065F">
        <w:rPr>
          <w:rFonts w:cstheme="minorHAnsi"/>
          <w:i/>
          <w:vertAlign w:val="subscript"/>
        </w:rPr>
        <w:t>seis</w:t>
      </w:r>
      <w:proofErr w:type="spellEnd"/>
      <w:r w:rsidRPr="00B618E3">
        <w:rPr>
          <w:rFonts w:cstheme="minorHAnsi"/>
        </w:rPr>
        <w:t>=resistance of the seismometer coil (ohms)</w:t>
      </w:r>
    </w:p>
    <w:p w14:paraId="5B637465" w14:textId="2A7B900B" w:rsidR="0074720F" w:rsidRDefault="0074720F" w:rsidP="00B618E3">
      <w:pPr>
        <w:rPr>
          <w:rFonts w:cstheme="minorHAnsi"/>
        </w:rPr>
      </w:pPr>
    </w:p>
    <w:p w14:paraId="6151BADA" w14:textId="177A3AA1" w:rsidR="009D5AEE" w:rsidRDefault="009D5AEE" w:rsidP="00B618E3">
      <w:pPr>
        <w:rPr>
          <w:rFonts w:cstheme="minorHAnsi"/>
        </w:rPr>
      </w:pPr>
    </w:p>
    <w:p w14:paraId="4727E883" w14:textId="77777777" w:rsidR="009D5AEE" w:rsidRPr="00B618E3" w:rsidRDefault="009D5AEE" w:rsidP="00B618E3">
      <w:pPr>
        <w:rPr>
          <w:rFonts w:cstheme="minorHAnsi"/>
        </w:rPr>
      </w:pPr>
    </w:p>
    <w:p w14:paraId="573C9E41" w14:textId="734B1050" w:rsidR="0074720F" w:rsidRPr="00B618E3" w:rsidRDefault="003B1C2E" w:rsidP="00D65B5D">
      <w:pPr>
        <w:rPr>
          <w:rFonts w:cstheme="minorHAnsi"/>
          <w:vanish/>
        </w:rPr>
      </w:pPr>
      <w:r>
        <w:rPr>
          <w:rFonts w:eastAsia="Times New Roman" w:cstheme="minorHAnsi"/>
        </w:rPr>
        <w:t xml:space="preserve"> </w:t>
      </w:r>
      <m:oMath>
        <m:sSubSup>
          <m:sSubSupPr>
            <m:ctrlPr>
              <w:rPr>
                <w:rFonts w:ascii="Cambria Math" w:eastAsia="Times New Roman" w:hAnsi="Cambria Math" w:cstheme="minorHAnsi"/>
                <w:i/>
              </w:rPr>
            </m:ctrlPr>
          </m:sSubSupPr>
          <m:e>
            <m:r>
              <w:rPr>
                <w:rFonts w:ascii="Cambria Math" w:eastAsia="Times New Roman" w:hAnsi="Cambria Math" w:cstheme="minorHAnsi"/>
              </w:rPr>
              <m:t>T</m:t>
            </m:r>
          </m:e>
          <m:sub>
            <m:r>
              <w:rPr>
                <w:rFonts w:ascii="Cambria Math" w:eastAsia="Times New Roman" w:hAnsi="Cambria Math" w:cstheme="minorHAnsi"/>
              </w:rPr>
              <m:t>v</m:t>
            </m:r>
          </m:sub>
          <m:sup>
            <m:r>
              <w:rPr>
                <w:rFonts w:ascii="Cambria Math" w:eastAsia="Times New Roman" w:hAnsi="Cambria Math" w:cstheme="minorHAnsi"/>
              </w:rPr>
              <m:t>v</m:t>
            </m:r>
          </m:sup>
        </m:sSubSup>
      </m:oMath>
      <w:r>
        <w:rPr>
          <w:rFonts w:eastAsia="Times New Roman" w:cstheme="minorHAnsi"/>
        </w:rPr>
        <w:t>(ω)</w:t>
      </w:r>
      <w:r w:rsidR="0074720F" w:rsidRPr="00B618E3">
        <w:rPr>
          <w:rFonts w:cstheme="minorHAnsi"/>
        </w:rPr>
        <w:t xml:space="preserve">=velocity </w:t>
      </w:r>
      <w:r w:rsidR="00073589">
        <w:rPr>
          <w:rFonts w:cstheme="minorHAnsi"/>
        </w:rPr>
        <w:t>response</w:t>
      </w:r>
      <w:r w:rsidR="0074720F" w:rsidRPr="00B618E3">
        <w:rPr>
          <w:rFonts w:cstheme="minorHAnsi"/>
        </w:rPr>
        <w:t xml:space="preserve"> function of the </w:t>
      </w:r>
      <w:r w:rsidR="005832FA">
        <w:rPr>
          <w:rFonts w:cstheme="minorHAnsi"/>
        </w:rPr>
        <w:t xml:space="preserve">velocity transducer (the </w:t>
      </w:r>
      <w:r w:rsidR="00EF05F8">
        <w:rPr>
          <w:rFonts w:cstheme="minorHAnsi"/>
        </w:rPr>
        <w:t>geophone)</w:t>
      </w:r>
      <w:r w:rsidR="0074720F" w:rsidRPr="00B618E3">
        <w:rPr>
          <w:rFonts w:cstheme="minorHAnsi"/>
        </w:rPr>
        <w:t xml:space="preserve"> (</w:t>
      </w:r>
      <w:proofErr w:type="gramStart"/>
      <w:r w:rsidR="0074720F" w:rsidRPr="00B618E3">
        <w:rPr>
          <w:rFonts w:cstheme="minorHAnsi"/>
        </w:rPr>
        <w:t>sec</w:t>
      </w:r>
      <w:r w:rsidR="0074720F" w:rsidRPr="00B618E3">
        <w:rPr>
          <w:rFonts w:cstheme="minorHAnsi"/>
          <w:vertAlign w:val="superscript"/>
        </w:rPr>
        <w:t>-1</w:t>
      </w:r>
      <w:proofErr w:type="gramEnd"/>
      <w:r w:rsidR="0074720F" w:rsidRPr="00B618E3">
        <w:rPr>
          <w:rFonts w:cstheme="minorHAnsi"/>
        </w:rPr>
        <w:t>)</w:t>
      </w:r>
      <w:r w:rsidR="005C3D68">
        <w:rPr>
          <w:rFonts w:cstheme="minorHAnsi"/>
        </w:rPr>
        <w:t xml:space="preserve"> </w:t>
      </w:r>
    </w:p>
    <w:p w14:paraId="71F78EE6" w14:textId="6E20BE9C" w:rsidR="0074720F" w:rsidRPr="00B618E3" w:rsidRDefault="0074720F" w:rsidP="00D65B5D">
      <w:pPr>
        <w:rPr>
          <w:rFonts w:cstheme="minorHAnsi"/>
          <w:vanish/>
          <w:sz w:val="24"/>
        </w:rPr>
      </w:pPr>
      <w:r w:rsidRPr="00B618E3">
        <w:rPr>
          <w:rFonts w:cstheme="minorHAnsi"/>
          <w:vanish/>
          <w:sz w:val="24"/>
        </w:rPr>
        <w:fldChar w:fldCharType="begin"/>
      </w:r>
      <w:r w:rsidRPr="00B618E3">
        <w:rPr>
          <w:rFonts w:cstheme="minorHAnsi"/>
          <w:vanish/>
          <w:sz w:val="24"/>
        </w:rPr>
        <w:instrText>seq Equation  \* Arabic</w:instrText>
      </w:r>
      <w:r w:rsidRPr="00B618E3">
        <w:rPr>
          <w:rFonts w:cstheme="minorHAnsi"/>
          <w:vanish/>
          <w:sz w:val="24"/>
        </w:rPr>
        <w:fldChar w:fldCharType="separate"/>
      </w:r>
      <w:r w:rsidR="002718D0">
        <w:rPr>
          <w:rFonts w:cstheme="minorHAnsi"/>
          <w:noProof/>
          <w:vanish/>
          <w:sz w:val="24"/>
        </w:rPr>
        <w:t>1</w:t>
      </w:r>
      <w:r w:rsidRPr="00B618E3">
        <w:rPr>
          <w:rFonts w:cstheme="minorHAnsi"/>
          <w:vanish/>
          <w:sz w:val="24"/>
        </w:rPr>
        <w:fldChar w:fldCharType="end"/>
      </w:r>
    </w:p>
    <w:p w14:paraId="442018BD" w14:textId="78908966" w:rsidR="00FE499D" w:rsidRDefault="00A4732F" w:rsidP="00D65B5D">
      <w:pPr>
        <w:rPr>
          <w:rFonts w:eastAsia="Times New Roman" w:cstheme="minorHAnsi"/>
        </w:rPr>
      </w:pPr>
      <w:r>
        <w:rPr>
          <w:rFonts w:eastAsia="Times New Roman" w:cstheme="minorHAnsi"/>
        </w:rPr>
        <w:t>as</w:t>
      </w:r>
      <w:r w:rsidR="00011446">
        <w:rPr>
          <w:rFonts w:eastAsia="Times New Roman" w:cstheme="minorHAnsi"/>
        </w:rPr>
        <w:t xml:space="preserve"> per </w:t>
      </w:r>
      <w:r w:rsidR="00CA61CD">
        <w:rPr>
          <w:rFonts w:eastAsia="Times New Roman" w:cstheme="minorHAnsi"/>
        </w:rPr>
        <w:t xml:space="preserve">Havskov and Alguacil (2004), equation </w:t>
      </w:r>
      <w:r w:rsidR="005E3D31">
        <w:rPr>
          <w:rFonts w:eastAsia="Times New Roman" w:cstheme="minorHAnsi"/>
        </w:rPr>
        <w:t>(2.</w:t>
      </w:r>
      <w:r w:rsidR="005A6659">
        <w:rPr>
          <w:rFonts w:eastAsia="Times New Roman" w:cstheme="minorHAnsi"/>
        </w:rPr>
        <w:t>36</w:t>
      </w:r>
      <w:r w:rsidR="005E3D31">
        <w:rPr>
          <w:rFonts w:eastAsia="Times New Roman" w:cstheme="minorHAnsi"/>
        </w:rPr>
        <w:t>)</w:t>
      </w:r>
    </w:p>
    <w:p w14:paraId="7E026A70" w14:textId="77777777" w:rsidR="003A2FEF" w:rsidRPr="00B618E3" w:rsidRDefault="003A2FEF" w:rsidP="00D65B5D">
      <w:pPr>
        <w:rPr>
          <w:rFonts w:eastAsia="Times New Roman" w:cstheme="minorHAnsi"/>
        </w:rPr>
      </w:pPr>
    </w:p>
    <w:p w14:paraId="58E72765" w14:textId="2B2BFBDB" w:rsidR="00285792" w:rsidRDefault="0074720F" w:rsidP="00D65B5D">
      <w:pPr>
        <w:rPr>
          <w:rFonts w:eastAsiaTheme="minorEastAsia" w:cstheme="minorHAnsi"/>
        </w:rPr>
      </w:pPr>
      <w:r w:rsidRPr="00B618E3">
        <w:rPr>
          <w:rFonts w:cstheme="minorHAnsi"/>
        </w:rPr>
        <w:tab/>
      </w:r>
    </w:p>
    <w:p w14:paraId="44D56C43" w14:textId="23A6DD40" w:rsidR="00285792" w:rsidRPr="00B618E3" w:rsidRDefault="00FA08C5" w:rsidP="00D65B5D">
      <w:pPr>
        <w:rPr>
          <w:rFonts w:eastAsia="Times New Roman" w:cstheme="minorHAnsi"/>
        </w:rPr>
      </w:pPr>
      <m:oMathPara>
        <m:oMath>
          <m:sSubSup>
            <m:sSubSupPr>
              <m:ctrlPr>
                <w:rPr>
                  <w:rFonts w:ascii="Cambria Math" w:eastAsia="Times New Roman" w:hAnsi="Cambria Math" w:cstheme="minorHAnsi"/>
                  <w:i/>
                </w:rPr>
              </m:ctrlPr>
            </m:sSubSupPr>
            <m:e>
              <m:r>
                <w:rPr>
                  <w:rFonts w:ascii="Cambria Math" w:eastAsia="Times New Roman" w:hAnsi="Cambria Math" w:cstheme="minorHAnsi"/>
                </w:rPr>
                <m:t>T</m:t>
              </m:r>
            </m:e>
            <m:sub>
              <m:r>
                <w:rPr>
                  <w:rFonts w:ascii="Cambria Math" w:eastAsia="Times New Roman" w:hAnsi="Cambria Math" w:cstheme="minorHAnsi"/>
                </w:rPr>
                <m:t>v</m:t>
              </m:r>
            </m:sub>
            <m:sup>
              <m:r>
                <w:rPr>
                  <w:rFonts w:ascii="Cambria Math" w:eastAsia="Times New Roman" w:hAnsi="Cambria Math" w:cstheme="minorHAnsi"/>
                </w:rPr>
                <m:t>v</m:t>
              </m:r>
            </m:sup>
          </m:sSubSup>
          <m:r>
            <w:rPr>
              <w:rFonts w:ascii="Cambria Math" w:eastAsia="Times New Roman" w:hAnsi="Cambria Math" w:cstheme="minorHAnsi"/>
            </w:rPr>
            <m:t>(f)=</m:t>
          </m:r>
          <m:f>
            <m:fPr>
              <m:ctrlPr>
                <w:rPr>
                  <w:rFonts w:ascii="Cambria Math" w:eastAsia="Times New Roman" w:hAnsi="Cambria Math" w:cstheme="minorHAnsi"/>
                  <w:i/>
                </w:rPr>
              </m:ctrlPr>
            </m:fPr>
            <m:num>
              <m:sSup>
                <m:sSupPr>
                  <m:ctrlPr>
                    <w:rPr>
                      <w:rFonts w:ascii="Cambria Math" w:eastAsia="Times New Roman" w:hAnsi="Cambria Math" w:cstheme="minorHAnsi"/>
                      <w:i/>
                    </w:rPr>
                  </m:ctrlPr>
                </m:sSupPr>
                <m:e>
                  <m:r>
                    <w:rPr>
                      <w:rFonts w:ascii="Cambria Math" w:eastAsia="Times New Roman" w:hAnsi="Cambria Math" w:cstheme="minorHAnsi"/>
                    </w:rPr>
                    <m:t>f</m:t>
                  </m:r>
                </m:e>
                <m:sup>
                  <m:r>
                    <w:rPr>
                      <w:rFonts w:ascii="Cambria Math" w:eastAsia="Times New Roman" w:hAnsi="Cambria Math" w:cstheme="minorHAnsi"/>
                    </w:rPr>
                    <m:t>2</m:t>
                  </m:r>
                </m:sup>
              </m:sSup>
            </m:num>
            <m:den>
              <m:sSubSup>
                <m:sSubSupPr>
                  <m:ctrlPr>
                    <w:rPr>
                      <w:rFonts w:ascii="Cambria Math" w:eastAsia="Times New Roman" w:hAnsi="Cambria Math" w:cstheme="minorHAnsi"/>
                      <w:i/>
                    </w:rPr>
                  </m:ctrlPr>
                </m:sSubSupPr>
                <m:e>
                  <m:r>
                    <w:rPr>
                      <w:rFonts w:ascii="Cambria Math" w:eastAsia="Times New Roman" w:hAnsi="Cambria Math" w:cstheme="minorHAnsi"/>
                    </w:rPr>
                    <m:t>f</m:t>
                  </m:r>
                </m:e>
                <m:sub>
                  <m:r>
                    <w:rPr>
                      <w:rFonts w:ascii="Cambria Math" w:eastAsia="Times New Roman" w:hAnsi="Cambria Math" w:cstheme="minorHAnsi"/>
                    </w:rPr>
                    <m:t>0</m:t>
                  </m:r>
                </m:sub>
                <m:sup>
                  <m:r>
                    <w:rPr>
                      <w:rFonts w:ascii="Cambria Math" w:eastAsia="Times New Roman" w:hAnsi="Cambria Math" w:cstheme="minorHAnsi"/>
                    </w:rPr>
                    <m:t>2</m:t>
                  </m:r>
                </m:sup>
              </m:sSubSup>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f</m:t>
                  </m:r>
                </m:e>
                <m:sup>
                  <m:r>
                    <w:rPr>
                      <w:rFonts w:ascii="Cambria Math" w:eastAsia="Times New Roman" w:hAnsi="Cambria Math" w:cstheme="minorHAnsi"/>
                    </w:rPr>
                    <m:t>2</m:t>
                  </m:r>
                </m:sup>
              </m:sSup>
              <m:r>
                <w:rPr>
                  <w:rFonts w:ascii="Cambria Math" w:eastAsia="Times New Roman" w:hAnsi="Cambria Math" w:cstheme="minorHAnsi"/>
                </w:rPr>
                <m:t>+2iβ</m:t>
              </m:r>
              <m:sSub>
                <m:sSubPr>
                  <m:ctrlPr>
                    <w:rPr>
                      <w:rFonts w:ascii="Cambria Math" w:eastAsia="Times New Roman" w:hAnsi="Cambria Math" w:cstheme="minorHAnsi"/>
                      <w:i/>
                    </w:rPr>
                  </m:ctrlPr>
                </m:sSubPr>
                <m:e>
                  <m:r>
                    <w:rPr>
                      <w:rFonts w:ascii="Cambria Math" w:eastAsia="Times New Roman" w:hAnsi="Cambria Math" w:cstheme="minorHAnsi"/>
                    </w:rPr>
                    <m:t>f</m:t>
                  </m:r>
                </m:e>
                <m:sub>
                  <m:r>
                    <w:rPr>
                      <w:rFonts w:ascii="Cambria Math" w:eastAsia="Times New Roman" w:hAnsi="Cambria Math" w:cstheme="minorHAnsi"/>
                    </w:rPr>
                    <m:t>0</m:t>
                  </m:r>
                </m:sub>
              </m:sSub>
              <m:r>
                <w:rPr>
                  <w:rFonts w:ascii="Cambria Math" w:eastAsia="Times New Roman" w:hAnsi="Cambria Math" w:cstheme="minorHAnsi"/>
                </w:rPr>
                <m:t>f</m:t>
              </m:r>
            </m:den>
          </m:f>
        </m:oMath>
      </m:oMathPara>
    </w:p>
    <w:p w14:paraId="172FA64A" w14:textId="77777777" w:rsidR="0012744E" w:rsidRDefault="0012744E" w:rsidP="00D65B5D">
      <w:pPr>
        <w:rPr>
          <w:rFonts w:cstheme="minorHAnsi"/>
        </w:rPr>
      </w:pPr>
    </w:p>
    <w:p w14:paraId="534A79AA" w14:textId="70CF14AD" w:rsidR="00E96563" w:rsidRDefault="00EF05F8" w:rsidP="00D65B5D">
      <w:pPr>
        <w:rPr>
          <w:rFonts w:cstheme="minorHAnsi"/>
        </w:rPr>
      </w:pPr>
      <w:r>
        <w:rPr>
          <w:rFonts w:cstheme="minorHAnsi"/>
        </w:rPr>
        <w:t>Note that t</w:t>
      </w:r>
      <w:r w:rsidR="000807BE">
        <w:rPr>
          <w:rFonts w:cstheme="minorHAnsi"/>
        </w:rPr>
        <w:t xml:space="preserve">he value of </w:t>
      </w:r>
      <w:proofErr w:type="spellStart"/>
      <w:r w:rsidR="000807BE">
        <w:rPr>
          <w:rFonts w:cstheme="minorHAnsi"/>
        </w:rPr>
        <w:t>T</w:t>
      </w:r>
      <w:r w:rsidR="000807BE" w:rsidRPr="00AF74CD">
        <w:rPr>
          <w:rFonts w:cstheme="minorHAnsi"/>
          <w:vertAlign w:val="subscript"/>
        </w:rPr>
        <w:t>v</w:t>
      </w:r>
      <w:r w:rsidR="000807BE" w:rsidRPr="00AF74CD">
        <w:rPr>
          <w:rFonts w:cstheme="minorHAnsi"/>
          <w:vertAlign w:val="superscript"/>
        </w:rPr>
        <w:t>v</w:t>
      </w:r>
      <w:proofErr w:type="spellEnd"/>
      <w:r w:rsidR="000807BE">
        <w:rPr>
          <w:rFonts w:cstheme="minorHAnsi"/>
        </w:rPr>
        <w:t xml:space="preserve">(f) is the same as </w:t>
      </w:r>
      <w:proofErr w:type="spellStart"/>
      <w:r w:rsidR="000807BE">
        <w:rPr>
          <w:rFonts w:cstheme="minorHAnsi"/>
        </w:rPr>
        <w:t>T</w:t>
      </w:r>
      <w:r w:rsidR="000807BE" w:rsidRPr="00AF74CD">
        <w:rPr>
          <w:rFonts w:cstheme="minorHAnsi"/>
          <w:vertAlign w:val="subscript"/>
        </w:rPr>
        <w:t>v</w:t>
      </w:r>
      <w:r w:rsidR="000807BE" w:rsidRPr="00AF74CD">
        <w:rPr>
          <w:rFonts w:cstheme="minorHAnsi"/>
          <w:vertAlign w:val="superscript"/>
        </w:rPr>
        <w:t>v</w:t>
      </w:r>
      <w:proofErr w:type="spellEnd"/>
      <w:r w:rsidR="000807BE">
        <w:rPr>
          <w:rFonts w:cstheme="minorHAnsi"/>
        </w:rPr>
        <w:t>(</w:t>
      </w:r>
      <w:r w:rsidR="00AF74CD" w:rsidRPr="00721981">
        <w:rPr>
          <w:rFonts w:eastAsia="Times New Roman" w:cstheme="minorHAnsi"/>
          <w:i/>
          <w:iCs/>
        </w:rPr>
        <w:t>ω</w:t>
      </w:r>
      <w:r w:rsidR="00AF74CD">
        <w:rPr>
          <w:rFonts w:eastAsia="Times New Roman" w:cstheme="minorHAnsi"/>
          <w:i/>
          <w:iCs/>
        </w:rPr>
        <w:t>)</w:t>
      </w:r>
      <w:r w:rsidR="0012744E">
        <w:rPr>
          <w:rFonts w:cstheme="minorHAnsi"/>
        </w:rPr>
        <w:t>.</w:t>
      </w:r>
    </w:p>
    <w:p w14:paraId="5129FC00" w14:textId="77777777" w:rsidR="00E96563" w:rsidRDefault="00E96563" w:rsidP="00D65B5D">
      <w:pPr>
        <w:rPr>
          <w:rFonts w:cstheme="minorHAnsi"/>
        </w:rPr>
      </w:pPr>
    </w:p>
    <w:p w14:paraId="25AFBFAC" w14:textId="1C7D542A" w:rsidR="003D60EA" w:rsidRDefault="00FA08C5" w:rsidP="00D65B5D">
      <w:pPr>
        <w:rPr>
          <w:rFonts w:cstheme="minorHAnsi"/>
        </w:rPr>
      </w:pPr>
      <m:oMathPara>
        <m:oMath>
          <m:sSubSup>
            <m:sSubSupPr>
              <m:ctrlPr>
                <w:rPr>
                  <w:rFonts w:ascii="Cambria Math" w:eastAsia="Times New Roman" w:hAnsi="Cambria Math" w:cstheme="minorHAnsi"/>
                  <w:i/>
                </w:rPr>
              </m:ctrlPr>
            </m:sSubSupPr>
            <m:e>
              <m:r>
                <w:rPr>
                  <w:rFonts w:ascii="Cambria Math" w:eastAsia="Times New Roman" w:hAnsi="Cambria Math" w:cstheme="minorHAnsi"/>
                </w:rPr>
                <m:t>T</m:t>
              </m:r>
            </m:e>
            <m:sub>
              <m:r>
                <w:rPr>
                  <w:rFonts w:ascii="Cambria Math" w:eastAsia="Times New Roman" w:hAnsi="Cambria Math" w:cstheme="minorHAnsi"/>
                </w:rPr>
                <m:t>v</m:t>
              </m:r>
            </m:sub>
            <m:sup>
              <m:r>
                <w:rPr>
                  <w:rFonts w:ascii="Cambria Math" w:eastAsia="Times New Roman" w:hAnsi="Cambria Math" w:cstheme="minorHAnsi"/>
                </w:rPr>
                <m:t>v</m:t>
              </m:r>
            </m:sup>
          </m:sSubSup>
          <m:r>
            <w:rPr>
              <w:rFonts w:ascii="Cambria Math" w:eastAsia="Times New Roman" w:hAnsi="Cambria Math" w:cstheme="minorHAnsi"/>
            </w:rPr>
            <m:t>(ω)=</m:t>
          </m:r>
          <m:f>
            <m:fPr>
              <m:ctrlPr>
                <w:rPr>
                  <w:rFonts w:ascii="Cambria Math" w:eastAsia="Times New Roman" w:hAnsi="Cambria Math" w:cstheme="minorHAnsi"/>
                  <w:i/>
                </w:rPr>
              </m:ctrlPr>
            </m:fPr>
            <m:num>
              <m:sSup>
                <m:sSupPr>
                  <m:ctrlPr>
                    <w:rPr>
                      <w:rFonts w:ascii="Cambria Math" w:eastAsia="Times New Roman" w:hAnsi="Cambria Math" w:cstheme="minorHAnsi"/>
                      <w:i/>
                    </w:rPr>
                  </m:ctrlPr>
                </m:sSupPr>
                <m:e>
                  <m:r>
                    <w:rPr>
                      <w:rFonts w:ascii="Cambria Math" w:eastAsia="Times New Roman" w:hAnsi="Cambria Math" w:cstheme="minorHAnsi"/>
                    </w:rPr>
                    <m:t>ω</m:t>
                  </m:r>
                </m:e>
                <m:sup>
                  <m:r>
                    <w:rPr>
                      <w:rFonts w:ascii="Cambria Math" w:eastAsia="Times New Roman" w:hAnsi="Cambria Math" w:cstheme="minorHAnsi"/>
                    </w:rPr>
                    <m:t>2</m:t>
                  </m:r>
                </m:sup>
              </m:sSup>
            </m:num>
            <m:den>
              <m:sSubSup>
                <m:sSubSupPr>
                  <m:ctrlPr>
                    <w:rPr>
                      <w:rFonts w:ascii="Cambria Math" w:eastAsia="Times New Roman" w:hAnsi="Cambria Math" w:cstheme="minorHAnsi"/>
                      <w:i/>
                    </w:rPr>
                  </m:ctrlPr>
                </m:sSubSupPr>
                <m:e>
                  <m:r>
                    <w:rPr>
                      <w:rFonts w:ascii="Cambria Math" w:eastAsia="Times New Roman" w:hAnsi="Cambria Math" w:cstheme="minorHAnsi"/>
                    </w:rPr>
                    <m:t>ω</m:t>
                  </m:r>
                </m:e>
                <m:sub>
                  <m:r>
                    <w:rPr>
                      <w:rFonts w:ascii="Cambria Math" w:eastAsia="Times New Roman" w:hAnsi="Cambria Math" w:cstheme="minorHAnsi"/>
                    </w:rPr>
                    <m:t>0</m:t>
                  </m:r>
                </m:sub>
                <m:sup>
                  <m:r>
                    <w:rPr>
                      <w:rFonts w:ascii="Cambria Math" w:eastAsia="Times New Roman" w:hAnsi="Cambria Math" w:cstheme="minorHAnsi"/>
                    </w:rPr>
                    <m:t>2</m:t>
                  </m:r>
                </m:sup>
              </m:sSubSup>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ω</m:t>
                  </m:r>
                </m:e>
                <m:sup>
                  <m:r>
                    <w:rPr>
                      <w:rFonts w:ascii="Cambria Math" w:eastAsia="Times New Roman" w:hAnsi="Cambria Math" w:cstheme="minorHAnsi"/>
                    </w:rPr>
                    <m:t>2</m:t>
                  </m:r>
                </m:sup>
              </m:sSup>
              <m:r>
                <w:rPr>
                  <w:rFonts w:ascii="Cambria Math" w:eastAsia="Times New Roman" w:hAnsi="Cambria Math" w:cstheme="minorHAnsi"/>
                </w:rPr>
                <m:t>+2iβ</m:t>
              </m:r>
              <m:sSub>
                <m:sSubPr>
                  <m:ctrlPr>
                    <w:rPr>
                      <w:rFonts w:ascii="Cambria Math" w:eastAsia="Times New Roman" w:hAnsi="Cambria Math" w:cstheme="minorHAnsi"/>
                      <w:i/>
                    </w:rPr>
                  </m:ctrlPr>
                </m:sSubPr>
                <m:e>
                  <m:r>
                    <w:rPr>
                      <w:rFonts w:ascii="Cambria Math" w:eastAsia="Times New Roman" w:hAnsi="Cambria Math" w:cstheme="minorHAnsi"/>
                    </w:rPr>
                    <m:t>ω</m:t>
                  </m:r>
                </m:e>
                <m:sub>
                  <m:r>
                    <w:rPr>
                      <w:rFonts w:ascii="Cambria Math" w:eastAsia="Times New Roman" w:hAnsi="Cambria Math" w:cstheme="minorHAnsi"/>
                    </w:rPr>
                    <m:t>0</m:t>
                  </m:r>
                </m:sub>
              </m:sSub>
              <m:r>
                <w:rPr>
                  <w:rFonts w:ascii="Cambria Math" w:eastAsia="Times New Roman" w:hAnsi="Cambria Math" w:cstheme="minorHAnsi"/>
                </w:rPr>
                <m:t>ω</m:t>
              </m:r>
            </m:den>
          </m:f>
        </m:oMath>
      </m:oMathPara>
    </w:p>
    <w:p w14:paraId="09D070A0" w14:textId="77777777" w:rsidR="003D60EA" w:rsidRPr="00B618E3" w:rsidRDefault="003D60EA" w:rsidP="00D65B5D">
      <w:pPr>
        <w:rPr>
          <w:rFonts w:cstheme="minorHAnsi"/>
        </w:rPr>
      </w:pPr>
    </w:p>
    <w:p w14:paraId="41320823" w14:textId="05D6CAC4" w:rsidR="0074720F" w:rsidRPr="00B618E3" w:rsidRDefault="0074720F" w:rsidP="00D65B5D">
      <w:pPr>
        <w:rPr>
          <w:rFonts w:cstheme="minorHAnsi"/>
        </w:rPr>
      </w:pPr>
      <w:r w:rsidRPr="00B618E3">
        <w:rPr>
          <w:rFonts w:cstheme="minorHAnsi"/>
        </w:rPr>
        <w:tab/>
        <w:t>Where</w:t>
      </w:r>
      <w:r w:rsidR="00700AC3">
        <w:rPr>
          <w:rFonts w:cstheme="minorHAnsi"/>
        </w:rPr>
        <w:t>:</w:t>
      </w:r>
    </w:p>
    <w:p w14:paraId="12D858D2" w14:textId="77777777" w:rsidR="0037559A" w:rsidRDefault="0074720F" w:rsidP="002E12C0">
      <w:pPr>
        <w:spacing w:after="0"/>
        <w:rPr>
          <w:rFonts w:cstheme="minorHAnsi"/>
        </w:rPr>
      </w:pPr>
      <w:r w:rsidRPr="00B618E3">
        <w:rPr>
          <w:rFonts w:cstheme="minorHAnsi"/>
        </w:rPr>
        <w:tab/>
      </w:r>
      <w:r w:rsidRPr="00B618E3">
        <w:rPr>
          <w:rFonts w:cstheme="minorHAnsi"/>
        </w:rPr>
        <w:tab/>
      </w:r>
      <w:r w:rsidRPr="00B618E3">
        <w:rPr>
          <w:rFonts w:cstheme="minorHAnsi"/>
        </w:rPr>
        <w:tab/>
      </w:r>
    </w:p>
    <w:p w14:paraId="38CE20F3" w14:textId="2567FBBF" w:rsidR="0037559A" w:rsidRDefault="00103C0F" w:rsidP="00103C0F">
      <w:pPr>
        <w:spacing w:after="0"/>
        <w:ind w:left="2160"/>
        <w:rPr>
          <w:rFonts w:cstheme="minorHAnsi"/>
        </w:rPr>
      </w:pPr>
      <w:r w:rsidRPr="00103C0F">
        <w:rPr>
          <w:rFonts w:cstheme="minorHAnsi"/>
          <w:i/>
          <w:iCs/>
        </w:rPr>
        <w:t>f</w:t>
      </w:r>
      <w:r w:rsidR="00CD5F6D">
        <w:rPr>
          <w:rFonts w:cstheme="minorHAnsi"/>
          <w:i/>
          <w:iCs/>
        </w:rPr>
        <w:t xml:space="preserve"> </w:t>
      </w:r>
      <w:r w:rsidR="0037559A">
        <w:rPr>
          <w:rFonts w:cstheme="minorHAnsi"/>
        </w:rPr>
        <w:t>=</w:t>
      </w:r>
      <w:r w:rsidR="00CD5F6D">
        <w:rPr>
          <w:rFonts w:cstheme="minorHAnsi"/>
        </w:rPr>
        <w:t xml:space="preserve"> </w:t>
      </w:r>
      <w:r w:rsidR="0037559A">
        <w:rPr>
          <w:rFonts w:cstheme="minorHAnsi"/>
        </w:rPr>
        <w:t>frequ</w:t>
      </w:r>
      <w:r>
        <w:rPr>
          <w:rFonts w:cstheme="minorHAnsi"/>
        </w:rPr>
        <w:t>ency (</w:t>
      </w:r>
      <w:proofErr w:type="spellStart"/>
      <w:r>
        <w:rPr>
          <w:rFonts w:cstheme="minorHAnsi"/>
        </w:rPr>
        <w:t>hz</w:t>
      </w:r>
      <w:proofErr w:type="spellEnd"/>
      <w:r>
        <w:rPr>
          <w:rFonts w:cstheme="minorHAnsi"/>
        </w:rPr>
        <w:t>)</w:t>
      </w:r>
    </w:p>
    <w:p w14:paraId="2DB01814" w14:textId="083190D3" w:rsidR="00103C0F" w:rsidRDefault="00103C0F" w:rsidP="00103C0F">
      <w:pPr>
        <w:spacing w:after="0"/>
        <w:ind w:left="2160"/>
        <w:rPr>
          <w:rFonts w:cstheme="minorHAnsi"/>
        </w:rPr>
      </w:pPr>
      <w:r w:rsidRPr="00103C0F">
        <w:rPr>
          <w:rFonts w:cstheme="minorHAnsi"/>
          <w:i/>
          <w:iCs/>
        </w:rPr>
        <w:t>f</w:t>
      </w:r>
      <w:r w:rsidRPr="00103C0F">
        <w:rPr>
          <w:rFonts w:cstheme="minorHAnsi"/>
          <w:i/>
          <w:iCs/>
          <w:vertAlign w:val="subscript"/>
        </w:rPr>
        <w:t>0</w:t>
      </w:r>
      <w:r w:rsidR="00CD5F6D">
        <w:rPr>
          <w:rFonts w:cstheme="minorHAnsi"/>
          <w:i/>
          <w:iCs/>
          <w:vertAlign w:val="subscript"/>
        </w:rPr>
        <w:t xml:space="preserve"> </w:t>
      </w:r>
      <w:r>
        <w:rPr>
          <w:rFonts w:cstheme="minorHAnsi"/>
        </w:rPr>
        <w:t>= characteristic frequency (</w:t>
      </w:r>
      <w:proofErr w:type="spellStart"/>
      <w:r>
        <w:rPr>
          <w:rFonts w:cstheme="minorHAnsi"/>
        </w:rPr>
        <w:t>hz</w:t>
      </w:r>
      <w:proofErr w:type="spellEnd"/>
      <w:r>
        <w:rPr>
          <w:rFonts w:cstheme="minorHAnsi"/>
        </w:rPr>
        <w:t>)</w:t>
      </w:r>
    </w:p>
    <w:p w14:paraId="376F06D9" w14:textId="4787FBC9" w:rsidR="0074720F" w:rsidRPr="00B618E3" w:rsidRDefault="008B3A14" w:rsidP="00103C0F">
      <w:pPr>
        <w:spacing w:after="0"/>
        <w:ind w:left="2160"/>
        <w:rPr>
          <w:rFonts w:cstheme="minorHAnsi"/>
        </w:rPr>
      </w:pPr>
      <w:r w:rsidRPr="00721981">
        <w:rPr>
          <w:rFonts w:eastAsia="Times New Roman" w:cstheme="minorHAnsi"/>
          <w:i/>
          <w:iCs/>
        </w:rPr>
        <w:t>ω</w:t>
      </w:r>
      <w:r w:rsidRPr="00B618E3">
        <w:rPr>
          <w:rFonts w:cstheme="minorHAnsi"/>
          <w:i/>
        </w:rPr>
        <w:t xml:space="preserve"> </w:t>
      </w:r>
      <w:r w:rsidR="0074720F" w:rsidRPr="00B618E3">
        <w:rPr>
          <w:rFonts w:cstheme="minorHAnsi"/>
        </w:rPr>
        <w:t>=</w:t>
      </w:r>
      <w:r w:rsidR="00CD5F6D">
        <w:rPr>
          <w:rFonts w:cstheme="minorHAnsi"/>
        </w:rPr>
        <w:t xml:space="preserve"> </w:t>
      </w:r>
      <w:r w:rsidR="0074720F" w:rsidRPr="00B618E3">
        <w:rPr>
          <w:rFonts w:cstheme="minorHAnsi"/>
        </w:rPr>
        <w:t>frequency (</w:t>
      </w:r>
      <w:r>
        <w:rPr>
          <w:rFonts w:cstheme="minorHAnsi"/>
        </w:rPr>
        <w:t>rad/sec</w:t>
      </w:r>
      <w:r w:rsidR="0074720F" w:rsidRPr="00B618E3">
        <w:rPr>
          <w:rFonts w:cstheme="minorHAnsi"/>
        </w:rPr>
        <w:t>)</w:t>
      </w:r>
      <w:r w:rsidR="00CD5F6D">
        <w:rPr>
          <w:rFonts w:cstheme="minorHAnsi"/>
        </w:rPr>
        <w:t xml:space="preserve"> (=2</w:t>
      </w:r>
      <w:r w:rsidR="005832FA">
        <w:rPr>
          <w:rFonts w:cstheme="minorHAnsi"/>
        </w:rPr>
        <w:t>πf)</w:t>
      </w:r>
    </w:p>
    <w:p w14:paraId="39668E65" w14:textId="321EFA43" w:rsidR="0074720F" w:rsidRPr="00B618E3" w:rsidRDefault="0074720F" w:rsidP="002E12C0">
      <w:pPr>
        <w:spacing w:after="0"/>
        <w:rPr>
          <w:rFonts w:cstheme="minorHAnsi"/>
        </w:rPr>
      </w:pPr>
      <w:r w:rsidRPr="00B618E3">
        <w:rPr>
          <w:rFonts w:cstheme="minorHAnsi"/>
        </w:rPr>
        <w:tab/>
      </w:r>
      <w:r w:rsidRPr="00B618E3">
        <w:rPr>
          <w:rFonts w:cstheme="minorHAnsi"/>
        </w:rPr>
        <w:tab/>
      </w:r>
      <w:r w:rsidRPr="00B618E3">
        <w:rPr>
          <w:rFonts w:cstheme="minorHAnsi"/>
        </w:rPr>
        <w:tab/>
      </w:r>
      <w:r w:rsidR="008B3A14" w:rsidRPr="00721981">
        <w:rPr>
          <w:rFonts w:eastAsia="Times New Roman" w:cstheme="minorHAnsi"/>
          <w:i/>
          <w:iCs/>
        </w:rPr>
        <w:t>ω</w:t>
      </w:r>
      <w:r w:rsidR="008B3A14" w:rsidRPr="00721981">
        <w:rPr>
          <w:rFonts w:cstheme="minorHAnsi"/>
          <w:i/>
          <w:iCs/>
          <w:vertAlign w:val="subscript"/>
        </w:rPr>
        <w:t xml:space="preserve"> </w:t>
      </w:r>
      <w:r w:rsidRPr="00721981">
        <w:rPr>
          <w:rFonts w:cstheme="minorHAnsi"/>
          <w:i/>
          <w:iCs/>
          <w:vertAlign w:val="subscript"/>
        </w:rPr>
        <w:t>0</w:t>
      </w:r>
      <w:r w:rsidR="00CD5F6D">
        <w:rPr>
          <w:rFonts w:cstheme="minorHAnsi"/>
          <w:i/>
          <w:iCs/>
          <w:vertAlign w:val="subscript"/>
        </w:rPr>
        <w:t xml:space="preserve"> </w:t>
      </w:r>
      <w:r w:rsidRPr="000B2E18">
        <w:rPr>
          <w:rFonts w:cstheme="minorHAnsi"/>
        </w:rPr>
        <w:t>=</w:t>
      </w:r>
      <w:r w:rsidR="00CD5F6D">
        <w:rPr>
          <w:rFonts w:cstheme="minorHAnsi"/>
        </w:rPr>
        <w:t xml:space="preserve"> </w:t>
      </w:r>
      <w:r w:rsidRPr="00B618E3">
        <w:rPr>
          <w:rFonts w:cstheme="minorHAnsi"/>
        </w:rPr>
        <w:t xml:space="preserve">characteristic frequency of </w:t>
      </w:r>
      <w:r w:rsidR="00AE6755">
        <w:rPr>
          <w:rFonts w:cstheme="minorHAnsi"/>
        </w:rPr>
        <w:t>seismometer</w:t>
      </w:r>
      <w:r w:rsidRPr="00B618E3">
        <w:rPr>
          <w:rFonts w:cstheme="minorHAnsi"/>
        </w:rPr>
        <w:t xml:space="preserve"> (</w:t>
      </w:r>
      <w:r w:rsidR="008B3A14">
        <w:rPr>
          <w:rFonts w:cstheme="minorHAnsi"/>
        </w:rPr>
        <w:t>rad/sec</w:t>
      </w:r>
      <w:r w:rsidRPr="00B618E3">
        <w:rPr>
          <w:rFonts w:cstheme="minorHAnsi"/>
        </w:rPr>
        <w:t>)</w:t>
      </w:r>
      <w:r w:rsidR="005832FA">
        <w:rPr>
          <w:rFonts w:cstheme="minorHAnsi"/>
        </w:rPr>
        <w:t xml:space="preserve"> (= 2πf</w:t>
      </w:r>
      <w:r w:rsidR="005832FA" w:rsidRPr="005832FA">
        <w:rPr>
          <w:rFonts w:cstheme="minorHAnsi"/>
          <w:vertAlign w:val="subscript"/>
        </w:rPr>
        <w:t>0</w:t>
      </w:r>
      <w:r w:rsidR="005832FA">
        <w:rPr>
          <w:rFonts w:cstheme="minorHAnsi"/>
        </w:rPr>
        <w:t>)</w:t>
      </w:r>
    </w:p>
    <w:p w14:paraId="2E71912F" w14:textId="1064DAFB" w:rsidR="0074720F" w:rsidRPr="00B618E3" w:rsidRDefault="0074720F" w:rsidP="002E12C0">
      <w:pPr>
        <w:spacing w:after="0"/>
        <w:rPr>
          <w:rFonts w:cstheme="minorHAnsi"/>
        </w:rPr>
      </w:pPr>
      <w:r w:rsidRPr="00B618E3">
        <w:rPr>
          <w:rFonts w:cstheme="minorHAnsi"/>
        </w:rPr>
        <w:tab/>
      </w:r>
      <w:r w:rsidRPr="00B618E3">
        <w:rPr>
          <w:rFonts w:cstheme="minorHAnsi"/>
        </w:rPr>
        <w:tab/>
      </w:r>
      <w:r w:rsidRPr="00B618E3">
        <w:rPr>
          <w:rFonts w:cstheme="minorHAnsi"/>
        </w:rPr>
        <w:tab/>
      </w:r>
      <w:r w:rsidR="008B3A14" w:rsidRPr="00721981">
        <w:rPr>
          <w:rFonts w:cstheme="minorHAnsi"/>
          <w:i/>
          <w:iCs/>
        </w:rPr>
        <w:t>β</w:t>
      </w:r>
      <w:r w:rsidR="00CD5F6D">
        <w:rPr>
          <w:rFonts w:cstheme="minorHAnsi"/>
          <w:i/>
          <w:iCs/>
        </w:rPr>
        <w:t xml:space="preserve"> </w:t>
      </w:r>
      <w:r w:rsidRPr="00B618E3">
        <w:rPr>
          <w:rFonts w:cstheme="minorHAnsi"/>
        </w:rPr>
        <w:t>=</w:t>
      </w:r>
      <w:r w:rsidR="00CD5F6D">
        <w:rPr>
          <w:rFonts w:cstheme="minorHAnsi"/>
        </w:rPr>
        <w:t xml:space="preserve"> </w:t>
      </w:r>
      <w:r w:rsidRPr="00B618E3">
        <w:rPr>
          <w:rFonts w:cstheme="minorHAnsi"/>
        </w:rPr>
        <w:t>damping</w:t>
      </w:r>
    </w:p>
    <w:p w14:paraId="55DB7F68" w14:textId="2DFB1737" w:rsidR="0074720F" w:rsidRPr="00721981" w:rsidRDefault="0074720F" w:rsidP="002E12C0">
      <w:pPr>
        <w:spacing w:after="0"/>
        <w:rPr>
          <w:rFonts w:cstheme="minorHAnsi"/>
          <w:i/>
        </w:rPr>
      </w:pPr>
      <w:r w:rsidRPr="00B618E3">
        <w:rPr>
          <w:rFonts w:cstheme="minorHAnsi"/>
        </w:rPr>
        <w:tab/>
      </w:r>
      <w:r w:rsidRPr="00B618E3">
        <w:rPr>
          <w:rFonts w:cstheme="minorHAnsi"/>
        </w:rPr>
        <w:tab/>
        <w:t xml:space="preserve">   </w:t>
      </w:r>
      <w:r w:rsidRPr="00B618E3">
        <w:rPr>
          <w:rFonts w:cstheme="minorHAnsi"/>
        </w:rPr>
        <w:tab/>
      </w:r>
      <w:r w:rsidRPr="00B618E3">
        <w:rPr>
          <w:rFonts w:cstheme="minorHAnsi"/>
        </w:rPr>
        <w:tab/>
      </w:r>
      <w:r w:rsidRPr="00721981">
        <w:rPr>
          <w:rFonts w:cstheme="minorHAnsi"/>
          <w:i/>
        </w:rPr>
        <w:t>=</w:t>
      </w:r>
      <w:r w:rsidR="00E81D41" w:rsidRPr="00721981">
        <w:rPr>
          <w:rFonts w:cstheme="minorHAnsi"/>
          <w:i/>
        </w:rPr>
        <w:t xml:space="preserve"> β</w:t>
      </w:r>
      <w:r w:rsidR="00E81D41" w:rsidRPr="00721981">
        <w:rPr>
          <w:rFonts w:cstheme="minorHAnsi"/>
          <w:i/>
          <w:vertAlign w:val="subscript"/>
        </w:rPr>
        <w:t xml:space="preserve"> </w:t>
      </w:r>
      <w:r w:rsidRPr="00721981">
        <w:rPr>
          <w:rFonts w:cstheme="minorHAnsi"/>
          <w:i/>
          <w:vertAlign w:val="subscript"/>
        </w:rPr>
        <w:t>0</w:t>
      </w:r>
      <w:r w:rsidRPr="00721981">
        <w:rPr>
          <w:rFonts w:cstheme="minorHAnsi"/>
          <w:i/>
        </w:rPr>
        <w:t>+</w:t>
      </w:r>
      <w:r w:rsidR="00E81D41" w:rsidRPr="00721981">
        <w:rPr>
          <w:rFonts w:cstheme="minorHAnsi"/>
          <w:i/>
        </w:rPr>
        <w:t xml:space="preserve"> β</w:t>
      </w:r>
      <w:r w:rsidR="00E81D41" w:rsidRPr="00721981">
        <w:rPr>
          <w:rFonts w:cstheme="minorHAnsi"/>
          <w:i/>
          <w:vertAlign w:val="subscript"/>
        </w:rPr>
        <w:t xml:space="preserve"> </w:t>
      </w:r>
      <w:r w:rsidRPr="00721981">
        <w:rPr>
          <w:rFonts w:cstheme="minorHAnsi"/>
          <w:i/>
          <w:vertAlign w:val="subscript"/>
        </w:rPr>
        <w:t>1</w:t>
      </w:r>
    </w:p>
    <w:p w14:paraId="60B38F9F" w14:textId="77777777" w:rsidR="0074720F" w:rsidRPr="00B618E3" w:rsidRDefault="0074720F" w:rsidP="00D65B5D">
      <w:pPr>
        <w:rPr>
          <w:rFonts w:cstheme="minorHAnsi"/>
        </w:rPr>
      </w:pPr>
      <w:r w:rsidRPr="00B618E3">
        <w:rPr>
          <w:rFonts w:cstheme="minorHAnsi"/>
        </w:rPr>
        <w:tab/>
      </w:r>
      <w:r w:rsidRPr="00B618E3">
        <w:rPr>
          <w:rFonts w:cstheme="minorHAnsi"/>
        </w:rPr>
        <w:tab/>
        <w:t xml:space="preserve">  </w:t>
      </w:r>
      <w:r w:rsidRPr="00B618E3">
        <w:rPr>
          <w:rFonts w:cstheme="minorHAnsi"/>
        </w:rPr>
        <w:tab/>
      </w:r>
      <w:r w:rsidRPr="00B618E3">
        <w:rPr>
          <w:rFonts w:cstheme="minorHAnsi"/>
        </w:rPr>
        <w:tab/>
      </w:r>
      <w:r w:rsidRPr="00B618E3">
        <w:rPr>
          <w:rFonts w:cstheme="minorHAnsi"/>
        </w:rPr>
        <w:tab/>
        <w:t xml:space="preserve"> Where</w:t>
      </w:r>
    </w:p>
    <w:p w14:paraId="6399B49B" w14:textId="193B53FA" w:rsidR="0074720F" w:rsidRPr="00B618E3" w:rsidRDefault="0074720F" w:rsidP="002E12C0">
      <w:pPr>
        <w:spacing w:after="0"/>
        <w:rPr>
          <w:rFonts w:cstheme="minorHAnsi"/>
        </w:rPr>
      </w:pPr>
      <w:r w:rsidRPr="00B618E3">
        <w:rPr>
          <w:rFonts w:cstheme="minorHAnsi"/>
        </w:rPr>
        <w:tab/>
      </w:r>
      <w:r w:rsidRPr="00B618E3">
        <w:rPr>
          <w:rFonts w:cstheme="minorHAnsi"/>
        </w:rPr>
        <w:tab/>
      </w:r>
      <w:r w:rsidRPr="00B618E3">
        <w:rPr>
          <w:rFonts w:cstheme="minorHAnsi"/>
        </w:rPr>
        <w:tab/>
      </w:r>
      <w:r w:rsidRPr="00B618E3">
        <w:rPr>
          <w:rFonts w:cstheme="minorHAnsi"/>
        </w:rPr>
        <w:tab/>
      </w:r>
      <w:r w:rsidRPr="00B618E3">
        <w:rPr>
          <w:rFonts w:cstheme="minorHAnsi"/>
        </w:rPr>
        <w:tab/>
      </w:r>
      <w:r w:rsidRPr="00B618E3">
        <w:rPr>
          <w:rFonts w:cstheme="minorHAnsi"/>
        </w:rPr>
        <w:tab/>
      </w:r>
      <w:r w:rsidR="00E81D41" w:rsidRPr="00721981">
        <w:rPr>
          <w:rFonts w:cstheme="minorHAnsi"/>
          <w:i/>
          <w:iCs/>
        </w:rPr>
        <w:t>β</w:t>
      </w:r>
      <w:r w:rsidR="00E81D41" w:rsidRPr="00721981">
        <w:rPr>
          <w:rFonts w:cstheme="minorHAnsi"/>
          <w:i/>
          <w:iCs/>
          <w:vertAlign w:val="subscript"/>
        </w:rPr>
        <w:t xml:space="preserve"> </w:t>
      </w:r>
      <w:r w:rsidRPr="00721981">
        <w:rPr>
          <w:rFonts w:cstheme="minorHAnsi"/>
          <w:i/>
          <w:iCs/>
          <w:vertAlign w:val="subscript"/>
        </w:rPr>
        <w:t>0</w:t>
      </w:r>
      <w:r w:rsidRPr="00B618E3">
        <w:rPr>
          <w:rFonts w:cstheme="minorHAnsi"/>
        </w:rPr>
        <w:t>=mechanical damping of geophone</w:t>
      </w:r>
    </w:p>
    <w:p w14:paraId="1AB28317" w14:textId="2B2937AE" w:rsidR="0074720F" w:rsidRPr="00B618E3" w:rsidRDefault="0074720F" w:rsidP="002E12C0">
      <w:pPr>
        <w:spacing w:after="0"/>
        <w:rPr>
          <w:rFonts w:cstheme="minorHAnsi"/>
        </w:rPr>
      </w:pPr>
      <w:r w:rsidRPr="00B618E3">
        <w:rPr>
          <w:rFonts w:cstheme="minorHAnsi"/>
        </w:rPr>
        <w:tab/>
      </w:r>
      <w:r w:rsidRPr="00B618E3">
        <w:rPr>
          <w:rFonts w:cstheme="minorHAnsi"/>
        </w:rPr>
        <w:tab/>
      </w:r>
      <w:r w:rsidRPr="00B618E3">
        <w:rPr>
          <w:rFonts w:cstheme="minorHAnsi"/>
        </w:rPr>
        <w:tab/>
      </w:r>
      <w:r w:rsidRPr="00B618E3">
        <w:rPr>
          <w:rFonts w:cstheme="minorHAnsi"/>
        </w:rPr>
        <w:tab/>
      </w:r>
      <w:r w:rsidRPr="00B618E3">
        <w:rPr>
          <w:rFonts w:cstheme="minorHAnsi"/>
        </w:rPr>
        <w:tab/>
      </w:r>
      <w:r w:rsidRPr="00B618E3">
        <w:rPr>
          <w:rFonts w:cstheme="minorHAnsi"/>
        </w:rPr>
        <w:tab/>
      </w:r>
      <w:r w:rsidR="00E81D41" w:rsidRPr="00721981">
        <w:rPr>
          <w:rFonts w:cstheme="minorHAnsi"/>
          <w:i/>
          <w:iCs/>
        </w:rPr>
        <w:t>β</w:t>
      </w:r>
      <w:r w:rsidR="00E81D41" w:rsidRPr="00721981">
        <w:rPr>
          <w:rFonts w:cstheme="minorHAnsi"/>
          <w:i/>
          <w:iCs/>
          <w:vertAlign w:val="subscript"/>
        </w:rPr>
        <w:t xml:space="preserve"> </w:t>
      </w:r>
      <w:r w:rsidRPr="00721981">
        <w:rPr>
          <w:rFonts w:cstheme="minorHAnsi"/>
          <w:i/>
          <w:iCs/>
          <w:vertAlign w:val="subscript"/>
        </w:rPr>
        <w:t>1</w:t>
      </w:r>
      <w:r w:rsidRPr="00B618E3">
        <w:rPr>
          <w:rFonts w:cstheme="minorHAnsi"/>
        </w:rPr>
        <w:t>=electromagnetic damping of geophone</w:t>
      </w:r>
    </w:p>
    <w:p w14:paraId="4D5BC898" w14:textId="77777777" w:rsidR="0074720F" w:rsidRPr="00B618E3" w:rsidRDefault="0074720F" w:rsidP="002E12C0">
      <w:pPr>
        <w:spacing w:after="0"/>
        <w:rPr>
          <w:rFonts w:cstheme="minorHAnsi"/>
        </w:rPr>
      </w:pPr>
      <w:r w:rsidRPr="00B618E3">
        <w:rPr>
          <w:rFonts w:cstheme="minorHAnsi"/>
        </w:rPr>
        <w:tab/>
      </w:r>
      <w:r w:rsidRPr="00B618E3">
        <w:rPr>
          <w:rFonts w:cstheme="minorHAnsi"/>
        </w:rPr>
        <w:tab/>
      </w:r>
      <w:r w:rsidRPr="00B618E3">
        <w:rPr>
          <w:rFonts w:cstheme="minorHAnsi"/>
        </w:rPr>
        <w:tab/>
      </w:r>
      <w:r w:rsidRPr="00B618E3">
        <w:rPr>
          <w:rFonts w:cstheme="minorHAnsi"/>
        </w:rPr>
        <w:tab/>
      </w:r>
      <w:r w:rsidRPr="00B618E3">
        <w:rPr>
          <w:rFonts w:cstheme="minorHAnsi"/>
        </w:rPr>
        <w:tab/>
      </w:r>
      <w:r w:rsidRPr="00B618E3">
        <w:rPr>
          <w:rFonts w:cstheme="minorHAnsi"/>
        </w:rPr>
        <w:tab/>
      </w:r>
      <w:r w:rsidRPr="00B618E3">
        <w:rPr>
          <w:rFonts w:cstheme="minorHAnsi"/>
          <w:position w:val="-64"/>
        </w:rPr>
        <w:object w:dxaOrig="4520" w:dyaOrig="1040" w14:anchorId="31A71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51.5pt" o:ole="">
            <v:imagedata r:id="rId6" o:title=""/>
          </v:shape>
          <o:OLEObject Type="Embed" ProgID="Equation.3" ShapeID="_x0000_i1025" DrawAspect="Content" ObjectID="_1689580686" r:id="rId7"/>
        </w:object>
      </w:r>
    </w:p>
    <w:p w14:paraId="552B54BF" w14:textId="4A05964C" w:rsidR="0074720F" w:rsidRPr="00B618E3" w:rsidRDefault="0074720F" w:rsidP="00D65B5D">
      <w:pPr>
        <w:rPr>
          <w:rFonts w:cstheme="minorHAnsi"/>
          <w:vanish/>
          <w:sz w:val="24"/>
        </w:rPr>
      </w:pPr>
      <w:r w:rsidRPr="00B618E3">
        <w:rPr>
          <w:rFonts w:cstheme="minorHAnsi"/>
          <w:vanish/>
          <w:sz w:val="24"/>
        </w:rPr>
        <w:fldChar w:fldCharType="begin"/>
      </w:r>
      <w:r w:rsidRPr="00B618E3">
        <w:rPr>
          <w:rFonts w:cstheme="minorHAnsi"/>
          <w:vanish/>
          <w:sz w:val="24"/>
        </w:rPr>
        <w:instrText>seq Equation  \* Arabic</w:instrText>
      </w:r>
      <w:r w:rsidRPr="00B618E3">
        <w:rPr>
          <w:rFonts w:cstheme="minorHAnsi"/>
          <w:vanish/>
          <w:sz w:val="24"/>
        </w:rPr>
        <w:fldChar w:fldCharType="separate"/>
      </w:r>
      <w:r w:rsidR="002718D0">
        <w:rPr>
          <w:rFonts w:cstheme="minorHAnsi"/>
          <w:noProof/>
          <w:vanish/>
          <w:sz w:val="24"/>
        </w:rPr>
        <w:t>2</w:t>
      </w:r>
      <w:r w:rsidRPr="00B618E3">
        <w:rPr>
          <w:rFonts w:cstheme="minorHAnsi"/>
          <w:vanish/>
          <w:sz w:val="24"/>
        </w:rPr>
        <w:fldChar w:fldCharType="end"/>
      </w:r>
    </w:p>
    <w:p w14:paraId="7A5F01F1" w14:textId="578B9727" w:rsidR="0074720F" w:rsidRPr="00B618E3" w:rsidRDefault="0074720F" w:rsidP="00D65B5D">
      <w:pPr>
        <w:rPr>
          <w:rFonts w:cstheme="minorHAnsi"/>
        </w:rPr>
      </w:pPr>
      <w:r w:rsidRPr="00B618E3">
        <w:rPr>
          <w:rFonts w:cstheme="minorHAnsi"/>
        </w:rPr>
        <w:tab/>
      </w:r>
      <w:r w:rsidRPr="00B618E3">
        <w:rPr>
          <w:rFonts w:cstheme="minorHAnsi"/>
        </w:rPr>
        <w:tab/>
      </w:r>
      <w:r w:rsidRPr="00B618E3">
        <w:rPr>
          <w:rFonts w:cstheme="minorHAnsi"/>
        </w:rPr>
        <w:tab/>
        <w:t xml:space="preserve">  </w:t>
      </w:r>
      <w:r w:rsidRPr="00B618E3">
        <w:rPr>
          <w:rFonts w:cstheme="minorHAnsi"/>
        </w:rPr>
        <w:tab/>
        <w:t xml:space="preserve"> </w:t>
      </w:r>
      <w:r w:rsidR="00692D6A">
        <w:rPr>
          <w:rFonts w:cstheme="minorHAnsi"/>
        </w:rPr>
        <w:tab/>
      </w:r>
      <w:r w:rsidR="00692D6A">
        <w:rPr>
          <w:rFonts w:cstheme="minorHAnsi"/>
        </w:rPr>
        <w:tab/>
      </w:r>
      <w:r w:rsidRPr="00B618E3">
        <w:rPr>
          <w:rFonts w:cstheme="minorHAnsi"/>
        </w:rPr>
        <w:t>Where</w:t>
      </w:r>
      <w:r w:rsidR="00700AC3">
        <w:rPr>
          <w:rFonts w:cstheme="minorHAnsi"/>
        </w:rPr>
        <w:t>:</w:t>
      </w:r>
      <w:r w:rsidRPr="00B618E3">
        <w:rPr>
          <w:rFonts w:cstheme="minorHAnsi"/>
        </w:rPr>
        <w:tab/>
      </w:r>
    </w:p>
    <w:p w14:paraId="60C8B370" w14:textId="36221738" w:rsidR="00292AC5" w:rsidRDefault="00292AC5" w:rsidP="00C26A03">
      <w:pPr>
        <w:spacing w:after="0"/>
        <w:ind w:left="5040"/>
      </w:pPr>
      <w:r w:rsidRPr="00C26A03">
        <w:rPr>
          <w:i/>
          <w:iCs/>
        </w:rPr>
        <w:t>M</w:t>
      </w:r>
      <w:r>
        <w:t>=</w:t>
      </w:r>
      <w:r w:rsidR="008A0B2B">
        <w:t>seismometer mass (kg)</w:t>
      </w:r>
      <w:r>
        <w:tab/>
      </w:r>
      <w:r>
        <w:tab/>
      </w:r>
      <w:r>
        <w:tab/>
      </w:r>
    </w:p>
    <w:p w14:paraId="31A5F420" w14:textId="3C49BFE5" w:rsidR="00292AC5" w:rsidRDefault="00292AC5" w:rsidP="00C26A03">
      <w:pPr>
        <w:spacing w:after="0"/>
        <w:ind w:left="5040"/>
      </w:pPr>
      <w:r w:rsidRPr="00163B3D">
        <w:rPr>
          <w:i/>
        </w:rPr>
        <w:t>G</w:t>
      </w:r>
      <w:r>
        <w:t>= seismometer motor constant</w:t>
      </w:r>
      <w:r w:rsidR="001F2CD0">
        <w:t xml:space="preserve"> (Note: </w:t>
      </w:r>
      <w:r w:rsidR="00815230">
        <w:t xml:space="preserve">this is the </w:t>
      </w:r>
      <w:r w:rsidR="00B76316">
        <w:t>motor constant value inherent to the seismometer and given in the se</w:t>
      </w:r>
      <w:r w:rsidR="00AE2070">
        <w:t>ismometer parameters from the factory, not the effective motor constant (</w:t>
      </w:r>
      <w:proofErr w:type="spellStart"/>
      <w:r w:rsidR="00AE2070">
        <w:t>Geff</w:t>
      </w:r>
      <w:proofErr w:type="spellEnd"/>
      <w:r w:rsidR="00AE2070">
        <w:t xml:space="preserve">) calculated as above </w:t>
      </w:r>
      <w:r w:rsidR="00F21045">
        <w:t xml:space="preserve">that takes the L-pad and </w:t>
      </w:r>
      <w:r w:rsidR="00D358C1">
        <w:t>amplifier resistances into account)</w:t>
      </w:r>
      <w:r>
        <w:t xml:space="preserve"> (v/m/sec)</w:t>
      </w:r>
    </w:p>
    <w:p w14:paraId="4693317D" w14:textId="400569D7" w:rsidR="00292AC5" w:rsidRDefault="00292AC5" w:rsidP="00C26A03">
      <w:pPr>
        <w:spacing w:after="0"/>
        <w:ind w:left="5040"/>
      </w:pPr>
      <w:r>
        <w:rPr>
          <w:i/>
        </w:rPr>
        <w:t>R</w:t>
      </w:r>
      <w:r w:rsidRPr="00527E46">
        <w:rPr>
          <w:i/>
          <w:vertAlign w:val="subscript"/>
        </w:rPr>
        <w:t>t</w:t>
      </w:r>
      <w:r>
        <w:t>=series resistance of the VCO L-pad (ohms)</w:t>
      </w:r>
    </w:p>
    <w:p w14:paraId="17DE554A" w14:textId="484F1C0A" w:rsidR="00292AC5" w:rsidRPr="00B618E3" w:rsidRDefault="00292AC5" w:rsidP="00C26A03">
      <w:pPr>
        <w:spacing w:after="0"/>
        <w:ind w:left="5040"/>
        <w:rPr>
          <w:rFonts w:cstheme="minorHAnsi"/>
        </w:rPr>
      </w:pPr>
      <w:r w:rsidRPr="00B618E3">
        <w:rPr>
          <w:rFonts w:cstheme="minorHAnsi"/>
          <w:i/>
        </w:rPr>
        <w:t>R</w:t>
      </w:r>
      <w:r w:rsidRPr="00527E46">
        <w:rPr>
          <w:rFonts w:cstheme="minorHAnsi"/>
          <w:i/>
          <w:vertAlign w:val="subscript"/>
        </w:rPr>
        <w:t>s</w:t>
      </w:r>
      <w:r w:rsidRPr="00B618E3">
        <w:rPr>
          <w:rFonts w:cstheme="minorHAnsi"/>
        </w:rPr>
        <w:t>=parallel resistance of the VCO L-pad (ohms)</w:t>
      </w:r>
    </w:p>
    <w:p w14:paraId="380B3350" w14:textId="77777777" w:rsidR="008A0B2B" w:rsidRDefault="00292AC5" w:rsidP="00C26A03">
      <w:pPr>
        <w:spacing w:after="0"/>
        <w:ind w:left="5040"/>
        <w:rPr>
          <w:rFonts w:cstheme="minorHAnsi"/>
        </w:rPr>
      </w:pPr>
      <w:r w:rsidRPr="00B618E3">
        <w:rPr>
          <w:rFonts w:cstheme="minorHAnsi"/>
          <w:i/>
        </w:rPr>
        <w:t>R</w:t>
      </w:r>
      <w:r w:rsidRPr="00527E46">
        <w:rPr>
          <w:rFonts w:cstheme="minorHAnsi"/>
          <w:i/>
          <w:vertAlign w:val="subscript"/>
        </w:rPr>
        <w:t>amp</w:t>
      </w:r>
      <w:r w:rsidRPr="00B618E3">
        <w:rPr>
          <w:rFonts w:cstheme="minorHAnsi"/>
        </w:rPr>
        <w:t>=input impedance of the VCO preamp, U1 (ohms)</w:t>
      </w:r>
    </w:p>
    <w:p w14:paraId="3EF7409A" w14:textId="2CC260E0" w:rsidR="0074720F" w:rsidRPr="00B618E3" w:rsidRDefault="00292AC5" w:rsidP="00C26A03">
      <w:pPr>
        <w:spacing w:after="0"/>
        <w:ind w:left="5040"/>
        <w:rPr>
          <w:rFonts w:cstheme="minorHAnsi"/>
        </w:rPr>
      </w:pPr>
      <w:proofErr w:type="spellStart"/>
      <w:r w:rsidRPr="00B618E3">
        <w:rPr>
          <w:rFonts w:cstheme="minorHAnsi"/>
          <w:i/>
        </w:rPr>
        <w:t>R</w:t>
      </w:r>
      <w:r w:rsidRPr="00527E46">
        <w:rPr>
          <w:rFonts w:cstheme="minorHAnsi"/>
          <w:i/>
          <w:vertAlign w:val="subscript"/>
        </w:rPr>
        <w:t>seis</w:t>
      </w:r>
      <w:proofErr w:type="spellEnd"/>
      <w:r w:rsidRPr="00B618E3">
        <w:rPr>
          <w:rFonts w:cstheme="minorHAnsi"/>
        </w:rPr>
        <w:t>=resistance of the seismometer coil (ohms)</w:t>
      </w:r>
      <w:r w:rsidR="0074720F" w:rsidRPr="00B618E3">
        <w:rPr>
          <w:rFonts w:cstheme="minorHAnsi"/>
        </w:rPr>
        <w:tab/>
      </w:r>
      <w:r w:rsidR="0074720F" w:rsidRPr="00B618E3">
        <w:rPr>
          <w:rFonts w:cstheme="minorHAnsi"/>
        </w:rPr>
        <w:tab/>
      </w:r>
      <w:r w:rsidR="0074720F" w:rsidRPr="00B618E3">
        <w:rPr>
          <w:rFonts w:cstheme="minorHAnsi"/>
        </w:rPr>
        <w:tab/>
      </w:r>
      <w:r w:rsidR="0074720F" w:rsidRPr="00B618E3">
        <w:rPr>
          <w:rFonts w:cstheme="minorHAnsi"/>
        </w:rPr>
        <w:tab/>
      </w:r>
      <w:r w:rsidR="0074720F" w:rsidRPr="00B618E3">
        <w:rPr>
          <w:rFonts w:cstheme="minorHAnsi"/>
        </w:rPr>
        <w:tab/>
      </w:r>
    </w:p>
    <w:p w14:paraId="2E761A61" w14:textId="77777777" w:rsidR="0074720F" w:rsidRPr="00B618E3" w:rsidRDefault="0074720F" w:rsidP="00FF2A5D">
      <w:pPr>
        <w:ind w:left="3600"/>
        <w:rPr>
          <w:rFonts w:cstheme="minorHAnsi"/>
        </w:rPr>
      </w:pPr>
    </w:p>
    <w:p w14:paraId="03DECB31" w14:textId="77777777" w:rsidR="0074720F" w:rsidRPr="00B618E3" w:rsidRDefault="0074720F" w:rsidP="00FF2A5D">
      <w:pPr>
        <w:ind w:left="3600"/>
        <w:rPr>
          <w:rFonts w:cstheme="minorHAnsi"/>
        </w:rPr>
      </w:pPr>
    </w:p>
    <w:p w14:paraId="1525C303" w14:textId="026D8A83" w:rsidR="0074720F" w:rsidRPr="00B618E3" w:rsidRDefault="00AD2158" w:rsidP="005F3BA0">
      <w:pPr>
        <w:ind w:left="1440"/>
        <w:rPr>
          <w:rFonts w:cstheme="minorHAnsi"/>
        </w:rPr>
      </w:pPr>
      <w:proofErr w:type="spellStart"/>
      <w:r>
        <w:rPr>
          <w:rFonts w:cstheme="minorHAnsi"/>
          <w:i/>
        </w:rPr>
        <w:t>McVCO</w:t>
      </w:r>
      <w:r w:rsidR="0074720F" w:rsidRPr="00B618E3">
        <w:rPr>
          <w:rFonts w:cstheme="minorHAnsi"/>
          <w:i/>
        </w:rPr>
        <w:t>Gain</w:t>
      </w:r>
      <w:proofErr w:type="spellEnd"/>
      <w:r w:rsidR="0074720F" w:rsidRPr="00B618E3">
        <w:rPr>
          <w:rFonts w:cstheme="minorHAnsi"/>
        </w:rPr>
        <w:t xml:space="preserve">=gain of the McVCO. As formulated here, Gain is not in </w:t>
      </w:r>
      <w:proofErr w:type="spellStart"/>
      <w:r w:rsidR="0074720F" w:rsidRPr="00B618E3">
        <w:rPr>
          <w:rFonts w:cstheme="minorHAnsi"/>
        </w:rPr>
        <w:t>dB.</w:t>
      </w:r>
      <w:proofErr w:type="spellEnd"/>
      <w:r w:rsidR="0074720F" w:rsidRPr="00B618E3">
        <w:rPr>
          <w:rFonts w:cstheme="minorHAnsi"/>
        </w:rPr>
        <w:t xml:space="preserve"> Convert the McVCO gain setting(dB) to gain by dividing it by 20 and raising 10 to that power. </w:t>
      </w:r>
    </w:p>
    <w:p w14:paraId="64B70402" w14:textId="2CC1936B" w:rsidR="0074720F" w:rsidRPr="00B618E3" w:rsidRDefault="0074720F" w:rsidP="005F3BA0">
      <w:pPr>
        <w:ind w:left="1440"/>
        <w:rPr>
          <w:rFonts w:cstheme="minorHAnsi"/>
        </w:rPr>
      </w:pPr>
      <w:r w:rsidRPr="00B618E3">
        <w:rPr>
          <w:rFonts w:cstheme="minorHAnsi"/>
        </w:rPr>
        <w:t>(</w:t>
      </w:r>
      <w:proofErr w:type="spellStart"/>
      <w:r w:rsidRPr="00B618E3">
        <w:rPr>
          <w:rFonts w:cstheme="minorHAnsi"/>
        </w:rPr>
        <w:t>ie</w:t>
      </w:r>
      <w:proofErr w:type="spellEnd"/>
      <w:r w:rsidRPr="00B618E3">
        <w:rPr>
          <w:rFonts w:cstheme="minorHAnsi"/>
        </w:rPr>
        <w:t xml:space="preserve"> 60dB =10</w:t>
      </w:r>
      <w:r w:rsidRPr="00B618E3">
        <w:rPr>
          <w:rFonts w:cstheme="minorHAnsi"/>
          <w:vertAlign w:val="superscript"/>
        </w:rPr>
        <w:t>3</w:t>
      </w:r>
      <w:r w:rsidRPr="00B618E3">
        <w:rPr>
          <w:rFonts w:cstheme="minorHAnsi"/>
        </w:rPr>
        <w:t>=1000</w:t>
      </w:r>
      <w:r w:rsidR="00BF334C">
        <w:rPr>
          <w:rFonts w:cstheme="minorHAnsi"/>
        </w:rPr>
        <w:t xml:space="preserve">, </w:t>
      </w:r>
      <w:r w:rsidR="003B64C4">
        <w:rPr>
          <w:rFonts w:cstheme="minorHAnsi"/>
        </w:rPr>
        <w:t xml:space="preserve">also, </w:t>
      </w:r>
      <w:r w:rsidR="00BF334C">
        <w:rPr>
          <w:rFonts w:cstheme="minorHAnsi"/>
        </w:rPr>
        <w:t xml:space="preserve">72dB= </w:t>
      </w:r>
      <w:r w:rsidR="00A56761">
        <w:rPr>
          <w:rFonts w:cstheme="minorHAnsi"/>
        </w:rPr>
        <w:t>10</w:t>
      </w:r>
      <w:r w:rsidR="00A56761" w:rsidRPr="00A56761">
        <w:rPr>
          <w:rFonts w:cstheme="minorHAnsi"/>
          <w:vertAlign w:val="superscript"/>
        </w:rPr>
        <w:t>72/20</w:t>
      </w:r>
      <w:r w:rsidR="00A56761">
        <w:rPr>
          <w:rFonts w:cstheme="minorHAnsi"/>
        </w:rPr>
        <w:t>=</w:t>
      </w:r>
      <w:r w:rsidR="00E653AF">
        <w:rPr>
          <w:rFonts w:cstheme="minorHAnsi"/>
        </w:rPr>
        <w:t>10</w:t>
      </w:r>
      <w:r w:rsidR="00E653AF" w:rsidRPr="00E653AF">
        <w:rPr>
          <w:rFonts w:cstheme="minorHAnsi"/>
          <w:vertAlign w:val="superscript"/>
        </w:rPr>
        <w:t>3.6</w:t>
      </w:r>
      <w:r w:rsidR="00E653AF">
        <w:rPr>
          <w:rFonts w:cstheme="minorHAnsi"/>
        </w:rPr>
        <w:t>=3981</w:t>
      </w:r>
      <w:r w:rsidRPr="00B618E3">
        <w:rPr>
          <w:rFonts w:cstheme="minorHAnsi"/>
        </w:rPr>
        <w:t>)</w:t>
      </w:r>
    </w:p>
    <w:p w14:paraId="5C21AA39" w14:textId="77777777" w:rsidR="0074720F" w:rsidRPr="00B618E3" w:rsidRDefault="0074720F" w:rsidP="00FF2A5D">
      <w:pPr>
        <w:ind w:left="3600"/>
        <w:rPr>
          <w:rFonts w:cstheme="minorHAnsi"/>
        </w:rPr>
      </w:pPr>
    </w:p>
    <w:p w14:paraId="1B4B0EFE" w14:textId="728AF587" w:rsidR="007C2942" w:rsidRPr="003C2173" w:rsidRDefault="007C2942" w:rsidP="00934263">
      <w:pPr>
        <w:ind w:left="1440"/>
        <w:rPr>
          <w:rFonts w:cstheme="minorHAnsi"/>
          <w:iCs/>
        </w:rPr>
      </w:pPr>
      <w:proofErr w:type="spellStart"/>
      <w:r>
        <w:rPr>
          <w:rFonts w:cstheme="minorHAnsi"/>
          <w:i/>
        </w:rPr>
        <w:t>McVCO</w:t>
      </w:r>
      <w:r w:rsidR="0095048B">
        <w:rPr>
          <w:rFonts w:cstheme="minorHAnsi"/>
          <w:i/>
        </w:rPr>
        <w:t>_V_</w:t>
      </w:r>
      <w:proofErr w:type="gramStart"/>
      <w:r w:rsidR="0095048B">
        <w:rPr>
          <w:rFonts w:cstheme="minorHAnsi"/>
          <w:i/>
        </w:rPr>
        <w:t>freq</w:t>
      </w:r>
      <w:proofErr w:type="spellEnd"/>
      <w:r w:rsidR="0095048B">
        <w:rPr>
          <w:rFonts w:cstheme="minorHAnsi"/>
          <w:i/>
        </w:rPr>
        <w:t>(</w:t>
      </w:r>
      <w:proofErr w:type="gramEnd"/>
      <w:r w:rsidR="0095048B">
        <w:rPr>
          <w:rFonts w:cstheme="minorHAnsi"/>
          <w:i/>
        </w:rPr>
        <w:t>Hz/V)</w:t>
      </w:r>
      <w:r w:rsidR="0095048B" w:rsidRPr="003C2173">
        <w:rPr>
          <w:rFonts w:cstheme="minorHAnsi"/>
          <w:iCs/>
        </w:rPr>
        <w:t>=</w:t>
      </w:r>
      <w:r w:rsidR="00B164E5" w:rsidRPr="003C2173">
        <w:rPr>
          <w:rFonts w:cstheme="minorHAnsi"/>
          <w:iCs/>
        </w:rPr>
        <w:t xml:space="preserve">the </w:t>
      </w:r>
      <w:r w:rsidR="00A1791B" w:rsidRPr="003C2173">
        <w:rPr>
          <w:rFonts w:cstheme="minorHAnsi"/>
          <w:iCs/>
        </w:rPr>
        <w:t xml:space="preserve">VCO </w:t>
      </w:r>
      <w:r w:rsidR="00B164E5" w:rsidRPr="003C2173">
        <w:rPr>
          <w:rFonts w:cstheme="minorHAnsi"/>
          <w:iCs/>
        </w:rPr>
        <w:t>volt to frequency conversion</w:t>
      </w:r>
      <w:r w:rsidR="00A1791B" w:rsidRPr="003C2173">
        <w:rPr>
          <w:rFonts w:cstheme="minorHAnsi"/>
          <w:iCs/>
        </w:rPr>
        <w:t xml:space="preserve">, </w:t>
      </w:r>
      <w:r w:rsidR="00DA082C" w:rsidRPr="003C2173">
        <w:rPr>
          <w:rFonts w:cstheme="minorHAnsi"/>
          <w:iCs/>
        </w:rPr>
        <w:t>115Hz/4.05V</w:t>
      </w:r>
      <w:r w:rsidR="00081D17">
        <w:rPr>
          <w:rFonts w:cstheme="minorHAnsi"/>
          <w:iCs/>
        </w:rPr>
        <w:t xml:space="preserve">, or </w:t>
      </w:r>
      <w:r w:rsidR="00870289">
        <w:rPr>
          <w:rFonts w:cstheme="minorHAnsi"/>
          <w:iCs/>
        </w:rPr>
        <w:t>28.5</w:t>
      </w:r>
      <w:r w:rsidR="00544CA4">
        <w:rPr>
          <w:rFonts w:cstheme="minorHAnsi"/>
          <w:iCs/>
        </w:rPr>
        <w:t>Hz/V</w:t>
      </w:r>
      <w:r w:rsidR="00383071" w:rsidRPr="003C2173">
        <w:rPr>
          <w:rFonts w:cstheme="minorHAnsi"/>
          <w:iCs/>
        </w:rPr>
        <w:t xml:space="preserve">. </w:t>
      </w:r>
      <w:r w:rsidR="0095048B" w:rsidRPr="003C2173">
        <w:rPr>
          <w:rFonts w:cstheme="minorHAnsi"/>
          <w:iCs/>
        </w:rPr>
        <w:t xml:space="preserve"> </w:t>
      </w:r>
    </w:p>
    <w:p w14:paraId="7BCEA1BE" w14:textId="3D5E0514" w:rsidR="004B27D9" w:rsidRDefault="003C2173" w:rsidP="00934263">
      <w:pPr>
        <w:ind w:left="1440"/>
        <w:rPr>
          <w:rFonts w:cstheme="minorHAnsi"/>
        </w:rPr>
      </w:pPr>
      <w:proofErr w:type="spellStart"/>
      <w:r w:rsidRPr="003C2173">
        <w:rPr>
          <w:rFonts w:cstheme="minorHAnsi"/>
          <w:i/>
        </w:rPr>
        <w:lastRenderedPageBreak/>
        <w:t>Disc_Freq_V</w:t>
      </w:r>
      <w:proofErr w:type="spellEnd"/>
      <w:r w:rsidRPr="003C2173">
        <w:rPr>
          <w:rFonts w:cstheme="minorHAnsi"/>
          <w:i/>
        </w:rPr>
        <w:t xml:space="preserve">(V/Hz) </w:t>
      </w:r>
      <w:r w:rsidRPr="003C2173">
        <w:rPr>
          <w:rFonts w:cstheme="minorHAnsi"/>
          <w:iCs/>
        </w:rPr>
        <w:t>= the discriminator</w:t>
      </w:r>
      <w:r>
        <w:rPr>
          <w:rFonts w:cstheme="minorHAnsi"/>
        </w:rPr>
        <w:t xml:space="preserve"> frequency to volt conversion, </w:t>
      </w:r>
      <w:r w:rsidR="004B27D9">
        <w:rPr>
          <w:rFonts w:cstheme="minorHAnsi"/>
        </w:rPr>
        <w:t>2.5V/125Hz</w:t>
      </w:r>
      <w:r w:rsidR="00544CA4">
        <w:rPr>
          <w:rFonts w:cstheme="minorHAnsi"/>
        </w:rPr>
        <w:t>, or 0.02V/Hz.</w:t>
      </w:r>
    </w:p>
    <w:p w14:paraId="5E5CF19A" w14:textId="77777777" w:rsidR="00B025FC" w:rsidRDefault="00842A23" w:rsidP="00081D17">
      <w:pPr>
        <w:ind w:left="1440"/>
        <w:rPr>
          <w:rFonts w:cstheme="minorHAnsi"/>
          <w:iCs/>
        </w:rPr>
      </w:pPr>
      <w:r>
        <w:rPr>
          <w:rFonts w:cstheme="minorHAnsi"/>
          <w:iCs/>
        </w:rPr>
        <w:t xml:space="preserve">The odd </w:t>
      </w:r>
      <w:r w:rsidR="00D5209B">
        <w:rPr>
          <w:rFonts w:cstheme="minorHAnsi"/>
          <w:iCs/>
        </w:rPr>
        <w:t xml:space="preserve">McVCO voltage to frequency </w:t>
      </w:r>
      <w:r>
        <w:rPr>
          <w:rFonts w:cstheme="minorHAnsi"/>
          <w:iCs/>
        </w:rPr>
        <w:t>conversion</w:t>
      </w:r>
      <w:r w:rsidR="00E75DF6">
        <w:rPr>
          <w:rFonts w:cstheme="minorHAnsi"/>
          <w:iCs/>
        </w:rPr>
        <w:t>, 115Hz/4.05V</w:t>
      </w:r>
      <w:r>
        <w:rPr>
          <w:rFonts w:cstheme="minorHAnsi"/>
          <w:iCs/>
        </w:rPr>
        <w:t xml:space="preserve"> is </w:t>
      </w:r>
      <w:r w:rsidR="00D5209B">
        <w:rPr>
          <w:rFonts w:cstheme="minorHAnsi"/>
          <w:iCs/>
        </w:rPr>
        <w:t>the legacy of</w:t>
      </w:r>
      <w:r>
        <w:rPr>
          <w:rFonts w:cstheme="minorHAnsi"/>
          <w:iCs/>
        </w:rPr>
        <w:t xml:space="preserve"> an obsolete USGS VCO design that used 4.05V mercury dry cells for power and voltage reference. Subsequent USGS VCOs and the VDAP McVCO still use this conversion for backward compatibility. Other institutions use a voltage to frequency conversion that matches the discriminator, for a net zero effect on system gain.</w:t>
      </w:r>
      <w:r w:rsidR="00081D17">
        <w:rPr>
          <w:rFonts w:cstheme="minorHAnsi"/>
          <w:iCs/>
        </w:rPr>
        <w:t xml:space="preserve"> Due to the </w:t>
      </w:r>
      <w:r w:rsidR="005C0983">
        <w:rPr>
          <w:rFonts w:cstheme="minorHAnsi"/>
          <w:iCs/>
        </w:rPr>
        <w:t xml:space="preserve">legacy value </w:t>
      </w:r>
      <w:r w:rsidR="0009347B">
        <w:rPr>
          <w:rFonts w:cstheme="minorHAnsi"/>
          <w:iCs/>
        </w:rPr>
        <w:t xml:space="preserve">of </w:t>
      </w:r>
      <w:proofErr w:type="spellStart"/>
      <w:r w:rsidR="0009347B">
        <w:rPr>
          <w:rFonts w:cstheme="minorHAnsi"/>
          <w:iCs/>
        </w:rPr>
        <w:t>McVCO</w:t>
      </w:r>
      <w:r w:rsidR="004B27D9">
        <w:rPr>
          <w:rFonts w:cstheme="minorHAnsi"/>
          <w:iCs/>
        </w:rPr>
        <w:t>_V_Freq</w:t>
      </w:r>
      <w:proofErr w:type="spellEnd"/>
      <w:r w:rsidR="005C0983">
        <w:rPr>
          <w:rFonts w:cstheme="minorHAnsi"/>
          <w:iCs/>
        </w:rPr>
        <w:t xml:space="preserve">, there is a net reduction in gain </w:t>
      </w:r>
      <w:r w:rsidR="00861827">
        <w:rPr>
          <w:rFonts w:cstheme="minorHAnsi"/>
          <w:iCs/>
        </w:rPr>
        <w:t xml:space="preserve">through the McVCO voltage to frequency conversion and the discriminator frequency to voltage conversion of </w:t>
      </w:r>
    </w:p>
    <w:p w14:paraId="53A4DC27" w14:textId="77777777" w:rsidR="00B025FC" w:rsidRDefault="00861827" w:rsidP="00B025FC">
      <w:pPr>
        <w:ind w:left="2160"/>
        <w:rPr>
          <w:rFonts w:cstheme="minorHAnsi"/>
          <w:iCs/>
        </w:rPr>
      </w:pPr>
      <w:r>
        <w:rPr>
          <w:rFonts w:cstheme="minorHAnsi"/>
          <w:iCs/>
        </w:rPr>
        <w:t>28.</w:t>
      </w:r>
      <w:r w:rsidR="00A27450">
        <w:rPr>
          <w:rFonts w:cstheme="minorHAnsi"/>
          <w:iCs/>
        </w:rPr>
        <w:t>5</w:t>
      </w:r>
      <w:r w:rsidR="00E86F10">
        <w:rPr>
          <w:rFonts w:cstheme="minorHAnsi"/>
          <w:iCs/>
        </w:rPr>
        <w:t>V/Hz</w:t>
      </w:r>
      <w:r w:rsidR="00A27450">
        <w:rPr>
          <w:rFonts w:cstheme="minorHAnsi"/>
          <w:iCs/>
        </w:rPr>
        <w:t>*0.02</w:t>
      </w:r>
      <w:r w:rsidR="00E86F10">
        <w:rPr>
          <w:rFonts w:cstheme="minorHAnsi"/>
          <w:iCs/>
        </w:rPr>
        <w:t>Hz/V</w:t>
      </w:r>
      <w:r w:rsidR="00A27450">
        <w:rPr>
          <w:rFonts w:cstheme="minorHAnsi"/>
          <w:iCs/>
        </w:rPr>
        <w:t xml:space="preserve">, or </w:t>
      </w:r>
    </w:p>
    <w:p w14:paraId="3DFE05F3" w14:textId="77777777" w:rsidR="00B025FC" w:rsidRDefault="00F35FEA" w:rsidP="00B025FC">
      <w:pPr>
        <w:ind w:left="2160"/>
        <w:rPr>
          <w:rFonts w:cstheme="minorHAnsi"/>
          <w:iCs/>
        </w:rPr>
      </w:pPr>
      <w:r>
        <w:rPr>
          <w:rFonts w:cstheme="minorHAnsi"/>
          <w:iCs/>
        </w:rPr>
        <w:t xml:space="preserve">0.569, or </w:t>
      </w:r>
    </w:p>
    <w:p w14:paraId="128C4352" w14:textId="76DDE142" w:rsidR="0074720F" w:rsidRDefault="00DA2547" w:rsidP="00B025FC">
      <w:pPr>
        <w:ind w:left="2160"/>
        <w:rPr>
          <w:rFonts w:cstheme="minorHAnsi"/>
          <w:iCs/>
        </w:rPr>
      </w:pPr>
      <w:r>
        <w:rPr>
          <w:rFonts w:cstheme="minorHAnsi"/>
          <w:iCs/>
        </w:rPr>
        <w:t>-</w:t>
      </w:r>
      <w:r w:rsidR="00F35FEA">
        <w:rPr>
          <w:rFonts w:cstheme="minorHAnsi"/>
          <w:iCs/>
        </w:rPr>
        <w:t>4.9dB</w:t>
      </w:r>
      <w:r w:rsidR="00C15096">
        <w:rPr>
          <w:rFonts w:cstheme="minorHAnsi"/>
          <w:iCs/>
        </w:rPr>
        <w:t xml:space="preserve">. This value is added to the McVCO gain </w:t>
      </w:r>
      <w:r w:rsidR="003B64C4">
        <w:rPr>
          <w:rFonts w:cstheme="minorHAnsi"/>
          <w:iCs/>
        </w:rPr>
        <w:t xml:space="preserve">in dB </w:t>
      </w:r>
      <w:r w:rsidR="0009347B">
        <w:rPr>
          <w:rFonts w:cstheme="minorHAnsi"/>
          <w:iCs/>
        </w:rPr>
        <w:t>for the total system gain.</w:t>
      </w:r>
    </w:p>
    <w:p w14:paraId="21FB5EE6" w14:textId="451EF097" w:rsidR="00C92D2F" w:rsidRPr="00081D17" w:rsidRDefault="00C92D2F" w:rsidP="00B025FC">
      <w:pPr>
        <w:ind w:left="2160"/>
        <w:rPr>
          <w:rFonts w:cstheme="minorHAnsi"/>
          <w:iCs/>
        </w:rPr>
      </w:pPr>
      <w:r>
        <w:rPr>
          <w:rFonts w:cstheme="minorHAnsi"/>
          <w:iCs/>
        </w:rPr>
        <w:t xml:space="preserve">Note that the McVCO and discriminator </w:t>
      </w:r>
      <w:r w:rsidR="00F82470">
        <w:rPr>
          <w:rFonts w:cstheme="minorHAnsi"/>
          <w:iCs/>
        </w:rPr>
        <w:t xml:space="preserve">V/Freq and Freq/V </w:t>
      </w:r>
      <w:r>
        <w:rPr>
          <w:rFonts w:cstheme="minorHAnsi"/>
          <w:iCs/>
        </w:rPr>
        <w:t xml:space="preserve">conversion factors can be measured and </w:t>
      </w:r>
      <w:r w:rsidR="004E6FC9">
        <w:rPr>
          <w:rFonts w:cstheme="minorHAnsi"/>
          <w:iCs/>
        </w:rPr>
        <w:t xml:space="preserve">should be </w:t>
      </w:r>
      <w:r>
        <w:rPr>
          <w:rFonts w:cstheme="minorHAnsi"/>
          <w:iCs/>
        </w:rPr>
        <w:t>adjusted</w:t>
      </w:r>
      <w:r w:rsidR="004E6FC9">
        <w:rPr>
          <w:rFonts w:cstheme="minorHAnsi"/>
          <w:iCs/>
        </w:rPr>
        <w:t xml:space="preserve"> for accurate gain estimates</w:t>
      </w:r>
      <w:r>
        <w:rPr>
          <w:rFonts w:cstheme="minorHAnsi"/>
          <w:iCs/>
        </w:rPr>
        <w:t>. See the McVCO handbook and the discriminator handbook for details.</w:t>
      </w:r>
    </w:p>
    <w:p w14:paraId="29FF68DF" w14:textId="77777777" w:rsidR="0074720F" w:rsidRPr="003C2173" w:rsidRDefault="0074720F" w:rsidP="00D65B5D">
      <w:pPr>
        <w:rPr>
          <w:rFonts w:cstheme="minorHAnsi"/>
        </w:rPr>
      </w:pPr>
    </w:p>
    <w:p w14:paraId="51FB5A0E" w14:textId="1E362C50" w:rsidR="00F47C79" w:rsidRDefault="00E06CD2" w:rsidP="00344049">
      <w:pPr>
        <w:rPr>
          <w:rFonts w:cstheme="minorHAnsi"/>
          <w:iCs/>
        </w:rPr>
      </w:pPr>
      <w:r w:rsidRPr="00E06CD2">
        <w:rPr>
          <w:rFonts w:cstheme="minorHAnsi"/>
          <w:iCs/>
        </w:rPr>
        <w:t xml:space="preserve">McVCO and the discriminator </w:t>
      </w:r>
      <w:r>
        <w:rPr>
          <w:rFonts w:cstheme="minorHAnsi"/>
          <w:iCs/>
        </w:rPr>
        <w:t xml:space="preserve">each have </w:t>
      </w:r>
      <w:r w:rsidR="009807D4">
        <w:rPr>
          <w:rFonts w:cstheme="minorHAnsi"/>
          <w:iCs/>
        </w:rPr>
        <w:t>4</w:t>
      </w:r>
      <w:r w:rsidR="009807D4" w:rsidRPr="009807D4">
        <w:rPr>
          <w:rFonts w:cstheme="minorHAnsi"/>
          <w:iCs/>
          <w:vertAlign w:val="superscript"/>
        </w:rPr>
        <w:t>th</w:t>
      </w:r>
      <w:r w:rsidR="009807D4">
        <w:rPr>
          <w:rFonts w:cstheme="minorHAnsi"/>
          <w:iCs/>
        </w:rPr>
        <w:t xml:space="preserve"> order low-pass </w:t>
      </w:r>
      <w:r w:rsidR="00F82470">
        <w:rPr>
          <w:rFonts w:cstheme="minorHAnsi"/>
          <w:iCs/>
        </w:rPr>
        <w:t>Butterworth</w:t>
      </w:r>
      <w:r w:rsidR="009807D4">
        <w:rPr>
          <w:rFonts w:cstheme="minorHAnsi"/>
          <w:iCs/>
        </w:rPr>
        <w:t xml:space="preserve"> filters. The McV</w:t>
      </w:r>
      <w:r w:rsidR="00DF5048">
        <w:rPr>
          <w:rFonts w:cstheme="minorHAnsi"/>
          <w:iCs/>
        </w:rPr>
        <w:t xml:space="preserve">CO filter center frequency is 30Hz, The J120 or Mc8 discriminator </w:t>
      </w:r>
      <w:r w:rsidR="00F47C79">
        <w:rPr>
          <w:rFonts w:cstheme="minorHAnsi"/>
          <w:iCs/>
        </w:rPr>
        <w:t>filters both have a 20Hz center frequency.</w:t>
      </w:r>
    </w:p>
    <w:p w14:paraId="4DF6D0C3" w14:textId="281B7D5C" w:rsidR="0074720F" w:rsidRPr="00344049" w:rsidRDefault="00D64D90" w:rsidP="00344049">
      <w:pPr>
        <w:rPr>
          <w:rFonts w:cstheme="minorHAnsi"/>
        </w:rPr>
      </w:pPr>
      <w:r w:rsidRPr="00E06CD2">
        <w:rPr>
          <w:rFonts w:cstheme="minorHAnsi"/>
          <w:iCs/>
        </w:rPr>
        <w:t>The general</w:t>
      </w:r>
      <w:r>
        <w:rPr>
          <w:rFonts w:cstheme="minorHAnsi"/>
        </w:rPr>
        <w:t xml:space="preserve"> equation for a low pass </w:t>
      </w:r>
      <w:r w:rsidR="00F82470">
        <w:rPr>
          <w:rFonts w:cstheme="minorHAnsi"/>
        </w:rPr>
        <w:t>Butterworth</w:t>
      </w:r>
      <w:r>
        <w:rPr>
          <w:rFonts w:cstheme="minorHAnsi"/>
        </w:rPr>
        <w:t xml:space="preserve"> filter response (see f</w:t>
      </w:r>
      <w:r w:rsidR="004E60D1">
        <w:rPr>
          <w:rFonts w:cstheme="minorHAnsi"/>
        </w:rPr>
        <w:t>o</w:t>
      </w:r>
      <w:r>
        <w:rPr>
          <w:rFonts w:cstheme="minorHAnsi"/>
        </w:rPr>
        <w:t xml:space="preserve">r example Havskov and Alguacil </w:t>
      </w:r>
      <w:proofErr w:type="spellStart"/>
      <w:r>
        <w:rPr>
          <w:rFonts w:cstheme="minorHAnsi"/>
        </w:rPr>
        <w:t>eqn</w:t>
      </w:r>
      <w:proofErr w:type="spellEnd"/>
      <w:r>
        <w:rPr>
          <w:rFonts w:cstheme="minorHAnsi"/>
        </w:rPr>
        <w:t xml:space="preserve"> 6.61)</w:t>
      </w:r>
      <w:r w:rsidR="004E60D1">
        <w:rPr>
          <w:rFonts w:cstheme="minorHAnsi"/>
        </w:rPr>
        <w:t xml:space="preserve"> can be represented as:</w:t>
      </w:r>
      <w:r w:rsidR="0074720F" w:rsidRPr="00B618E3">
        <w:rPr>
          <w:rFonts w:cstheme="minorHAnsi"/>
          <w:vanish/>
          <w:spacing w:val="-3"/>
          <w:sz w:val="24"/>
        </w:rPr>
        <w:fldChar w:fldCharType="begin"/>
      </w:r>
      <w:r w:rsidR="0074720F" w:rsidRPr="00B618E3">
        <w:rPr>
          <w:rFonts w:cstheme="minorHAnsi"/>
          <w:vanish/>
          <w:spacing w:val="-3"/>
          <w:sz w:val="24"/>
        </w:rPr>
        <w:instrText>seq User_Box  \* Arabic</w:instrText>
      </w:r>
      <w:r w:rsidR="0074720F" w:rsidRPr="00B618E3">
        <w:rPr>
          <w:rFonts w:cstheme="minorHAnsi"/>
          <w:vanish/>
          <w:spacing w:val="-3"/>
          <w:sz w:val="24"/>
        </w:rPr>
        <w:fldChar w:fldCharType="separate"/>
      </w:r>
      <w:r w:rsidR="002718D0">
        <w:rPr>
          <w:rFonts w:cstheme="minorHAnsi"/>
          <w:noProof/>
          <w:vanish/>
          <w:spacing w:val="-3"/>
          <w:sz w:val="24"/>
        </w:rPr>
        <w:t>1</w:t>
      </w:r>
      <w:r w:rsidR="0074720F" w:rsidRPr="00B618E3">
        <w:rPr>
          <w:rFonts w:cstheme="minorHAnsi"/>
          <w:vanish/>
          <w:spacing w:val="-3"/>
          <w:sz w:val="24"/>
        </w:rPr>
        <w:fldChar w:fldCharType="end"/>
      </w:r>
    </w:p>
    <w:p w14:paraId="156110A8" w14:textId="2F345FE1" w:rsidR="001E6528" w:rsidRDefault="00070C3D" w:rsidP="002565BF">
      <w:pPr>
        <w:rPr>
          <w:rFonts w:eastAsiaTheme="minorEastAsia" w:cstheme="minorHAnsi"/>
          <w:spacing w:val="-3"/>
          <w:sz w:val="24"/>
        </w:rPr>
      </w:pPr>
      <m:oMathPara>
        <m:oMath>
          <m:r>
            <w:rPr>
              <w:rFonts w:ascii="Cambria Math" w:eastAsiaTheme="minorEastAsia" w:hAnsi="Cambria Math" w:cstheme="minorHAnsi"/>
              <w:spacing w:val="-3"/>
              <w:sz w:val="24"/>
            </w:rPr>
            <m:t>Butterworth Lopass=</m:t>
          </m:r>
          <m:f>
            <m:fPr>
              <m:ctrlPr>
                <w:rPr>
                  <w:rFonts w:ascii="Cambria Math" w:eastAsiaTheme="minorEastAsia" w:hAnsi="Cambria Math" w:cstheme="minorHAnsi"/>
                  <w:i/>
                  <w:spacing w:val="-3"/>
                  <w:sz w:val="24"/>
                </w:rPr>
              </m:ctrlPr>
            </m:fPr>
            <m:num>
              <m:r>
                <w:rPr>
                  <w:rFonts w:ascii="Cambria Math" w:eastAsiaTheme="minorEastAsia" w:hAnsi="Cambria Math" w:cstheme="minorHAnsi"/>
                  <w:spacing w:val="-3"/>
                  <w:sz w:val="24"/>
                </w:rPr>
                <m:t>1</m:t>
              </m:r>
            </m:num>
            <m:den>
              <m:rad>
                <m:radPr>
                  <m:degHide m:val="1"/>
                  <m:ctrlPr>
                    <w:rPr>
                      <w:rFonts w:ascii="Cambria Math" w:eastAsiaTheme="minorEastAsia" w:hAnsi="Cambria Math" w:cstheme="minorHAnsi"/>
                      <w:i/>
                      <w:spacing w:val="-3"/>
                      <w:sz w:val="24"/>
                    </w:rPr>
                  </m:ctrlPr>
                </m:radPr>
                <m:deg/>
                <m:e>
                  <m:r>
                    <w:rPr>
                      <w:rFonts w:ascii="Cambria Math" w:eastAsiaTheme="minorEastAsia" w:hAnsi="Cambria Math" w:cstheme="minorHAnsi"/>
                      <w:spacing w:val="-3"/>
                      <w:sz w:val="24"/>
                    </w:rPr>
                    <m:t>1+</m:t>
                  </m:r>
                  <m:sSup>
                    <m:sSupPr>
                      <m:ctrlPr>
                        <w:rPr>
                          <w:rFonts w:ascii="Cambria Math" w:eastAsiaTheme="minorEastAsia" w:hAnsi="Cambria Math" w:cstheme="minorHAnsi"/>
                          <w:i/>
                          <w:spacing w:val="-3"/>
                          <w:sz w:val="24"/>
                        </w:rPr>
                      </m:ctrlPr>
                    </m:sSupPr>
                    <m:e>
                      <m:d>
                        <m:dPr>
                          <m:ctrlPr>
                            <w:rPr>
                              <w:rFonts w:ascii="Cambria Math" w:eastAsiaTheme="minorEastAsia" w:hAnsi="Cambria Math" w:cstheme="minorHAnsi"/>
                              <w:i/>
                              <w:spacing w:val="-3"/>
                              <w:sz w:val="24"/>
                            </w:rPr>
                          </m:ctrlPr>
                        </m:dPr>
                        <m:e>
                          <m:f>
                            <m:fPr>
                              <m:ctrlPr>
                                <w:rPr>
                                  <w:rFonts w:ascii="Cambria Math" w:eastAsiaTheme="minorEastAsia" w:hAnsi="Cambria Math" w:cstheme="minorHAnsi"/>
                                  <w:i/>
                                  <w:spacing w:val="-3"/>
                                  <w:sz w:val="24"/>
                                </w:rPr>
                              </m:ctrlPr>
                            </m:fPr>
                            <m:num>
                              <m:r>
                                <w:rPr>
                                  <w:rFonts w:ascii="Cambria Math" w:eastAsiaTheme="minorEastAsia" w:hAnsi="Cambria Math" w:cstheme="minorHAnsi"/>
                                  <w:spacing w:val="-3"/>
                                  <w:sz w:val="24"/>
                                </w:rPr>
                                <m:t>ω</m:t>
                              </m:r>
                            </m:num>
                            <m:den>
                              <m:sSub>
                                <m:sSubPr>
                                  <m:ctrlPr>
                                    <w:rPr>
                                      <w:rFonts w:ascii="Cambria Math" w:eastAsiaTheme="minorEastAsia" w:hAnsi="Cambria Math" w:cstheme="minorHAnsi"/>
                                      <w:i/>
                                      <w:spacing w:val="-3"/>
                                      <w:sz w:val="24"/>
                                    </w:rPr>
                                  </m:ctrlPr>
                                </m:sSubPr>
                                <m:e>
                                  <m:r>
                                    <w:rPr>
                                      <w:rFonts w:ascii="Cambria Math" w:eastAsiaTheme="minorEastAsia" w:hAnsi="Cambria Math" w:cstheme="minorHAnsi"/>
                                      <w:spacing w:val="-3"/>
                                      <w:sz w:val="24"/>
                                    </w:rPr>
                                    <m:t>ω</m:t>
                                  </m:r>
                                </m:e>
                                <m:sub>
                                  <m:r>
                                    <w:rPr>
                                      <w:rFonts w:ascii="Cambria Math" w:eastAsiaTheme="minorEastAsia" w:hAnsi="Cambria Math" w:cstheme="minorHAnsi"/>
                                      <w:spacing w:val="-3"/>
                                      <w:sz w:val="24"/>
                                    </w:rPr>
                                    <m:t>c</m:t>
                                  </m:r>
                                </m:sub>
                              </m:sSub>
                            </m:den>
                          </m:f>
                        </m:e>
                      </m:d>
                    </m:e>
                    <m:sup>
                      <m:r>
                        <w:rPr>
                          <w:rFonts w:ascii="Cambria Math" w:eastAsiaTheme="minorEastAsia" w:hAnsi="Cambria Math" w:cstheme="minorHAnsi"/>
                          <w:spacing w:val="-3"/>
                          <w:sz w:val="24"/>
                        </w:rPr>
                        <m:t>2n</m:t>
                      </m:r>
                    </m:sup>
                  </m:sSup>
                </m:e>
              </m:rad>
            </m:den>
          </m:f>
          <m:r>
            <w:rPr>
              <w:rFonts w:ascii="Cambria Math" w:hAnsi="Cambria Math" w:cstheme="minorHAnsi"/>
              <w:vanish/>
              <w:spacing w:val="-3"/>
              <w:sz w:val="24"/>
            </w:rPr>
            <m:t>Butterworth</m:t>
          </m:r>
        </m:oMath>
      </m:oMathPara>
    </w:p>
    <w:p w14:paraId="27ACFED9" w14:textId="77777777" w:rsidR="002565BF" w:rsidRPr="00B618E3" w:rsidRDefault="002565BF" w:rsidP="002565BF">
      <w:pPr>
        <w:rPr>
          <w:rFonts w:cstheme="minorHAnsi"/>
          <w:vanish/>
          <w:spacing w:val="-3"/>
          <w:sz w:val="24"/>
        </w:rPr>
      </w:pPr>
    </w:p>
    <w:p w14:paraId="2EF6C393" w14:textId="77777777" w:rsidR="0074720F" w:rsidRPr="00B618E3" w:rsidRDefault="0074720F" w:rsidP="00D65B5D">
      <w:pPr>
        <w:rPr>
          <w:rFonts w:cstheme="minorHAnsi"/>
        </w:rPr>
      </w:pPr>
    </w:p>
    <w:p w14:paraId="4BB99FDA" w14:textId="341C06C1" w:rsidR="0074720F" w:rsidRDefault="0074720F" w:rsidP="00D65B5D">
      <w:pPr>
        <w:rPr>
          <w:rFonts w:cstheme="minorHAnsi"/>
        </w:rPr>
      </w:pPr>
      <w:r w:rsidRPr="00B618E3">
        <w:rPr>
          <w:rFonts w:cstheme="minorHAnsi"/>
        </w:rPr>
        <w:tab/>
      </w:r>
      <w:r w:rsidRPr="00B618E3">
        <w:rPr>
          <w:rFonts w:cstheme="minorHAnsi"/>
        </w:rPr>
        <w:tab/>
        <w:t>Where</w:t>
      </w:r>
      <w:r w:rsidR="00EF05F8">
        <w:rPr>
          <w:rFonts w:cstheme="minorHAnsi"/>
        </w:rPr>
        <w:t>:</w:t>
      </w:r>
    </w:p>
    <w:p w14:paraId="323BEFD5" w14:textId="3003EBA2" w:rsidR="004E60D1" w:rsidRDefault="003266C4" w:rsidP="0012744E">
      <w:pPr>
        <w:pStyle w:val="NoSpacing"/>
        <w:ind w:left="2880"/>
      </w:pPr>
      <w:r>
        <w:t xml:space="preserve">ω = frequency (rad/sec) = </w:t>
      </w:r>
      <w:r w:rsidR="0056158C">
        <w:t>2*π* f(</w:t>
      </w:r>
      <w:proofErr w:type="spellStart"/>
      <w:r w:rsidR="0056158C">
        <w:t>hz</w:t>
      </w:r>
      <w:proofErr w:type="spellEnd"/>
      <w:r w:rsidR="0056158C">
        <w:t>)</w:t>
      </w:r>
    </w:p>
    <w:p w14:paraId="217378E0" w14:textId="64F460E3" w:rsidR="0056158C" w:rsidRPr="00B618E3" w:rsidRDefault="0056158C" w:rsidP="0012744E">
      <w:pPr>
        <w:pStyle w:val="NoSpacing"/>
        <w:ind w:left="2880"/>
      </w:pPr>
      <w:proofErr w:type="spellStart"/>
      <w:r>
        <w:t>ω</w:t>
      </w:r>
      <w:r w:rsidR="00CE28E5" w:rsidRPr="00CE28E5">
        <w:rPr>
          <w:vertAlign w:val="subscript"/>
        </w:rPr>
        <w:t>c</w:t>
      </w:r>
      <w:proofErr w:type="spellEnd"/>
      <w:r>
        <w:t xml:space="preserve"> = filter center frequency (rad/sec) = </w:t>
      </w:r>
      <w:r w:rsidR="00CE28E5">
        <w:t>2*π*f</w:t>
      </w:r>
      <w:r w:rsidR="00CE28E5" w:rsidRPr="00CE28E5">
        <w:rPr>
          <w:vertAlign w:val="subscript"/>
        </w:rPr>
        <w:t>c</w:t>
      </w:r>
    </w:p>
    <w:p w14:paraId="2B364E4B" w14:textId="2FA29064" w:rsidR="0074720F" w:rsidRPr="00B618E3" w:rsidRDefault="00983EB5" w:rsidP="0012744E">
      <w:pPr>
        <w:pStyle w:val="NoSpacing"/>
        <w:ind w:left="2880"/>
      </w:pPr>
      <w:r>
        <w:rPr>
          <w:i/>
        </w:rPr>
        <w:t xml:space="preserve">f </w:t>
      </w:r>
      <w:r w:rsidR="0074720F" w:rsidRPr="00B618E3">
        <w:t>=</w:t>
      </w:r>
      <w:r>
        <w:t xml:space="preserve"> </w:t>
      </w:r>
      <w:r w:rsidR="0074720F" w:rsidRPr="00B618E3">
        <w:t>frequency (Hz)</w:t>
      </w:r>
    </w:p>
    <w:p w14:paraId="7F350C8A" w14:textId="75AD497D" w:rsidR="00EF05F8" w:rsidRDefault="0074720F" w:rsidP="0012744E">
      <w:pPr>
        <w:pStyle w:val="NoSpacing"/>
        <w:ind w:left="2880"/>
      </w:pPr>
      <w:r w:rsidRPr="00B618E3">
        <w:rPr>
          <w:i/>
        </w:rPr>
        <w:t>f</w:t>
      </w:r>
      <w:r w:rsidRPr="00B618E3">
        <w:rPr>
          <w:i/>
          <w:vertAlign w:val="subscript"/>
        </w:rPr>
        <w:t>c</w:t>
      </w:r>
      <w:r w:rsidR="00983EB5">
        <w:rPr>
          <w:i/>
          <w:vertAlign w:val="subscript"/>
        </w:rPr>
        <w:t xml:space="preserve"> </w:t>
      </w:r>
      <w:r w:rsidRPr="00B618E3">
        <w:t>=</w:t>
      </w:r>
      <w:r w:rsidR="00983EB5">
        <w:t xml:space="preserve"> </w:t>
      </w:r>
      <w:r w:rsidRPr="00B618E3">
        <w:t>corner frequency of McVCO low-pass filter, 30Hz</w:t>
      </w:r>
    </w:p>
    <w:p w14:paraId="24BE309C" w14:textId="6211EFAA" w:rsidR="005E1CB1" w:rsidRPr="00B618E3" w:rsidRDefault="005E1CB1" w:rsidP="0012744E">
      <w:pPr>
        <w:pStyle w:val="NoSpacing"/>
        <w:ind w:left="2880"/>
      </w:pPr>
      <w:r>
        <w:t>n = order of the filter</w:t>
      </w:r>
    </w:p>
    <w:p w14:paraId="77F2882E" w14:textId="77777777" w:rsidR="002D7C1A" w:rsidRDefault="002D7C1A" w:rsidP="00E45982">
      <w:pPr>
        <w:rPr>
          <w:rFonts w:cstheme="minorHAnsi"/>
        </w:rPr>
      </w:pPr>
    </w:p>
    <w:p w14:paraId="4454BCBC" w14:textId="245F167B" w:rsidR="00925C6A" w:rsidRDefault="00AC4820" w:rsidP="00AC4820">
      <w:pPr>
        <w:rPr>
          <w:rFonts w:cstheme="minorHAnsi"/>
        </w:rPr>
      </w:pPr>
      <w:r>
        <w:rPr>
          <w:rFonts w:cstheme="minorHAnsi"/>
        </w:rPr>
        <w:t xml:space="preserve">In Excel notation, </w:t>
      </w:r>
      <w:r w:rsidR="00D770CE">
        <w:rPr>
          <w:rFonts w:cstheme="minorHAnsi"/>
        </w:rPr>
        <w:t>4</w:t>
      </w:r>
      <w:r w:rsidR="00D770CE" w:rsidRPr="00D770CE">
        <w:rPr>
          <w:rFonts w:cstheme="minorHAnsi"/>
          <w:vertAlign w:val="superscript"/>
        </w:rPr>
        <w:t>th</w:t>
      </w:r>
      <w:r w:rsidR="00D770CE">
        <w:rPr>
          <w:rFonts w:cstheme="minorHAnsi"/>
        </w:rPr>
        <w:t xml:space="preserve"> order </w:t>
      </w:r>
      <w:proofErr w:type="spellStart"/>
      <w:r w:rsidR="00E45982" w:rsidRPr="006544CD">
        <w:rPr>
          <w:rFonts w:cstheme="minorHAnsi"/>
        </w:rPr>
        <w:t>McVCOlopass</w:t>
      </w:r>
      <w:proofErr w:type="spellEnd"/>
      <w:r w:rsidR="00113D48">
        <w:rPr>
          <w:rFonts w:cstheme="minorHAnsi"/>
        </w:rPr>
        <w:t xml:space="preserve"> (at f=1Hz)</w:t>
      </w:r>
      <w:r w:rsidR="00E45982">
        <w:rPr>
          <w:rFonts w:cstheme="minorHAnsi"/>
        </w:rPr>
        <w:t xml:space="preserve"> </w:t>
      </w:r>
      <w:r w:rsidR="00E45982" w:rsidRPr="006544CD">
        <w:rPr>
          <w:rFonts w:cstheme="minorHAnsi"/>
        </w:rPr>
        <w:t>=(1/((1+(</w:t>
      </w:r>
      <w:r w:rsidR="00E45982">
        <w:rPr>
          <w:rFonts w:cstheme="minorHAnsi"/>
        </w:rPr>
        <w:t>f</w:t>
      </w:r>
      <w:r w:rsidR="00E45982" w:rsidRPr="006544CD">
        <w:rPr>
          <w:rFonts w:cstheme="minorHAnsi"/>
        </w:rPr>
        <w:t>/</w:t>
      </w:r>
      <w:proofErr w:type="gramStart"/>
      <w:r w:rsidR="00E45982">
        <w:rPr>
          <w:rFonts w:cstheme="minorHAnsi"/>
        </w:rPr>
        <w:t>30</w:t>
      </w:r>
      <w:r w:rsidR="00E45982" w:rsidRPr="006544CD">
        <w:rPr>
          <w:rFonts w:cstheme="minorHAnsi"/>
        </w:rPr>
        <w:t>)^</w:t>
      </w:r>
      <w:proofErr w:type="gramEnd"/>
      <w:r w:rsidR="000A2193">
        <w:rPr>
          <w:rFonts w:cstheme="minorHAnsi"/>
        </w:rPr>
        <w:t>(</w:t>
      </w:r>
      <w:r w:rsidR="00CB785E">
        <w:rPr>
          <w:rFonts w:cstheme="minorHAnsi"/>
        </w:rPr>
        <w:t>8</w:t>
      </w:r>
      <w:r w:rsidR="00E45982" w:rsidRPr="006544CD">
        <w:rPr>
          <w:rFonts w:cstheme="minorHAnsi"/>
        </w:rPr>
        <w:t>)^0.5))</w:t>
      </w:r>
      <w:r w:rsidR="00662258">
        <w:rPr>
          <w:rFonts w:cstheme="minorHAnsi"/>
        </w:rPr>
        <w:t xml:space="preserve"> = 1.00</w:t>
      </w:r>
    </w:p>
    <w:p w14:paraId="0EC94DFE" w14:textId="59D451AB" w:rsidR="00AC4820" w:rsidRDefault="00AC4820" w:rsidP="00AC4820">
      <w:pPr>
        <w:rPr>
          <w:rFonts w:cstheme="minorHAnsi"/>
        </w:rPr>
      </w:pPr>
      <w:r>
        <w:rPr>
          <w:rFonts w:cstheme="minorHAnsi"/>
        </w:rPr>
        <w:t xml:space="preserve">In Excel notation, </w:t>
      </w:r>
      <w:r w:rsidR="00D770CE">
        <w:rPr>
          <w:rFonts w:cstheme="minorHAnsi"/>
        </w:rPr>
        <w:t>4</w:t>
      </w:r>
      <w:r w:rsidR="00D770CE" w:rsidRPr="00D770CE">
        <w:rPr>
          <w:rFonts w:cstheme="minorHAnsi"/>
          <w:vertAlign w:val="superscript"/>
        </w:rPr>
        <w:t>th</w:t>
      </w:r>
      <w:r w:rsidR="00D770CE">
        <w:rPr>
          <w:rFonts w:cstheme="minorHAnsi"/>
        </w:rPr>
        <w:t xml:space="preserve"> order </w:t>
      </w:r>
      <w:proofErr w:type="spellStart"/>
      <w:r>
        <w:rPr>
          <w:rFonts w:cstheme="minorHAnsi"/>
        </w:rPr>
        <w:t>DiscL</w:t>
      </w:r>
      <w:r w:rsidRPr="006544CD">
        <w:rPr>
          <w:rFonts w:cstheme="minorHAnsi"/>
        </w:rPr>
        <w:t>opas</w:t>
      </w:r>
      <w:r w:rsidR="00687059">
        <w:rPr>
          <w:rFonts w:cstheme="minorHAnsi"/>
        </w:rPr>
        <w:t>s</w:t>
      </w:r>
      <w:proofErr w:type="spellEnd"/>
      <w:r w:rsidR="00662258">
        <w:rPr>
          <w:rFonts w:cstheme="minorHAnsi"/>
        </w:rPr>
        <w:t xml:space="preserve"> (at f=1Hz)</w:t>
      </w:r>
      <w:r w:rsidR="002B35A6">
        <w:rPr>
          <w:rFonts w:cstheme="minorHAnsi"/>
        </w:rPr>
        <w:t xml:space="preserve"> </w:t>
      </w:r>
      <w:r w:rsidRPr="006544CD">
        <w:rPr>
          <w:rFonts w:cstheme="minorHAnsi"/>
        </w:rPr>
        <w:t>=(1/((1+(</w:t>
      </w:r>
      <w:r>
        <w:rPr>
          <w:rFonts w:cstheme="minorHAnsi"/>
        </w:rPr>
        <w:t>f</w:t>
      </w:r>
      <w:r w:rsidRPr="006544CD">
        <w:rPr>
          <w:rFonts w:cstheme="minorHAnsi"/>
        </w:rPr>
        <w:t>/</w:t>
      </w:r>
      <w:proofErr w:type="gramStart"/>
      <w:r>
        <w:rPr>
          <w:rFonts w:cstheme="minorHAnsi"/>
        </w:rPr>
        <w:t>20</w:t>
      </w:r>
      <w:r w:rsidRPr="006544CD">
        <w:rPr>
          <w:rFonts w:cstheme="minorHAnsi"/>
        </w:rPr>
        <w:t>)^</w:t>
      </w:r>
      <w:proofErr w:type="gramEnd"/>
      <w:r w:rsidR="00CB785E">
        <w:rPr>
          <w:rFonts w:cstheme="minorHAnsi"/>
        </w:rPr>
        <w:t>8</w:t>
      </w:r>
      <w:r w:rsidRPr="006544CD">
        <w:rPr>
          <w:rFonts w:cstheme="minorHAnsi"/>
        </w:rPr>
        <w:t>)^0.5))</w:t>
      </w:r>
      <w:r w:rsidR="00662258">
        <w:rPr>
          <w:rFonts w:cstheme="minorHAnsi"/>
        </w:rPr>
        <w:t xml:space="preserve"> = 1.00</w:t>
      </w:r>
    </w:p>
    <w:p w14:paraId="341CD6F4" w14:textId="5BC1C597" w:rsidR="00AC4820" w:rsidRDefault="00AC4820" w:rsidP="00D65B5D">
      <w:pPr>
        <w:rPr>
          <w:rFonts w:cstheme="minorHAnsi"/>
        </w:rPr>
      </w:pPr>
    </w:p>
    <w:p w14:paraId="317C1C54" w14:textId="77777777" w:rsidR="00AC4820" w:rsidRDefault="00AC4820" w:rsidP="00D65B5D">
      <w:pPr>
        <w:rPr>
          <w:rFonts w:cstheme="minorHAnsi"/>
        </w:rPr>
      </w:pPr>
    </w:p>
    <w:p w14:paraId="28440CD1" w14:textId="1F1BFBF1" w:rsidR="00BC51AE" w:rsidRDefault="00873218" w:rsidP="00D65B5D">
      <w:pPr>
        <w:rPr>
          <w:rFonts w:cstheme="minorHAnsi"/>
        </w:rPr>
      </w:pPr>
      <w:r>
        <w:rPr>
          <w:rFonts w:cstheme="minorHAnsi"/>
        </w:rPr>
        <w:t>Note that the filter response equations are equivalent for f(</w:t>
      </w:r>
      <w:proofErr w:type="spellStart"/>
      <w:r>
        <w:rPr>
          <w:rFonts w:cstheme="minorHAnsi"/>
        </w:rPr>
        <w:t>hz</w:t>
      </w:r>
      <w:proofErr w:type="spellEnd"/>
      <w:r>
        <w:rPr>
          <w:rFonts w:cstheme="minorHAnsi"/>
        </w:rPr>
        <w:t xml:space="preserve">) and </w:t>
      </w:r>
      <w:r w:rsidR="00BC51AE">
        <w:rPr>
          <w:rFonts w:cstheme="minorHAnsi"/>
        </w:rPr>
        <w:t>ω(rad/sec), where ω=2πf.</w:t>
      </w:r>
    </w:p>
    <w:p w14:paraId="0F9D18AE" w14:textId="13E71A90" w:rsidR="00FD2FA6" w:rsidRDefault="00FD2FA6" w:rsidP="00D65B5D">
      <w:pPr>
        <w:rPr>
          <w:rFonts w:cstheme="minorHAnsi"/>
        </w:rPr>
      </w:pPr>
      <w:r>
        <w:rPr>
          <w:rFonts w:cstheme="minorHAnsi"/>
        </w:rPr>
        <w:t xml:space="preserve">Note also that the filter response for each of these at the </w:t>
      </w:r>
      <w:r w:rsidR="00F308FF">
        <w:rPr>
          <w:rFonts w:cstheme="minorHAnsi"/>
        </w:rPr>
        <w:t xml:space="preserve">corner frequency is 0.707, </w:t>
      </w:r>
      <w:r w:rsidR="00CC6F47">
        <w:rPr>
          <w:rFonts w:cstheme="minorHAnsi"/>
        </w:rPr>
        <w:t>or 1</w:t>
      </w:r>
      <w:proofErr w:type="gramStart"/>
      <w:r w:rsidR="00CC6F47">
        <w:rPr>
          <w:rFonts w:cstheme="minorHAnsi"/>
        </w:rPr>
        <w:t>/</w:t>
      </w:r>
      <w:r w:rsidR="00972BBF">
        <w:rPr>
          <w:rFonts w:cstheme="minorHAnsi"/>
        </w:rPr>
        <w:t>(</w:t>
      </w:r>
      <w:proofErr w:type="gramEnd"/>
      <w:r w:rsidR="00972BBF">
        <w:rPr>
          <w:rFonts w:cstheme="minorHAnsi"/>
        </w:rPr>
        <w:t>2^.5).</w:t>
      </w:r>
    </w:p>
    <w:p w14:paraId="5CBB2E2B" w14:textId="77777777" w:rsidR="00972BBF" w:rsidRPr="00B618E3" w:rsidRDefault="00972BBF" w:rsidP="00D65B5D">
      <w:pPr>
        <w:rPr>
          <w:rFonts w:cstheme="minorHAnsi"/>
        </w:rPr>
      </w:pPr>
    </w:p>
    <w:p w14:paraId="6D7D67FB" w14:textId="77777777" w:rsidR="0074720F" w:rsidRPr="00B618E3" w:rsidRDefault="0074720F" w:rsidP="00D65B5D">
      <w:pPr>
        <w:rPr>
          <w:rFonts w:cstheme="minorHAnsi"/>
        </w:rPr>
      </w:pPr>
    </w:p>
    <w:p w14:paraId="4EAA2E12" w14:textId="77777777" w:rsidR="001C5DD0" w:rsidRPr="00B618E3" w:rsidRDefault="0074720F" w:rsidP="00D65B5D">
      <w:pPr>
        <w:rPr>
          <w:rFonts w:cstheme="minorHAnsi"/>
        </w:rPr>
      </w:pPr>
      <w:r w:rsidRPr="00B618E3">
        <w:rPr>
          <w:rFonts w:cstheme="minorHAnsi"/>
          <w:i/>
        </w:rPr>
        <w:t>ADC</w:t>
      </w:r>
      <w:r w:rsidRPr="00B618E3">
        <w:rPr>
          <w:rFonts w:cstheme="minorHAnsi"/>
        </w:rPr>
        <w:t xml:space="preserve">= analog/digital converter factor, in ADC counts/volt. </w:t>
      </w:r>
    </w:p>
    <w:p w14:paraId="1AFD9F8B" w14:textId="77777777" w:rsidR="000F0DF0" w:rsidRPr="00B618E3" w:rsidRDefault="0074720F" w:rsidP="00D65B5D">
      <w:pPr>
        <w:rPr>
          <w:rFonts w:cstheme="minorHAnsi"/>
        </w:rPr>
      </w:pPr>
      <w:r w:rsidRPr="00B618E3">
        <w:rPr>
          <w:rFonts w:cstheme="minorHAnsi"/>
        </w:rPr>
        <w:lastRenderedPageBreak/>
        <w:t xml:space="preserve">For the USGS/VDAP Earthworm installations that use the National Instruments PC-MIO-16E-4 analog-digital converter, </w:t>
      </w:r>
      <w:r w:rsidRPr="00B618E3">
        <w:rPr>
          <w:rFonts w:cstheme="minorHAnsi"/>
          <w:i/>
        </w:rPr>
        <w:t>ADC</w:t>
      </w:r>
      <w:r w:rsidRPr="00B618E3">
        <w:rPr>
          <w:rFonts w:cstheme="minorHAnsi"/>
        </w:rPr>
        <w:t xml:space="preserve"> is 819.2ct/v </w:t>
      </w:r>
    </w:p>
    <w:p w14:paraId="7F0AEB9C" w14:textId="298EFFE8" w:rsidR="0074720F" w:rsidRPr="00B618E3" w:rsidRDefault="0074720F" w:rsidP="00D65B5D">
      <w:pPr>
        <w:rPr>
          <w:rFonts w:cstheme="minorHAnsi"/>
        </w:rPr>
      </w:pPr>
      <w:r w:rsidRPr="00B618E3">
        <w:rPr>
          <w:rFonts w:cstheme="minorHAnsi"/>
        </w:rPr>
        <w:t xml:space="preserve">For Earthworm systems using the PSN analog-digital converter, </w:t>
      </w:r>
      <w:r w:rsidRPr="00B618E3">
        <w:rPr>
          <w:rFonts w:cstheme="minorHAnsi"/>
          <w:i/>
        </w:rPr>
        <w:t>ADC</w:t>
      </w:r>
      <w:r w:rsidRPr="00B618E3">
        <w:rPr>
          <w:rFonts w:cstheme="minorHAnsi"/>
        </w:rPr>
        <w:t xml:space="preserve">= 6554 </w:t>
      </w:r>
      <w:proofErr w:type="spellStart"/>
      <w:r w:rsidRPr="00B618E3">
        <w:rPr>
          <w:rFonts w:cstheme="minorHAnsi"/>
        </w:rPr>
        <w:t>ct</w:t>
      </w:r>
      <w:proofErr w:type="spellEnd"/>
      <w:r w:rsidRPr="00B618E3">
        <w:rPr>
          <w:rFonts w:cstheme="minorHAnsi"/>
        </w:rPr>
        <w:t>/v, if the ADC range is selected as +/-5V.</w:t>
      </w:r>
    </w:p>
    <w:p w14:paraId="60FDC15F" w14:textId="77777777" w:rsidR="0074720F" w:rsidRPr="00B618E3" w:rsidRDefault="0074720F" w:rsidP="00D65B5D">
      <w:pPr>
        <w:rPr>
          <w:rFonts w:cstheme="minorHAnsi"/>
        </w:rPr>
      </w:pPr>
    </w:p>
    <w:p w14:paraId="01F0438A" w14:textId="1290FF1C" w:rsidR="0074720F" w:rsidRPr="00B618E3" w:rsidRDefault="0074720F" w:rsidP="00D65B5D">
      <w:pPr>
        <w:rPr>
          <w:rFonts w:cstheme="minorHAnsi"/>
        </w:rPr>
      </w:pPr>
      <w:r w:rsidRPr="00B618E3">
        <w:rPr>
          <w:rFonts w:cstheme="minorHAnsi"/>
        </w:rPr>
        <w:t xml:space="preserve">In the response equation notation used by </w:t>
      </w:r>
      <w:r w:rsidR="00D51BB6">
        <w:rPr>
          <w:rFonts w:cstheme="minorHAnsi"/>
        </w:rPr>
        <w:t xml:space="preserve">the </w:t>
      </w:r>
      <w:r w:rsidR="00305C61">
        <w:rPr>
          <w:rFonts w:cstheme="minorHAnsi"/>
        </w:rPr>
        <w:t>Seisan</w:t>
      </w:r>
      <w:r w:rsidR="00D51BB6">
        <w:rPr>
          <w:rFonts w:cstheme="minorHAnsi"/>
        </w:rPr>
        <w:t xml:space="preserve"> program </w:t>
      </w:r>
      <w:r w:rsidRPr="00B618E3">
        <w:rPr>
          <w:rFonts w:cstheme="minorHAnsi"/>
        </w:rPr>
        <w:t>RESP</w:t>
      </w:r>
      <w:r w:rsidR="00D51BB6">
        <w:rPr>
          <w:rFonts w:cstheme="minorHAnsi"/>
        </w:rPr>
        <w:t>.EXE</w:t>
      </w:r>
      <w:r w:rsidRPr="00B618E3">
        <w:rPr>
          <w:rFonts w:cstheme="minorHAnsi"/>
        </w:rPr>
        <w:t xml:space="preserve">, </w:t>
      </w:r>
    </w:p>
    <w:p w14:paraId="795BB96E" w14:textId="29AB4CF7" w:rsidR="0074720F" w:rsidRPr="00B618E3" w:rsidRDefault="0074720F" w:rsidP="00D65B5D">
      <w:pPr>
        <w:rPr>
          <w:rFonts w:cstheme="minorHAnsi"/>
        </w:rPr>
      </w:pPr>
      <w:r w:rsidRPr="00B618E3">
        <w:rPr>
          <w:rFonts w:cstheme="minorHAnsi"/>
        </w:rPr>
        <w:tab/>
        <w:t xml:space="preserve">Amplifier Gain = </w:t>
      </w:r>
      <w:proofErr w:type="spellStart"/>
      <w:r w:rsidR="00606DF8">
        <w:rPr>
          <w:rFonts w:cstheme="minorHAnsi"/>
        </w:rPr>
        <w:t>McVCO</w:t>
      </w:r>
      <w:r w:rsidRPr="00B618E3">
        <w:rPr>
          <w:rFonts w:cstheme="minorHAnsi"/>
        </w:rPr>
        <w:t>Gain</w:t>
      </w:r>
      <w:proofErr w:type="spellEnd"/>
      <w:r w:rsidRPr="00B618E3">
        <w:rPr>
          <w:rFonts w:cstheme="minorHAnsi"/>
        </w:rPr>
        <w:t>*</w:t>
      </w:r>
      <w:proofErr w:type="spellStart"/>
      <w:r w:rsidR="00AF0AE7">
        <w:rPr>
          <w:rFonts w:cstheme="minorHAnsi"/>
        </w:rPr>
        <w:t>McVCO_V_Freq</w:t>
      </w:r>
      <w:proofErr w:type="spellEnd"/>
      <w:r w:rsidR="00606DF8">
        <w:rPr>
          <w:rFonts w:cstheme="minorHAnsi"/>
        </w:rPr>
        <w:t>*</w:t>
      </w:r>
      <w:proofErr w:type="spellStart"/>
      <w:r w:rsidR="00606DF8">
        <w:rPr>
          <w:rFonts w:cstheme="minorHAnsi"/>
        </w:rPr>
        <w:t>Disc_Freq_V</w:t>
      </w:r>
      <w:proofErr w:type="spellEnd"/>
      <w:r w:rsidR="00D51BB6">
        <w:rPr>
          <w:rFonts w:cstheme="minorHAnsi"/>
        </w:rPr>
        <w:t>, in dB</w:t>
      </w:r>
    </w:p>
    <w:p w14:paraId="4EE5A8EC" w14:textId="12F5D709" w:rsidR="0074720F" w:rsidRPr="00B618E3" w:rsidRDefault="0074720F" w:rsidP="00D65B5D">
      <w:pPr>
        <w:rPr>
          <w:rFonts w:cstheme="minorHAnsi"/>
        </w:rPr>
      </w:pPr>
      <w:r w:rsidRPr="00B618E3">
        <w:rPr>
          <w:rFonts w:cstheme="minorHAnsi"/>
        </w:rPr>
        <w:tab/>
        <w:t>Recording Media Gain=ADC</w:t>
      </w:r>
      <w:r w:rsidR="00D51BB6">
        <w:rPr>
          <w:rFonts w:cstheme="minorHAnsi"/>
        </w:rPr>
        <w:t xml:space="preserve">, in </w:t>
      </w:r>
      <w:proofErr w:type="spellStart"/>
      <w:r w:rsidR="00D51BB6">
        <w:rPr>
          <w:rFonts w:cstheme="minorHAnsi"/>
        </w:rPr>
        <w:t>ct</w:t>
      </w:r>
      <w:proofErr w:type="spellEnd"/>
      <w:r w:rsidR="004E5BA7">
        <w:rPr>
          <w:rFonts w:cstheme="minorHAnsi"/>
        </w:rPr>
        <w:t>/V</w:t>
      </w:r>
      <w:r w:rsidRPr="00B618E3">
        <w:rPr>
          <w:rFonts w:cstheme="minorHAnsi"/>
        </w:rPr>
        <w:t>.</w:t>
      </w:r>
    </w:p>
    <w:p w14:paraId="5B8E4F28" w14:textId="0DED68DD" w:rsidR="0074720F" w:rsidRPr="00B618E3" w:rsidRDefault="0074720F" w:rsidP="00D65B5D">
      <w:pPr>
        <w:rPr>
          <w:rFonts w:cstheme="minorHAnsi"/>
        </w:rPr>
      </w:pPr>
    </w:p>
    <w:p w14:paraId="67DC8DC5" w14:textId="275ABF96" w:rsidR="00A47A3F" w:rsidRDefault="00A47A3F" w:rsidP="00813B6C">
      <w:pPr>
        <w:pStyle w:val="Heading3"/>
      </w:pPr>
      <w:bookmarkStart w:id="3" w:name="_Toc78536750"/>
      <w:r w:rsidRPr="00B618E3">
        <w:t>Example:</w:t>
      </w:r>
      <w:bookmarkEnd w:id="3"/>
    </w:p>
    <w:p w14:paraId="5F74AE6A" w14:textId="1904C354" w:rsidR="00A9001E" w:rsidRPr="0076065D" w:rsidRDefault="00A9001E" w:rsidP="00D65B5D">
      <w:pPr>
        <w:rPr>
          <w:rFonts w:cstheme="minorHAnsi"/>
        </w:rPr>
      </w:pPr>
      <w:r>
        <w:rPr>
          <w:rFonts w:cstheme="minorHAnsi"/>
        </w:rPr>
        <w:t xml:space="preserve">Here are some standard values of </w:t>
      </w:r>
      <w:r w:rsidR="00872E03">
        <w:rPr>
          <w:rFonts w:cstheme="minorHAnsi"/>
        </w:rPr>
        <w:t>parameters</w:t>
      </w:r>
      <w:r w:rsidR="00C36F73">
        <w:rPr>
          <w:rFonts w:cstheme="minorHAnsi"/>
        </w:rPr>
        <w:t>.</w:t>
      </w:r>
      <w:r w:rsidR="0076065D">
        <w:rPr>
          <w:rFonts w:cstheme="minorHAnsi"/>
        </w:rPr>
        <w:t xml:space="preserve"> </w:t>
      </w:r>
      <w:r w:rsidR="0076065D" w:rsidRPr="0076065D">
        <w:rPr>
          <w:rFonts w:cstheme="minorHAnsi"/>
        </w:rPr>
        <w:t>These parameters are taken f</w:t>
      </w:r>
      <w:r w:rsidR="0076065D">
        <w:rPr>
          <w:rFonts w:cstheme="minorHAnsi"/>
        </w:rPr>
        <w:t xml:space="preserve">rom station PUS </w:t>
      </w:r>
      <w:r w:rsidR="00073F7B">
        <w:rPr>
          <w:rFonts w:cstheme="minorHAnsi"/>
        </w:rPr>
        <w:t xml:space="preserve">in Indonesia, provided by </w:t>
      </w:r>
      <w:proofErr w:type="spellStart"/>
      <w:r w:rsidR="00073F7B">
        <w:rPr>
          <w:rFonts w:cstheme="minorHAnsi"/>
        </w:rPr>
        <w:t>Sulisti</w:t>
      </w:r>
      <w:r w:rsidR="00A83366">
        <w:rPr>
          <w:rFonts w:cstheme="minorHAnsi"/>
        </w:rPr>
        <w:t>y</w:t>
      </w:r>
      <w:r w:rsidR="00073F7B">
        <w:rPr>
          <w:rFonts w:cstheme="minorHAnsi"/>
        </w:rPr>
        <w:t>ani</w:t>
      </w:r>
      <w:proofErr w:type="spellEnd"/>
    </w:p>
    <w:p w14:paraId="279A9F36" w14:textId="2BC7E91A" w:rsidR="004066F2" w:rsidRPr="00E74B0C" w:rsidRDefault="00001717" w:rsidP="00D65B5D">
      <w:pPr>
        <w:rPr>
          <w:rFonts w:cstheme="minorHAnsi"/>
          <w:u w:val="single"/>
        </w:rPr>
      </w:pPr>
      <w:r w:rsidRPr="00E74B0C">
        <w:rPr>
          <w:rFonts w:cstheme="minorHAnsi"/>
          <w:u w:val="single"/>
        </w:rPr>
        <w:t>Seismometer</w:t>
      </w:r>
      <w:r w:rsidR="000728A4" w:rsidRPr="00E74B0C">
        <w:rPr>
          <w:rFonts w:cstheme="minorHAnsi"/>
          <w:u w:val="single"/>
        </w:rPr>
        <w:t xml:space="preserve">: </w:t>
      </w:r>
      <w:proofErr w:type="spellStart"/>
      <w:r w:rsidR="000728A4" w:rsidRPr="00E74B0C">
        <w:rPr>
          <w:rFonts w:cstheme="minorHAnsi"/>
          <w:u w:val="single"/>
        </w:rPr>
        <w:t>Sercel</w:t>
      </w:r>
      <w:proofErr w:type="spellEnd"/>
      <w:r w:rsidR="000728A4" w:rsidRPr="00E74B0C">
        <w:rPr>
          <w:rFonts w:cstheme="minorHAnsi"/>
          <w:u w:val="single"/>
        </w:rPr>
        <w:t xml:space="preserve"> (Mark) L-4</w:t>
      </w:r>
    </w:p>
    <w:p w14:paraId="2F464A5C" w14:textId="166646A5" w:rsidR="000728A4" w:rsidRDefault="000728A4" w:rsidP="00D65B5D">
      <w:pPr>
        <w:rPr>
          <w:rFonts w:cstheme="minorHAnsi"/>
        </w:rPr>
      </w:pPr>
      <w:r w:rsidRPr="00E74B0C">
        <w:rPr>
          <w:rFonts w:cstheme="minorHAnsi"/>
        </w:rPr>
        <w:tab/>
      </w:r>
      <w:r w:rsidR="004D363D">
        <w:rPr>
          <w:rFonts w:cstheme="minorHAnsi"/>
        </w:rPr>
        <w:t>f</w:t>
      </w:r>
      <w:r w:rsidR="004D363D" w:rsidRPr="004F63B5">
        <w:rPr>
          <w:rFonts w:cstheme="minorHAnsi"/>
          <w:vertAlign w:val="subscript"/>
        </w:rPr>
        <w:t>0</w:t>
      </w:r>
      <w:r w:rsidR="004D363D">
        <w:rPr>
          <w:rFonts w:cstheme="minorHAnsi"/>
        </w:rPr>
        <w:t xml:space="preserve"> = center frequency = 1.0Hz</w:t>
      </w:r>
    </w:p>
    <w:p w14:paraId="6CB0EAED" w14:textId="7225122A" w:rsidR="0077373F" w:rsidRDefault="0077373F" w:rsidP="000E066B">
      <w:pPr>
        <w:ind w:left="1440"/>
        <w:rPr>
          <w:rFonts w:cstheme="minorHAnsi"/>
        </w:rPr>
      </w:pPr>
      <w:r>
        <w:rPr>
          <w:rFonts w:cstheme="minorHAnsi"/>
        </w:rPr>
        <w:t>f</w:t>
      </w:r>
      <w:r w:rsidRPr="004F63B5">
        <w:rPr>
          <w:rFonts w:cstheme="minorHAnsi"/>
          <w:vertAlign w:val="subscript"/>
        </w:rPr>
        <w:t>0</w:t>
      </w:r>
      <w:r>
        <w:rPr>
          <w:rFonts w:cstheme="minorHAnsi"/>
        </w:rPr>
        <w:t xml:space="preserve"> is fixed </w:t>
      </w:r>
      <w:r w:rsidR="008071A2">
        <w:rPr>
          <w:rFonts w:cstheme="minorHAnsi"/>
        </w:rPr>
        <w:t>by the manufacturing</w:t>
      </w:r>
      <w:r w:rsidR="008172A4">
        <w:rPr>
          <w:rFonts w:cstheme="minorHAnsi"/>
        </w:rPr>
        <w:t>. It can drift through time but can be measured by the procedure in Appendix 1.</w:t>
      </w:r>
    </w:p>
    <w:p w14:paraId="1D15BBD9" w14:textId="182D3B0A" w:rsidR="00E95F91" w:rsidRDefault="004D363D" w:rsidP="00D65B5D">
      <w:pPr>
        <w:rPr>
          <w:rFonts w:cstheme="minorHAnsi"/>
        </w:rPr>
      </w:pPr>
      <w:r>
        <w:rPr>
          <w:rFonts w:cstheme="minorHAnsi"/>
        </w:rPr>
        <w:tab/>
      </w:r>
      <w:r w:rsidR="004F63B5">
        <w:rPr>
          <w:rFonts w:cstheme="minorHAnsi"/>
        </w:rPr>
        <w:t>β</w:t>
      </w:r>
      <w:r w:rsidR="00E365B6">
        <w:rPr>
          <w:rFonts w:cstheme="minorHAnsi"/>
        </w:rPr>
        <w:t xml:space="preserve"> = damping coefficient = 0.8 </w:t>
      </w:r>
    </w:p>
    <w:p w14:paraId="60D5A112" w14:textId="719532D2" w:rsidR="00E95F91" w:rsidRDefault="001136A2" w:rsidP="00303062">
      <w:pPr>
        <w:ind w:left="1440"/>
        <w:rPr>
          <w:rFonts w:cstheme="minorHAnsi"/>
        </w:rPr>
      </w:pPr>
      <w:r>
        <w:rPr>
          <w:rFonts w:cstheme="minorHAnsi"/>
        </w:rPr>
        <w:t>β</w:t>
      </w:r>
      <w:r w:rsidR="00E95F91">
        <w:rPr>
          <w:rFonts w:cstheme="minorHAnsi"/>
        </w:rPr>
        <w:t xml:space="preserve"> is set in part by</w:t>
      </w:r>
      <w:r w:rsidR="00696EAB">
        <w:rPr>
          <w:rFonts w:cstheme="minorHAnsi"/>
        </w:rPr>
        <w:t xml:space="preserve"> </w:t>
      </w:r>
      <w:r w:rsidR="00A069C0">
        <w:rPr>
          <w:rFonts w:cstheme="minorHAnsi"/>
        </w:rPr>
        <w:t>the seismometer and in part by the resistor network</w:t>
      </w:r>
      <w:r w:rsidR="00303062">
        <w:rPr>
          <w:rFonts w:cstheme="minorHAnsi"/>
        </w:rPr>
        <w:t xml:space="preserve"> </w:t>
      </w:r>
      <w:r w:rsidR="00B2004C">
        <w:rPr>
          <w:rFonts w:cstheme="minorHAnsi"/>
        </w:rPr>
        <w:t>(the ‘L-pad’)</w:t>
      </w:r>
      <w:r w:rsidR="00A069C0">
        <w:rPr>
          <w:rFonts w:cstheme="minorHAnsi"/>
        </w:rPr>
        <w:t xml:space="preserve"> matching it to the McVCO. </w:t>
      </w:r>
      <w:r w:rsidR="00B2004C">
        <w:rPr>
          <w:rFonts w:cstheme="minorHAnsi"/>
        </w:rPr>
        <w:t>See Appendix 1.</w:t>
      </w:r>
    </w:p>
    <w:p w14:paraId="1B8D9282" w14:textId="64641571" w:rsidR="00DD3126" w:rsidRDefault="00DD3126" w:rsidP="00D65B5D">
      <w:pPr>
        <w:rPr>
          <w:rFonts w:cstheme="minorHAnsi"/>
        </w:rPr>
      </w:pPr>
      <w:r>
        <w:rPr>
          <w:rFonts w:cstheme="minorHAnsi"/>
        </w:rPr>
        <w:tab/>
        <w:t>G</w:t>
      </w:r>
      <w:r w:rsidRPr="001136A2">
        <w:rPr>
          <w:rFonts w:cstheme="minorHAnsi"/>
          <w:vertAlign w:val="subscript"/>
        </w:rPr>
        <w:t>e</w:t>
      </w:r>
      <w:r>
        <w:rPr>
          <w:rFonts w:cstheme="minorHAnsi"/>
        </w:rPr>
        <w:t xml:space="preserve"> = effective motor constant = 100 V/m/sec</w:t>
      </w:r>
    </w:p>
    <w:p w14:paraId="050A923B" w14:textId="0D18030C" w:rsidR="00303062" w:rsidRDefault="00B2004C" w:rsidP="00303062">
      <w:pPr>
        <w:ind w:left="1440"/>
        <w:rPr>
          <w:rFonts w:cstheme="minorHAnsi"/>
        </w:rPr>
      </w:pPr>
      <w:r>
        <w:rPr>
          <w:rFonts w:cstheme="minorHAnsi"/>
        </w:rPr>
        <w:t>G</w:t>
      </w:r>
      <w:r w:rsidRPr="001136A2">
        <w:rPr>
          <w:rFonts w:cstheme="minorHAnsi"/>
          <w:vertAlign w:val="subscript"/>
        </w:rPr>
        <w:t>e</w:t>
      </w:r>
      <w:r>
        <w:rPr>
          <w:rFonts w:cstheme="minorHAnsi"/>
        </w:rPr>
        <w:t xml:space="preserve"> is set by the seismometer and the resistor </w:t>
      </w:r>
      <w:r w:rsidR="001136A2">
        <w:rPr>
          <w:rFonts w:cstheme="minorHAnsi"/>
        </w:rPr>
        <w:t>network,</w:t>
      </w:r>
      <w:r w:rsidR="00303062">
        <w:rPr>
          <w:rFonts w:cstheme="minorHAnsi"/>
        </w:rPr>
        <w:t xml:space="preserve"> like the damping. See Appendix 1</w:t>
      </w:r>
    </w:p>
    <w:p w14:paraId="3562BFF1" w14:textId="3F90A420" w:rsidR="00DA4B59" w:rsidRDefault="007962D5" w:rsidP="007962D5">
      <w:pPr>
        <w:ind w:left="720"/>
        <w:rPr>
          <w:rFonts w:cstheme="minorHAnsi"/>
        </w:rPr>
      </w:pPr>
      <w:proofErr w:type="spellStart"/>
      <w:r>
        <w:rPr>
          <w:rFonts w:cstheme="minorHAnsi"/>
        </w:rPr>
        <w:t>T</w:t>
      </w:r>
      <w:r w:rsidRPr="005B3C8F">
        <w:rPr>
          <w:rFonts w:cstheme="minorHAnsi"/>
          <w:vertAlign w:val="subscript"/>
        </w:rPr>
        <w:t>v</w:t>
      </w:r>
      <w:r w:rsidRPr="005B3C8F">
        <w:rPr>
          <w:rFonts w:cstheme="minorHAnsi"/>
          <w:vertAlign w:val="superscript"/>
        </w:rPr>
        <w:t>v</w:t>
      </w:r>
      <w:proofErr w:type="spellEnd"/>
      <w:r>
        <w:rPr>
          <w:rFonts w:cstheme="minorHAnsi"/>
        </w:rPr>
        <w:t xml:space="preserve">(f) = </w:t>
      </w:r>
      <w:r w:rsidR="00EF2AD7">
        <w:rPr>
          <w:rFonts w:cstheme="minorHAnsi"/>
        </w:rPr>
        <w:t xml:space="preserve">The seismometer </w:t>
      </w:r>
      <w:r w:rsidR="001D7D1A">
        <w:rPr>
          <w:rFonts w:cstheme="minorHAnsi"/>
        </w:rPr>
        <w:t xml:space="preserve">velocity </w:t>
      </w:r>
      <w:r w:rsidR="00EF2AD7">
        <w:rPr>
          <w:rFonts w:cstheme="minorHAnsi"/>
        </w:rPr>
        <w:t xml:space="preserve">transfer function </w:t>
      </w:r>
      <w:r w:rsidR="001D7D1A">
        <w:rPr>
          <w:rFonts w:cstheme="minorHAnsi"/>
        </w:rPr>
        <w:t>(</w:t>
      </w:r>
      <w:proofErr w:type="gramStart"/>
      <w:r w:rsidR="001D7D1A">
        <w:rPr>
          <w:rFonts w:cstheme="minorHAnsi"/>
        </w:rPr>
        <w:t>sec</w:t>
      </w:r>
      <w:r w:rsidR="001D7D1A" w:rsidRPr="00A96642">
        <w:rPr>
          <w:rFonts w:cstheme="minorHAnsi"/>
          <w:vertAlign w:val="superscript"/>
        </w:rPr>
        <w:t>-1</w:t>
      </w:r>
      <w:proofErr w:type="gramEnd"/>
      <w:r w:rsidR="001D7D1A">
        <w:rPr>
          <w:rFonts w:cstheme="minorHAnsi"/>
        </w:rPr>
        <w:t>)</w:t>
      </w:r>
    </w:p>
    <w:p w14:paraId="57A10E3A" w14:textId="03BDD825" w:rsidR="005B3C8F" w:rsidRDefault="001E435C" w:rsidP="007962D5">
      <w:pPr>
        <w:ind w:left="1440"/>
        <w:rPr>
          <w:rFonts w:cstheme="minorHAnsi"/>
        </w:rPr>
      </w:pPr>
      <w:r>
        <w:rPr>
          <w:rFonts w:cstheme="minorHAnsi"/>
        </w:rPr>
        <w:t xml:space="preserve">In Excel notation, </w:t>
      </w:r>
      <w:proofErr w:type="spellStart"/>
      <w:r w:rsidR="00D36801" w:rsidRPr="00D36801">
        <w:rPr>
          <w:rFonts w:cstheme="minorHAnsi"/>
        </w:rPr>
        <w:t>T</w:t>
      </w:r>
      <w:r w:rsidRPr="001E435C">
        <w:rPr>
          <w:rFonts w:cstheme="minorHAnsi"/>
          <w:vertAlign w:val="subscript"/>
        </w:rPr>
        <w:t>v</w:t>
      </w:r>
      <w:r w:rsidRPr="001E435C">
        <w:rPr>
          <w:rFonts w:cstheme="minorHAnsi"/>
          <w:vertAlign w:val="superscript"/>
        </w:rPr>
        <w:t>v</w:t>
      </w:r>
      <w:proofErr w:type="spellEnd"/>
      <w:r w:rsidR="00D36801" w:rsidRPr="00D36801">
        <w:rPr>
          <w:rFonts w:cstheme="minorHAnsi"/>
        </w:rPr>
        <w:t>(f) =((f^2)/(f</w:t>
      </w:r>
      <w:r w:rsidR="00D36801" w:rsidRPr="00CA1EFF">
        <w:rPr>
          <w:rFonts w:cstheme="minorHAnsi"/>
          <w:vertAlign w:val="subscript"/>
        </w:rPr>
        <w:t>0</w:t>
      </w:r>
      <w:r w:rsidR="00D36801" w:rsidRPr="00D36801">
        <w:rPr>
          <w:rFonts w:cstheme="minorHAnsi"/>
        </w:rPr>
        <w:t>^2-f^2+2*damping*f</w:t>
      </w:r>
      <w:r w:rsidR="00D36801" w:rsidRPr="00CA1EFF">
        <w:rPr>
          <w:rFonts w:cstheme="minorHAnsi"/>
          <w:vertAlign w:val="subscript"/>
        </w:rPr>
        <w:t>0</w:t>
      </w:r>
      <w:r w:rsidR="00D36801" w:rsidRPr="00D36801">
        <w:rPr>
          <w:rFonts w:cstheme="minorHAnsi"/>
        </w:rPr>
        <w:t>*f)</w:t>
      </w:r>
    </w:p>
    <w:p w14:paraId="799F0070" w14:textId="5B4DA269" w:rsidR="00EF2AD7" w:rsidRDefault="0073048B" w:rsidP="00303062">
      <w:pPr>
        <w:ind w:left="1440"/>
        <w:rPr>
          <w:rFonts w:cstheme="minorHAnsi"/>
        </w:rPr>
      </w:pPr>
      <w:r>
        <w:rPr>
          <w:rFonts w:cstheme="minorHAnsi"/>
        </w:rPr>
        <w:t>=0.6</w:t>
      </w:r>
      <w:r w:rsidR="00226B87">
        <w:rPr>
          <w:rFonts w:cstheme="minorHAnsi"/>
        </w:rPr>
        <w:t>5</w:t>
      </w:r>
      <w:r>
        <w:rPr>
          <w:rFonts w:cstheme="minorHAnsi"/>
        </w:rPr>
        <w:t>2</w:t>
      </w:r>
    </w:p>
    <w:p w14:paraId="62ECB287" w14:textId="2E6AB896" w:rsidR="00A61914" w:rsidRPr="00291219" w:rsidRDefault="00A61914" w:rsidP="00D65B5D">
      <w:pPr>
        <w:rPr>
          <w:rFonts w:cstheme="minorHAnsi"/>
          <w:u w:val="single"/>
        </w:rPr>
      </w:pPr>
      <w:r w:rsidRPr="00291219">
        <w:rPr>
          <w:rFonts w:cstheme="minorHAnsi"/>
          <w:u w:val="single"/>
        </w:rPr>
        <w:t xml:space="preserve">VCO: USGS/VDAP- </w:t>
      </w:r>
      <w:r w:rsidR="00DD1B7B" w:rsidRPr="00291219">
        <w:rPr>
          <w:rFonts w:cstheme="minorHAnsi"/>
          <w:u w:val="single"/>
        </w:rPr>
        <w:t>configured</w:t>
      </w:r>
      <w:r w:rsidRPr="00291219">
        <w:rPr>
          <w:rFonts w:cstheme="minorHAnsi"/>
          <w:u w:val="single"/>
        </w:rPr>
        <w:t xml:space="preserve"> McVCO</w:t>
      </w:r>
    </w:p>
    <w:p w14:paraId="07DE85FB" w14:textId="61ECE2DB" w:rsidR="00DD3126" w:rsidRDefault="00DD3126" w:rsidP="00D65B5D">
      <w:pPr>
        <w:rPr>
          <w:rFonts w:cstheme="minorHAnsi"/>
        </w:rPr>
      </w:pPr>
      <w:r>
        <w:rPr>
          <w:rFonts w:cstheme="minorHAnsi"/>
        </w:rPr>
        <w:tab/>
      </w:r>
      <w:proofErr w:type="spellStart"/>
      <w:r w:rsidR="003A6C90">
        <w:rPr>
          <w:rFonts w:cstheme="minorHAnsi"/>
        </w:rPr>
        <w:t>McVCO</w:t>
      </w:r>
      <w:r w:rsidR="00201334">
        <w:rPr>
          <w:rFonts w:cstheme="minorHAnsi"/>
        </w:rPr>
        <w:t>Gain</w:t>
      </w:r>
      <w:proofErr w:type="spellEnd"/>
      <w:r w:rsidR="00201334">
        <w:rPr>
          <w:rFonts w:cstheme="minorHAnsi"/>
        </w:rPr>
        <w:t xml:space="preserve"> = McVCO gain in dB </w:t>
      </w:r>
      <w:r w:rsidR="0077373F">
        <w:rPr>
          <w:rFonts w:cstheme="minorHAnsi"/>
        </w:rPr>
        <w:t xml:space="preserve">= </w:t>
      </w:r>
      <w:r w:rsidR="00073F7B">
        <w:rPr>
          <w:rFonts w:cstheme="minorHAnsi"/>
        </w:rPr>
        <w:t>72</w:t>
      </w:r>
      <w:r w:rsidR="0077373F">
        <w:rPr>
          <w:rFonts w:cstheme="minorHAnsi"/>
        </w:rPr>
        <w:t>dB</w:t>
      </w:r>
      <w:r w:rsidR="00B6448D">
        <w:rPr>
          <w:rFonts w:cstheme="minorHAnsi"/>
        </w:rPr>
        <w:t xml:space="preserve"> = </w:t>
      </w:r>
      <w:r w:rsidR="00073F7B">
        <w:rPr>
          <w:rFonts w:cstheme="minorHAnsi"/>
        </w:rPr>
        <w:t>39</w:t>
      </w:r>
      <w:r w:rsidR="00E23539">
        <w:rPr>
          <w:rFonts w:cstheme="minorHAnsi"/>
        </w:rPr>
        <w:t>8</w:t>
      </w:r>
      <w:r w:rsidR="00073F7B">
        <w:rPr>
          <w:rFonts w:cstheme="minorHAnsi"/>
        </w:rPr>
        <w:t>1</w:t>
      </w:r>
      <w:r w:rsidR="00B6448D">
        <w:rPr>
          <w:rFonts w:cstheme="minorHAnsi"/>
        </w:rPr>
        <w:t xml:space="preserve"> </w:t>
      </w:r>
      <w:r w:rsidR="00943960">
        <w:rPr>
          <w:rFonts w:cstheme="minorHAnsi"/>
        </w:rPr>
        <w:t>v/v</w:t>
      </w:r>
    </w:p>
    <w:p w14:paraId="3AD7B03B" w14:textId="0997895C" w:rsidR="005D679C" w:rsidRDefault="00A427D3" w:rsidP="005D679C">
      <w:pPr>
        <w:ind w:left="1440"/>
        <w:rPr>
          <w:rFonts w:cstheme="minorHAnsi"/>
        </w:rPr>
      </w:pPr>
      <w:r>
        <w:rPr>
          <w:rFonts w:cstheme="minorHAnsi"/>
        </w:rPr>
        <w:t>Gain is set by the McVCO switches</w:t>
      </w:r>
      <w:r w:rsidR="00B6448D">
        <w:rPr>
          <w:rFonts w:cstheme="minorHAnsi"/>
        </w:rPr>
        <w:t xml:space="preserve"> in d</w:t>
      </w:r>
      <w:r w:rsidR="005D679C">
        <w:rPr>
          <w:rFonts w:cstheme="minorHAnsi"/>
        </w:rPr>
        <w:t>B, or 10^(gain/20)</w:t>
      </w:r>
    </w:p>
    <w:p w14:paraId="157D3B75" w14:textId="5455D9EC" w:rsidR="003D3C07" w:rsidRDefault="00D86AED" w:rsidP="00D86AED">
      <w:pPr>
        <w:ind w:left="720"/>
        <w:rPr>
          <w:rFonts w:cstheme="minorHAnsi"/>
        </w:rPr>
      </w:pPr>
      <w:proofErr w:type="spellStart"/>
      <w:r w:rsidRPr="00B24883">
        <w:rPr>
          <w:rFonts w:cstheme="minorHAnsi"/>
        </w:rPr>
        <w:t>McVCO_V_Freq</w:t>
      </w:r>
      <w:proofErr w:type="spellEnd"/>
      <w:r w:rsidRPr="00B24883">
        <w:rPr>
          <w:rFonts w:cstheme="minorHAnsi"/>
        </w:rPr>
        <w:t xml:space="preserve"> =28.</w:t>
      </w:r>
      <w:r w:rsidR="00B24883" w:rsidRPr="00B24883">
        <w:rPr>
          <w:rFonts w:cstheme="minorHAnsi"/>
        </w:rPr>
        <w:t>5Hz/V (see</w:t>
      </w:r>
      <w:r w:rsidR="00B24883">
        <w:rPr>
          <w:rFonts w:cstheme="minorHAnsi"/>
        </w:rPr>
        <w:t xml:space="preserve"> above)</w:t>
      </w:r>
    </w:p>
    <w:p w14:paraId="182DBD43" w14:textId="77777777" w:rsidR="004103BC" w:rsidRPr="00120C3B" w:rsidRDefault="004103BC" w:rsidP="0068086F">
      <w:pPr>
        <w:ind w:left="1440"/>
        <w:rPr>
          <w:rFonts w:cstheme="minorHAnsi"/>
        </w:rPr>
      </w:pPr>
    </w:p>
    <w:p w14:paraId="6EC55956" w14:textId="3F80C15D" w:rsidR="006F76C0" w:rsidRDefault="009E669D" w:rsidP="00E243E9">
      <w:pPr>
        <w:ind w:left="720"/>
        <w:rPr>
          <w:rFonts w:cstheme="minorHAnsi"/>
        </w:rPr>
      </w:pPr>
      <w:r>
        <w:rPr>
          <w:rFonts w:cstheme="minorHAnsi"/>
        </w:rPr>
        <w:t>McVCO 4</w:t>
      </w:r>
      <w:r w:rsidR="00030C31" w:rsidRPr="00030C31">
        <w:rPr>
          <w:rFonts w:cstheme="minorHAnsi"/>
          <w:vertAlign w:val="superscript"/>
        </w:rPr>
        <w:t>th</w:t>
      </w:r>
      <w:r w:rsidR="00030C31">
        <w:rPr>
          <w:rFonts w:cstheme="minorHAnsi"/>
        </w:rPr>
        <w:t xml:space="preserve">-order </w:t>
      </w:r>
      <w:r>
        <w:rPr>
          <w:rFonts w:cstheme="minorHAnsi"/>
        </w:rPr>
        <w:t xml:space="preserve">low-pass </w:t>
      </w:r>
      <w:r w:rsidR="009976CF">
        <w:rPr>
          <w:rFonts w:cstheme="minorHAnsi"/>
        </w:rPr>
        <w:t>Butterworth</w:t>
      </w:r>
      <w:r>
        <w:rPr>
          <w:rFonts w:cstheme="minorHAnsi"/>
        </w:rPr>
        <w:t xml:space="preserve"> filter frequency =30Hz</w:t>
      </w:r>
      <w:r w:rsidR="00C56F5D">
        <w:rPr>
          <w:rFonts w:cstheme="minorHAnsi"/>
        </w:rPr>
        <w:t>; gain at 1Hz =1</w:t>
      </w:r>
    </w:p>
    <w:p w14:paraId="10581FF3" w14:textId="77777777" w:rsidR="00DF3889" w:rsidRDefault="00DF3889" w:rsidP="00D65B5D">
      <w:pPr>
        <w:rPr>
          <w:rFonts w:cstheme="minorHAnsi"/>
          <w:u w:val="single"/>
        </w:rPr>
      </w:pPr>
    </w:p>
    <w:p w14:paraId="3793DB5D" w14:textId="2C032967" w:rsidR="00DD1B7B" w:rsidRPr="00275948" w:rsidRDefault="00DD1B7B" w:rsidP="00D65B5D">
      <w:pPr>
        <w:rPr>
          <w:rFonts w:cstheme="minorHAnsi"/>
          <w:u w:val="single"/>
        </w:rPr>
      </w:pPr>
      <w:r w:rsidRPr="00275948">
        <w:rPr>
          <w:rFonts w:cstheme="minorHAnsi"/>
          <w:u w:val="single"/>
        </w:rPr>
        <w:t>Discriminator: USGS J120 or VDAP Mc8</w:t>
      </w:r>
    </w:p>
    <w:p w14:paraId="1C3125DE" w14:textId="499642EB" w:rsidR="0068086F" w:rsidRDefault="0068086F" w:rsidP="00DF3889">
      <w:pPr>
        <w:ind w:left="720"/>
        <w:rPr>
          <w:rFonts w:cstheme="minorHAnsi"/>
        </w:rPr>
      </w:pPr>
      <w:r>
        <w:rPr>
          <w:rFonts w:cstheme="minorHAnsi"/>
        </w:rPr>
        <w:t>Discriminator 4</w:t>
      </w:r>
      <w:r w:rsidRPr="0068086F">
        <w:rPr>
          <w:rFonts w:cstheme="minorHAnsi"/>
          <w:vertAlign w:val="superscript"/>
        </w:rPr>
        <w:t>th</w:t>
      </w:r>
      <w:r>
        <w:rPr>
          <w:rFonts w:cstheme="minorHAnsi"/>
        </w:rPr>
        <w:t xml:space="preserve">-order low-pass </w:t>
      </w:r>
      <w:r w:rsidR="00305C61">
        <w:rPr>
          <w:rFonts w:cstheme="minorHAnsi"/>
        </w:rPr>
        <w:t>Butterworth</w:t>
      </w:r>
      <w:r>
        <w:rPr>
          <w:rFonts w:cstheme="minorHAnsi"/>
        </w:rPr>
        <w:t xml:space="preserve"> filter frequency = 20Hz</w:t>
      </w:r>
      <w:r w:rsidR="00C56F5D">
        <w:rPr>
          <w:rFonts w:cstheme="minorHAnsi"/>
        </w:rPr>
        <w:t>; gain at 1Hz =1</w:t>
      </w:r>
    </w:p>
    <w:p w14:paraId="0646D765" w14:textId="77777777" w:rsidR="007A747C" w:rsidRPr="00B24883" w:rsidRDefault="007A747C" w:rsidP="007A747C">
      <w:pPr>
        <w:ind w:left="720"/>
        <w:rPr>
          <w:rFonts w:cstheme="minorHAnsi"/>
        </w:rPr>
      </w:pPr>
      <w:proofErr w:type="spellStart"/>
      <w:r>
        <w:rPr>
          <w:rFonts w:cstheme="minorHAnsi"/>
        </w:rPr>
        <w:t>Disc_Freq_V</w:t>
      </w:r>
      <w:proofErr w:type="spellEnd"/>
      <w:r>
        <w:rPr>
          <w:rFonts w:cstheme="minorHAnsi"/>
        </w:rPr>
        <w:t xml:space="preserve"> = 0.02V/Hz</w:t>
      </w:r>
    </w:p>
    <w:p w14:paraId="615A5D62" w14:textId="07D2E70C" w:rsidR="003412B4" w:rsidRDefault="007A747C" w:rsidP="007A747C">
      <w:pPr>
        <w:ind w:left="720"/>
        <w:rPr>
          <w:rFonts w:cstheme="minorHAnsi"/>
        </w:rPr>
      </w:pPr>
      <w:r>
        <w:rPr>
          <w:rFonts w:cstheme="minorHAnsi"/>
        </w:rPr>
        <w:t xml:space="preserve">Combining </w:t>
      </w:r>
      <w:proofErr w:type="spellStart"/>
      <w:r>
        <w:rPr>
          <w:rFonts w:cstheme="minorHAnsi"/>
        </w:rPr>
        <w:t>McVCO_V_Freq</w:t>
      </w:r>
      <w:proofErr w:type="spellEnd"/>
      <w:r>
        <w:rPr>
          <w:rFonts w:cstheme="minorHAnsi"/>
        </w:rPr>
        <w:t xml:space="preserve"> and </w:t>
      </w:r>
      <w:proofErr w:type="spellStart"/>
      <w:r>
        <w:rPr>
          <w:rFonts w:cstheme="minorHAnsi"/>
        </w:rPr>
        <w:t>DiscFreq_</w:t>
      </w:r>
      <w:r w:rsidR="006E7C78">
        <w:rPr>
          <w:rFonts w:cstheme="minorHAnsi"/>
        </w:rPr>
        <w:t>V</w:t>
      </w:r>
      <w:proofErr w:type="spellEnd"/>
      <w:r w:rsidR="006E7C78">
        <w:rPr>
          <w:rFonts w:cstheme="minorHAnsi"/>
        </w:rPr>
        <w:t xml:space="preserve"> as</w:t>
      </w:r>
      <w:r>
        <w:rPr>
          <w:rFonts w:cstheme="minorHAnsi"/>
        </w:rPr>
        <w:t xml:space="preserve"> above, ‘gain’ through the McVCO-Discriminator</w:t>
      </w:r>
    </w:p>
    <w:p w14:paraId="162FD248" w14:textId="77777777" w:rsidR="003412B4" w:rsidRDefault="007A747C" w:rsidP="006E7C78">
      <w:pPr>
        <w:ind w:left="1440"/>
        <w:rPr>
          <w:rFonts w:cstheme="minorHAnsi"/>
        </w:rPr>
      </w:pPr>
      <w:r>
        <w:rPr>
          <w:rFonts w:cstheme="minorHAnsi"/>
        </w:rPr>
        <w:lastRenderedPageBreak/>
        <w:t xml:space="preserve"> = 0.568v/v </w:t>
      </w:r>
    </w:p>
    <w:p w14:paraId="66C1EC26" w14:textId="62BD609A" w:rsidR="007A747C" w:rsidRDefault="007A747C" w:rsidP="006E7C78">
      <w:pPr>
        <w:ind w:left="1440"/>
        <w:rPr>
          <w:rFonts w:cstheme="minorHAnsi"/>
        </w:rPr>
      </w:pPr>
      <w:r>
        <w:rPr>
          <w:rFonts w:cstheme="minorHAnsi"/>
        </w:rPr>
        <w:t xml:space="preserve">= </w:t>
      </w:r>
      <w:r w:rsidR="003412B4">
        <w:rPr>
          <w:rFonts w:cstheme="minorHAnsi"/>
        </w:rPr>
        <w:t>-</w:t>
      </w:r>
      <w:r>
        <w:rPr>
          <w:rFonts w:cstheme="minorHAnsi"/>
        </w:rPr>
        <w:t xml:space="preserve">4.9dB. </w:t>
      </w:r>
    </w:p>
    <w:p w14:paraId="388D4FF4" w14:textId="77777777" w:rsidR="007A747C" w:rsidRDefault="007A747C" w:rsidP="007A747C">
      <w:pPr>
        <w:ind w:left="720"/>
        <w:rPr>
          <w:rFonts w:cstheme="minorHAnsi"/>
        </w:rPr>
      </w:pPr>
      <w:r>
        <w:rPr>
          <w:rFonts w:cstheme="minorHAnsi"/>
        </w:rPr>
        <w:t xml:space="preserve">For the example of station PUS with </w:t>
      </w:r>
      <w:proofErr w:type="spellStart"/>
      <w:r>
        <w:rPr>
          <w:rFonts w:cstheme="minorHAnsi"/>
        </w:rPr>
        <w:t>McVCOgain</w:t>
      </w:r>
      <w:proofErr w:type="spellEnd"/>
      <w:r>
        <w:rPr>
          <w:rFonts w:cstheme="minorHAnsi"/>
        </w:rPr>
        <w:t xml:space="preserve">=72dB and </w:t>
      </w:r>
      <w:proofErr w:type="spellStart"/>
      <w:r>
        <w:rPr>
          <w:rFonts w:cstheme="minorHAnsi"/>
        </w:rPr>
        <w:t>McVCO_V_Freq</w:t>
      </w:r>
      <w:proofErr w:type="spellEnd"/>
      <w:r>
        <w:rPr>
          <w:rFonts w:cstheme="minorHAnsi"/>
        </w:rPr>
        <w:t xml:space="preserve"> * </w:t>
      </w:r>
      <w:proofErr w:type="spellStart"/>
      <w:r>
        <w:rPr>
          <w:rFonts w:cstheme="minorHAnsi"/>
        </w:rPr>
        <w:t>Disc_Freq_V</w:t>
      </w:r>
      <w:proofErr w:type="spellEnd"/>
      <w:r>
        <w:rPr>
          <w:rFonts w:cstheme="minorHAnsi"/>
        </w:rPr>
        <w:t xml:space="preserve"> = -4.9dB</w:t>
      </w:r>
    </w:p>
    <w:p w14:paraId="20410C40" w14:textId="77777777" w:rsidR="007A747C" w:rsidRPr="00120C3B" w:rsidRDefault="007A747C" w:rsidP="007A747C">
      <w:pPr>
        <w:ind w:left="720"/>
        <w:rPr>
          <w:rFonts w:cstheme="minorHAnsi"/>
        </w:rPr>
      </w:pPr>
      <w:r>
        <w:rPr>
          <w:rFonts w:cstheme="minorHAnsi"/>
        </w:rPr>
        <w:t>Gain = 72-4.9dB = 67.1dB = 2261v/v</w:t>
      </w:r>
    </w:p>
    <w:p w14:paraId="0330E827" w14:textId="77777777" w:rsidR="007A747C" w:rsidRDefault="007A747C" w:rsidP="00DF3889">
      <w:pPr>
        <w:ind w:left="720"/>
        <w:rPr>
          <w:rFonts w:cstheme="minorHAnsi"/>
        </w:rPr>
      </w:pPr>
    </w:p>
    <w:p w14:paraId="4BEC9794" w14:textId="7E59A0CD" w:rsidR="00DF3889" w:rsidRDefault="005D2B27" w:rsidP="00D65B5D">
      <w:pPr>
        <w:rPr>
          <w:rFonts w:cstheme="minorHAnsi"/>
          <w:u w:val="single"/>
        </w:rPr>
      </w:pPr>
      <w:r w:rsidRPr="00275948">
        <w:rPr>
          <w:rFonts w:cstheme="minorHAnsi"/>
          <w:u w:val="single"/>
        </w:rPr>
        <w:t>ADC</w:t>
      </w:r>
      <w:r w:rsidR="00A67BFB" w:rsidRPr="00275948">
        <w:rPr>
          <w:rFonts w:cstheme="minorHAnsi"/>
          <w:u w:val="single"/>
        </w:rPr>
        <w:t xml:space="preserve">: </w:t>
      </w:r>
      <w:r w:rsidR="007A4ECB">
        <w:rPr>
          <w:rFonts w:cstheme="minorHAnsi"/>
          <w:u w:val="single"/>
        </w:rPr>
        <w:t xml:space="preserve"> T</w:t>
      </w:r>
      <w:r w:rsidR="00B06461">
        <w:rPr>
          <w:rFonts w:cstheme="minorHAnsi"/>
          <w:u w:val="single"/>
        </w:rPr>
        <w:t>h</w:t>
      </w:r>
      <w:r w:rsidR="007A4ECB">
        <w:rPr>
          <w:rFonts w:cstheme="minorHAnsi"/>
          <w:u w:val="single"/>
        </w:rPr>
        <w:t>ere are three common ADCs</w:t>
      </w:r>
      <w:r w:rsidR="00B06461">
        <w:rPr>
          <w:rFonts w:cstheme="minorHAnsi"/>
          <w:u w:val="single"/>
        </w:rPr>
        <w:t xml:space="preserve"> in use</w:t>
      </w:r>
    </w:p>
    <w:p w14:paraId="2585FD66" w14:textId="5C1439FA" w:rsidR="005D2B27" w:rsidRPr="00DF3889" w:rsidRDefault="00A67BFB" w:rsidP="00DF3889">
      <w:pPr>
        <w:pStyle w:val="ListParagraph"/>
        <w:numPr>
          <w:ilvl w:val="0"/>
          <w:numId w:val="3"/>
        </w:numPr>
        <w:rPr>
          <w:rFonts w:cstheme="minorHAnsi"/>
        </w:rPr>
      </w:pPr>
      <w:r w:rsidRPr="00DF3889">
        <w:rPr>
          <w:rFonts w:cstheme="minorHAnsi"/>
        </w:rPr>
        <w:t>National Instruments</w:t>
      </w:r>
      <w:r w:rsidR="00DF3889" w:rsidRPr="00DF3889">
        <w:rPr>
          <w:rFonts w:cstheme="minorHAnsi"/>
        </w:rPr>
        <w:t xml:space="preserve">: is 12bit; 4096 over 10V x gain of </w:t>
      </w:r>
      <w:proofErr w:type="gramStart"/>
      <w:r w:rsidR="00DF3889" w:rsidRPr="00DF3889">
        <w:rPr>
          <w:rFonts w:cstheme="minorHAnsi"/>
        </w:rPr>
        <w:t xml:space="preserve">2 </w:t>
      </w:r>
      <w:r w:rsidR="009606E0">
        <w:rPr>
          <w:rFonts w:cstheme="minorHAnsi"/>
        </w:rPr>
        <w:t xml:space="preserve"> </w:t>
      </w:r>
      <w:r w:rsidR="003F085E" w:rsidRPr="00DF3889">
        <w:rPr>
          <w:rFonts w:cstheme="minorHAnsi"/>
        </w:rPr>
        <w:t>=</w:t>
      </w:r>
      <w:proofErr w:type="gramEnd"/>
      <w:r w:rsidR="003F085E" w:rsidRPr="00DF3889">
        <w:rPr>
          <w:rFonts w:cstheme="minorHAnsi"/>
        </w:rPr>
        <w:t xml:space="preserve"> </w:t>
      </w:r>
      <w:r w:rsidR="007C0058" w:rsidRPr="00DF3889">
        <w:rPr>
          <w:rFonts w:cstheme="minorHAnsi"/>
        </w:rPr>
        <w:t>819.2</w:t>
      </w:r>
      <w:r w:rsidR="003F085E" w:rsidRPr="00DF3889">
        <w:rPr>
          <w:rFonts w:cstheme="minorHAnsi"/>
        </w:rPr>
        <w:t>ct/V</w:t>
      </w:r>
    </w:p>
    <w:p w14:paraId="34BDD1D4" w14:textId="428EA94D" w:rsidR="002871DD" w:rsidRPr="00DF3889" w:rsidRDefault="003F085E" w:rsidP="00DF3889">
      <w:pPr>
        <w:pStyle w:val="ListParagraph"/>
        <w:numPr>
          <w:ilvl w:val="0"/>
          <w:numId w:val="3"/>
        </w:numPr>
        <w:rPr>
          <w:rFonts w:cstheme="minorHAnsi"/>
        </w:rPr>
      </w:pPr>
      <w:r w:rsidRPr="00DF3889">
        <w:rPr>
          <w:rFonts w:cstheme="minorHAnsi"/>
        </w:rPr>
        <w:t>PSN</w:t>
      </w:r>
      <w:r w:rsidR="002215B8" w:rsidRPr="00DF3889">
        <w:rPr>
          <w:rFonts w:cstheme="minorHAnsi"/>
        </w:rPr>
        <w:t xml:space="preserve"> is 16bit</w:t>
      </w:r>
      <w:r w:rsidR="002871DD" w:rsidRPr="00DF3889">
        <w:rPr>
          <w:rFonts w:cstheme="minorHAnsi"/>
        </w:rPr>
        <w:t>; 65536/10V range = 6553.6</w:t>
      </w:r>
      <w:r w:rsidR="009606E0">
        <w:rPr>
          <w:rFonts w:cstheme="minorHAnsi"/>
        </w:rPr>
        <w:t xml:space="preserve"> </w:t>
      </w:r>
      <w:proofErr w:type="spellStart"/>
      <w:r w:rsidR="009606E0">
        <w:rPr>
          <w:rFonts w:cstheme="minorHAnsi"/>
        </w:rPr>
        <w:t>ct</w:t>
      </w:r>
      <w:proofErr w:type="spellEnd"/>
      <w:r w:rsidR="009606E0">
        <w:rPr>
          <w:rFonts w:cstheme="minorHAnsi"/>
        </w:rPr>
        <w:t>/V</w:t>
      </w:r>
    </w:p>
    <w:p w14:paraId="67422E18" w14:textId="77777777" w:rsidR="00A7268D" w:rsidRDefault="003F085E" w:rsidP="00A7268D">
      <w:pPr>
        <w:pStyle w:val="ListParagraph"/>
        <w:numPr>
          <w:ilvl w:val="0"/>
          <w:numId w:val="3"/>
        </w:numPr>
        <w:rPr>
          <w:rFonts w:cstheme="minorHAnsi"/>
        </w:rPr>
      </w:pPr>
      <w:proofErr w:type="spellStart"/>
      <w:r w:rsidRPr="00DF3889">
        <w:rPr>
          <w:rFonts w:cstheme="minorHAnsi"/>
        </w:rPr>
        <w:t>Guralp</w:t>
      </w:r>
      <w:proofErr w:type="spellEnd"/>
      <w:r w:rsidRPr="00DF3889">
        <w:rPr>
          <w:rFonts w:cstheme="minorHAnsi"/>
        </w:rPr>
        <w:t xml:space="preserve"> 16R (BPPTK</w:t>
      </w:r>
      <w:r w:rsidR="002871DD" w:rsidRPr="00DF3889">
        <w:rPr>
          <w:rFonts w:cstheme="minorHAnsi"/>
        </w:rPr>
        <w:t xml:space="preserve">) is 16 bit /20V range or </w:t>
      </w:r>
      <w:r w:rsidR="00220BBD" w:rsidRPr="00DF3889">
        <w:rPr>
          <w:rFonts w:cstheme="minorHAnsi"/>
        </w:rPr>
        <w:t>3276.8ct/V</w:t>
      </w:r>
    </w:p>
    <w:p w14:paraId="2557E091" w14:textId="77777777" w:rsidR="00A7268D" w:rsidRDefault="00A7268D" w:rsidP="00972BBF">
      <w:pPr>
        <w:pStyle w:val="ListParagraph"/>
        <w:ind w:left="1440"/>
        <w:rPr>
          <w:rFonts w:cstheme="minorHAnsi"/>
        </w:rPr>
      </w:pPr>
    </w:p>
    <w:p w14:paraId="622194E0" w14:textId="77777777" w:rsidR="005401F6" w:rsidRDefault="005401F6" w:rsidP="00A7268D">
      <w:pPr>
        <w:rPr>
          <w:rFonts w:cstheme="minorHAnsi"/>
        </w:rPr>
      </w:pPr>
    </w:p>
    <w:p w14:paraId="18FF8D03" w14:textId="260D2A6E" w:rsidR="00A7268D" w:rsidRPr="00A7268D" w:rsidRDefault="00A7268D" w:rsidP="00A7268D">
      <w:pPr>
        <w:rPr>
          <w:rFonts w:cstheme="minorHAnsi"/>
        </w:rPr>
      </w:pPr>
      <w:r w:rsidRPr="00A7268D">
        <w:rPr>
          <w:rFonts w:cstheme="minorHAnsi"/>
        </w:rPr>
        <w:t>The equation for total system gain at a frequency is</w:t>
      </w:r>
    </w:p>
    <w:p w14:paraId="1ED166C3" w14:textId="7470A786" w:rsidR="00A7268D" w:rsidRPr="005401F6" w:rsidRDefault="00A7268D" w:rsidP="005401F6">
      <w:pPr>
        <w:rPr>
          <w:rFonts w:cstheme="minorHAnsi"/>
        </w:rPr>
      </w:pPr>
      <w:r w:rsidRPr="005401F6">
        <w:rPr>
          <w:rFonts w:cstheme="minorHAnsi"/>
        </w:rPr>
        <w:t>V(f)</w:t>
      </w:r>
      <w:r w:rsidRPr="005401F6">
        <w:rPr>
          <w:rFonts w:cstheme="minorHAnsi"/>
          <w:vertAlign w:val="subscript"/>
        </w:rPr>
        <w:t>ct/m/sec</w:t>
      </w:r>
      <w:r w:rsidRPr="005401F6">
        <w:rPr>
          <w:rFonts w:cstheme="minorHAnsi"/>
        </w:rPr>
        <w:t>=T</w:t>
      </w:r>
      <w:r w:rsidRPr="005401F6">
        <w:rPr>
          <w:rFonts w:cstheme="minorHAnsi"/>
          <w:vertAlign w:val="subscript"/>
        </w:rPr>
        <w:t>v</w:t>
      </w:r>
      <w:r w:rsidRPr="005401F6">
        <w:rPr>
          <w:rFonts w:cstheme="minorHAnsi"/>
          <w:vertAlign w:val="superscript"/>
        </w:rPr>
        <w:t>v</w:t>
      </w:r>
      <w:r w:rsidRPr="005401F6">
        <w:rPr>
          <w:rFonts w:cstheme="minorHAnsi"/>
        </w:rPr>
        <w:t>(f)</w:t>
      </w:r>
      <w:r w:rsidRPr="005401F6">
        <w:rPr>
          <w:rFonts w:cstheme="minorHAnsi"/>
          <w:vertAlign w:val="subscript"/>
        </w:rPr>
        <w:t>(V/V)</w:t>
      </w:r>
      <w:r w:rsidRPr="005401F6">
        <w:rPr>
          <w:rFonts w:cstheme="minorHAnsi"/>
        </w:rPr>
        <w:t>*G</w:t>
      </w:r>
      <w:r w:rsidRPr="005401F6">
        <w:rPr>
          <w:rFonts w:cstheme="minorHAnsi"/>
          <w:vertAlign w:val="subscript"/>
        </w:rPr>
        <w:t>e(v/m/sec)*</w:t>
      </w:r>
      <w:r w:rsidRPr="005401F6">
        <w:rPr>
          <w:rFonts w:cstheme="minorHAnsi"/>
        </w:rPr>
        <w:t>McVCO_Gain</w:t>
      </w:r>
      <w:r w:rsidRPr="005401F6">
        <w:rPr>
          <w:rFonts w:cstheme="minorHAnsi"/>
          <w:vertAlign w:val="subscript"/>
        </w:rPr>
        <w:t>(V/V)</w:t>
      </w:r>
      <w:r w:rsidRPr="005401F6">
        <w:rPr>
          <w:rFonts w:cstheme="minorHAnsi"/>
        </w:rPr>
        <w:t>*McVCOLoPass(f)</w:t>
      </w:r>
      <w:r w:rsidRPr="005401F6">
        <w:rPr>
          <w:rFonts w:cstheme="minorHAnsi"/>
          <w:vertAlign w:val="subscript"/>
        </w:rPr>
        <w:t>(V/V)</w:t>
      </w:r>
      <w:r w:rsidRPr="005401F6">
        <w:rPr>
          <w:rFonts w:cstheme="minorHAnsi"/>
        </w:rPr>
        <w:t>*</w:t>
      </w:r>
      <w:r w:rsidR="006E7C78">
        <w:rPr>
          <w:rFonts w:cstheme="minorHAnsi"/>
        </w:rPr>
        <w:t>McVCO</w:t>
      </w:r>
      <w:r w:rsidR="00BD35B6">
        <w:rPr>
          <w:rFonts w:cstheme="minorHAnsi"/>
        </w:rPr>
        <w:t>_V_Freq</w:t>
      </w:r>
      <w:r w:rsidR="00BD35B6" w:rsidRPr="00BD35B6">
        <w:rPr>
          <w:rFonts w:cstheme="minorHAnsi"/>
          <w:vertAlign w:val="subscript"/>
        </w:rPr>
        <w:t>(Hz/V)</w:t>
      </w:r>
      <w:r w:rsidRPr="005401F6">
        <w:rPr>
          <w:rFonts w:cstheme="minorHAnsi"/>
        </w:rPr>
        <w:t>*DiscrimLoPass(f)</w:t>
      </w:r>
      <w:r w:rsidRPr="005401F6">
        <w:rPr>
          <w:rFonts w:cstheme="minorHAnsi"/>
          <w:vertAlign w:val="subscript"/>
        </w:rPr>
        <w:t>(V/V)</w:t>
      </w:r>
      <w:r w:rsidRPr="005401F6">
        <w:rPr>
          <w:rFonts w:cstheme="minorHAnsi"/>
        </w:rPr>
        <w:t>*</w:t>
      </w:r>
      <w:r w:rsidR="00B67041">
        <w:rPr>
          <w:rFonts w:cstheme="minorHAnsi"/>
        </w:rPr>
        <w:t>Disc_Freq</w:t>
      </w:r>
      <w:r w:rsidR="006C67C7">
        <w:rPr>
          <w:rFonts w:cstheme="minorHAnsi"/>
        </w:rPr>
        <w:t>_V</w:t>
      </w:r>
      <w:r w:rsidR="00D76135" w:rsidRPr="00D76135">
        <w:rPr>
          <w:rFonts w:cstheme="minorHAnsi"/>
          <w:vertAlign w:val="subscript"/>
        </w:rPr>
        <w:t>(V/Hz)</w:t>
      </w:r>
      <w:r w:rsidR="00B67041">
        <w:rPr>
          <w:rFonts w:cstheme="minorHAnsi"/>
        </w:rPr>
        <w:t>*</w:t>
      </w:r>
      <w:r w:rsidRPr="005401F6">
        <w:rPr>
          <w:rFonts w:cstheme="minorHAnsi"/>
        </w:rPr>
        <w:t>ADC</w:t>
      </w:r>
      <w:r w:rsidRPr="005401F6">
        <w:rPr>
          <w:rFonts w:cstheme="minorHAnsi"/>
          <w:vertAlign w:val="subscript"/>
        </w:rPr>
        <w:t>ct/V</w:t>
      </w:r>
    </w:p>
    <w:p w14:paraId="626002EE" w14:textId="77777777" w:rsidR="00A7268D" w:rsidRPr="005401F6" w:rsidRDefault="00A7268D" w:rsidP="005401F6">
      <w:pPr>
        <w:rPr>
          <w:rFonts w:cstheme="minorHAnsi"/>
        </w:rPr>
      </w:pPr>
      <w:r w:rsidRPr="005401F6">
        <w:rPr>
          <w:rFonts w:cstheme="minorHAnsi"/>
        </w:rPr>
        <w:t xml:space="preserve">And the units are </w:t>
      </w:r>
      <w:proofErr w:type="spellStart"/>
      <w:r w:rsidRPr="005401F6">
        <w:rPr>
          <w:rFonts w:cstheme="minorHAnsi"/>
        </w:rPr>
        <w:t>ct</w:t>
      </w:r>
      <w:proofErr w:type="spellEnd"/>
      <w:r w:rsidRPr="005401F6">
        <w:rPr>
          <w:rFonts w:cstheme="minorHAnsi"/>
        </w:rPr>
        <w:t>/m/sec. This is the</w:t>
      </w:r>
      <w:r w:rsidRPr="005401F6">
        <w:rPr>
          <w:rFonts w:cstheme="minorHAnsi"/>
          <w:b/>
          <w:bCs/>
          <w:i/>
          <w:iCs/>
        </w:rPr>
        <w:t xml:space="preserve"> velocity</w:t>
      </w:r>
      <w:r w:rsidRPr="005401F6">
        <w:rPr>
          <w:rFonts w:cstheme="minorHAnsi"/>
        </w:rPr>
        <w:t xml:space="preserve"> response.</w:t>
      </w:r>
    </w:p>
    <w:p w14:paraId="3F3C5152" w14:textId="77777777" w:rsidR="009606E0" w:rsidRDefault="009606E0" w:rsidP="00D65B5D">
      <w:pPr>
        <w:rPr>
          <w:rFonts w:cstheme="minorHAnsi"/>
        </w:rPr>
      </w:pPr>
    </w:p>
    <w:p w14:paraId="796BBB58" w14:textId="04CE93E4" w:rsidR="0068086F" w:rsidRDefault="00B105C9" w:rsidP="00D65B5D">
      <w:pPr>
        <w:rPr>
          <w:rFonts w:cstheme="minorHAnsi"/>
        </w:rPr>
      </w:pPr>
      <w:r>
        <w:rPr>
          <w:rFonts w:cstheme="minorHAnsi"/>
        </w:rPr>
        <w:t>The example values are:</w:t>
      </w:r>
      <w:r w:rsidR="00B87801">
        <w:rPr>
          <w:rFonts w:cstheme="minorHAnsi"/>
        </w:rPr>
        <w:t xml:space="preserve"> </w:t>
      </w:r>
    </w:p>
    <w:p w14:paraId="552DDA2A" w14:textId="2F5CFAA2" w:rsidR="00367715" w:rsidRDefault="00EF2891" w:rsidP="009568B4">
      <w:pPr>
        <w:ind w:left="720"/>
        <w:rPr>
          <w:rFonts w:cstheme="minorHAnsi"/>
        </w:rPr>
      </w:pPr>
      <w:r>
        <w:rPr>
          <w:rFonts w:cstheme="minorHAnsi"/>
        </w:rPr>
        <w:t xml:space="preserve"> </w:t>
      </w:r>
      <w:proofErr w:type="spellStart"/>
      <w:r w:rsidRPr="00EF2891">
        <w:rPr>
          <w:rFonts w:cstheme="minorHAnsi"/>
        </w:rPr>
        <w:t>T</w:t>
      </w:r>
      <w:r w:rsidR="008B75C2" w:rsidRPr="008B75C2">
        <w:rPr>
          <w:rFonts w:cstheme="minorHAnsi"/>
          <w:vertAlign w:val="subscript"/>
        </w:rPr>
        <w:t>v</w:t>
      </w:r>
      <w:r w:rsidR="008B75C2" w:rsidRPr="008B75C2">
        <w:rPr>
          <w:rFonts w:cstheme="minorHAnsi"/>
          <w:vertAlign w:val="superscript"/>
        </w:rPr>
        <w:t>v</w:t>
      </w:r>
      <w:proofErr w:type="spellEnd"/>
      <w:r w:rsidRPr="00EF2891">
        <w:rPr>
          <w:rFonts w:cstheme="minorHAnsi"/>
        </w:rPr>
        <w:t>(f) =</w:t>
      </w:r>
      <w:r w:rsidR="001E3649">
        <w:rPr>
          <w:rFonts w:cstheme="minorHAnsi"/>
        </w:rPr>
        <w:t>0</w:t>
      </w:r>
      <w:r w:rsidR="005969AD">
        <w:rPr>
          <w:rFonts w:cstheme="minorHAnsi"/>
        </w:rPr>
        <w:t>.625</w:t>
      </w:r>
    </w:p>
    <w:p w14:paraId="38140B5F" w14:textId="10CFF50C" w:rsidR="003970BE" w:rsidRDefault="005969AD" w:rsidP="009568B4">
      <w:pPr>
        <w:ind w:left="720"/>
        <w:rPr>
          <w:rFonts w:cstheme="minorHAnsi"/>
        </w:rPr>
      </w:pPr>
      <w:r>
        <w:rPr>
          <w:rFonts w:cstheme="minorHAnsi"/>
        </w:rPr>
        <w:t>G</w:t>
      </w:r>
      <w:r w:rsidRPr="005969AD">
        <w:rPr>
          <w:rFonts w:cstheme="minorHAnsi"/>
          <w:vertAlign w:val="subscript"/>
        </w:rPr>
        <w:t>e</w:t>
      </w:r>
      <w:r>
        <w:rPr>
          <w:rFonts w:cstheme="minorHAnsi"/>
        </w:rPr>
        <w:t xml:space="preserve"> = 100</w:t>
      </w:r>
      <w:r w:rsidRPr="00974090">
        <w:rPr>
          <w:rFonts w:cstheme="minorHAnsi"/>
          <w:vertAlign w:val="subscript"/>
        </w:rPr>
        <w:t>V/m/sec</w:t>
      </w:r>
    </w:p>
    <w:p w14:paraId="2C16B02B" w14:textId="2C9DAB12" w:rsidR="003970BE" w:rsidRDefault="003970BE" w:rsidP="009568B4">
      <w:pPr>
        <w:ind w:left="720"/>
        <w:rPr>
          <w:rFonts w:cstheme="minorHAnsi"/>
        </w:rPr>
      </w:pPr>
      <w:proofErr w:type="spellStart"/>
      <w:r>
        <w:rPr>
          <w:rFonts w:cstheme="minorHAnsi"/>
        </w:rPr>
        <w:t>McVCOgain</w:t>
      </w:r>
      <w:proofErr w:type="spellEnd"/>
      <w:r>
        <w:rPr>
          <w:rFonts w:cstheme="minorHAnsi"/>
        </w:rPr>
        <w:t xml:space="preserve"> = </w:t>
      </w:r>
      <w:r w:rsidR="00D10A89">
        <w:rPr>
          <w:rFonts w:cstheme="minorHAnsi"/>
        </w:rPr>
        <w:t>3981</w:t>
      </w:r>
      <w:r w:rsidR="00C51AD0">
        <w:rPr>
          <w:rFonts w:cstheme="minorHAnsi"/>
        </w:rPr>
        <w:t>v/v</w:t>
      </w:r>
    </w:p>
    <w:p w14:paraId="0CDEE05E" w14:textId="5CF6533E" w:rsidR="00D10A89" w:rsidRPr="003970BE" w:rsidRDefault="00E74B39" w:rsidP="009568B4">
      <w:pPr>
        <w:ind w:left="720"/>
        <w:rPr>
          <w:rFonts w:cstheme="minorHAnsi"/>
        </w:rPr>
      </w:pPr>
      <w:proofErr w:type="spellStart"/>
      <w:r>
        <w:rPr>
          <w:rFonts w:cstheme="minorHAnsi"/>
        </w:rPr>
        <w:t>McVCO_V_Freq</w:t>
      </w:r>
      <w:proofErr w:type="spellEnd"/>
      <w:r>
        <w:rPr>
          <w:rFonts w:cstheme="minorHAnsi"/>
        </w:rPr>
        <w:t>*</w:t>
      </w:r>
      <w:proofErr w:type="spellStart"/>
      <w:r w:rsidR="00D5412A">
        <w:rPr>
          <w:rFonts w:cstheme="minorHAnsi"/>
        </w:rPr>
        <w:t>Disc_Freq_V</w:t>
      </w:r>
      <w:proofErr w:type="spellEnd"/>
      <w:r w:rsidR="00D5412A">
        <w:rPr>
          <w:rFonts w:cstheme="minorHAnsi"/>
        </w:rPr>
        <w:t>=</w:t>
      </w:r>
      <w:r w:rsidR="00D10A89">
        <w:rPr>
          <w:rFonts w:cstheme="minorHAnsi"/>
        </w:rPr>
        <w:t xml:space="preserve"> 0.568v/v</w:t>
      </w:r>
    </w:p>
    <w:p w14:paraId="523754B6" w14:textId="32DF720A" w:rsidR="00EC696B" w:rsidRDefault="006544CD" w:rsidP="009568B4">
      <w:pPr>
        <w:ind w:left="720"/>
        <w:rPr>
          <w:rFonts w:cstheme="minorHAnsi"/>
        </w:rPr>
      </w:pPr>
      <w:proofErr w:type="spellStart"/>
      <w:r w:rsidRPr="006544CD">
        <w:rPr>
          <w:rFonts w:cstheme="minorHAnsi"/>
        </w:rPr>
        <w:t>McVCOlopass</w:t>
      </w:r>
      <w:proofErr w:type="spellEnd"/>
      <w:r w:rsidR="006C4D5F">
        <w:rPr>
          <w:rFonts w:cstheme="minorHAnsi"/>
        </w:rPr>
        <w:t xml:space="preserve"> (1Hz)</w:t>
      </w:r>
      <w:r w:rsidR="00974090">
        <w:rPr>
          <w:rFonts w:cstheme="minorHAnsi"/>
        </w:rPr>
        <w:t xml:space="preserve"> </w:t>
      </w:r>
      <w:r w:rsidRPr="006544CD">
        <w:rPr>
          <w:rFonts w:cstheme="minorHAnsi"/>
        </w:rPr>
        <w:t>=</w:t>
      </w:r>
      <w:r w:rsidR="00BD41B0">
        <w:rPr>
          <w:rFonts w:cstheme="minorHAnsi"/>
        </w:rPr>
        <w:t>1.00</w:t>
      </w:r>
    </w:p>
    <w:p w14:paraId="3659E561" w14:textId="171F0BA3" w:rsidR="001F6F0E" w:rsidRDefault="001F6F0E" w:rsidP="009568B4">
      <w:pPr>
        <w:ind w:left="720"/>
        <w:rPr>
          <w:rFonts w:cstheme="minorHAnsi"/>
        </w:rPr>
      </w:pPr>
      <w:proofErr w:type="spellStart"/>
      <w:r>
        <w:rPr>
          <w:rFonts w:cstheme="minorHAnsi"/>
        </w:rPr>
        <w:t>Disc</w:t>
      </w:r>
      <w:r w:rsidR="00550FF8">
        <w:rPr>
          <w:rFonts w:cstheme="minorHAnsi"/>
        </w:rPr>
        <w:t>L</w:t>
      </w:r>
      <w:r w:rsidRPr="006544CD">
        <w:rPr>
          <w:rFonts w:cstheme="minorHAnsi"/>
        </w:rPr>
        <w:t>opass</w:t>
      </w:r>
      <w:proofErr w:type="spellEnd"/>
      <w:r w:rsidR="006C4D5F">
        <w:rPr>
          <w:rFonts w:cstheme="minorHAnsi"/>
        </w:rPr>
        <w:t>(1Hz)</w:t>
      </w:r>
      <w:r w:rsidR="00974090">
        <w:rPr>
          <w:rFonts w:cstheme="minorHAnsi"/>
        </w:rPr>
        <w:t xml:space="preserve"> </w:t>
      </w:r>
      <w:r w:rsidR="00F574A2">
        <w:rPr>
          <w:rFonts w:cstheme="minorHAnsi"/>
        </w:rPr>
        <w:t>= 1.00</w:t>
      </w:r>
    </w:p>
    <w:p w14:paraId="6446345F" w14:textId="1D0E3C9E" w:rsidR="006C4D5F" w:rsidRDefault="00FB0E39" w:rsidP="009568B4">
      <w:pPr>
        <w:ind w:left="720"/>
        <w:rPr>
          <w:rFonts w:cstheme="minorHAnsi"/>
        </w:rPr>
      </w:pPr>
      <w:r>
        <w:rPr>
          <w:rFonts w:cstheme="minorHAnsi"/>
        </w:rPr>
        <w:t>ADC</w:t>
      </w:r>
      <w:r w:rsidR="00103CA1">
        <w:rPr>
          <w:rFonts w:cstheme="minorHAnsi"/>
        </w:rPr>
        <w:t xml:space="preserve"> (</w:t>
      </w:r>
      <w:proofErr w:type="spellStart"/>
      <w:r w:rsidR="00103CA1">
        <w:rPr>
          <w:rFonts w:cstheme="minorHAnsi"/>
        </w:rPr>
        <w:t>Guralp</w:t>
      </w:r>
      <w:proofErr w:type="spellEnd"/>
      <w:r w:rsidR="00103CA1">
        <w:rPr>
          <w:rFonts w:cstheme="minorHAnsi"/>
        </w:rPr>
        <w:t xml:space="preserve"> 16R)</w:t>
      </w:r>
      <w:r>
        <w:rPr>
          <w:rFonts w:cstheme="minorHAnsi"/>
        </w:rPr>
        <w:t xml:space="preserve"> = </w:t>
      </w:r>
      <w:r w:rsidR="006F7320">
        <w:rPr>
          <w:rFonts w:cstheme="minorHAnsi"/>
        </w:rPr>
        <w:t>3276.8</w:t>
      </w:r>
      <w:r w:rsidRPr="00974090">
        <w:rPr>
          <w:rFonts w:cstheme="minorHAnsi"/>
          <w:vertAlign w:val="subscript"/>
        </w:rPr>
        <w:t>ct/V</w:t>
      </w:r>
    </w:p>
    <w:p w14:paraId="709A3572" w14:textId="77777777" w:rsidR="00B248CF" w:rsidRDefault="00B248CF" w:rsidP="001F6F0E">
      <w:pPr>
        <w:rPr>
          <w:rFonts w:cstheme="minorHAnsi"/>
        </w:rPr>
      </w:pPr>
    </w:p>
    <w:p w14:paraId="1D252F56" w14:textId="6F244F52" w:rsidR="006F2FD8" w:rsidRDefault="00B248CF" w:rsidP="001F6F0E">
      <w:pPr>
        <w:rPr>
          <w:rFonts w:cstheme="minorHAnsi"/>
        </w:rPr>
      </w:pPr>
      <w:r>
        <w:rPr>
          <w:rFonts w:cstheme="minorHAnsi"/>
        </w:rPr>
        <w:t>Using the example values for station PUS</w:t>
      </w:r>
      <w:r w:rsidR="00153C6D">
        <w:rPr>
          <w:rFonts w:cstheme="minorHAnsi"/>
        </w:rPr>
        <w:t xml:space="preserve"> </w:t>
      </w:r>
      <w:r w:rsidR="00575E7F" w:rsidRPr="00F93B7C">
        <w:rPr>
          <w:rFonts w:cstheme="minorHAnsi"/>
        </w:rPr>
        <w:t xml:space="preserve">At 1 Hz, </w:t>
      </w:r>
      <w:r w:rsidR="006F2FD8">
        <w:rPr>
          <w:rFonts w:cstheme="minorHAnsi"/>
        </w:rPr>
        <w:t xml:space="preserve">the </w:t>
      </w:r>
      <w:r w:rsidR="006F2FD8" w:rsidRPr="00550FF8">
        <w:rPr>
          <w:rFonts w:cstheme="minorHAnsi"/>
          <w:b/>
          <w:bCs/>
          <w:i/>
          <w:iCs/>
        </w:rPr>
        <w:t>velocity</w:t>
      </w:r>
      <w:r w:rsidR="006F2FD8">
        <w:rPr>
          <w:rFonts w:cstheme="minorHAnsi"/>
        </w:rPr>
        <w:t xml:space="preserve"> response V</w:t>
      </w:r>
      <w:r w:rsidR="00550FF8">
        <w:rPr>
          <w:rFonts w:cstheme="minorHAnsi"/>
        </w:rPr>
        <w:t>(f):</w:t>
      </w:r>
    </w:p>
    <w:p w14:paraId="0EA5FAE6" w14:textId="4ABD2BA9" w:rsidR="00575E7F" w:rsidRDefault="00575E7F" w:rsidP="001F6F0E">
      <w:pPr>
        <w:rPr>
          <w:rFonts w:cstheme="minorHAnsi"/>
        </w:rPr>
      </w:pPr>
      <w:r w:rsidRPr="00F93B7C">
        <w:rPr>
          <w:rFonts w:cstheme="minorHAnsi"/>
        </w:rPr>
        <w:t>V(</w:t>
      </w:r>
      <w:r w:rsidR="005030CF" w:rsidRPr="00F93B7C">
        <w:rPr>
          <w:rFonts w:cstheme="minorHAnsi"/>
        </w:rPr>
        <w:t>1</w:t>
      </w:r>
      <w:r w:rsidRPr="00F93B7C">
        <w:rPr>
          <w:rFonts w:cstheme="minorHAnsi"/>
        </w:rPr>
        <w:t>Hz</w:t>
      </w:r>
      <w:r w:rsidR="005030CF" w:rsidRPr="00F93B7C">
        <w:rPr>
          <w:rFonts w:cstheme="minorHAnsi"/>
        </w:rPr>
        <w:t>)</w:t>
      </w:r>
      <w:r w:rsidRPr="00F93B7C">
        <w:rPr>
          <w:rFonts w:cstheme="minorHAnsi"/>
        </w:rPr>
        <w:t xml:space="preserve"> = </w:t>
      </w:r>
      <w:r w:rsidR="00725F95">
        <w:rPr>
          <w:rFonts w:cstheme="minorHAnsi"/>
        </w:rPr>
        <w:t>0.</w:t>
      </w:r>
      <w:r w:rsidR="005030CF" w:rsidRPr="00F93B7C">
        <w:rPr>
          <w:rFonts w:cstheme="minorHAnsi"/>
        </w:rPr>
        <w:t>625</w:t>
      </w:r>
      <w:r w:rsidR="00725F95">
        <w:rPr>
          <w:rFonts w:cstheme="minorHAnsi"/>
        </w:rPr>
        <w:t>*100</w:t>
      </w:r>
      <w:r w:rsidR="00BC778F" w:rsidRPr="00BC778F">
        <w:rPr>
          <w:rFonts w:cstheme="minorHAnsi"/>
          <w:vertAlign w:val="subscript"/>
        </w:rPr>
        <w:t>v/m/sec</w:t>
      </w:r>
      <w:r w:rsidR="00696114">
        <w:rPr>
          <w:rFonts w:cstheme="minorHAnsi"/>
        </w:rPr>
        <w:t>*</w:t>
      </w:r>
      <w:r w:rsidR="00D364CC">
        <w:rPr>
          <w:rFonts w:cstheme="minorHAnsi"/>
        </w:rPr>
        <w:t>3981</w:t>
      </w:r>
      <w:r w:rsidR="00390530">
        <w:rPr>
          <w:rFonts w:cstheme="minorHAnsi"/>
        </w:rPr>
        <w:t>*</w:t>
      </w:r>
      <w:r w:rsidR="00725F95">
        <w:rPr>
          <w:rFonts w:cstheme="minorHAnsi"/>
        </w:rPr>
        <w:t>1.00</w:t>
      </w:r>
      <w:r w:rsidR="00390530">
        <w:rPr>
          <w:rFonts w:cstheme="minorHAnsi"/>
        </w:rPr>
        <w:t>*</w:t>
      </w:r>
      <w:r w:rsidR="00E61290">
        <w:rPr>
          <w:rFonts w:cstheme="minorHAnsi"/>
        </w:rPr>
        <w:t>0.568*</w:t>
      </w:r>
      <w:r w:rsidR="00725F95">
        <w:rPr>
          <w:rFonts w:cstheme="minorHAnsi"/>
        </w:rPr>
        <w:t>1.00</w:t>
      </w:r>
      <w:r w:rsidR="00E61290">
        <w:rPr>
          <w:rFonts w:cstheme="minorHAnsi"/>
        </w:rPr>
        <w:t>*</w:t>
      </w:r>
      <w:r w:rsidR="007515CF">
        <w:rPr>
          <w:rFonts w:cstheme="minorHAnsi"/>
        </w:rPr>
        <w:t>3276.8</w:t>
      </w:r>
      <w:r w:rsidR="00026DFB" w:rsidRPr="00BC778F">
        <w:rPr>
          <w:rFonts w:cstheme="minorHAnsi"/>
          <w:vertAlign w:val="subscript"/>
        </w:rPr>
        <w:t>ct/V</w:t>
      </w:r>
      <w:r w:rsidR="00026DFB">
        <w:rPr>
          <w:rFonts w:cstheme="minorHAnsi"/>
        </w:rPr>
        <w:t xml:space="preserve"> = </w:t>
      </w:r>
      <w:r w:rsidR="007515CF">
        <w:rPr>
          <w:rFonts w:cstheme="minorHAnsi"/>
        </w:rPr>
        <w:t>4.6</w:t>
      </w:r>
      <w:r w:rsidR="004A5F12">
        <w:rPr>
          <w:rFonts w:cstheme="minorHAnsi"/>
        </w:rPr>
        <w:t>3</w:t>
      </w:r>
      <w:r w:rsidR="007515CF">
        <w:rPr>
          <w:rFonts w:cstheme="minorHAnsi"/>
        </w:rPr>
        <w:t>E+8</w:t>
      </w:r>
      <w:r w:rsidR="0065698A" w:rsidRPr="00BC778F">
        <w:rPr>
          <w:rFonts w:cstheme="minorHAnsi"/>
          <w:vertAlign w:val="subscript"/>
        </w:rPr>
        <w:t>ct/m/sec</w:t>
      </w:r>
    </w:p>
    <w:p w14:paraId="02991009" w14:textId="77777777" w:rsidR="00D5412A" w:rsidRDefault="00D5412A" w:rsidP="001F6F0E">
      <w:pPr>
        <w:rPr>
          <w:rFonts w:cstheme="minorHAnsi"/>
        </w:rPr>
      </w:pPr>
    </w:p>
    <w:p w14:paraId="4B0F6259" w14:textId="70E454E0" w:rsidR="006F1B0E" w:rsidRDefault="001D5A61" w:rsidP="001F6F0E">
      <w:pPr>
        <w:rPr>
          <w:rFonts w:cstheme="minorHAnsi"/>
        </w:rPr>
      </w:pPr>
      <w:r>
        <w:rPr>
          <w:rFonts w:cstheme="minorHAnsi"/>
        </w:rPr>
        <w:t xml:space="preserve">The </w:t>
      </w:r>
      <w:r w:rsidRPr="00335651">
        <w:rPr>
          <w:rFonts w:cstheme="minorHAnsi"/>
          <w:b/>
          <w:bCs/>
          <w:i/>
          <w:iCs/>
        </w:rPr>
        <w:t>displacement</w:t>
      </w:r>
      <w:r>
        <w:rPr>
          <w:rFonts w:cstheme="minorHAnsi"/>
        </w:rPr>
        <w:t xml:space="preserve"> response </w:t>
      </w:r>
      <w:r w:rsidR="00375D42">
        <w:rPr>
          <w:rFonts w:cstheme="minorHAnsi"/>
        </w:rPr>
        <w:t>Z</w:t>
      </w:r>
      <w:r>
        <w:rPr>
          <w:rFonts w:cstheme="minorHAnsi"/>
        </w:rPr>
        <w:t>(f) is just 2</w:t>
      </w:r>
      <w:r w:rsidR="00375D42">
        <w:rPr>
          <w:rFonts w:cstheme="minorHAnsi"/>
        </w:rPr>
        <w:t xml:space="preserve">*π*V(f), or </w:t>
      </w:r>
      <w:r w:rsidR="00335651">
        <w:rPr>
          <w:rFonts w:cstheme="minorHAnsi"/>
        </w:rPr>
        <w:t xml:space="preserve">2.91E+09 </w:t>
      </w:r>
      <w:proofErr w:type="spellStart"/>
      <w:r w:rsidR="00335651" w:rsidRPr="00335651">
        <w:rPr>
          <w:rFonts w:cstheme="minorHAnsi"/>
          <w:vertAlign w:val="subscript"/>
        </w:rPr>
        <w:t>ct</w:t>
      </w:r>
      <w:proofErr w:type="spellEnd"/>
      <w:r w:rsidR="00335651" w:rsidRPr="00335651">
        <w:rPr>
          <w:rFonts w:cstheme="minorHAnsi"/>
          <w:vertAlign w:val="subscript"/>
        </w:rPr>
        <w:t>/m</w:t>
      </w:r>
    </w:p>
    <w:p w14:paraId="07E47309" w14:textId="77777777" w:rsidR="00335651" w:rsidRDefault="00335651" w:rsidP="001F6F0E">
      <w:pPr>
        <w:rPr>
          <w:rFonts w:cstheme="minorHAnsi"/>
        </w:rPr>
      </w:pPr>
    </w:p>
    <w:p w14:paraId="2F53A0E9" w14:textId="77777777" w:rsidR="00335651" w:rsidRDefault="00335651" w:rsidP="001F6F0E">
      <w:pPr>
        <w:rPr>
          <w:rFonts w:cstheme="minorHAnsi"/>
        </w:rPr>
      </w:pPr>
    </w:p>
    <w:p w14:paraId="3F418A5D" w14:textId="621DE128" w:rsidR="006F1B0E" w:rsidRDefault="006F1B0E" w:rsidP="00FF720E">
      <w:pPr>
        <w:pStyle w:val="Heading3"/>
      </w:pPr>
      <w:bookmarkStart w:id="4" w:name="_Toc78536751"/>
      <w:r>
        <w:t>Displacement response vs velocity response</w:t>
      </w:r>
      <w:r w:rsidR="008B34EA">
        <w:t>.</w:t>
      </w:r>
      <w:bookmarkEnd w:id="4"/>
      <w:r w:rsidR="008B34EA">
        <w:t xml:space="preserve"> </w:t>
      </w:r>
    </w:p>
    <w:p w14:paraId="56994219" w14:textId="77777777" w:rsidR="00F94A26" w:rsidRDefault="00F94A26" w:rsidP="001F6F0E">
      <w:pPr>
        <w:rPr>
          <w:rFonts w:cstheme="minorHAnsi"/>
        </w:rPr>
      </w:pPr>
    </w:p>
    <w:p w14:paraId="62D40303" w14:textId="1C1B18F5" w:rsidR="008B34EA" w:rsidRDefault="008B34EA" w:rsidP="001F6F0E">
      <w:pPr>
        <w:rPr>
          <w:rFonts w:cstheme="minorHAnsi"/>
        </w:rPr>
      </w:pPr>
      <w:r>
        <w:rPr>
          <w:rFonts w:cstheme="minorHAnsi"/>
        </w:rPr>
        <w:lastRenderedPageBreak/>
        <w:t>Seisan requires a displacement response</w:t>
      </w:r>
      <w:r w:rsidR="00CD683C">
        <w:rPr>
          <w:rFonts w:cstheme="minorHAnsi"/>
        </w:rPr>
        <w:t xml:space="preserve"> </w:t>
      </w:r>
      <w:r w:rsidR="00F35A3A">
        <w:rPr>
          <w:rFonts w:cstheme="minorHAnsi"/>
        </w:rPr>
        <w:t>(three zeros in the seismometer PAZ response</w:t>
      </w:r>
      <w:r w:rsidR="00CD683C">
        <w:rPr>
          <w:rFonts w:cstheme="minorHAnsi"/>
        </w:rPr>
        <w:t>)</w:t>
      </w:r>
      <w:r w:rsidR="00F45784">
        <w:rPr>
          <w:rFonts w:cstheme="minorHAnsi"/>
        </w:rPr>
        <w:t xml:space="preserve">. The StationXML is </w:t>
      </w:r>
      <w:r w:rsidR="00B2646A">
        <w:rPr>
          <w:rFonts w:cstheme="minorHAnsi"/>
        </w:rPr>
        <w:t>a velocity resp</w:t>
      </w:r>
      <w:r w:rsidR="00F35A3A">
        <w:rPr>
          <w:rFonts w:cstheme="minorHAnsi"/>
        </w:rPr>
        <w:t>onse (two zeros in the seismometer PAZ representation)</w:t>
      </w:r>
    </w:p>
    <w:p w14:paraId="29D5C467" w14:textId="3F80E003" w:rsidR="006F2FD8" w:rsidRDefault="00D65B4C" w:rsidP="001F6F0E">
      <w:pPr>
        <w:rPr>
          <w:rFonts w:cstheme="minorHAnsi"/>
        </w:rPr>
      </w:pPr>
      <w:r>
        <w:rPr>
          <w:rFonts w:cstheme="minorHAnsi"/>
        </w:rPr>
        <w:t>The displacement response</w:t>
      </w:r>
      <w:r w:rsidR="001520CB">
        <w:rPr>
          <w:rFonts w:cstheme="minorHAnsi"/>
        </w:rPr>
        <w:t xml:space="preserve"> amplitude</w:t>
      </w:r>
      <w:r>
        <w:rPr>
          <w:rFonts w:cstheme="minorHAnsi"/>
        </w:rPr>
        <w:t xml:space="preserve"> </w:t>
      </w:r>
      <w:r w:rsidR="001520CB">
        <w:rPr>
          <w:rFonts w:cstheme="minorHAnsi"/>
        </w:rPr>
        <w:t xml:space="preserve">is simply the velocity response times </w:t>
      </w:r>
      <w:r w:rsidR="00FC486B">
        <w:rPr>
          <w:rFonts w:cstheme="minorHAnsi"/>
        </w:rPr>
        <w:t>ω, or 2*π*f</w:t>
      </w:r>
      <w:r w:rsidR="00CD683C">
        <w:rPr>
          <w:rFonts w:cstheme="minorHAnsi"/>
        </w:rPr>
        <w:t>, or with a third zero in the PAZ representation</w:t>
      </w:r>
      <w:r w:rsidR="00FD6425">
        <w:rPr>
          <w:rFonts w:cstheme="minorHAnsi"/>
        </w:rPr>
        <w:t>, where the velocity response has two</w:t>
      </w:r>
      <w:r w:rsidR="00CD683C">
        <w:rPr>
          <w:rFonts w:cstheme="minorHAnsi"/>
        </w:rPr>
        <w:t>.</w:t>
      </w:r>
    </w:p>
    <w:p w14:paraId="65FA3E8C" w14:textId="77777777" w:rsidR="005412E7" w:rsidRDefault="005412E7" w:rsidP="001F6F0E">
      <w:pPr>
        <w:rPr>
          <w:rFonts w:cstheme="minorHAnsi"/>
        </w:rPr>
      </w:pPr>
    </w:p>
    <w:p w14:paraId="1340A7A1" w14:textId="5AF7BF68" w:rsidR="005412E7" w:rsidRDefault="00840D30" w:rsidP="00FF720E">
      <w:pPr>
        <w:pStyle w:val="Heading3"/>
      </w:pPr>
      <w:bookmarkStart w:id="5" w:name="_Toc78536752"/>
      <w:r>
        <w:t xml:space="preserve">‘Sensor response’ and ‘datalogger response’ in </w:t>
      </w:r>
      <w:r w:rsidR="005412E7">
        <w:t>StationXML formulation</w:t>
      </w:r>
      <w:bookmarkEnd w:id="5"/>
    </w:p>
    <w:p w14:paraId="6252DC59" w14:textId="77777777" w:rsidR="004B1F58" w:rsidRDefault="004B1F58" w:rsidP="001F6F0E">
      <w:pPr>
        <w:rPr>
          <w:rFonts w:cstheme="minorHAnsi"/>
        </w:rPr>
      </w:pPr>
    </w:p>
    <w:p w14:paraId="1EDC3617" w14:textId="5B443284" w:rsidR="001533D0" w:rsidRDefault="001533D0" w:rsidP="001F6F0E">
      <w:pPr>
        <w:rPr>
          <w:rFonts w:cstheme="minorHAnsi"/>
        </w:rPr>
      </w:pPr>
      <w:r>
        <w:rPr>
          <w:rFonts w:cstheme="minorHAnsi"/>
        </w:rPr>
        <w:t xml:space="preserve">StationXML </w:t>
      </w:r>
      <w:r w:rsidR="00BA5750">
        <w:rPr>
          <w:rFonts w:cstheme="minorHAnsi"/>
        </w:rPr>
        <w:t>distinguishes ‘sensor response’ from ‘datalogger response’.</w:t>
      </w:r>
      <w:r w:rsidR="000B52FE">
        <w:rPr>
          <w:rFonts w:cstheme="minorHAnsi"/>
        </w:rPr>
        <w:t xml:space="preserve"> It does not include a category for </w:t>
      </w:r>
      <w:r w:rsidR="00FD6425">
        <w:rPr>
          <w:rFonts w:cstheme="minorHAnsi"/>
        </w:rPr>
        <w:t xml:space="preserve">the </w:t>
      </w:r>
      <w:r w:rsidR="00900A0E">
        <w:rPr>
          <w:rFonts w:cstheme="minorHAnsi"/>
        </w:rPr>
        <w:t xml:space="preserve">McVCO volt to frequency conversion and the discriminator frequency to volt conversion in the </w:t>
      </w:r>
      <w:r w:rsidR="000B52FE">
        <w:rPr>
          <w:rFonts w:cstheme="minorHAnsi"/>
        </w:rPr>
        <w:t xml:space="preserve">telemetry </w:t>
      </w:r>
      <w:r w:rsidR="00813B6C">
        <w:rPr>
          <w:rFonts w:cstheme="minorHAnsi"/>
        </w:rPr>
        <w:t>system,</w:t>
      </w:r>
      <w:r w:rsidR="000B52FE">
        <w:rPr>
          <w:rFonts w:cstheme="minorHAnsi"/>
        </w:rPr>
        <w:t xml:space="preserve"> so we aggregate that with the ADC response.</w:t>
      </w:r>
    </w:p>
    <w:p w14:paraId="54064B85" w14:textId="7FCD420F" w:rsidR="00496675" w:rsidRDefault="00496675" w:rsidP="001F6F0E">
      <w:pPr>
        <w:rPr>
          <w:rFonts w:cstheme="minorHAnsi"/>
        </w:rPr>
      </w:pPr>
      <w:r>
        <w:rPr>
          <w:rFonts w:cstheme="minorHAnsi"/>
        </w:rPr>
        <w:t>Accordingly,</w:t>
      </w:r>
      <w:r w:rsidR="00B5544D">
        <w:rPr>
          <w:rFonts w:cstheme="minorHAnsi"/>
        </w:rPr>
        <w:t xml:space="preserve"> the ‘sensor response’</w:t>
      </w:r>
      <w:r w:rsidR="002D1339">
        <w:rPr>
          <w:rFonts w:cstheme="minorHAnsi"/>
        </w:rPr>
        <w:t xml:space="preserve"> for StationXML </w:t>
      </w:r>
      <w:r w:rsidR="008F3EB3">
        <w:rPr>
          <w:rFonts w:cstheme="minorHAnsi"/>
        </w:rPr>
        <w:t>=</w:t>
      </w:r>
      <w:proofErr w:type="spellStart"/>
      <w:r w:rsidR="008F3EB3">
        <w:rPr>
          <w:rFonts w:cstheme="minorHAnsi"/>
        </w:rPr>
        <w:t>T</w:t>
      </w:r>
      <w:r w:rsidR="008F3EB3" w:rsidRPr="00FC562A">
        <w:rPr>
          <w:rFonts w:cstheme="minorHAnsi"/>
          <w:vertAlign w:val="subscript"/>
        </w:rPr>
        <w:t>v</w:t>
      </w:r>
      <w:r w:rsidR="008F3EB3" w:rsidRPr="00FC562A">
        <w:rPr>
          <w:rFonts w:cstheme="minorHAnsi"/>
          <w:vertAlign w:val="superscript"/>
        </w:rPr>
        <w:t>v</w:t>
      </w:r>
      <w:proofErr w:type="spellEnd"/>
      <w:r w:rsidR="008F3EB3">
        <w:rPr>
          <w:rFonts w:cstheme="minorHAnsi"/>
        </w:rPr>
        <w:t>(f) * G</w:t>
      </w:r>
      <w:r w:rsidR="008F3EB3" w:rsidRPr="00FC562A">
        <w:rPr>
          <w:rFonts w:cstheme="minorHAnsi"/>
          <w:vertAlign w:val="subscript"/>
        </w:rPr>
        <w:t>e</w:t>
      </w:r>
      <w:r w:rsidR="008F3EB3">
        <w:rPr>
          <w:rFonts w:cstheme="minorHAnsi"/>
        </w:rPr>
        <w:t xml:space="preserve"> = .625 * 100 v/m/sec </w:t>
      </w:r>
      <w:r w:rsidR="00FC562A">
        <w:rPr>
          <w:rFonts w:cstheme="minorHAnsi"/>
        </w:rPr>
        <w:t>=</w:t>
      </w:r>
      <w:r w:rsidR="00B5544D">
        <w:rPr>
          <w:rFonts w:cstheme="minorHAnsi"/>
        </w:rPr>
        <w:t xml:space="preserve"> 62.5</w:t>
      </w:r>
      <w:r w:rsidR="00F97FB1">
        <w:rPr>
          <w:rFonts w:cstheme="minorHAnsi"/>
        </w:rPr>
        <w:t>v/m/sec</w:t>
      </w:r>
    </w:p>
    <w:p w14:paraId="0E664B8B" w14:textId="7DF83A29" w:rsidR="00E56944" w:rsidRDefault="00F97FB1" w:rsidP="00E56944">
      <w:pPr>
        <w:rPr>
          <w:rFonts w:cstheme="minorHAnsi"/>
        </w:rPr>
      </w:pPr>
      <w:r>
        <w:rPr>
          <w:rFonts w:cstheme="minorHAnsi"/>
        </w:rPr>
        <w:t>The ‘datalogger response’ is the total of everything else; McVCO-Discriminator-ADC</w:t>
      </w:r>
      <w:r w:rsidR="000B52FE">
        <w:rPr>
          <w:rFonts w:cstheme="minorHAnsi"/>
        </w:rPr>
        <w:t xml:space="preserve">, or </w:t>
      </w:r>
      <w:r w:rsidR="00E56944">
        <w:rPr>
          <w:rFonts w:cstheme="minorHAnsi"/>
        </w:rPr>
        <w:t>McVCO_Gain*McVCOLoPass(f)*</w:t>
      </w:r>
      <w:r w:rsidR="00394FBD">
        <w:rPr>
          <w:rFonts w:cstheme="minorHAnsi"/>
        </w:rPr>
        <w:t>McVCO_V_Freq</w:t>
      </w:r>
      <w:r w:rsidR="007570A6">
        <w:rPr>
          <w:rFonts w:cstheme="minorHAnsi"/>
        </w:rPr>
        <w:t>*Disc_Freq_V</w:t>
      </w:r>
      <w:r w:rsidR="00E56944">
        <w:rPr>
          <w:rFonts w:cstheme="minorHAnsi"/>
        </w:rPr>
        <w:t>*DiscrimLoPass(f)*ADC</w:t>
      </w:r>
      <w:r w:rsidR="00E56944" w:rsidRPr="00575E7F">
        <w:rPr>
          <w:rFonts w:cstheme="minorHAnsi"/>
          <w:vertAlign w:val="subscript"/>
        </w:rPr>
        <w:t>ct/V</w:t>
      </w:r>
    </w:p>
    <w:p w14:paraId="5A9E678F" w14:textId="14F46F1B" w:rsidR="008C14E7" w:rsidRDefault="008C14E7" w:rsidP="00393C17">
      <w:pPr>
        <w:ind w:left="720"/>
        <w:rPr>
          <w:rFonts w:cstheme="minorHAnsi"/>
        </w:rPr>
      </w:pPr>
      <w:r>
        <w:rPr>
          <w:rFonts w:cstheme="minorHAnsi"/>
        </w:rPr>
        <w:t>= 3981*</w:t>
      </w:r>
      <w:r w:rsidR="00153C6D">
        <w:rPr>
          <w:rFonts w:cstheme="minorHAnsi"/>
        </w:rPr>
        <w:t>1.00</w:t>
      </w:r>
      <w:r>
        <w:rPr>
          <w:rFonts w:cstheme="minorHAnsi"/>
        </w:rPr>
        <w:t>*0.568*</w:t>
      </w:r>
      <w:r w:rsidR="00153C6D">
        <w:rPr>
          <w:rFonts w:cstheme="minorHAnsi"/>
        </w:rPr>
        <w:t>1.00</w:t>
      </w:r>
      <w:r>
        <w:rPr>
          <w:rFonts w:cstheme="minorHAnsi"/>
        </w:rPr>
        <w:t>*3276.8</w:t>
      </w:r>
      <w:r w:rsidRPr="005758F6">
        <w:rPr>
          <w:rFonts w:cstheme="minorHAnsi"/>
          <w:vertAlign w:val="subscript"/>
        </w:rPr>
        <w:t xml:space="preserve">ct/V </w:t>
      </w:r>
    </w:p>
    <w:p w14:paraId="7FA274FA" w14:textId="3DDCB573" w:rsidR="00F97FB1" w:rsidRDefault="008C14E7" w:rsidP="00393C17">
      <w:pPr>
        <w:ind w:left="720"/>
        <w:rPr>
          <w:rFonts w:cstheme="minorHAnsi"/>
        </w:rPr>
      </w:pPr>
      <w:r>
        <w:rPr>
          <w:rFonts w:cstheme="minorHAnsi"/>
        </w:rPr>
        <w:t>=7.41E+6</w:t>
      </w:r>
      <w:r w:rsidR="00FC50D7">
        <w:rPr>
          <w:rFonts w:cstheme="minorHAnsi"/>
        </w:rPr>
        <w:t xml:space="preserve"> </w:t>
      </w:r>
      <w:proofErr w:type="spellStart"/>
      <w:r w:rsidR="00FC50D7">
        <w:rPr>
          <w:rFonts w:cstheme="minorHAnsi"/>
        </w:rPr>
        <w:t>ct</w:t>
      </w:r>
      <w:proofErr w:type="spellEnd"/>
      <w:r w:rsidR="00FC50D7">
        <w:rPr>
          <w:rFonts w:cstheme="minorHAnsi"/>
        </w:rPr>
        <w:t>/v</w:t>
      </w:r>
    </w:p>
    <w:p w14:paraId="6B1ACD80" w14:textId="7093E2F2" w:rsidR="000B5D3F" w:rsidRDefault="00771EAE" w:rsidP="001F6F0E">
      <w:pPr>
        <w:rPr>
          <w:rFonts w:cstheme="minorHAnsi"/>
        </w:rPr>
      </w:pPr>
      <w:r>
        <w:rPr>
          <w:rFonts w:cstheme="minorHAnsi"/>
        </w:rPr>
        <w:t xml:space="preserve">Combining the StationXML ‘sensor response’ and ‘datalogger response’ </w:t>
      </w:r>
      <w:r w:rsidR="00FE2386">
        <w:rPr>
          <w:rFonts w:cstheme="minorHAnsi"/>
        </w:rPr>
        <w:t xml:space="preserve">gets the same </w:t>
      </w:r>
      <w:r w:rsidR="00493CFD">
        <w:rPr>
          <w:rFonts w:cstheme="minorHAnsi"/>
        </w:rPr>
        <w:t>t</w:t>
      </w:r>
      <w:r w:rsidR="00FE2386">
        <w:rPr>
          <w:rFonts w:cstheme="minorHAnsi"/>
        </w:rPr>
        <w:t>otal system gain at 1 Hz</w:t>
      </w:r>
      <w:r w:rsidR="0085583B">
        <w:rPr>
          <w:rFonts w:cstheme="minorHAnsi"/>
        </w:rPr>
        <w:t xml:space="preserve">, </w:t>
      </w:r>
    </w:p>
    <w:p w14:paraId="626F71EA" w14:textId="2B2A02F4" w:rsidR="004F3ADD" w:rsidRPr="005758F6" w:rsidRDefault="00B37257" w:rsidP="00393C17">
      <w:pPr>
        <w:ind w:left="720"/>
        <w:rPr>
          <w:rFonts w:cstheme="minorHAnsi"/>
          <w:lang w:val="es-CO"/>
        </w:rPr>
      </w:pPr>
      <w:r w:rsidRPr="005758F6">
        <w:rPr>
          <w:rFonts w:cstheme="minorHAnsi"/>
          <w:lang w:val="es-CO"/>
        </w:rPr>
        <w:t>62.5</w:t>
      </w:r>
      <w:r w:rsidR="004F083B" w:rsidRPr="005758F6">
        <w:rPr>
          <w:rFonts w:cstheme="minorHAnsi"/>
          <w:vertAlign w:val="subscript"/>
          <w:lang w:val="es-CO"/>
        </w:rPr>
        <w:t>V/m/</w:t>
      </w:r>
      <w:proofErr w:type="spellStart"/>
      <w:r w:rsidR="004F083B" w:rsidRPr="005758F6">
        <w:rPr>
          <w:rFonts w:cstheme="minorHAnsi"/>
          <w:vertAlign w:val="subscript"/>
          <w:lang w:val="es-CO"/>
        </w:rPr>
        <w:t>sec</w:t>
      </w:r>
      <w:proofErr w:type="spellEnd"/>
      <w:r w:rsidRPr="005758F6">
        <w:rPr>
          <w:rFonts w:cstheme="minorHAnsi"/>
          <w:lang w:val="es-CO"/>
        </w:rPr>
        <w:t>*</w:t>
      </w:r>
      <w:r w:rsidR="004F083B" w:rsidRPr="005758F6">
        <w:rPr>
          <w:rFonts w:cstheme="minorHAnsi"/>
          <w:lang w:val="es-CO"/>
        </w:rPr>
        <w:t>7.41E+06</w:t>
      </w:r>
      <w:r w:rsidR="005758F6" w:rsidRPr="005758F6">
        <w:rPr>
          <w:rFonts w:cstheme="minorHAnsi"/>
          <w:vertAlign w:val="subscript"/>
          <w:lang w:val="es-CO"/>
        </w:rPr>
        <w:t xml:space="preserve">ct/v </w:t>
      </w:r>
      <w:r w:rsidR="005758F6">
        <w:rPr>
          <w:rFonts w:cstheme="minorHAnsi"/>
          <w:lang w:val="es-CO"/>
        </w:rPr>
        <w:t>=</w:t>
      </w:r>
    </w:p>
    <w:p w14:paraId="5187E65B" w14:textId="10469BB2" w:rsidR="00FE2386" w:rsidRPr="005758F6" w:rsidRDefault="0085583B" w:rsidP="00393C17">
      <w:pPr>
        <w:ind w:left="1440"/>
        <w:rPr>
          <w:rFonts w:cstheme="minorHAnsi"/>
          <w:lang w:val="es-CO"/>
        </w:rPr>
      </w:pPr>
      <w:r w:rsidRPr="005758F6">
        <w:rPr>
          <w:rFonts w:cstheme="minorHAnsi"/>
          <w:lang w:val="es-CO"/>
        </w:rPr>
        <w:t>4.6</w:t>
      </w:r>
      <w:r w:rsidR="004A5F12" w:rsidRPr="005758F6">
        <w:rPr>
          <w:rFonts w:cstheme="minorHAnsi"/>
          <w:lang w:val="es-CO"/>
        </w:rPr>
        <w:t>3</w:t>
      </w:r>
      <w:r w:rsidRPr="005758F6">
        <w:rPr>
          <w:rFonts w:cstheme="minorHAnsi"/>
          <w:lang w:val="es-CO"/>
        </w:rPr>
        <w:t xml:space="preserve">E+08 </w:t>
      </w:r>
      <w:proofErr w:type="spellStart"/>
      <w:r w:rsidRPr="005758F6">
        <w:rPr>
          <w:rFonts w:cstheme="minorHAnsi"/>
          <w:vertAlign w:val="subscript"/>
          <w:lang w:val="es-CO"/>
        </w:rPr>
        <w:t>ct</w:t>
      </w:r>
      <w:proofErr w:type="spellEnd"/>
      <w:r w:rsidRPr="005758F6">
        <w:rPr>
          <w:rFonts w:cstheme="minorHAnsi"/>
          <w:vertAlign w:val="subscript"/>
          <w:lang w:val="es-CO"/>
        </w:rPr>
        <w:t>/m/sec</w:t>
      </w:r>
      <w:r w:rsidRPr="005758F6">
        <w:rPr>
          <w:rFonts w:cstheme="minorHAnsi"/>
          <w:lang w:val="es-CO"/>
        </w:rPr>
        <w:t>.</w:t>
      </w:r>
    </w:p>
    <w:p w14:paraId="5E9158F0" w14:textId="2B3E5C2C" w:rsidR="002C2808" w:rsidRPr="00F93B7C" w:rsidRDefault="008411DA" w:rsidP="001F6F0E">
      <w:pPr>
        <w:rPr>
          <w:rFonts w:cstheme="minorHAnsi"/>
        </w:rPr>
      </w:pPr>
      <w:r>
        <w:rPr>
          <w:rFonts w:cstheme="minorHAnsi"/>
        </w:rPr>
        <w:t xml:space="preserve">Note that this </w:t>
      </w:r>
      <w:r w:rsidR="0065698A">
        <w:rPr>
          <w:rFonts w:cstheme="minorHAnsi"/>
        </w:rPr>
        <w:t xml:space="preserve">is the gain amplitude for velocity, </w:t>
      </w:r>
      <w:proofErr w:type="spellStart"/>
      <w:r w:rsidR="0065698A">
        <w:rPr>
          <w:rFonts w:cstheme="minorHAnsi"/>
        </w:rPr>
        <w:t>ct</w:t>
      </w:r>
      <w:proofErr w:type="spellEnd"/>
      <w:r w:rsidR="0065698A">
        <w:rPr>
          <w:rFonts w:cstheme="minorHAnsi"/>
        </w:rPr>
        <w:t xml:space="preserve">/m/sec. </w:t>
      </w:r>
    </w:p>
    <w:p w14:paraId="4FE7326C" w14:textId="77777777" w:rsidR="009337F8" w:rsidRPr="00F93B7C" w:rsidRDefault="009337F8" w:rsidP="001F6F0E">
      <w:pPr>
        <w:rPr>
          <w:rFonts w:cstheme="minorHAnsi"/>
        </w:rPr>
      </w:pPr>
    </w:p>
    <w:p w14:paraId="1703E46B" w14:textId="77777777" w:rsidR="001F6F0E" w:rsidRPr="00F93B7C" w:rsidRDefault="001F6F0E" w:rsidP="00D65B5D">
      <w:pPr>
        <w:rPr>
          <w:rFonts w:cstheme="minorHAnsi"/>
        </w:rPr>
      </w:pPr>
    </w:p>
    <w:p w14:paraId="3811B3E3" w14:textId="77777777" w:rsidR="00A949DF" w:rsidRPr="00F93B7C" w:rsidRDefault="00A949DF" w:rsidP="00D65B5D">
      <w:pPr>
        <w:rPr>
          <w:rFonts w:cstheme="minorHAnsi"/>
        </w:rPr>
      </w:pPr>
    </w:p>
    <w:p w14:paraId="190DB1D3" w14:textId="77777777" w:rsidR="00813B6C" w:rsidRDefault="004E3B85" w:rsidP="00C20F50">
      <w:pPr>
        <w:pStyle w:val="Heading1"/>
      </w:pPr>
      <w:r>
        <w:br/>
      </w:r>
    </w:p>
    <w:p w14:paraId="64DB85A0" w14:textId="77777777" w:rsidR="00813B6C" w:rsidRDefault="00813B6C">
      <w:pPr>
        <w:rPr>
          <w:rFonts w:asciiTheme="majorHAnsi" w:eastAsiaTheme="majorEastAsia" w:hAnsiTheme="majorHAnsi" w:cstheme="majorBidi"/>
          <w:color w:val="2F5496" w:themeColor="accent1" w:themeShade="BF"/>
          <w:sz w:val="32"/>
          <w:szCs w:val="32"/>
        </w:rPr>
      </w:pPr>
      <w:r>
        <w:br w:type="page"/>
      </w:r>
    </w:p>
    <w:p w14:paraId="4CC5B084" w14:textId="3D6B9FBA" w:rsidR="0074720F" w:rsidRDefault="00DD34C2" w:rsidP="00C20F50">
      <w:pPr>
        <w:pStyle w:val="Heading1"/>
      </w:pPr>
      <w:bookmarkStart w:id="6" w:name="_Toc78536753"/>
      <w:r>
        <w:lastRenderedPageBreak/>
        <w:t>Poles and Zeros formulation for the basic analog SP seismic system</w:t>
      </w:r>
      <w:bookmarkEnd w:id="6"/>
    </w:p>
    <w:p w14:paraId="4E2ADF8C" w14:textId="5DCEEAE1" w:rsidR="00C20F50" w:rsidRDefault="00C20F50"/>
    <w:p w14:paraId="66159E97" w14:textId="6A957F45" w:rsidR="00C20F50" w:rsidRDefault="00740E02">
      <w:r>
        <w:t>A</w:t>
      </w:r>
      <w:r w:rsidR="005539E7">
        <w:t xml:space="preserve"> </w:t>
      </w:r>
      <w:r w:rsidR="00352BC0">
        <w:t xml:space="preserve">parsimonious </w:t>
      </w:r>
      <w:r w:rsidR="005539E7">
        <w:t xml:space="preserve">derivation of </w:t>
      </w:r>
      <w:r w:rsidR="00EB2C9A">
        <w:t xml:space="preserve">the poles and zeros formulation using </w:t>
      </w:r>
      <w:r w:rsidR="007B57E7">
        <w:t xml:space="preserve">the </w:t>
      </w:r>
      <w:r w:rsidR="00EB2C9A">
        <w:t xml:space="preserve">Laplace </w:t>
      </w:r>
      <w:r w:rsidR="007B57E7">
        <w:t>Transform</w:t>
      </w:r>
      <w:r w:rsidR="00352BC0">
        <w:t xml:space="preserve"> is given in </w:t>
      </w:r>
      <w:proofErr w:type="spellStart"/>
      <w:r w:rsidR="00C0441E">
        <w:t>Scherbaum</w:t>
      </w:r>
      <w:proofErr w:type="spellEnd"/>
      <w:r w:rsidR="00C0441E">
        <w:t xml:space="preserve"> </w:t>
      </w:r>
      <w:r w:rsidR="00F45B8E">
        <w:t xml:space="preserve">(1996) and </w:t>
      </w:r>
      <w:r w:rsidR="00F74419">
        <w:t>glancingly expanded in</w:t>
      </w:r>
      <w:r w:rsidR="00E66AF7">
        <w:t xml:space="preserve"> chapter 6 of</w:t>
      </w:r>
      <w:r w:rsidR="00F74419">
        <w:t xml:space="preserve"> Havskov and Alguacil (</w:t>
      </w:r>
      <w:r>
        <w:t xml:space="preserve">2004). </w:t>
      </w:r>
      <w:r w:rsidR="009B721D">
        <w:t xml:space="preserve">The Wikipedia article on </w:t>
      </w:r>
      <w:r w:rsidR="00BA2D93">
        <w:t>Butterworth</w:t>
      </w:r>
      <w:r w:rsidR="009B721D">
        <w:t xml:space="preserve"> filters </w:t>
      </w:r>
      <w:r w:rsidR="00E66AF7">
        <w:t>offers a little more information</w:t>
      </w:r>
      <w:r w:rsidR="005A0BCB">
        <w:t xml:space="preserve">. </w:t>
      </w:r>
    </w:p>
    <w:p w14:paraId="5CC6CBE3" w14:textId="460FAF59" w:rsidR="006652A9" w:rsidRDefault="006652A9" w:rsidP="00CF177A">
      <w:pPr>
        <w:pStyle w:val="Heading2"/>
      </w:pPr>
      <w:bookmarkStart w:id="7" w:name="_Toc78536754"/>
      <w:r>
        <w:t>Seismometer</w:t>
      </w:r>
      <w:r w:rsidR="00CF177A">
        <w:t xml:space="preserve"> poles and zeros</w:t>
      </w:r>
      <w:bookmarkEnd w:id="7"/>
    </w:p>
    <w:p w14:paraId="3CE326A0" w14:textId="56B5FF24" w:rsidR="00AC6478" w:rsidRDefault="00AC6478"/>
    <w:p w14:paraId="1F09EB6F" w14:textId="0F9BA7F5" w:rsidR="00AC6478" w:rsidRDefault="00DE6DBA">
      <w:r>
        <w:t xml:space="preserve">The </w:t>
      </w:r>
      <w:r w:rsidR="00F00413">
        <w:t xml:space="preserve">seismometer velocity response </w:t>
      </w:r>
      <w:proofErr w:type="spellStart"/>
      <w:r w:rsidR="00F00413">
        <w:t>T</w:t>
      </w:r>
      <w:r w:rsidR="00F00413" w:rsidRPr="00B36D3A">
        <w:rPr>
          <w:vertAlign w:val="subscript"/>
        </w:rPr>
        <w:t>v</w:t>
      </w:r>
      <w:r w:rsidR="00F00413" w:rsidRPr="00B36D3A">
        <w:rPr>
          <w:vertAlign w:val="superscript"/>
        </w:rPr>
        <w:t>v</w:t>
      </w:r>
      <w:proofErr w:type="spellEnd"/>
      <w:r w:rsidR="00F00413">
        <w:t>(</w:t>
      </w:r>
      <w:r w:rsidR="00F00413">
        <w:rPr>
          <w:rFonts w:cstheme="minorHAnsi"/>
        </w:rPr>
        <w:t>ω</w:t>
      </w:r>
      <w:r w:rsidR="00F00413">
        <w:t>)</w:t>
      </w:r>
      <w:r w:rsidR="00B36D3A">
        <w:t xml:space="preserve">, again from Havskov and Alguacil (2004) </w:t>
      </w:r>
      <w:proofErr w:type="spellStart"/>
      <w:r w:rsidR="00571443">
        <w:t>eqn</w:t>
      </w:r>
      <w:proofErr w:type="spellEnd"/>
      <w:r w:rsidR="00571443">
        <w:t xml:space="preserve"> 2.36 from above</w:t>
      </w:r>
      <w:r w:rsidR="00F00413">
        <w:t>:</w:t>
      </w:r>
    </w:p>
    <w:p w14:paraId="237F247C" w14:textId="5FA75C85" w:rsidR="00F00413" w:rsidRDefault="00FA08C5">
      <m:oMathPara>
        <m:oMath>
          <m:sSubSup>
            <m:sSubSupPr>
              <m:ctrlPr>
                <w:rPr>
                  <w:rFonts w:ascii="Cambria Math" w:eastAsia="Times New Roman" w:hAnsi="Cambria Math" w:cstheme="minorHAnsi"/>
                  <w:i/>
                </w:rPr>
              </m:ctrlPr>
            </m:sSubSupPr>
            <m:e>
              <m:r>
                <w:rPr>
                  <w:rFonts w:ascii="Cambria Math" w:eastAsia="Times New Roman" w:hAnsi="Cambria Math" w:cstheme="minorHAnsi"/>
                </w:rPr>
                <m:t>T</m:t>
              </m:r>
            </m:e>
            <m:sub>
              <m:r>
                <w:rPr>
                  <w:rFonts w:ascii="Cambria Math" w:eastAsia="Times New Roman" w:hAnsi="Cambria Math" w:cstheme="minorHAnsi"/>
                </w:rPr>
                <m:t>v</m:t>
              </m:r>
            </m:sub>
            <m:sup>
              <m:r>
                <w:rPr>
                  <w:rFonts w:ascii="Cambria Math" w:eastAsia="Times New Roman" w:hAnsi="Cambria Math" w:cstheme="minorHAnsi"/>
                </w:rPr>
                <m:t>v</m:t>
              </m:r>
            </m:sup>
          </m:sSubSup>
          <m:r>
            <w:rPr>
              <w:rFonts w:ascii="Cambria Math" w:eastAsia="Times New Roman" w:hAnsi="Cambria Math" w:cstheme="minorHAnsi"/>
            </w:rPr>
            <m:t>(ω)=</m:t>
          </m:r>
          <m:f>
            <m:fPr>
              <m:ctrlPr>
                <w:rPr>
                  <w:rFonts w:ascii="Cambria Math" w:eastAsia="Times New Roman" w:hAnsi="Cambria Math" w:cstheme="minorHAnsi"/>
                  <w:i/>
                </w:rPr>
              </m:ctrlPr>
            </m:fPr>
            <m:num>
              <m:sSup>
                <m:sSupPr>
                  <m:ctrlPr>
                    <w:rPr>
                      <w:rFonts w:ascii="Cambria Math" w:eastAsia="Times New Roman" w:hAnsi="Cambria Math" w:cstheme="minorHAnsi"/>
                      <w:i/>
                    </w:rPr>
                  </m:ctrlPr>
                </m:sSupPr>
                <m:e>
                  <m:r>
                    <w:rPr>
                      <w:rFonts w:ascii="Cambria Math" w:eastAsia="Times New Roman" w:hAnsi="Cambria Math" w:cstheme="minorHAnsi"/>
                    </w:rPr>
                    <m:t>ω</m:t>
                  </m:r>
                </m:e>
                <m:sup>
                  <m:r>
                    <w:rPr>
                      <w:rFonts w:ascii="Cambria Math" w:eastAsia="Times New Roman" w:hAnsi="Cambria Math" w:cstheme="minorHAnsi"/>
                    </w:rPr>
                    <m:t>2</m:t>
                  </m:r>
                </m:sup>
              </m:sSup>
            </m:num>
            <m:den>
              <m:sSubSup>
                <m:sSubSupPr>
                  <m:ctrlPr>
                    <w:rPr>
                      <w:rFonts w:ascii="Cambria Math" w:eastAsia="Times New Roman" w:hAnsi="Cambria Math" w:cstheme="minorHAnsi"/>
                      <w:i/>
                    </w:rPr>
                  </m:ctrlPr>
                </m:sSubSupPr>
                <m:e>
                  <m:r>
                    <w:rPr>
                      <w:rFonts w:ascii="Cambria Math" w:eastAsia="Times New Roman" w:hAnsi="Cambria Math" w:cstheme="minorHAnsi"/>
                    </w:rPr>
                    <m:t>ω</m:t>
                  </m:r>
                </m:e>
                <m:sub>
                  <m:r>
                    <w:rPr>
                      <w:rFonts w:ascii="Cambria Math" w:eastAsia="Times New Roman" w:hAnsi="Cambria Math" w:cstheme="minorHAnsi"/>
                    </w:rPr>
                    <m:t>0</m:t>
                  </m:r>
                </m:sub>
                <m:sup>
                  <m:r>
                    <w:rPr>
                      <w:rFonts w:ascii="Cambria Math" w:eastAsia="Times New Roman" w:hAnsi="Cambria Math" w:cstheme="minorHAnsi"/>
                    </w:rPr>
                    <m:t>2</m:t>
                  </m:r>
                </m:sup>
              </m:sSubSup>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ω</m:t>
                  </m:r>
                </m:e>
                <m:sup>
                  <m:r>
                    <w:rPr>
                      <w:rFonts w:ascii="Cambria Math" w:eastAsia="Times New Roman" w:hAnsi="Cambria Math" w:cstheme="minorHAnsi"/>
                    </w:rPr>
                    <m:t>2</m:t>
                  </m:r>
                </m:sup>
              </m:sSup>
              <m:r>
                <w:rPr>
                  <w:rFonts w:ascii="Cambria Math" w:eastAsia="Times New Roman" w:hAnsi="Cambria Math" w:cstheme="minorHAnsi"/>
                </w:rPr>
                <m:t>+2iβ</m:t>
              </m:r>
              <m:sSub>
                <m:sSubPr>
                  <m:ctrlPr>
                    <w:rPr>
                      <w:rFonts w:ascii="Cambria Math" w:eastAsia="Times New Roman" w:hAnsi="Cambria Math" w:cstheme="minorHAnsi"/>
                      <w:i/>
                    </w:rPr>
                  </m:ctrlPr>
                </m:sSubPr>
                <m:e>
                  <m:r>
                    <w:rPr>
                      <w:rFonts w:ascii="Cambria Math" w:eastAsia="Times New Roman" w:hAnsi="Cambria Math" w:cstheme="minorHAnsi"/>
                    </w:rPr>
                    <m:t>ω</m:t>
                  </m:r>
                </m:e>
                <m:sub>
                  <m:r>
                    <w:rPr>
                      <w:rFonts w:ascii="Cambria Math" w:eastAsia="Times New Roman" w:hAnsi="Cambria Math" w:cstheme="minorHAnsi"/>
                    </w:rPr>
                    <m:t>0</m:t>
                  </m:r>
                </m:sub>
              </m:sSub>
              <m:r>
                <w:rPr>
                  <w:rFonts w:ascii="Cambria Math" w:eastAsia="Times New Roman" w:hAnsi="Cambria Math" w:cstheme="minorHAnsi"/>
                </w:rPr>
                <m:t>ω</m:t>
              </m:r>
            </m:den>
          </m:f>
        </m:oMath>
      </m:oMathPara>
    </w:p>
    <w:p w14:paraId="486B4800" w14:textId="350A1F1D" w:rsidR="00AC6478" w:rsidRDefault="00AC6478"/>
    <w:p w14:paraId="60587B71" w14:textId="67E1779E" w:rsidR="001A31D7" w:rsidRDefault="00982151">
      <w:r>
        <w:t>Is rewritten as</w:t>
      </w:r>
    </w:p>
    <w:p w14:paraId="4FB6D6FE" w14:textId="75744CA8" w:rsidR="00982151" w:rsidRDefault="00FA08C5">
      <m:oMathPara>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v</m:t>
              </m:r>
            </m:sup>
          </m:sSubSup>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iω</m:t>
                      </m:r>
                    </m:e>
                  </m:d>
                </m:e>
                <m:sup>
                  <m:r>
                    <w:rPr>
                      <w:rFonts w:ascii="Cambria Math" w:hAnsi="Cambria Math"/>
                    </w:rPr>
                    <m:t>2</m:t>
                  </m:r>
                </m:sup>
              </m:sSup>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+2iβω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m:t>
                  </m:r>
                </m:sup>
              </m:sSup>
            </m:den>
          </m:f>
        </m:oMath>
      </m:oMathPara>
    </w:p>
    <w:p w14:paraId="145E97BB" w14:textId="13BFB2E4" w:rsidR="00571443" w:rsidRDefault="00284FE9">
      <w:r>
        <w:t xml:space="preserve">Factoring the </w:t>
      </w:r>
      <w:r w:rsidR="00B92888">
        <w:t xml:space="preserve">denominator for the </w:t>
      </w:r>
      <w:r w:rsidR="004E1657">
        <w:t>equation’s</w:t>
      </w:r>
      <w:r w:rsidR="00B92888">
        <w:t xml:space="preserve"> poles,</w:t>
      </w:r>
    </w:p>
    <w:p w14:paraId="2B82B0C4" w14:textId="782FCB51" w:rsidR="00B92888" w:rsidRPr="00320B80" w:rsidRDefault="00FA08C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β+</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-1</m:t>
                  </m:r>
                </m:e>
              </m:rad>
            </m:e>
          </m:d>
        </m:oMath>
      </m:oMathPara>
    </w:p>
    <w:p w14:paraId="21E33D3C" w14:textId="28ECFC56" w:rsidR="00320B80" w:rsidRDefault="00FA08C5">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β-</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-1</m:t>
                  </m:r>
                </m:e>
              </m:rad>
            </m:e>
          </m:d>
        </m:oMath>
      </m:oMathPara>
    </w:p>
    <w:p w14:paraId="04678BEE" w14:textId="77777777" w:rsidR="00571443" w:rsidRDefault="00571443"/>
    <w:p w14:paraId="58FBA5B3" w14:textId="714D9573" w:rsidR="006652A9" w:rsidRDefault="0089076F">
      <w:r>
        <w:t>Velocity response of the</w:t>
      </w:r>
      <w:r w:rsidR="00C663E7">
        <w:t xml:space="preserve"> seismometer </w:t>
      </w:r>
      <w:r>
        <w:t xml:space="preserve">has two zeros and two poles. </w:t>
      </w:r>
    </w:p>
    <w:p w14:paraId="0CFF865B" w14:textId="1211C8D6" w:rsidR="0089076F" w:rsidRDefault="0089076F" w:rsidP="003355A4">
      <w:pPr>
        <w:pStyle w:val="NoSpacing"/>
      </w:pPr>
      <w:r>
        <w:t>Zeros</w:t>
      </w:r>
    </w:p>
    <w:p w14:paraId="4F527981" w14:textId="32127BEA" w:rsidR="0089076F" w:rsidRDefault="0089076F" w:rsidP="003355A4">
      <w:pPr>
        <w:pStyle w:val="NoSpacing"/>
        <w:ind w:left="720"/>
      </w:pPr>
      <w:r>
        <w:t>0</w:t>
      </w:r>
    </w:p>
    <w:p w14:paraId="0A287EF4" w14:textId="2A730E82" w:rsidR="0089076F" w:rsidRDefault="0089076F" w:rsidP="003355A4">
      <w:pPr>
        <w:pStyle w:val="NoSpacing"/>
        <w:ind w:left="720"/>
      </w:pPr>
      <w:r>
        <w:t>0</w:t>
      </w:r>
    </w:p>
    <w:p w14:paraId="16D5987D" w14:textId="77777777" w:rsidR="003355A4" w:rsidRDefault="003355A4"/>
    <w:p w14:paraId="1B004C0C" w14:textId="2CA6D211" w:rsidR="0089076F" w:rsidRDefault="0089076F" w:rsidP="003355A4">
      <w:pPr>
        <w:pStyle w:val="NoSpacing"/>
      </w:pPr>
      <w:r>
        <w:t>Poles</w:t>
      </w:r>
    </w:p>
    <w:p w14:paraId="16CA6602" w14:textId="52225E4B" w:rsidR="0089076F" w:rsidRDefault="0089076F" w:rsidP="003355A4">
      <w:pPr>
        <w:pStyle w:val="NoSpacing"/>
        <w:ind w:left="720"/>
      </w:pPr>
      <w:r w:rsidRPr="0089076F">
        <w:t>(-2*</w:t>
      </w:r>
      <w:r w:rsidR="00195DE0" w:rsidRPr="00195DE0">
        <w:rPr>
          <w:rFonts w:cstheme="minorHAnsi"/>
        </w:rPr>
        <w:t xml:space="preserve"> </w:t>
      </w:r>
      <w:r w:rsidR="00195DE0">
        <w:rPr>
          <w:rFonts w:cstheme="minorHAnsi"/>
        </w:rPr>
        <w:t>π</w:t>
      </w:r>
      <w:r w:rsidR="00195DE0" w:rsidRPr="0089076F">
        <w:t xml:space="preserve"> </w:t>
      </w:r>
      <w:r w:rsidRPr="0089076F">
        <w:t>*f</w:t>
      </w:r>
      <w:r w:rsidR="00AD58AB" w:rsidRPr="00D01E70">
        <w:rPr>
          <w:vertAlign w:val="subscript"/>
        </w:rPr>
        <w:t>0</w:t>
      </w:r>
      <w:r w:rsidRPr="0089076F">
        <w:t>*</w:t>
      </w:r>
      <w:r w:rsidR="00D01E70" w:rsidRPr="00D01E70">
        <w:rPr>
          <w:rFonts w:cstheme="minorHAnsi"/>
        </w:rPr>
        <w:t xml:space="preserve"> </w:t>
      </w:r>
      <w:proofErr w:type="gramStart"/>
      <w:r w:rsidR="00D01E70">
        <w:rPr>
          <w:rFonts w:cstheme="minorHAnsi"/>
        </w:rPr>
        <w:t>β</w:t>
      </w:r>
      <w:r w:rsidRPr="0089076F">
        <w:t>)</w:t>
      </w:r>
      <w:r w:rsidR="00243981">
        <w:t xml:space="preserve">  </w:t>
      </w:r>
      <w:r w:rsidRPr="0089076F">
        <w:t>+</w:t>
      </w:r>
      <w:proofErr w:type="gramEnd"/>
      <w:r w:rsidRPr="0089076F">
        <w:t>j*(2*</w:t>
      </w:r>
      <w:r w:rsidR="00195DE0" w:rsidRPr="00195DE0">
        <w:rPr>
          <w:rFonts w:cstheme="minorHAnsi"/>
        </w:rPr>
        <w:t xml:space="preserve"> </w:t>
      </w:r>
      <w:r w:rsidR="00195DE0">
        <w:rPr>
          <w:rFonts w:cstheme="minorHAnsi"/>
        </w:rPr>
        <w:t>π</w:t>
      </w:r>
      <w:r w:rsidR="00195DE0" w:rsidRPr="0089076F">
        <w:t xml:space="preserve"> </w:t>
      </w:r>
      <w:r w:rsidRPr="0089076F">
        <w:t>*f</w:t>
      </w:r>
      <w:r w:rsidR="00AD58AB" w:rsidRPr="00D01E70">
        <w:rPr>
          <w:vertAlign w:val="subscript"/>
        </w:rPr>
        <w:t>0</w:t>
      </w:r>
      <w:r w:rsidRPr="0089076F">
        <w:t>*sqrt(1-</w:t>
      </w:r>
      <w:r w:rsidR="00D01E70" w:rsidRPr="00D01E70">
        <w:rPr>
          <w:rFonts w:cstheme="minorHAnsi"/>
        </w:rPr>
        <w:t xml:space="preserve"> </w:t>
      </w:r>
      <w:r w:rsidR="00D01E70">
        <w:rPr>
          <w:rFonts w:cstheme="minorHAnsi"/>
        </w:rPr>
        <w:t>β</w:t>
      </w:r>
      <w:r w:rsidR="00D01E70" w:rsidRPr="0089076F">
        <w:t xml:space="preserve"> </w:t>
      </w:r>
      <w:r w:rsidRPr="0089076F">
        <w:t>**2))</w:t>
      </w:r>
    </w:p>
    <w:p w14:paraId="3372C8CD" w14:textId="29B4242F" w:rsidR="00A1296D" w:rsidRDefault="00A1296D" w:rsidP="003355A4">
      <w:pPr>
        <w:pStyle w:val="NoSpacing"/>
        <w:ind w:left="720"/>
      </w:pPr>
      <w:r w:rsidRPr="0089076F">
        <w:t>(-2*</w:t>
      </w:r>
      <w:r w:rsidR="00195DE0" w:rsidRPr="00195DE0">
        <w:rPr>
          <w:rFonts w:cstheme="minorHAnsi"/>
        </w:rPr>
        <w:t xml:space="preserve"> </w:t>
      </w:r>
      <w:r w:rsidR="00195DE0">
        <w:rPr>
          <w:rFonts w:cstheme="minorHAnsi"/>
        </w:rPr>
        <w:t>π</w:t>
      </w:r>
      <w:r w:rsidR="00195DE0" w:rsidRPr="0089076F">
        <w:t xml:space="preserve"> </w:t>
      </w:r>
      <w:r w:rsidRPr="0089076F">
        <w:t>*f</w:t>
      </w:r>
      <w:r w:rsidR="00AD58AB" w:rsidRPr="00D01E70">
        <w:rPr>
          <w:vertAlign w:val="subscript"/>
        </w:rPr>
        <w:t>0</w:t>
      </w:r>
      <w:r w:rsidRPr="0089076F">
        <w:t>*</w:t>
      </w:r>
      <w:r w:rsidR="00D01E70" w:rsidRPr="00D01E70">
        <w:rPr>
          <w:rFonts w:cstheme="minorHAnsi"/>
        </w:rPr>
        <w:t xml:space="preserve"> </w:t>
      </w:r>
      <w:proofErr w:type="gramStart"/>
      <w:r w:rsidR="00D01E70">
        <w:rPr>
          <w:rFonts w:cstheme="minorHAnsi"/>
        </w:rPr>
        <w:t>β</w:t>
      </w:r>
      <w:r w:rsidRPr="0089076F">
        <w:t>)</w:t>
      </w:r>
      <w:r>
        <w:t xml:space="preserve">  -</w:t>
      </w:r>
      <w:proofErr w:type="gramEnd"/>
      <w:r>
        <w:t xml:space="preserve"> </w:t>
      </w:r>
      <w:r w:rsidRPr="0089076F">
        <w:t>j*(2*</w:t>
      </w:r>
      <w:r w:rsidR="00195DE0" w:rsidRPr="00195DE0">
        <w:rPr>
          <w:rFonts w:cstheme="minorHAnsi"/>
        </w:rPr>
        <w:t xml:space="preserve"> </w:t>
      </w:r>
      <w:r w:rsidR="00195DE0">
        <w:rPr>
          <w:rFonts w:cstheme="minorHAnsi"/>
        </w:rPr>
        <w:t>π</w:t>
      </w:r>
      <w:r w:rsidR="00195DE0" w:rsidRPr="0089076F">
        <w:t xml:space="preserve"> </w:t>
      </w:r>
      <w:r w:rsidRPr="0089076F">
        <w:t>*f</w:t>
      </w:r>
      <w:r w:rsidR="00AD58AB" w:rsidRPr="00D01E70">
        <w:rPr>
          <w:vertAlign w:val="subscript"/>
        </w:rPr>
        <w:t>0</w:t>
      </w:r>
      <w:r w:rsidRPr="0089076F">
        <w:t>*sqrt(1-</w:t>
      </w:r>
      <w:r w:rsidR="00D01E70" w:rsidRPr="00D01E70">
        <w:rPr>
          <w:rFonts w:cstheme="minorHAnsi"/>
        </w:rPr>
        <w:t xml:space="preserve"> </w:t>
      </w:r>
      <w:r w:rsidR="00D01E70">
        <w:rPr>
          <w:rFonts w:cstheme="minorHAnsi"/>
        </w:rPr>
        <w:t>β</w:t>
      </w:r>
      <w:r w:rsidR="00D01E70" w:rsidRPr="0089076F">
        <w:t xml:space="preserve"> </w:t>
      </w:r>
      <w:r w:rsidRPr="0089076F">
        <w:t>**2))</w:t>
      </w:r>
    </w:p>
    <w:p w14:paraId="2B2CD259" w14:textId="77777777" w:rsidR="003355A4" w:rsidRDefault="003355A4" w:rsidP="00A1296D"/>
    <w:p w14:paraId="7C4A444C" w14:textId="1B47C3BC" w:rsidR="00261A6A" w:rsidRDefault="00261A6A" w:rsidP="00A1296D">
      <w:r>
        <w:t>Note that the poles depend on the damping value (</w:t>
      </w:r>
      <w:r w:rsidR="00D01E70">
        <w:rPr>
          <w:rFonts w:cstheme="minorHAnsi"/>
        </w:rPr>
        <w:t>β</w:t>
      </w:r>
      <w:r>
        <w:t xml:space="preserve">) which in turn depends on the resistances of the L-pad. It is </w:t>
      </w:r>
      <w:r w:rsidR="00CC59F6">
        <w:t>important to know these values.</w:t>
      </w:r>
    </w:p>
    <w:p w14:paraId="544B27D1" w14:textId="6D11F6A8" w:rsidR="00FA2542" w:rsidRDefault="00FA2542" w:rsidP="00A1296D">
      <w:r>
        <w:t xml:space="preserve">Note also that the PAZ are calculated using angular velocity </w:t>
      </w:r>
      <w:r w:rsidR="00775609">
        <w:t>(</w:t>
      </w:r>
      <w:r w:rsidR="008859CA">
        <w:rPr>
          <w:rFonts w:cstheme="minorHAnsi"/>
        </w:rPr>
        <w:t>ω</w:t>
      </w:r>
      <w:r w:rsidR="00775609">
        <w:t xml:space="preserve">, where </w:t>
      </w:r>
      <w:r w:rsidR="00195DE0">
        <w:rPr>
          <w:rFonts w:cstheme="minorHAnsi"/>
        </w:rPr>
        <w:t>ω</w:t>
      </w:r>
      <w:r w:rsidR="00775609">
        <w:t>=2*</w:t>
      </w:r>
      <w:r w:rsidR="00195DE0">
        <w:rPr>
          <w:rFonts w:cstheme="minorHAnsi"/>
        </w:rPr>
        <w:t>π</w:t>
      </w:r>
      <w:r w:rsidR="00775609">
        <w:t>*f(</w:t>
      </w:r>
      <w:proofErr w:type="spellStart"/>
      <w:r w:rsidR="00775609">
        <w:t>hz</w:t>
      </w:r>
      <w:proofErr w:type="spellEnd"/>
      <w:r w:rsidR="00775609">
        <w:t>))</w:t>
      </w:r>
    </w:p>
    <w:p w14:paraId="79A63570" w14:textId="785CFA3A" w:rsidR="00366637" w:rsidRDefault="00366637" w:rsidP="00A1296D"/>
    <w:p w14:paraId="21F87CAE" w14:textId="43202F99" w:rsidR="00366637" w:rsidRDefault="00366637" w:rsidP="00A1296D">
      <w:r>
        <w:t xml:space="preserve">For our example where </w:t>
      </w:r>
      <w:r w:rsidR="00195DE0">
        <w:rPr>
          <w:rFonts w:cstheme="minorHAnsi"/>
        </w:rPr>
        <w:t>β</w:t>
      </w:r>
      <w:r>
        <w:t xml:space="preserve">=.8, the </w:t>
      </w:r>
      <w:r w:rsidR="0048457A">
        <w:t xml:space="preserve">two </w:t>
      </w:r>
      <w:r>
        <w:t>poles are</w:t>
      </w:r>
      <w:r>
        <w:br/>
      </w:r>
    </w:p>
    <w:p w14:paraId="2006C9F3" w14:textId="0EBD8254" w:rsidR="00E440EC" w:rsidRDefault="00E440EC" w:rsidP="00A1296D">
      <w:r w:rsidRPr="00E440EC">
        <w:t>-5.</w:t>
      </w:r>
      <w:proofErr w:type="gramStart"/>
      <w:r w:rsidRPr="00E440EC">
        <w:t>0265484  +</w:t>
      </w:r>
      <w:proofErr w:type="gramEnd"/>
      <w:r w:rsidRPr="00E440EC">
        <w:t>3.7699113i ,  -5.0265484  -3.7699113i</w:t>
      </w:r>
    </w:p>
    <w:p w14:paraId="173D81E5" w14:textId="688F9C2D" w:rsidR="007322C5" w:rsidRDefault="00623CBE" w:rsidP="00A1296D">
      <w:r>
        <w:t>(</w:t>
      </w:r>
      <w:r w:rsidR="00C33505">
        <w:t xml:space="preserve">Note that if </w:t>
      </w:r>
      <w:r w:rsidR="008859CA">
        <w:rPr>
          <w:rFonts w:cstheme="minorHAnsi"/>
        </w:rPr>
        <w:t>β</w:t>
      </w:r>
      <w:r w:rsidR="008859CA">
        <w:t xml:space="preserve"> </w:t>
      </w:r>
      <w:r w:rsidR="00C33505">
        <w:t>=.7</w:t>
      </w:r>
      <w:r>
        <w:t>07 as is sometimes done</w:t>
      </w:r>
      <w:r w:rsidR="00C33505">
        <w:t xml:space="preserve">, the poles would be </w:t>
      </w:r>
      <w:r>
        <w:t>-4.44 +/-4.44)</w:t>
      </w:r>
    </w:p>
    <w:p w14:paraId="45D99F4F" w14:textId="48C16E98" w:rsidR="00D24245" w:rsidRDefault="00D24245" w:rsidP="00A1296D"/>
    <w:p w14:paraId="3FBC8F57" w14:textId="64F33F5E" w:rsidR="00D24245" w:rsidRDefault="00D24245" w:rsidP="00CF177A">
      <w:pPr>
        <w:pStyle w:val="Heading2"/>
      </w:pPr>
      <w:bookmarkStart w:id="8" w:name="_Toc78536755"/>
      <w:r>
        <w:lastRenderedPageBreak/>
        <w:t>4</w:t>
      </w:r>
      <w:r w:rsidRPr="00D24245">
        <w:rPr>
          <w:vertAlign w:val="superscript"/>
        </w:rPr>
        <w:t>th</w:t>
      </w:r>
      <w:r>
        <w:t xml:space="preserve"> order low-pass </w:t>
      </w:r>
      <w:r w:rsidR="004F580F">
        <w:t>Butterworth</w:t>
      </w:r>
      <w:r>
        <w:t xml:space="preserve"> filter poles and zeros</w:t>
      </w:r>
      <w:bookmarkEnd w:id="8"/>
    </w:p>
    <w:p w14:paraId="2215BFDB" w14:textId="44D296FC" w:rsidR="00D24245" w:rsidRDefault="00D24245" w:rsidP="00A1296D"/>
    <w:p w14:paraId="5DF70DF9" w14:textId="6B14D532" w:rsidR="00E74D93" w:rsidRDefault="00E74D93" w:rsidP="00A1296D">
      <w:r>
        <w:t>The 4</w:t>
      </w:r>
      <w:r w:rsidRPr="00E74D93">
        <w:rPr>
          <w:vertAlign w:val="superscript"/>
        </w:rPr>
        <w:t>th</w:t>
      </w:r>
      <w:r>
        <w:t xml:space="preserve"> order </w:t>
      </w:r>
      <w:r w:rsidR="004F580F">
        <w:t>Butterworth</w:t>
      </w:r>
      <w:r>
        <w:t xml:space="preserve"> filter has 4 poles</w:t>
      </w:r>
      <w:r w:rsidR="0049516D">
        <w:t xml:space="preserve">. Two each are defined by the </w:t>
      </w:r>
      <w:r w:rsidR="00C5784C">
        <w:t xml:space="preserve">complex conjugate </w:t>
      </w:r>
      <w:r w:rsidR="0049516D">
        <w:t xml:space="preserve">roots of </w:t>
      </w:r>
      <w:r w:rsidR="00F952CC">
        <w:t xml:space="preserve">each of </w:t>
      </w:r>
      <w:r w:rsidR="0049516D">
        <w:t xml:space="preserve">the following quadratic equations, given in the Wikipedia article on </w:t>
      </w:r>
      <w:r w:rsidR="004F580F">
        <w:t>Butterworth</w:t>
      </w:r>
      <w:r w:rsidR="0049516D">
        <w:t xml:space="preserve"> filters. </w:t>
      </w:r>
    </w:p>
    <w:p w14:paraId="2F79CFA1" w14:textId="185E8D38" w:rsidR="00623CBE" w:rsidRDefault="00D7330C" w:rsidP="00A1296D">
      <w:r w:rsidRPr="00D7330C">
        <w:t>(s</w:t>
      </w:r>
      <w:r w:rsidRPr="00973180">
        <w:rPr>
          <w:vertAlign w:val="superscript"/>
        </w:rPr>
        <w:t>2</w:t>
      </w:r>
      <w:r w:rsidRPr="00D7330C">
        <w:t xml:space="preserve"> + 0.765367*s*</w:t>
      </w:r>
      <w:r w:rsidR="008859CA" w:rsidRPr="008859CA">
        <w:rPr>
          <w:rFonts w:cstheme="minorHAnsi"/>
        </w:rPr>
        <w:t xml:space="preserve"> </w:t>
      </w:r>
      <w:proofErr w:type="spellStart"/>
      <w:r w:rsidR="008859CA">
        <w:rPr>
          <w:rFonts w:cstheme="minorHAnsi"/>
        </w:rPr>
        <w:t>ω</w:t>
      </w:r>
      <w:r w:rsidRPr="001B0E96">
        <w:rPr>
          <w:vertAlign w:val="subscript"/>
        </w:rPr>
        <w:t>c</w:t>
      </w:r>
      <w:proofErr w:type="spellEnd"/>
      <w:r w:rsidRPr="00D7330C">
        <w:t xml:space="preserve"> +</w:t>
      </w:r>
      <w:r w:rsidR="008859CA" w:rsidRPr="008859CA">
        <w:rPr>
          <w:rFonts w:cstheme="minorHAnsi"/>
        </w:rPr>
        <w:t xml:space="preserve"> </w:t>
      </w:r>
      <w:r w:rsidR="008859CA">
        <w:rPr>
          <w:rFonts w:cstheme="minorHAnsi"/>
        </w:rPr>
        <w:t>ω</w:t>
      </w:r>
      <w:r w:rsidRPr="001B0E96">
        <w:rPr>
          <w:vertAlign w:val="subscript"/>
        </w:rPr>
        <w:t>c</w:t>
      </w:r>
      <w:r w:rsidRPr="00973180">
        <w:rPr>
          <w:vertAlign w:val="superscript"/>
        </w:rPr>
        <w:t>2</w:t>
      </w:r>
      <w:r w:rsidRPr="00D7330C">
        <w:t>)</w:t>
      </w:r>
      <w:r w:rsidR="00CC23F3">
        <w:t xml:space="preserve"> * </w:t>
      </w:r>
      <w:r w:rsidR="00CC23F3" w:rsidRPr="00A16474">
        <w:t>(s</w:t>
      </w:r>
      <w:r w:rsidR="00CC23F3" w:rsidRPr="00973180">
        <w:rPr>
          <w:vertAlign w:val="superscript"/>
        </w:rPr>
        <w:t>2</w:t>
      </w:r>
      <w:r w:rsidR="00CC23F3" w:rsidRPr="00A16474">
        <w:t xml:space="preserve"> + 1.8477759*s*</w:t>
      </w:r>
      <w:r w:rsidR="008859CA" w:rsidRPr="008859CA">
        <w:rPr>
          <w:rFonts w:cstheme="minorHAnsi"/>
        </w:rPr>
        <w:t xml:space="preserve"> </w:t>
      </w:r>
      <w:proofErr w:type="spellStart"/>
      <w:r w:rsidR="008859CA">
        <w:rPr>
          <w:rFonts w:cstheme="minorHAnsi"/>
        </w:rPr>
        <w:t>ω</w:t>
      </w:r>
      <w:r w:rsidR="00CC23F3" w:rsidRPr="001B0E96">
        <w:rPr>
          <w:vertAlign w:val="subscript"/>
        </w:rPr>
        <w:t>c</w:t>
      </w:r>
      <w:proofErr w:type="spellEnd"/>
      <w:r w:rsidR="00CC23F3" w:rsidRPr="00A16474">
        <w:t xml:space="preserve"> +</w:t>
      </w:r>
      <w:r w:rsidR="008859CA" w:rsidRPr="008859CA">
        <w:rPr>
          <w:rFonts w:cstheme="minorHAnsi"/>
        </w:rPr>
        <w:t xml:space="preserve"> </w:t>
      </w:r>
      <w:r w:rsidR="008859CA">
        <w:rPr>
          <w:rFonts w:cstheme="minorHAnsi"/>
        </w:rPr>
        <w:t>ω</w:t>
      </w:r>
      <w:r w:rsidR="00CC23F3" w:rsidRPr="001B0E96">
        <w:rPr>
          <w:vertAlign w:val="subscript"/>
        </w:rPr>
        <w:t>c</w:t>
      </w:r>
      <w:r w:rsidR="00CC23F3" w:rsidRPr="00973180">
        <w:rPr>
          <w:vertAlign w:val="superscript"/>
        </w:rPr>
        <w:t>2</w:t>
      </w:r>
      <w:r w:rsidR="00CC23F3" w:rsidRPr="00A16474">
        <w:t>)</w:t>
      </w:r>
    </w:p>
    <w:p w14:paraId="44ACB0F2" w14:textId="77777777" w:rsidR="00EF683F" w:rsidRDefault="00EF683F" w:rsidP="00EF683F"/>
    <w:p w14:paraId="7DC5FF8B" w14:textId="4F2B614C" w:rsidR="00EF683F" w:rsidRDefault="00EF683F" w:rsidP="00EF683F">
      <w:r>
        <w:t>The McVCO 4</w:t>
      </w:r>
      <w:r w:rsidRPr="002D449E">
        <w:rPr>
          <w:vertAlign w:val="superscript"/>
        </w:rPr>
        <w:t>th</w:t>
      </w:r>
      <w:r>
        <w:t xml:space="preserve"> order low pass filter with f</w:t>
      </w:r>
      <w:r w:rsidR="00CF1246" w:rsidRPr="00C716A9">
        <w:rPr>
          <w:vertAlign w:val="subscript"/>
        </w:rPr>
        <w:t>c</w:t>
      </w:r>
      <w:r>
        <w:t xml:space="preserve"> = 30Hz </w:t>
      </w:r>
      <w:r w:rsidR="005535EE">
        <w:t>(</w:t>
      </w:r>
      <w:proofErr w:type="spellStart"/>
      <w:r w:rsidR="008859CA">
        <w:rPr>
          <w:rFonts w:cstheme="minorHAnsi"/>
        </w:rPr>
        <w:t>ω</w:t>
      </w:r>
      <w:r w:rsidR="00CF1246" w:rsidRPr="001B0E96">
        <w:rPr>
          <w:vertAlign w:val="subscript"/>
        </w:rPr>
        <w:t>c</w:t>
      </w:r>
      <w:proofErr w:type="spellEnd"/>
      <w:r w:rsidR="005535EE">
        <w:t xml:space="preserve">= </w:t>
      </w:r>
      <w:r w:rsidR="00161569">
        <w:t xml:space="preserve">2*3.1415*30 = </w:t>
      </w:r>
      <w:r w:rsidR="00407397">
        <w:t>188.49rad/sec)</w:t>
      </w:r>
    </w:p>
    <w:p w14:paraId="69E28DA2" w14:textId="24AC7A07" w:rsidR="00A43BE7" w:rsidRDefault="00A43BE7" w:rsidP="00A1296D"/>
    <w:p w14:paraId="07D23131" w14:textId="41F308DA" w:rsidR="0095265E" w:rsidRDefault="0095265E" w:rsidP="00A1296D">
      <w:r>
        <w:t>Factoring the first of the two quadratic e</w:t>
      </w:r>
      <w:r w:rsidR="00953BF2">
        <w:t>q</w:t>
      </w:r>
      <w:r>
        <w:t xml:space="preserve">uations </w:t>
      </w:r>
      <w:r w:rsidR="0028353E" w:rsidRPr="00D7330C">
        <w:t>(s</w:t>
      </w:r>
      <w:r w:rsidR="0028353E" w:rsidRPr="00973180">
        <w:rPr>
          <w:vertAlign w:val="superscript"/>
        </w:rPr>
        <w:t>2</w:t>
      </w:r>
      <w:r w:rsidR="0028353E" w:rsidRPr="00D7330C">
        <w:t xml:space="preserve"> + 0.765367*s*</w:t>
      </w:r>
      <w:proofErr w:type="spellStart"/>
      <w:r w:rsidR="0028353E" w:rsidRPr="00D7330C">
        <w:t>w</w:t>
      </w:r>
      <w:r w:rsidR="0028353E" w:rsidRPr="001B0E96">
        <w:rPr>
          <w:vertAlign w:val="subscript"/>
        </w:rPr>
        <w:t>c</w:t>
      </w:r>
      <w:proofErr w:type="spellEnd"/>
      <w:r w:rsidR="0028353E" w:rsidRPr="00D7330C">
        <w:t xml:space="preserve"> +w</w:t>
      </w:r>
      <w:r w:rsidR="0028353E" w:rsidRPr="001B0E96">
        <w:rPr>
          <w:vertAlign w:val="subscript"/>
        </w:rPr>
        <w:t>c</w:t>
      </w:r>
      <w:r w:rsidR="0028353E" w:rsidRPr="00973180">
        <w:rPr>
          <w:vertAlign w:val="superscript"/>
        </w:rPr>
        <w:t>2</w:t>
      </w:r>
      <w:r w:rsidR="0028353E" w:rsidRPr="00D7330C">
        <w:t>)</w:t>
      </w:r>
    </w:p>
    <w:p w14:paraId="398A38C3" w14:textId="68E9F1D2" w:rsidR="008B3E60" w:rsidRDefault="00C5784C" w:rsidP="00A1296D">
      <w:r>
        <w:t xml:space="preserve">With </w:t>
      </w:r>
      <w:r w:rsidR="00837431">
        <w:t xml:space="preserve">complex conjugate </w:t>
      </w:r>
      <w:r>
        <w:t>roots, s=</w:t>
      </w:r>
      <w:r w:rsidR="00C61BF0">
        <w:t xml:space="preserve"> </w:t>
      </w:r>
      <w:r w:rsidR="00C61BF0" w:rsidRPr="00C61BF0">
        <w:t xml:space="preserve">  </w:t>
      </w:r>
    </w:p>
    <w:p w14:paraId="3A43F803" w14:textId="77777777" w:rsidR="008B3E60" w:rsidRDefault="00C61BF0" w:rsidP="00270619">
      <w:pPr>
        <w:ind w:left="720"/>
      </w:pPr>
      <w:r w:rsidRPr="00C61BF0">
        <w:t>-72.</w:t>
      </w:r>
      <w:proofErr w:type="gramStart"/>
      <w:r w:rsidRPr="00C61BF0">
        <w:t>134140  +</w:t>
      </w:r>
      <w:proofErr w:type="gramEnd"/>
      <w:r w:rsidRPr="00C61BF0">
        <w:t xml:space="preserve">174.14719i , </w:t>
      </w:r>
    </w:p>
    <w:p w14:paraId="5BA94851" w14:textId="55A16DF1" w:rsidR="008B3E60" w:rsidRDefault="00C61BF0" w:rsidP="00270619">
      <w:pPr>
        <w:ind w:left="720"/>
      </w:pPr>
      <w:r w:rsidRPr="00C61BF0">
        <w:t>-72.</w:t>
      </w:r>
      <w:proofErr w:type="gramStart"/>
      <w:r w:rsidRPr="00C61BF0">
        <w:t>134140  -</w:t>
      </w:r>
      <w:proofErr w:type="gramEnd"/>
      <w:r w:rsidRPr="00C61BF0">
        <w:t>174.14719i</w:t>
      </w:r>
    </w:p>
    <w:p w14:paraId="3EBCB76F" w14:textId="13BEDE54" w:rsidR="005C0BDE" w:rsidRDefault="005C0BDE" w:rsidP="00A1296D"/>
    <w:p w14:paraId="74124CA8" w14:textId="73D77CFF" w:rsidR="00A16474" w:rsidRDefault="00BE69A5" w:rsidP="00A1296D">
      <w:r>
        <w:t xml:space="preserve">And </w:t>
      </w:r>
      <w:r w:rsidR="00A16474" w:rsidRPr="00A16474">
        <w:t>(s</w:t>
      </w:r>
      <w:r w:rsidR="00A16474" w:rsidRPr="00C716A9">
        <w:rPr>
          <w:vertAlign w:val="superscript"/>
        </w:rPr>
        <w:t>2</w:t>
      </w:r>
      <w:r w:rsidR="00A16474" w:rsidRPr="00A16474">
        <w:t xml:space="preserve"> + 1.8477759*s*</w:t>
      </w:r>
      <w:r w:rsidR="008859CA" w:rsidRPr="008859CA">
        <w:rPr>
          <w:rFonts w:cstheme="minorHAnsi"/>
        </w:rPr>
        <w:t xml:space="preserve"> </w:t>
      </w:r>
      <w:proofErr w:type="spellStart"/>
      <w:r w:rsidR="008859CA">
        <w:rPr>
          <w:rFonts w:cstheme="minorHAnsi"/>
        </w:rPr>
        <w:t>ω</w:t>
      </w:r>
      <w:r w:rsidR="00A16474" w:rsidRPr="001B0E96">
        <w:rPr>
          <w:vertAlign w:val="subscript"/>
        </w:rPr>
        <w:t>c</w:t>
      </w:r>
      <w:proofErr w:type="spellEnd"/>
      <w:r w:rsidR="00A16474" w:rsidRPr="00A16474">
        <w:t xml:space="preserve"> +</w:t>
      </w:r>
      <w:r w:rsidR="008859CA" w:rsidRPr="008859CA">
        <w:rPr>
          <w:rFonts w:cstheme="minorHAnsi"/>
        </w:rPr>
        <w:t xml:space="preserve"> </w:t>
      </w:r>
      <w:r w:rsidR="008859CA">
        <w:rPr>
          <w:rFonts w:cstheme="minorHAnsi"/>
        </w:rPr>
        <w:t>ω</w:t>
      </w:r>
      <w:r w:rsidR="00A16474" w:rsidRPr="001B0E96">
        <w:rPr>
          <w:vertAlign w:val="subscript"/>
        </w:rPr>
        <w:t>c</w:t>
      </w:r>
      <w:r w:rsidR="00A16474" w:rsidRPr="00973180">
        <w:rPr>
          <w:vertAlign w:val="superscript"/>
        </w:rPr>
        <w:t>2</w:t>
      </w:r>
      <w:r w:rsidR="00A16474" w:rsidRPr="00A16474">
        <w:t>)</w:t>
      </w:r>
    </w:p>
    <w:p w14:paraId="613C8057" w14:textId="77777777" w:rsidR="00B279A9" w:rsidRDefault="00BE69A5" w:rsidP="00270619">
      <w:pPr>
        <w:ind w:left="720"/>
      </w:pPr>
      <w:r>
        <w:t>With complex conjugate roots s=</w:t>
      </w:r>
      <w:r w:rsidR="00270619" w:rsidRPr="00C61BF0">
        <w:t xml:space="preserve">  </w:t>
      </w:r>
    </w:p>
    <w:p w14:paraId="1E5EB88D" w14:textId="0B29E4D5" w:rsidR="00270619" w:rsidRDefault="00270619" w:rsidP="00270619">
      <w:pPr>
        <w:ind w:left="720"/>
      </w:pPr>
      <w:r w:rsidRPr="00C61BF0">
        <w:t>-174.</w:t>
      </w:r>
      <w:proofErr w:type="gramStart"/>
      <w:r w:rsidRPr="00C61BF0">
        <w:t>14720  +</w:t>
      </w:r>
      <w:proofErr w:type="gramEnd"/>
      <w:r w:rsidRPr="00C61BF0">
        <w:t>72.134102i ,</w:t>
      </w:r>
    </w:p>
    <w:p w14:paraId="00E2AFDE" w14:textId="691475F3" w:rsidR="00BE69A5" w:rsidRDefault="00270619" w:rsidP="00270619">
      <w:r w:rsidRPr="00C61BF0">
        <w:t xml:space="preserve"> </w:t>
      </w:r>
      <w:r w:rsidR="00B279A9">
        <w:tab/>
      </w:r>
      <w:r w:rsidRPr="00C61BF0">
        <w:t xml:space="preserve"> -174.</w:t>
      </w:r>
      <w:proofErr w:type="gramStart"/>
      <w:r w:rsidRPr="00C61BF0">
        <w:t>14720  +</w:t>
      </w:r>
      <w:proofErr w:type="gramEnd"/>
      <w:r w:rsidRPr="00C61BF0">
        <w:t>72.134102i</w:t>
      </w:r>
    </w:p>
    <w:p w14:paraId="7A8B0665" w14:textId="01A126EB" w:rsidR="00502611" w:rsidRDefault="00502611" w:rsidP="00270619">
      <w:pPr>
        <w:ind w:left="720"/>
      </w:pPr>
    </w:p>
    <w:p w14:paraId="77235A10" w14:textId="2243159F" w:rsidR="00910937" w:rsidRDefault="00910937" w:rsidP="00502611"/>
    <w:p w14:paraId="02A12758" w14:textId="573120B2" w:rsidR="00910937" w:rsidRDefault="00910937" w:rsidP="00502611">
      <w:r>
        <w:t>Similarly, the discriminator 4</w:t>
      </w:r>
      <w:r w:rsidRPr="00910937">
        <w:rPr>
          <w:vertAlign w:val="superscript"/>
        </w:rPr>
        <w:t>th</w:t>
      </w:r>
      <w:r>
        <w:t xml:space="preserve"> order 20Hz low-pass </w:t>
      </w:r>
      <w:r w:rsidR="004F580F">
        <w:t>Butterworth</w:t>
      </w:r>
      <w:r>
        <w:t xml:space="preserve"> filter</w:t>
      </w:r>
      <w:r w:rsidR="00020F2E">
        <w:t xml:space="preserve"> with f</w:t>
      </w:r>
      <w:r w:rsidR="00E95A7A" w:rsidRPr="006A42DC">
        <w:rPr>
          <w:vertAlign w:val="subscript"/>
        </w:rPr>
        <w:t>c</w:t>
      </w:r>
      <w:r w:rsidR="00020F2E">
        <w:t>=20Hz (</w:t>
      </w:r>
      <w:proofErr w:type="spellStart"/>
      <w:r w:rsidR="00973180">
        <w:rPr>
          <w:rFonts w:cstheme="minorHAnsi"/>
        </w:rPr>
        <w:t>ω</w:t>
      </w:r>
      <w:r w:rsidR="00973180" w:rsidRPr="00A52C16">
        <w:rPr>
          <w:vertAlign w:val="subscript"/>
        </w:rPr>
        <w:t>c</w:t>
      </w:r>
      <w:proofErr w:type="spellEnd"/>
      <w:r w:rsidR="00973180">
        <w:t xml:space="preserve"> </w:t>
      </w:r>
      <w:r w:rsidR="00020F2E">
        <w:t xml:space="preserve">=2*3.1415*20Hz = </w:t>
      </w:r>
      <w:r w:rsidR="00D85904">
        <w:t>125.66rad/sec)</w:t>
      </w:r>
    </w:p>
    <w:p w14:paraId="6B5D5991" w14:textId="77777777" w:rsidR="00D85904" w:rsidRDefault="00D85904" w:rsidP="00502611"/>
    <w:p w14:paraId="1A1A20F5" w14:textId="51D6F5ED" w:rsidR="0028353E" w:rsidRDefault="0028353E" w:rsidP="0028353E">
      <w:r>
        <w:t xml:space="preserve">Factoring the first of the two quadratic equations </w:t>
      </w:r>
      <w:r w:rsidRPr="00D7330C">
        <w:t>(s</w:t>
      </w:r>
      <w:r w:rsidRPr="00E842F6">
        <w:rPr>
          <w:vertAlign w:val="superscript"/>
        </w:rPr>
        <w:t>2</w:t>
      </w:r>
      <w:r w:rsidRPr="00D7330C">
        <w:t xml:space="preserve"> + 0.765367*s*</w:t>
      </w:r>
      <w:r w:rsidR="002F4588" w:rsidRPr="002F4588">
        <w:rPr>
          <w:rFonts w:cstheme="minorHAnsi"/>
        </w:rPr>
        <w:t xml:space="preserve"> </w:t>
      </w:r>
      <w:proofErr w:type="spellStart"/>
      <w:r w:rsidR="002F4588">
        <w:rPr>
          <w:rFonts w:cstheme="minorHAnsi"/>
        </w:rPr>
        <w:t>ω</w:t>
      </w:r>
      <w:r w:rsidRPr="00A52C16">
        <w:rPr>
          <w:vertAlign w:val="subscript"/>
        </w:rPr>
        <w:t>c</w:t>
      </w:r>
      <w:proofErr w:type="spellEnd"/>
      <w:r w:rsidRPr="00D7330C">
        <w:t xml:space="preserve"> +</w:t>
      </w:r>
      <w:r w:rsidR="002F4588" w:rsidRPr="002F4588">
        <w:rPr>
          <w:rFonts w:cstheme="minorHAnsi"/>
        </w:rPr>
        <w:t xml:space="preserve"> </w:t>
      </w:r>
      <w:r w:rsidR="002F4588">
        <w:rPr>
          <w:rFonts w:cstheme="minorHAnsi"/>
        </w:rPr>
        <w:t>ω</w:t>
      </w:r>
      <w:r w:rsidRPr="00A52C16">
        <w:rPr>
          <w:vertAlign w:val="subscript"/>
        </w:rPr>
        <w:t>c</w:t>
      </w:r>
      <w:r w:rsidRPr="00E842F6">
        <w:rPr>
          <w:vertAlign w:val="superscript"/>
        </w:rPr>
        <w:t>2</w:t>
      </w:r>
      <w:r w:rsidRPr="00D7330C">
        <w:t>)</w:t>
      </w:r>
    </w:p>
    <w:p w14:paraId="776F1484" w14:textId="77777777" w:rsidR="0028353E" w:rsidRDefault="0028353E" w:rsidP="0028353E">
      <w:r>
        <w:t xml:space="preserve">With complex conjugate roots, s= </w:t>
      </w:r>
      <w:r w:rsidRPr="00C61BF0">
        <w:t xml:space="preserve">  </w:t>
      </w:r>
    </w:p>
    <w:p w14:paraId="12D00EA5" w14:textId="77777777" w:rsidR="009D4E81" w:rsidRDefault="009D4E81" w:rsidP="00270619">
      <w:pPr>
        <w:ind w:left="720"/>
      </w:pPr>
      <w:r w:rsidRPr="009D4E81">
        <w:t>-48.</w:t>
      </w:r>
      <w:proofErr w:type="gramStart"/>
      <w:r w:rsidRPr="009D4E81">
        <w:t>089432  +</w:t>
      </w:r>
      <w:proofErr w:type="gramEnd"/>
      <w:r w:rsidRPr="009D4E81">
        <w:t xml:space="preserve">116.09813i ,  </w:t>
      </w:r>
    </w:p>
    <w:p w14:paraId="77CF9A2B" w14:textId="246005ED" w:rsidR="00837431" w:rsidRDefault="009D4E81" w:rsidP="00270619">
      <w:pPr>
        <w:ind w:left="720"/>
      </w:pPr>
      <w:r w:rsidRPr="009D4E81">
        <w:t>-48.</w:t>
      </w:r>
      <w:proofErr w:type="gramStart"/>
      <w:r w:rsidRPr="009D4E81">
        <w:t>089432  -</w:t>
      </w:r>
      <w:proofErr w:type="gramEnd"/>
      <w:r w:rsidRPr="009D4E81">
        <w:t>116.09813i</w:t>
      </w:r>
    </w:p>
    <w:p w14:paraId="10EDE4D1" w14:textId="77777777" w:rsidR="00837431" w:rsidRDefault="00837431" w:rsidP="00502611"/>
    <w:p w14:paraId="6C629899" w14:textId="28E1BC64" w:rsidR="009D4E81" w:rsidRDefault="009D4E81" w:rsidP="009D4E81">
      <w:r>
        <w:t xml:space="preserve">And </w:t>
      </w:r>
      <w:r w:rsidRPr="00A16474">
        <w:t>(s</w:t>
      </w:r>
      <w:r w:rsidRPr="00E842F6">
        <w:rPr>
          <w:vertAlign w:val="superscript"/>
        </w:rPr>
        <w:t>2</w:t>
      </w:r>
      <w:r w:rsidRPr="00A16474">
        <w:t xml:space="preserve"> + 1.8477759*s*</w:t>
      </w:r>
      <w:r w:rsidR="002F4588" w:rsidRPr="002F4588">
        <w:rPr>
          <w:rFonts w:cstheme="minorHAnsi"/>
        </w:rPr>
        <w:t xml:space="preserve"> </w:t>
      </w:r>
      <w:proofErr w:type="spellStart"/>
      <w:r w:rsidR="002F4588">
        <w:rPr>
          <w:rFonts w:cstheme="minorHAnsi"/>
        </w:rPr>
        <w:t>ω</w:t>
      </w:r>
      <w:r w:rsidRPr="00E842F6">
        <w:rPr>
          <w:vertAlign w:val="subscript"/>
        </w:rPr>
        <w:t>c</w:t>
      </w:r>
      <w:proofErr w:type="spellEnd"/>
      <w:r w:rsidRPr="00A16474">
        <w:t xml:space="preserve"> +</w:t>
      </w:r>
      <w:r w:rsidR="002F4588" w:rsidRPr="002F4588">
        <w:rPr>
          <w:rFonts w:cstheme="minorHAnsi"/>
        </w:rPr>
        <w:t xml:space="preserve"> </w:t>
      </w:r>
      <w:r w:rsidR="002F4588">
        <w:rPr>
          <w:rFonts w:cstheme="minorHAnsi"/>
        </w:rPr>
        <w:t>ω</w:t>
      </w:r>
      <w:r w:rsidRPr="00E842F6">
        <w:rPr>
          <w:vertAlign w:val="subscript"/>
        </w:rPr>
        <w:t>c</w:t>
      </w:r>
      <w:r w:rsidRPr="00E842F6">
        <w:rPr>
          <w:vertAlign w:val="superscript"/>
        </w:rPr>
        <w:t>2</w:t>
      </w:r>
      <w:r w:rsidRPr="00A16474">
        <w:t>)</w:t>
      </w:r>
    </w:p>
    <w:p w14:paraId="1D850485" w14:textId="77777777" w:rsidR="009D4E81" w:rsidRDefault="009D4E81" w:rsidP="009D4E81">
      <w:r>
        <w:t>With complex conjugate roots s=</w:t>
      </w:r>
    </w:p>
    <w:p w14:paraId="45D7F48A" w14:textId="77777777" w:rsidR="00E95A7A" w:rsidRDefault="00E95A7A" w:rsidP="00270619">
      <w:pPr>
        <w:ind w:left="720"/>
      </w:pPr>
      <w:r w:rsidRPr="00E95A7A">
        <w:t>-116.09813 +48.08942</w:t>
      </w:r>
      <w:proofErr w:type="gramStart"/>
      <w:r w:rsidRPr="00E95A7A">
        <w:t>i ,</w:t>
      </w:r>
      <w:proofErr w:type="gramEnd"/>
      <w:r w:rsidRPr="00E95A7A">
        <w:t xml:space="preserve"> </w:t>
      </w:r>
    </w:p>
    <w:p w14:paraId="0FA96156" w14:textId="748A766A" w:rsidR="00502611" w:rsidRDefault="00E95A7A" w:rsidP="00270619">
      <w:pPr>
        <w:ind w:left="720"/>
      </w:pPr>
      <w:r w:rsidRPr="00E95A7A">
        <w:t xml:space="preserve"> -116.09813 -48.08942i</w:t>
      </w:r>
    </w:p>
    <w:p w14:paraId="7EEDA3DC" w14:textId="7DB429BA" w:rsidR="00CF1246" w:rsidRDefault="00CF1246" w:rsidP="00A1296D"/>
    <w:p w14:paraId="03B1B9B0" w14:textId="32447308" w:rsidR="00CF1246" w:rsidRDefault="00CF1246" w:rsidP="004A2992">
      <w:pPr>
        <w:pStyle w:val="Heading3"/>
      </w:pPr>
      <w:bookmarkStart w:id="9" w:name="_Toc78536756"/>
      <w:r>
        <w:lastRenderedPageBreak/>
        <w:t>Normalization constant</w:t>
      </w:r>
      <w:bookmarkEnd w:id="9"/>
    </w:p>
    <w:p w14:paraId="53F6B484" w14:textId="77777777" w:rsidR="00BC3057" w:rsidRDefault="00BC3057" w:rsidP="00A1296D"/>
    <w:p w14:paraId="06FDD3F9" w14:textId="2DD809A4" w:rsidR="009120DF" w:rsidRDefault="009120DF" w:rsidP="00A1296D">
      <w:r>
        <w:t>The normalization constant for the 4</w:t>
      </w:r>
      <w:r w:rsidRPr="009120DF">
        <w:rPr>
          <w:vertAlign w:val="superscript"/>
        </w:rPr>
        <w:t>th</w:t>
      </w:r>
      <w:r>
        <w:t xml:space="preserve"> order low-pass </w:t>
      </w:r>
      <w:r w:rsidR="004A2992">
        <w:t>Butterworth</w:t>
      </w:r>
      <w:r>
        <w:t xml:space="preserve"> filter is </w:t>
      </w:r>
      <w:r w:rsidR="002F4588">
        <w:rPr>
          <w:rFonts w:cstheme="minorHAnsi"/>
        </w:rPr>
        <w:t>ω</w:t>
      </w:r>
      <w:r w:rsidRPr="0069756D">
        <w:rPr>
          <w:vertAlign w:val="subscript"/>
        </w:rPr>
        <w:t>c</w:t>
      </w:r>
      <w:r w:rsidRPr="0069756D">
        <w:rPr>
          <w:vertAlign w:val="superscript"/>
        </w:rPr>
        <w:t>4</w:t>
      </w:r>
      <w:r w:rsidR="00967F22">
        <w:t>.</w:t>
      </w:r>
    </w:p>
    <w:p w14:paraId="3E1D8CD6" w14:textId="319CD59A" w:rsidR="00F47556" w:rsidRPr="00A8119D" w:rsidRDefault="00967F22" w:rsidP="00F47556">
      <w:pPr>
        <w:rPr>
          <w:rFonts w:ascii="Calibri" w:eastAsia="Times New Roman" w:hAnsi="Calibri" w:cs="Calibri"/>
          <w:color w:val="000000"/>
        </w:rPr>
      </w:pPr>
      <w:r>
        <w:t>For the McVCO 4</w:t>
      </w:r>
      <w:r w:rsidRPr="00967F22">
        <w:rPr>
          <w:vertAlign w:val="superscript"/>
        </w:rPr>
        <w:t>th</w:t>
      </w:r>
      <w:r>
        <w:t xml:space="preserve"> order 30Hz low pass </w:t>
      </w:r>
      <w:r w:rsidR="004A2992">
        <w:t>Butterworth</w:t>
      </w:r>
      <w:r>
        <w:t xml:space="preserve"> filter </w:t>
      </w:r>
      <w:r w:rsidR="00007AC6">
        <w:t xml:space="preserve">Norm </w:t>
      </w:r>
      <w:r w:rsidR="00A8119D">
        <w:t>= 188</w:t>
      </w:r>
      <w:r w:rsidR="0041550C">
        <w:t>.49</w:t>
      </w:r>
      <w:r w:rsidR="0041550C" w:rsidRPr="0069756D">
        <w:rPr>
          <w:vertAlign w:val="superscript"/>
        </w:rPr>
        <w:t>4</w:t>
      </w:r>
      <w:r w:rsidR="0041550C" w:rsidRPr="00A8119D">
        <w:t xml:space="preserve">= </w:t>
      </w:r>
      <w:r w:rsidR="00F47556" w:rsidRPr="00A8119D">
        <w:rPr>
          <w:rFonts w:ascii="Calibri" w:eastAsia="Times New Roman" w:hAnsi="Calibri" w:cs="Calibri"/>
          <w:color w:val="000000"/>
        </w:rPr>
        <w:t>1.26E+09</w:t>
      </w:r>
    </w:p>
    <w:p w14:paraId="34B4FA06" w14:textId="746B6AF5" w:rsidR="00A8119D" w:rsidRDefault="0041550C" w:rsidP="00A8119D">
      <w:pPr>
        <w:rPr>
          <w:rFonts w:ascii="Calibri" w:eastAsia="Times New Roman" w:hAnsi="Calibri" w:cs="Calibri"/>
          <w:color w:val="000000"/>
        </w:rPr>
      </w:pPr>
      <w:r w:rsidRPr="00A8119D">
        <w:rPr>
          <w:rFonts w:ascii="Calibri" w:eastAsia="Times New Roman" w:hAnsi="Calibri" w:cs="Calibri"/>
          <w:color w:val="000000"/>
        </w:rPr>
        <w:t>For the Discriminator 4</w:t>
      </w:r>
      <w:r w:rsidRPr="00A8119D">
        <w:rPr>
          <w:rFonts w:ascii="Calibri" w:eastAsia="Times New Roman" w:hAnsi="Calibri" w:cs="Calibri"/>
          <w:color w:val="000000"/>
          <w:vertAlign w:val="superscript"/>
        </w:rPr>
        <w:t>th</w:t>
      </w:r>
      <w:r w:rsidRPr="00A8119D">
        <w:rPr>
          <w:rFonts w:ascii="Calibri" w:eastAsia="Times New Roman" w:hAnsi="Calibri" w:cs="Calibri"/>
          <w:color w:val="000000"/>
        </w:rPr>
        <w:t xml:space="preserve"> order 20Hz low pass </w:t>
      </w:r>
      <w:r w:rsidR="004A2992" w:rsidRPr="00A8119D">
        <w:rPr>
          <w:rFonts w:ascii="Calibri" w:eastAsia="Times New Roman" w:hAnsi="Calibri" w:cs="Calibri"/>
          <w:color w:val="000000"/>
        </w:rPr>
        <w:t>Butterworth</w:t>
      </w:r>
      <w:r w:rsidRPr="00A8119D">
        <w:rPr>
          <w:rFonts w:ascii="Calibri" w:eastAsia="Times New Roman" w:hAnsi="Calibri" w:cs="Calibri"/>
          <w:color w:val="000000"/>
        </w:rPr>
        <w:t xml:space="preserve"> filter Norm = </w:t>
      </w:r>
      <w:r w:rsidR="00A8119D" w:rsidRPr="00A8119D">
        <w:rPr>
          <w:rFonts w:ascii="Calibri" w:eastAsia="Times New Roman" w:hAnsi="Calibri" w:cs="Calibri"/>
          <w:color w:val="000000"/>
        </w:rPr>
        <w:t>125.66</w:t>
      </w:r>
      <w:r w:rsidR="00A8119D" w:rsidRPr="0069756D">
        <w:rPr>
          <w:rFonts w:ascii="Calibri" w:eastAsia="Times New Roman" w:hAnsi="Calibri" w:cs="Calibri"/>
          <w:color w:val="000000"/>
          <w:vertAlign w:val="superscript"/>
        </w:rPr>
        <w:t>4</w:t>
      </w:r>
      <w:r w:rsidR="00A8119D" w:rsidRPr="00A8119D">
        <w:rPr>
          <w:rFonts w:ascii="Calibri" w:eastAsia="Times New Roman" w:hAnsi="Calibri" w:cs="Calibri"/>
          <w:color w:val="000000"/>
        </w:rPr>
        <w:t xml:space="preserve"> = 2.49E+08</w:t>
      </w:r>
    </w:p>
    <w:p w14:paraId="080E91AE" w14:textId="77777777" w:rsidR="00B73E0D" w:rsidRPr="00A8119D" w:rsidRDefault="00B73E0D" w:rsidP="00A8119D">
      <w:pPr>
        <w:rPr>
          <w:rFonts w:ascii="Calibri" w:eastAsia="Times New Roman" w:hAnsi="Calibri" w:cs="Calibri"/>
          <w:color w:val="000000"/>
        </w:rPr>
      </w:pPr>
    </w:p>
    <w:p w14:paraId="236477A1" w14:textId="58326FED" w:rsidR="0041550C" w:rsidRPr="00A8119D" w:rsidRDefault="0041550C" w:rsidP="00F47556">
      <w:pPr>
        <w:rPr>
          <w:rFonts w:ascii="Calibri" w:eastAsia="Times New Roman" w:hAnsi="Calibri" w:cs="Calibri"/>
          <w:color w:val="000000"/>
        </w:rPr>
      </w:pPr>
    </w:p>
    <w:p w14:paraId="21FCC8D7" w14:textId="263776D6" w:rsidR="00A8119D" w:rsidRDefault="001275F3" w:rsidP="00F21B1F">
      <w:pPr>
        <w:pStyle w:val="Heading3"/>
        <w:rPr>
          <w:rFonts w:eastAsia="Times New Roman"/>
        </w:rPr>
      </w:pPr>
      <w:bookmarkStart w:id="10" w:name="_Toc78536757"/>
      <w:r>
        <w:rPr>
          <w:rFonts w:eastAsia="Times New Roman"/>
        </w:rPr>
        <w:t xml:space="preserve">Example of </w:t>
      </w:r>
      <w:r w:rsidR="004A2992">
        <w:rPr>
          <w:rFonts w:eastAsia="Times New Roman"/>
        </w:rPr>
        <w:t>S</w:t>
      </w:r>
      <w:r>
        <w:rPr>
          <w:rFonts w:eastAsia="Times New Roman"/>
        </w:rPr>
        <w:t xml:space="preserve">eisan frequency and phase </w:t>
      </w:r>
      <w:r w:rsidR="009675AD">
        <w:rPr>
          <w:rFonts w:eastAsia="Times New Roman"/>
        </w:rPr>
        <w:t>response representation</w:t>
      </w:r>
      <w:bookmarkEnd w:id="10"/>
    </w:p>
    <w:p w14:paraId="1A094E30" w14:textId="594C6305" w:rsidR="006A42DC" w:rsidRDefault="006A42DC" w:rsidP="00F47556">
      <w:pPr>
        <w:rPr>
          <w:rFonts w:ascii="Calibri" w:eastAsia="Times New Roman" w:hAnsi="Calibri" w:cs="Calibri"/>
          <w:color w:val="000000"/>
        </w:rPr>
      </w:pPr>
    </w:p>
    <w:p w14:paraId="627F99DF" w14:textId="704EB8CB" w:rsidR="00C145AA" w:rsidRDefault="00C145AA" w:rsidP="00F47556">
      <w:pPr>
        <w:rPr>
          <w:rFonts w:ascii="Calibri" w:eastAsia="Times New Roman" w:hAnsi="Calibri" w:cs="Calibri"/>
          <w:color w:val="000000"/>
        </w:rPr>
      </w:pPr>
      <w:r>
        <w:rPr>
          <w:rFonts w:ascii="Calibri" w:eastAsia="Times New Roman" w:hAnsi="Calibri" w:cs="Calibri"/>
          <w:color w:val="000000"/>
        </w:rPr>
        <w:t>See Appendices 2 and 3.</w:t>
      </w:r>
    </w:p>
    <w:p w14:paraId="1CF48411" w14:textId="1C37C8E1" w:rsidR="00693BAF" w:rsidRDefault="00693BAF" w:rsidP="00F47556">
      <w:pPr>
        <w:rPr>
          <w:rFonts w:ascii="Calibri" w:eastAsia="Times New Roman" w:hAnsi="Calibri" w:cs="Calibri"/>
          <w:color w:val="000000"/>
        </w:rPr>
      </w:pPr>
      <w:r>
        <w:rPr>
          <w:rFonts w:ascii="Calibri" w:eastAsia="Times New Roman" w:hAnsi="Calibri" w:cs="Calibri"/>
          <w:color w:val="000000"/>
        </w:rPr>
        <w:t>Run RESP</w:t>
      </w:r>
      <w:r w:rsidR="006F21AD">
        <w:rPr>
          <w:rFonts w:ascii="Calibri" w:eastAsia="Times New Roman" w:hAnsi="Calibri" w:cs="Calibri"/>
          <w:color w:val="000000"/>
        </w:rPr>
        <w:t xml:space="preserve"> for displacement response</w:t>
      </w:r>
      <w:r w:rsidR="00D56090">
        <w:rPr>
          <w:rFonts w:ascii="Calibri" w:eastAsia="Times New Roman" w:hAnsi="Calibri" w:cs="Calibri"/>
          <w:color w:val="000000"/>
        </w:rPr>
        <w:t>. See that the amplitude at 1Hz for the displacement response is 2.</w:t>
      </w:r>
      <w:r w:rsidR="00605132">
        <w:rPr>
          <w:rFonts w:ascii="Calibri" w:eastAsia="Times New Roman" w:hAnsi="Calibri" w:cs="Calibri"/>
          <w:color w:val="000000"/>
        </w:rPr>
        <w:t>91</w:t>
      </w:r>
      <w:r w:rsidR="00D56090">
        <w:rPr>
          <w:rFonts w:ascii="Calibri" w:eastAsia="Times New Roman" w:hAnsi="Calibri" w:cs="Calibri"/>
          <w:color w:val="000000"/>
        </w:rPr>
        <w:t>E+9</w:t>
      </w:r>
      <w:r w:rsidR="006F21AD">
        <w:rPr>
          <w:rFonts w:ascii="Calibri" w:eastAsia="Times New Roman" w:hAnsi="Calibri" w:cs="Calibri"/>
          <w:color w:val="000000"/>
        </w:rPr>
        <w:t>.</w:t>
      </w:r>
    </w:p>
    <w:p w14:paraId="1A05B58F" w14:textId="51F337EE" w:rsidR="006F21AD" w:rsidRDefault="006F21AD" w:rsidP="00F47556">
      <w:pPr>
        <w:rPr>
          <w:rFonts w:ascii="Calibri" w:eastAsia="Times New Roman" w:hAnsi="Calibri" w:cs="Calibri"/>
          <w:color w:val="000000"/>
        </w:rPr>
      </w:pPr>
      <w:r>
        <w:rPr>
          <w:rFonts w:ascii="Calibri" w:eastAsia="Times New Roman" w:hAnsi="Calibri" w:cs="Calibri"/>
          <w:color w:val="000000"/>
        </w:rPr>
        <w:t xml:space="preserve">Run RESP again for velocity response. See that the amplitude at 1Hz for the velocity response is </w:t>
      </w:r>
      <w:r w:rsidR="00712E13">
        <w:rPr>
          <w:rFonts w:ascii="Calibri" w:eastAsia="Times New Roman" w:hAnsi="Calibri" w:cs="Calibri"/>
          <w:color w:val="000000"/>
        </w:rPr>
        <w:t>4.</w:t>
      </w:r>
      <w:r w:rsidR="00605132">
        <w:rPr>
          <w:rFonts w:ascii="Calibri" w:eastAsia="Times New Roman" w:hAnsi="Calibri" w:cs="Calibri"/>
          <w:color w:val="000000"/>
        </w:rPr>
        <w:t>63</w:t>
      </w:r>
      <w:r w:rsidR="00712E13">
        <w:rPr>
          <w:rFonts w:ascii="Calibri" w:eastAsia="Times New Roman" w:hAnsi="Calibri" w:cs="Calibri"/>
          <w:color w:val="000000"/>
        </w:rPr>
        <w:t>E+8. Note that the displacement response = 2*pi*</w:t>
      </w:r>
      <w:r w:rsidR="00B966E6">
        <w:rPr>
          <w:rFonts w:ascii="Calibri" w:eastAsia="Times New Roman" w:hAnsi="Calibri" w:cs="Calibri"/>
          <w:color w:val="000000"/>
        </w:rPr>
        <w:t>velocity response.</w:t>
      </w:r>
    </w:p>
    <w:p w14:paraId="22A1C60C" w14:textId="33378F1B" w:rsidR="00B84A01" w:rsidRDefault="00B84A01" w:rsidP="00F47556">
      <w:pPr>
        <w:rPr>
          <w:rFonts w:ascii="Calibri" w:eastAsia="Times New Roman" w:hAnsi="Calibri" w:cs="Calibri"/>
          <w:color w:val="000000"/>
        </w:rPr>
      </w:pPr>
    </w:p>
    <w:p w14:paraId="7579C2FE" w14:textId="5E28E28E" w:rsidR="00B84A01" w:rsidRDefault="00B84A01" w:rsidP="00B84A01">
      <w:pPr>
        <w:pStyle w:val="Heading1"/>
        <w:rPr>
          <w:rFonts w:eastAsia="Times New Roman"/>
        </w:rPr>
      </w:pPr>
      <w:bookmarkStart w:id="11" w:name="_Toc78536758"/>
      <w:r>
        <w:rPr>
          <w:rFonts w:eastAsia="Times New Roman"/>
        </w:rPr>
        <w:t>StationXML file construction</w:t>
      </w:r>
      <w:bookmarkEnd w:id="11"/>
    </w:p>
    <w:p w14:paraId="618842B1" w14:textId="437369BA" w:rsidR="00B84A01" w:rsidRDefault="00B84A01" w:rsidP="00F47556">
      <w:pPr>
        <w:rPr>
          <w:rFonts w:ascii="Calibri" w:eastAsia="Times New Roman" w:hAnsi="Calibri" w:cs="Calibri"/>
          <w:color w:val="000000"/>
        </w:rPr>
      </w:pPr>
    </w:p>
    <w:p w14:paraId="6E9A635C" w14:textId="591FDD71" w:rsidR="00376733" w:rsidRDefault="00E60456" w:rsidP="00F47556">
      <w:pPr>
        <w:rPr>
          <w:rFonts w:ascii="Calibri" w:eastAsia="Times New Roman" w:hAnsi="Calibri" w:cs="Calibri"/>
          <w:color w:val="000000"/>
        </w:rPr>
      </w:pPr>
      <w:r>
        <w:rPr>
          <w:rFonts w:ascii="Calibri" w:eastAsia="Times New Roman" w:hAnsi="Calibri" w:cs="Calibri"/>
          <w:color w:val="000000"/>
        </w:rPr>
        <w:t>General instruction: go to https:/</w:t>
      </w:r>
      <w:r w:rsidR="00502127">
        <w:rPr>
          <w:rFonts w:ascii="Calibri" w:eastAsia="Times New Roman" w:hAnsi="Calibri" w:cs="Calibri"/>
          <w:color w:val="000000"/>
        </w:rPr>
        <w:t xml:space="preserve">smp/gempa.de. Generate a </w:t>
      </w:r>
      <w:proofErr w:type="spellStart"/>
      <w:r w:rsidR="00502127">
        <w:rPr>
          <w:rFonts w:ascii="Calibri" w:eastAsia="Times New Roman" w:hAnsi="Calibri" w:cs="Calibri"/>
          <w:color w:val="000000"/>
        </w:rPr>
        <w:t>userID</w:t>
      </w:r>
      <w:proofErr w:type="spellEnd"/>
      <w:r w:rsidR="007F5F0A">
        <w:rPr>
          <w:rFonts w:ascii="Calibri" w:eastAsia="Times New Roman" w:hAnsi="Calibri" w:cs="Calibri"/>
          <w:color w:val="000000"/>
        </w:rPr>
        <w:t xml:space="preserve">. Make a repository. </w:t>
      </w:r>
      <w:r w:rsidR="00376733">
        <w:rPr>
          <w:rFonts w:ascii="Calibri" w:eastAsia="Times New Roman" w:hAnsi="Calibri" w:cs="Calibri"/>
          <w:color w:val="000000"/>
        </w:rPr>
        <w:t xml:space="preserve"> Feel free to </w:t>
      </w:r>
      <w:r w:rsidR="002A6D9A">
        <w:rPr>
          <w:rFonts w:ascii="Calibri" w:eastAsia="Times New Roman" w:hAnsi="Calibri" w:cs="Calibri"/>
          <w:color w:val="000000"/>
        </w:rPr>
        <w:t>download response files from my account (</w:t>
      </w:r>
      <w:proofErr w:type="spellStart"/>
      <w:r w:rsidR="002A6D9A">
        <w:rPr>
          <w:rFonts w:ascii="Calibri" w:eastAsia="Times New Roman" w:hAnsi="Calibri" w:cs="Calibri"/>
          <w:color w:val="000000"/>
        </w:rPr>
        <w:t>AndyLockhart</w:t>
      </w:r>
      <w:proofErr w:type="spellEnd"/>
      <w:r w:rsidR="002A6D9A">
        <w:rPr>
          <w:rFonts w:ascii="Calibri" w:eastAsia="Times New Roman" w:hAnsi="Calibri" w:cs="Calibri"/>
          <w:color w:val="000000"/>
        </w:rPr>
        <w:t>, repository=</w:t>
      </w:r>
      <w:r w:rsidR="00C54240">
        <w:rPr>
          <w:rFonts w:ascii="Calibri" w:eastAsia="Times New Roman" w:hAnsi="Calibri" w:cs="Calibri"/>
          <w:color w:val="000000"/>
        </w:rPr>
        <w:t>’</w:t>
      </w:r>
      <w:r w:rsidR="002A6D9A">
        <w:rPr>
          <w:rFonts w:ascii="Calibri" w:eastAsia="Times New Roman" w:hAnsi="Calibri" w:cs="Calibri"/>
          <w:color w:val="000000"/>
        </w:rPr>
        <w:t>testo</w:t>
      </w:r>
      <w:r w:rsidR="00C54240">
        <w:rPr>
          <w:rFonts w:ascii="Calibri" w:eastAsia="Times New Roman" w:hAnsi="Calibri" w:cs="Calibri"/>
          <w:color w:val="000000"/>
        </w:rPr>
        <w:t>’</w:t>
      </w:r>
      <w:r w:rsidR="001C50AC">
        <w:rPr>
          <w:rFonts w:ascii="Calibri" w:eastAsia="Times New Roman" w:hAnsi="Calibri" w:cs="Calibri"/>
          <w:color w:val="000000"/>
        </w:rPr>
        <w:t xml:space="preserve">, sensor file = </w:t>
      </w:r>
      <w:r w:rsidR="006D518E">
        <w:rPr>
          <w:rFonts w:ascii="Calibri" w:eastAsia="Times New Roman" w:hAnsi="Calibri" w:cs="Calibri"/>
          <w:color w:val="000000"/>
        </w:rPr>
        <w:t>‘</w:t>
      </w:r>
      <w:r w:rsidR="006D5CA1">
        <w:rPr>
          <w:rFonts w:ascii="Calibri" w:eastAsia="Times New Roman" w:hAnsi="Calibri" w:cs="Calibri"/>
          <w:color w:val="000000"/>
        </w:rPr>
        <w:t>VDAP L4</w:t>
      </w:r>
      <w:r w:rsidR="006D518E">
        <w:rPr>
          <w:rFonts w:ascii="Calibri" w:eastAsia="Times New Roman" w:hAnsi="Calibri" w:cs="Calibri"/>
          <w:color w:val="000000"/>
        </w:rPr>
        <w:t>’</w:t>
      </w:r>
      <w:r w:rsidR="006D5CA1">
        <w:rPr>
          <w:rFonts w:ascii="Calibri" w:eastAsia="Times New Roman" w:hAnsi="Calibri" w:cs="Calibri"/>
          <w:color w:val="000000"/>
        </w:rPr>
        <w:t xml:space="preserve">, datalogger file = </w:t>
      </w:r>
      <w:r w:rsidR="006D518E">
        <w:rPr>
          <w:rFonts w:ascii="Calibri" w:eastAsia="Times New Roman" w:hAnsi="Calibri" w:cs="Calibri"/>
          <w:color w:val="000000"/>
        </w:rPr>
        <w:t>‘</w:t>
      </w:r>
      <w:proofErr w:type="spellStart"/>
      <w:r w:rsidR="006D518E">
        <w:rPr>
          <w:rFonts w:ascii="Calibri" w:eastAsia="Times New Roman" w:hAnsi="Calibri" w:cs="Calibri"/>
          <w:color w:val="000000"/>
        </w:rPr>
        <w:t>Guralp</w:t>
      </w:r>
      <w:proofErr w:type="spellEnd"/>
      <w:r w:rsidR="006D518E">
        <w:rPr>
          <w:rFonts w:ascii="Calibri" w:eastAsia="Times New Roman" w:hAnsi="Calibri" w:cs="Calibri"/>
          <w:color w:val="000000"/>
        </w:rPr>
        <w:t xml:space="preserve"> 16R, 20V range’.</w:t>
      </w:r>
      <w:r w:rsidR="00C54240">
        <w:rPr>
          <w:rFonts w:ascii="Calibri" w:eastAsia="Times New Roman" w:hAnsi="Calibri" w:cs="Calibri"/>
          <w:color w:val="000000"/>
        </w:rPr>
        <w:t xml:space="preserve"> They are for a station with the example parameters used in this document</w:t>
      </w:r>
      <w:r w:rsidR="00A55197">
        <w:rPr>
          <w:rFonts w:ascii="Calibri" w:eastAsia="Times New Roman" w:hAnsi="Calibri" w:cs="Calibri"/>
          <w:color w:val="000000"/>
        </w:rPr>
        <w:t xml:space="preserve"> for station PUS in Indonesia.</w:t>
      </w:r>
    </w:p>
    <w:p w14:paraId="3DABCDDA" w14:textId="4A6B9A5B" w:rsidR="00B84A01" w:rsidRDefault="007F5F0A" w:rsidP="00F47556">
      <w:pPr>
        <w:rPr>
          <w:rFonts w:ascii="Calibri" w:eastAsia="Times New Roman" w:hAnsi="Calibri" w:cs="Calibri"/>
          <w:color w:val="000000"/>
        </w:rPr>
      </w:pPr>
      <w:r>
        <w:rPr>
          <w:rFonts w:ascii="Calibri" w:eastAsia="Times New Roman" w:hAnsi="Calibri" w:cs="Calibri"/>
          <w:color w:val="000000"/>
        </w:rPr>
        <w:t xml:space="preserve">The Help page is </w:t>
      </w:r>
      <w:r w:rsidR="000F1ABE">
        <w:rPr>
          <w:rFonts w:ascii="Calibri" w:eastAsia="Times New Roman" w:hAnsi="Calibri" w:cs="Calibri"/>
          <w:color w:val="000000"/>
        </w:rPr>
        <w:t>very useful here, under workflows and recipes. Follow those instructions</w:t>
      </w:r>
      <w:r w:rsidR="008B5E5F">
        <w:rPr>
          <w:rFonts w:ascii="Calibri" w:eastAsia="Times New Roman" w:hAnsi="Calibri" w:cs="Calibri"/>
          <w:color w:val="000000"/>
        </w:rPr>
        <w:t xml:space="preserve">, noting that the StationXML response file </w:t>
      </w:r>
      <w:r w:rsidR="00D41D57">
        <w:rPr>
          <w:rFonts w:ascii="Calibri" w:eastAsia="Times New Roman" w:hAnsi="Calibri" w:cs="Calibri"/>
          <w:color w:val="000000"/>
        </w:rPr>
        <w:t xml:space="preserve">lets you build or copy response files for two things: sensors and </w:t>
      </w:r>
      <w:r w:rsidR="00B918D5">
        <w:rPr>
          <w:rFonts w:ascii="Calibri" w:eastAsia="Times New Roman" w:hAnsi="Calibri" w:cs="Calibri"/>
          <w:color w:val="000000"/>
        </w:rPr>
        <w:t>dataloggers</w:t>
      </w:r>
      <w:r w:rsidR="00D41D57">
        <w:rPr>
          <w:rFonts w:ascii="Calibri" w:eastAsia="Times New Roman" w:hAnsi="Calibri" w:cs="Calibri"/>
          <w:color w:val="000000"/>
        </w:rPr>
        <w:t xml:space="preserve">. It is </w:t>
      </w:r>
      <w:r w:rsidR="00F858E2">
        <w:rPr>
          <w:rFonts w:ascii="Calibri" w:eastAsia="Times New Roman" w:hAnsi="Calibri" w:cs="Calibri"/>
          <w:color w:val="000000"/>
        </w:rPr>
        <w:t xml:space="preserve">intended for use with digital equipment and does not have a separate category of telemetry </w:t>
      </w:r>
      <w:r w:rsidR="002C233B">
        <w:rPr>
          <w:rFonts w:ascii="Calibri" w:eastAsia="Times New Roman" w:hAnsi="Calibri" w:cs="Calibri"/>
          <w:color w:val="000000"/>
        </w:rPr>
        <w:t xml:space="preserve">systems. For our analog SP systems, we lump the </w:t>
      </w:r>
      <w:r w:rsidR="00E51E5C">
        <w:rPr>
          <w:rFonts w:ascii="Calibri" w:eastAsia="Times New Roman" w:hAnsi="Calibri" w:cs="Calibri"/>
          <w:color w:val="000000"/>
        </w:rPr>
        <w:t>analog telemetry (McVCO &amp; discriminator) and the ADC together</w:t>
      </w:r>
      <w:r w:rsidR="00B918D5">
        <w:rPr>
          <w:rFonts w:ascii="Calibri" w:eastAsia="Times New Roman" w:hAnsi="Calibri" w:cs="Calibri"/>
          <w:color w:val="000000"/>
        </w:rPr>
        <w:t xml:space="preserve"> as a datalogger</w:t>
      </w:r>
      <w:r w:rsidR="00E51E5C">
        <w:rPr>
          <w:rFonts w:ascii="Calibri" w:eastAsia="Times New Roman" w:hAnsi="Calibri" w:cs="Calibri"/>
          <w:color w:val="000000"/>
        </w:rPr>
        <w:t xml:space="preserve">. </w:t>
      </w:r>
      <w:r w:rsidR="00D36172">
        <w:rPr>
          <w:rFonts w:ascii="Calibri" w:eastAsia="Times New Roman" w:hAnsi="Calibri" w:cs="Calibri"/>
          <w:color w:val="000000"/>
        </w:rPr>
        <w:t xml:space="preserve">PAZ </w:t>
      </w:r>
      <w:r w:rsidR="007263CF">
        <w:rPr>
          <w:rFonts w:ascii="Calibri" w:eastAsia="Times New Roman" w:hAnsi="Calibri" w:cs="Calibri"/>
          <w:color w:val="000000"/>
        </w:rPr>
        <w:t>of t</w:t>
      </w:r>
      <w:r w:rsidR="00B83D2A">
        <w:rPr>
          <w:rFonts w:ascii="Calibri" w:eastAsia="Times New Roman" w:hAnsi="Calibri" w:cs="Calibri"/>
          <w:color w:val="000000"/>
        </w:rPr>
        <w:t xml:space="preserve">he analog telemetry components are </w:t>
      </w:r>
      <w:r w:rsidR="0008525D">
        <w:rPr>
          <w:rFonts w:ascii="Calibri" w:eastAsia="Times New Roman" w:hAnsi="Calibri" w:cs="Calibri"/>
          <w:color w:val="000000"/>
        </w:rPr>
        <w:t xml:space="preserve">included in the datalogger description as analog </w:t>
      </w:r>
      <w:r w:rsidR="003558A4">
        <w:rPr>
          <w:rFonts w:ascii="Calibri" w:eastAsia="Times New Roman" w:hAnsi="Calibri" w:cs="Calibri"/>
          <w:color w:val="000000"/>
        </w:rPr>
        <w:t>stages of a ‘decimation’</w:t>
      </w:r>
      <w:r w:rsidR="00070818">
        <w:rPr>
          <w:rFonts w:ascii="Calibri" w:eastAsia="Times New Roman" w:hAnsi="Calibri" w:cs="Calibri"/>
          <w:color w:val="000000"/>
        </w:rPr>
        <w:t xml:space="preserve"> in addition to the gain of the </w:t>
      </w:r>
      <w:r w:rsidR="00C54240">
        <w:rPr>
          <w:rFonts w:ascii="Calibri" w:eastAsia="Times New Roman" w:hAnsi="Calibri" w:cs="Calibri"/>
          <w:color w:val="000000"/>
        </w:rPr>
        <w:t>ADC.</w:t>
      </w:r>
      <w:r w:rsidR="00382E77">
        <w:rPr>
          <w:rFonts w:ascii="Calibri" w:eastAsia="Times New Roman" w:hAnsi="Calibri" w:cs="Calibri"/>
          <w:color w:val="000000"/>
        </w:rPr>
        <w:t xml:space="preserve"> These are:</w:t>
      </w:r>
    </w:p>
    <w:p w14:paraId="23BE51BD" w14:textId="7E5E5496" w:rsidR="00382E77" w:rsidRPr="00316ADD" w:rsidRDefault="00382E77" w:rsidP="00316ADD">
      <w:pPr>
        <w:pStyle w:val="ListParagraph"/>
        <w:numPr>
          <w:ilvl w:val="0"/>
          <w:numId w:val="1"/>
        </w:numPr>
        <w:rPr>
          <w:rFonts w:ascii="Calibri" w:eastAsia="Times New Roman" w:hAnsi="Calibri" w:cs="Calibri"/>
          <w:color w:val="000000"/>
        </w:rPr>
      </w:pPr>
      <w:r w:rsidRPr="00316ADD">
        <w:rPr>
          <w:rFonts w:ascii="Calibri" w:eastAsia="Times New Roman" w:hAnsi="Calibri" w:cs="Calibri"/>
          <w:color w:val="000000"/>
        </w:rPr>
        <w:t>McVCO gain</w:t>
      </w:r>
    </w:p>
    <w:p w14:paraId="03DFF1E3" w14:textId="437B966B" w:rsidR="00382E77" w:rsidRPr="00316ADD" w:rsidRDefault="00382E77" w:rsidP="00316ADD">
      <w:pPr>
        <w:pStyle w:val="ListParagraph"/>
        <w:numPr>
          <w:ilvl w:val="0"/>
          <w:numId w:val="1"/>
        </w:numPr>
        <w:rPr>
          <w:rFonts w:ascii="Calibri" w:eastAsia="Times New Roman" w:hAnsi="Calibri" w:cs="Calibri"/>
          <w:color w:val="000000"/>
        </w:rPr>
      </w:pPr>
      <w:r w:rsidRPr="00316ADD">
        <w:rPr>
          <w:rFonts w:ascii="Calibri" w:eastAsia="Times New Roman" w:hAnsi="Calibri" w:cs="Calibri"/>
          <w:color w:val="000000"/>
        </w:rPr>
        <w:t>McVCO 4</w:t>
      </w:r>
      <w:r w:rsidRPr="00316ADD">
        <w:rPr>
          <w:rFonts w:ascii="Calibri" w:eastAsia="Times New Roman" w:hAnsi="Calibri" w:cs="Calibri"/>
          <w:color w:val="000000"/>
          <w:vertAlign w:val="superscript"/>
        </w:rPr>
        <w:t>th</w:t>
      </w:r>
      <w:r w:rsidRPr="00316ADD">
        <w:rPr>
          <w:rFonts w:ascii="Calibri" w:eastAsia="Times New Roman" w:hAnsi="Calibri" w:cs="Calibri"/>
          <w:color w:val="000000"/>
        </w:rPr>
        <w:t xml:space="preserve"> order 30Hz low pass filter</w:t>
      </w:r>
      <w:r w:rsidR="00070818" w:rsidRPr="00316ADD">
        <w:rPr>
          <w:rFonts w:ascii="Calibri" w:eastAsia="Times New Roman" w:hAnsi="Calibri" w:cs="Calibri"/>
          <w:color w:val="000000"/>
        </w:rPr>
        <w:t xml:space="preserve"> PAZ, gain and normalization factor</w:t>
      </w:r>
    </w:p>
    <w:p w14:paraId="0683E333" w14:textId="05F8ED27" w:rsidR="00382E77" w:rsidRPr="00316ADD" w:rsidRDefault="002355BC" w:rsidP="00316ADD">
      <w:pPr>
        <w:pStyle w:val="ListParagraph"/>
        <w:numPr>
          <w:ilvl w:val="0"/>
          <w:numId w:val="1"/>
        </w:numPr>
        <w:rPr>
          <w:rFonts w:ascii="Calibri" w:eastAsia="Times New Roman" w:hAnsi="Calibri" w:cs="Calibri"/>
          <w:color w:val="000000"/>
        </w:rPr>
      </w:pPr>
      <w:r w:rsidRPr="00316ADD">
        <w:rPr>
          <w:rFonts w:ascii="Calibri" w:eastAsia="Times New Roman" w:hAnsi="Calibri" w:cs="Calibri"/>
          <w:color w:val="000000"/>
        </w:rPr>
        <w:t>Telemetry ‘gain</w:t>
      </w:r>
      <w:r w:rsidR="00E02718">
        <w:rPr>
          <w:rFonts w:ascii="Calibri" w:eastAsia="Times New Roman" w:hAnsi="Calibri" w:cs="Calibri"/>
          <w:color w:val="000000"/>
        </w:rPr>
        <w:t>’</w:t>
      </w:r>
      <w:r w:rsidRPr="00316ADD">
        <w:rPr>
          <w:rFonts w:ascii="Calibri" w:eastAsia="Times New Roman" w:hAnsi="Calibri" w:cs="Calibri"/>
          <w:color w:val="000000"/>
        </w:rPr>
        <w:t xml:space="preserve"> (=.56)</w:t>
      </w:r>
    </w:p>
    <w:p w14:paraId="09AA4118" w14:textId="3FF7F783" w:rsidR="002355BC" w:rsidRPr="00316ADD" w:rsidRDefault="002355BC" w:rsidP="00316ADD">
      <w:pPr>
        <w:pStyle w:val="ListParagraph"/>
        <w:numPr>
          <w:ilvl w:val="0"/>
          <w:numId w:val="1"/>
        </w:numPr>
        <w:rPr>
          <w:rFonts w:ascii="Calibri" w:eastAsia="Times New Roman" w:hAnsi="Calibri" w:cs="Calibri"/>
          <w:color w:val="000000"/>
        </w:rPr>
      </w:pPr>
      <w:r w:rsidRPr="00316ADD">
        <w:rPr>
          <w:rFonts w:ascii="Calibri" w:eastAsia="Times New Roman" w:hAnsi="Calibri" w:cs="Calibri"/>
          <w:color w:val="000000"/>
        </w:rPr>
        <w:t>Discriminator 4</w:t>
      </w:r>
      <w:r w:rsidRPr="00316ADD">
        <w:rPr>
          <w:rFonts w:ascii="Calibri" w:eastAsia="Times New Roman" w:hAnsi="Calibri" w:cs="Calibri"/>
          <w:color w:val="000000"/>
          <w:vertAlign w:val="superscript"/>
        </w:rPr>
        <w:t>th</w:t>
      </w:r>
      <w:r w:rsidRPr="00316ADD">
        <w:rPr>
          <w:rFonts w:ascii="Calibri" w:eastAsia="Times New Roman" w:hAnsi="Calibri" w:cs="Calibri"/>
          <w:color w:val="000000"/>
        </w:rPr>
        <w:t xml:space="preserve"> order 20</w:t>
      </w:r>
      <w:r w:rsidR="00070818" w:rsidRPr="00316ADD">
        <w:rPr>
          <w:rFonts w:ascii="Calibri" w:eastAsia="Times New Roman" w:hAnsi="Calibri" w:cs="Calibri"/>
          <w:color w:val="000000"/>
        </w:rPr>
        <w:t xml:space="preserve">Hz </w:t>
      </w:r>
      <w:r w:rsidRPr="00316ADD">
        <w:rPr>
          <w:rFonts w:ascii="Calibri" w:eastAsia="Times New Roman" w:hAnsi="Calibri" w:cs="Calibri"/>
          <w:color w:val="000000"/>
        </w:rPr>
        <w:t xml:space="preserve">low pass </w:t>
      </w:r>
      <w:r w:rsidR="00070818" w:rsidRPr="00316ADD">
        <w:rPr>
          <w:rFonts w:ascii="Calibri" w:eastAsia="Times New Roman" w:hAnsi="Calibri" w:cs="Calibri"/>
          <w:color w:val="000000"/>
        </w:rPr>
        <w:t>filter PAZ, normalization factor and gain</w:t>
      </w:r>
    </w:p>
    <w:p w14:paraId="26DF2D24" w14:textId="71DA670C" w:rsidR="00EF732C" w:rsidRDefault="00EF732C" w:rsidP="00F47556">
      <w:pPr>
        <w:rPr>
          <w:rFonts w:ascii="Calibri" w:eastAsia="Times New Roman" w:hAnsi="Calibri" w:cs="Calibri"/>
          <w:color w:val="000000"/>
        </w:rPr>
      </w:pPr>
    </w:p>
    <w:p w14:paraId="62B018FD" w14:textId="77777777" w:rsidR="00316ADD" w:rsidRDefault="00316ADD" w:rsidP="00F47556">
      <w:pPr>
        <w:rPr>
          <w:rFonts w:ascii="Calibri" w:eastAsia="Times New Roman" w:hAnsi="Calibri" w:cs="Calibri"/>
          <w:color w:val="000000"/>
        </w:rPr>
      </w:pPr>
    </w:p>
    <w:p w14:paraId="0C0DF800" w14:textId="77777777" w:rsidR="00B966E6" w:rsidRDefault="00B966E6" w:rsidP="00F47556">
      <w:pPr>
        <w:rPr>
          <w:rFonts w:ascii="Calibri" w:eastAsia="Times New Roman" w:hAnsi="Calibri" w:cs="Calibri"/>
          <w:color w:val="000000"/>
        </w:rPr>
      </w:pPr>
    </w:p>
    <w:p w14:paraId="71ADA2E7" w14:textId="77777777" w:rsidR="009675AD" w:rsidRPr="00A8119D" w:rsidRDefault="009675AD" w:rsidP="00F47556">
      <w:pPr>
        <w:rPr>
          <w:rFonts w:ascii="Calibri" w:eastAsia="Times New Roman" w:hAnsi="Calibri" w:cs="Calibri"/>
          <w:color w:val="000000"/>
        </w:rPr>
      </w:pPr>
    </w:p>
    <w:p w14:paraId="19B56F87" w14:textId="79C31793" w:rsidR="00967F22" w:rsidRDefault="00967F22" w:rsidP="00A1296D"/>
    <w:p w14:paraId="54728E7F" w14:textId="77777777" w:rsidR="00BE69A5" w:rsidRDefault="00BE69A5" w:rsidP="00A1296D"/>
    <w:p w14:paraId="035D701D" w14:textId="77777777" w:rsidR="006652A9" w:rsidRDefault="006652A9"/>
    <w:p w14:paraId="600A5132" w14:textId="019F7F66" w:rsidR="009C59C9" w:rsidRDefault="009C59C9"/>
    <w:p w14:paraId="01D5C968" w14:textId="5AD37BAB" w:rsidR="009C59C9" w:rsidRDefault="00807081" w:rsidP="00912BE9">
      <w:pPr>
        <w:pStyle w:val="Heading1"/>
      </w:pPr>
      <w:bookmarkStart w:id="12" w:name="_Toc78536759"/>
      <w:r>
        <w:t>Seisan MULPLT processing of station PUS</w:t>
      </w:r>
      <w:r w:rsidR="00912BE9">
        <w:t xml:space="preserve">, GSE2 response and </w:t>
      </w:r>
      <w:proofErr w:type="spellStart"/>
      <w:r w:rsidR="00912BE9">
        <w:t>Seiscomp</w:t>
      </w:r>
      <w:proofErr w:type="spellEnd"/>
      <w:r w:rsidR="00912BE9">
        <w:t xml:space="preserve"> StationXML responses, compared.</w:t>
      </w:r>
      <w:bookmarkEnd w:id="12"/>
    </w:p>
    <w:p w14:paraId="66C2629A" w14:textId="77777777" w:rsidR="00EF732C" w:rsidRDefault="00EF732C" w:rsidP="009C59C9"/>
    <w:p w14:paraId="2135B872" w14:textId="77777777" w:rsidR="00EF732C" w:rsidRDefault="00EF732C" w:rsidP="009C59C9"/>
    <w:p w14:paraId="248C66CE" w14:textId="4A4DAEBF" w:rsidR="009C59C9" w:rsidRPr="009C59C9" w:rsidRDefault="009C59C9" w:rsidP="009C59C9">
      <w:proofErr w:type="spellStart"/>
      <w:r>
        <w:t>Seiscomp</w:t>
      </w:r>
      <w:proofErr w:type="spellEnd"/>
      <w:r>
        <w:t xml:space="preserve"> instrument corrected waveform. </w:t>
      </w:r>
      <w:r w:rsidRPr="009C59C9">
        <w:t>Amax = 11,786.6m/sec*E+09, or 1.17E-05m/sec.</w:t>
      </w:r>
    </w:p>
    <w:p w14:paraId="3950BC8F" w14:textId="77777777" w:rsidR="009C59C9" w:rsidRDefault="009C59C9" w:rsidP="009C59C9">
      <w:pPr>
        <w:keepNext/>
      </w:pPr>
      <w:r w:rsidRPr="00046DE6">
        <w:rPr>
          <w:noProof/>
        </w:rPr>
        <w:drawing>
          <wp:inline distT="0" distB="0" distL="0" distR="0" wp14:anchorId="2899A547" wp14:editId="296667E4">
            <wp:extent cx="5943600" cy="3082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2290"/>
                    </a:xfrm>
                    <a:prstGeom prst="rect">
                      <a:avLst/>
                    </a:prstGeom>
                  </pic:spPr>
                </pic:pic>
              </a:graphicData>
            </a:graphic>
          </wp:inline>
        </w:drawing>
      </w:r>
    </w:p>
    <w:p w14:paraId="695E9DFA" w14:textId="1DF565AA" w:rsidR="009C59C9" w:rsidRDefault="009C59C9" w:rsidP="009C59C9">
      <w:pPr>
        <w:pStyle w:val="Caption"/>
      </w:pPr>
      <w:r>
        <w:t xml:space="preserve">Figure </w:t>
      </w:r>
      <w:fldSimple w:instr=" SEQ Figure \* ARABIC ">
        <w:r w:rsidR="002718D0">
          <w:rPr>
            <w:noProof/>
          </w:rPr>
          <w:t>1</w:t>
        </w:r>
      </w:fldSimple>
      <w:r>
        <w:t xml:space="preserve"> </w:t>
      </w:r>
      <w:proofErr w:type="spellStart"/>
      <w:r>
        <w:t>seiscomp</w:t>
      </w:r>
      <w:proofErr w:type="spellEnd"/>
      <w:r>
        <w:t xml:space="preserve"> instrument corrected waveform from </w:t>
      </w:r>
      <w:proofErr w:type="spellStart"/>
      <w:r>
        <w:t>Sulstian</w:t>
      </w:r>
      <w:r w:rsidR="00F94F36">
        <w:t>i</w:t>
      </w:r>
      <w:proofErr w:type="spellEnd"/>
      <w:r>
        <w:t>, Amax = 1.17E-05 m/sec</w:t>
      </w:r>
    </w:p>
    <w:p w14:paraId="6DDF6C77" w14:textId="77777777" w:rsidR="009C59C9" w:rsidRDefault="009C59C9" w:rsidP="009C59C9"/>
    <w:p w14:paraId="2F50F99B" w14:textId="77777777" w:rsidR="009C59C9" w:rsidRDefault="009C59C9" w:rsidP="009C59C9">
      <w:r>
        <w:t>Seisan waveforms</w:t>
      </w:r>
    </w:p>
    <w:p w14:paraId="50848A32" w14:textId="77777777" w:rsidR="009C59C9" w:rsidRDefault="009C59C9" w:rsidP="009C59C9">
      <w:r>
        <w:t>Sulis’ GSE2 response file checks out with hand calculations. The GSE2 response is in DISPLACEMENT, so values of velocity amplitude are (displacement)/(2*pi).</w:t>
      </w:r>
    </w:p>
    <w:p w14:paraId="07B686AB" w14:textId="77777777" w:rsidR="009C59C9" w:rsidRDefault="009C59C9" w:rsidP="009C59C9">
      <w:pPr>
        <w:keepNext/>
      </w:pPr>
      <w:r w:rsidRPr="00D07318">
        <w:rPr>
          <w:noProof/>
        </w:rPr>
        <w:drawing>
          <wp:inline distT="0" distB="0" distL="0" distR="0" wp14:anchorId="58AC5A29" wp14:editId="670BC9E8">
            <wp:extent cx="5943600" cy="2372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2360"/>
                    </a:xfrm>
                    <a:prstGeom prst="rect">
                      <a:avLst/>
                    </a:prstGeom>
                  </pic:spPr>
                </pic:pic>
              </a:graphicData>
            </a:graphic>
          </wp:inline>
        </w:drawing>
      </w:r>
    </w:p>
    <w:p w14:paraId="0059142F" w14:textId="3F42AB96" w:rsidR="009C59C9" w:rsidRDefault="009C59C9" w:rsidP="009C59C9">
      <w:pPr>
        <w:pStyle w:val="Caption"/>
      </w:pPr>
      <w:r>
        <w:t xml:space="preserve">Figure </w:t>
      </w:r>
      <w:fldSimple w:instr=" SEQ Figure \* ARABIC ">
        <w:r w:rsidR="002718D0">
          <w:rPr>
            <w:noProof/>
          </w:rPr>
          <w:t>2</w:t>
        </w:r>
      </w:fldSimple>
      <w:r>
        <w:t xml:space="preserve"> SEISAN plot of PUS. Unfiltered, max amplitude = 10724 </w:t>
      </w:r>
      <w:proofErr w:type="spellStart"/>
      <w:r>
        <w:t>cts</w:t>
      </w:r>
      <w:proofErr w:type="spellEnd"/>
      <w:r>
        <w:t xml:space="preserve">, average = 202 </w:t>
      </w:r>
      <w:proofErr w:type="spellStart"/>
      <w:r>
        <w:t>cts</w:t>
      </w:r>
      <w:proofErr w:type="spellEnd"/>
    </w:p>
    <w:p w14:paraId="0E1839A6" w14:textId="77777777" w:rsidR="00264A71" w:rsidRDefault="00264A71" w:rsidP="009C59C9"/>
    <w:p w14:paraId="7467FC2E" w14:textId="24C3FEF1" w:rsidR="009C59C9" w:rsidRDefault="009C59C9" w:rsidP="009C59C9">
      <w:r>
        <w:lastRenderedPageBreak/>
        <w:t xml:space="preserve">Figure 2 Uncorrected max amplitude = 10724 </w:t>
      </w:r>
      <w:proofErr w:type="spellStart"/>
      <w:r>
        <w:t>cts</w:t>
      </w:r>
      <w:proofErr w:type="spellEnd"/>
      <w:r>
        <w:t>, or 10724ct/3276.8ct/V = 3.3V</w:t>
      </w:r>
    </w:p>
    <w:p w14:paraId="544257E3" w14:textId="77777777" w:rsidR="009C59C9" w:rsidRDefault="009C59C9" w:rsidP="009C59C9">
      <w:r>
        <w:t xml:space="preserve">Note: The maximum voltage output of the discriminator should be +/- 2.500V. The 3.3V value indicates a problem with either the discriminator adjustment or the assumption of a +/-10V range for the </w:t>
      </w:r>
      <w:proofErr w:type="spellStart"/>
      <w:r>
        <w:t>Guralp</w:t>
      </w:r>
      <w:proofErr w:type="spellEnd"/>
      <w:r>
        <w:t xml:space="preserve"> ADC. Maybe it’s a +/-5V range, or there’s another gain figure. The waveform appears to be clipped, suggesting a 2.5V maximum value. For a 16-bit, +/-10 range </w:t>
      </w:r>
      <w:proofErr w:type="spellStart"/>
      <w:r>
        <w:t>Guralp</w:t>
      </w:r>
      <w:proofErr w:type="spellEnd"/>
      <w:r>
        <w:t>, a 2.5V input would be 8192ct.</w:t>
      </w:r>
    </w:p>
    <w:p w14:paraId="10328C57" w14:textId="77777777" w:rsidR="009C59C9" w:rsidRDefault="009C59C9" w:rsidP="009C59C9"/>
    <w:p w14:paraId="7E3E9628" w14:textId="77777777" w:rsidR="009C59C9" w:rsidRPr="00247986" w:rsidRDefault="009C59C9" w:rsidP="009C59C9">
      <w:r>
        <w:t>From calculations, a</w:t>
      </w:r>
      <w:r w:rsidRPr="00247986">
        <w:t>mplitude (1hz) = 4.6E+08ct/m/sec</w:t>
      </w:r>
    </w:p>
    <w:p w14:paraId="42137158" w14:textId="02937512" w:rsidR="009C59C9" w:rsidRDefault="009C59C9" w:rsidP="009C59C9">
      <w:r>
        <w:t xml:space="preserve">From Figure 2, </w:t>
      </w:r>
      <w:proofErr w:type="spellStart"/>
      <w:r w:rsidRPr="00EF3232">
        <w:t>Approx</w:t>
      </w:r>
      <w:proofErr w:type="spellEnd"/>
      <w:r w:rsidRPr="00EF3232">
        <w:t xml:space="preserve"> max </w:t>
      </w:r>
      <w:r w:rsidR="007A105C" w:rsidRPr="00EF3232">
        <w:t>velocity</w:t>
      </w:r>
      <w:r w:rsidR="007A105C">
        <w:t>,</w:t>
      </w:r>
      <w:r w:rsidR="007A105C" w:rsidRPr="00EF3232">
        <w:t xml:space="preserve"> </w:t>
      </w:r>
      <w:r w:rsidR="007A105C">
        <w:t>10724</w:t>
      </w:r>
      <w:r w:rsidRPr="00EF3232">
        <w:t>ct / 4.60E+08ct/m/</w:t>
      </w:r>
      <w:proofErr w:type="gramStart"/>
      <w:r w:rsidRPr="00EF3232">
        <w:t>sec  ~</w:t>
      </w:r>
      <w:proofErr w:type="gramEnd"/>
      <w:r w:rsidRPr="00EF3232">
        <w:t xml:space="preserve"> 2.</w:t>
      </w:r>
      <w:r>
        <w:t>3</w:t>
      </w:r>
      <w:r w:rsidRPr="00EF3232">
        <w:t>E-05m/sec</w:t>
      </w:r>
    </w:p>
    <w:p w14:paraId="7EF01DB3" w14:textId="77777777" w:rsidR="009C59C9" w:rsidRDefault="009C59C9" w:rsidP="009C59C9"/>
    <w:p w14:paraId="5CB048F9" w14:textId="77777777" w:rsidR="009C59C9" w:rsidRDefault="009C59C9" w:rsidP="009C59C9">
      <w:r>
        <w:t>Now apply the known good GSE2 response curve to PUS (figure 2)</w:t>
      </w:r>
    </w:p>
    <w:p w14:paraId="71EC567D" w14:textId="77777777" w:rsidR="009C59C9" w:rsidRDefault="009C59C9" w:rsidP="009C59C9"/>
    <w:p w14:paraId="12BEF80B" w14:textId="77777777" w:rsidR="009C59C9" w:rsidRDefault="009C59C9" w:rsidP="009C59C9">
      <w:pPr>
        <w:keepNext/>
      </w:pPr>
      <w:r w:rsidRPr="005653DE">
        <w:rPr>
          <w:noProof/>
        </w:rPr>
        <w:drawing>
          <wp:inline distT="0" distB="0" distL="0" distR="0" wp14:anchorId="4A4DC284" wp14:editId="242C17BF">
            <wp:extent cx="5943600" cy="4415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5155"/>
                    </a:xfrm>
                    <a:prstGeom prst="rect">
                      <a:avLst/>
                    </a:prstGeom>
                  </pic:spPr>
                </pic:pic>
              </a:graphicData>
            </a:graphic>
          </wp:inline>
        </w:drawing>
      </w:r>
    </w:p>
    <w:p w14:paraId="433E7093" w14:textId="290A39BE" w:rsidR="009C59C9" w:rsidRDefault="009C59C9" w:rsidP="009C59C9">
      <w:pPr>
        <w:pStyle w:val="Caption"/>
      </w:pPr>
      <w:r>
        <w:t xml:space="preserve">Figure </w:t>
      </w:r>
      <w:fldSimple w:instr=" SEQ Figure \* ARABIC ">
        <w:r w:rsidR="002718D0">
          <w:rPr>
            <w:noProof/>
          </w:rPr>
          <w:t>3</w:t>
        </w:r>
      </w:fldSimple>
      <w:r>
        <w:t xml:space="preserve"> MULPLT </w:t>
      </w:r>
      <w:r w:rsidR="005C4979">
        <w:t>window,</w:t>
      </w:r>
      <w:r>
        <w:t xml:space="preserve"> Station PUS, filtered .2 - 30Hz, GSE response applies, velocity response. </w:t>
      </w:r>
      <w:proofErr w:type="spellStart"/>
      <w:r>
        <w:t>ampl</w:t>
      </w:r>
      <w:proofErr w:type="spellEnd"/>
      <w:r>
        <w:t xml:space="preserve"> = </w:t>
      </w:r>
      <w:r w:rsidR="002055E6">
        <w:t>19</w:t>
      </w:r>
      <w:r w:rsidR="00C46E32">
        <w:t xml:space="preserve">283.0nm/sec = </w:t>
      </w:r>
      <w:r>
        <w:t>1.93 E-05m/sec</w:t>
      </w:r>
    </w:p>
    <w:p w14:paraId="493FEE0E" w14:textId="77777777" w:rsidR="00117EBB" w:rsidRDefault="00117EBB" w:rsidP="009C59C9"/>
    <w:p w14:paraId="4D71822E" w14:textId="4193DC8D" w:rsidR="009C59C9" w:rsidRDefault="009C59C9" w:rsidP="009C59C9">
      <w:proofErr w:type="spellStart"/>
      <w:r>
        <w:t>Seisan</w:t>
      </w:r>
      <w:r w:rsidR="00FA08C5">
        <w:t>’</w:t>
      </w:r>
      <w:r>
        <w:t>s</w:t>
      </w:r>
      <w:proofErr w:type="spellEnd"/>
      <w:r>
        <w:t xml:space="preserve"> GSE2-corrected velocity response for PUS is 1.93E-05m/sec, compared to </w:t>
      </w:r>
      <w:proofErr w:type="spellStart"/>
      <w:r>
        <w:t>seiscomp’s</w:t>
      </w:r>
      <w:proofErr w:type="spellEnd"/>
      <w:r>
        <w:t xml:space="preserve"> 1.71E-05m/sec amplitude. </w:t>
      </w:r>
    </w:p>
    <w:p w14:paraId="1B97AB1E" w14:textId="7E8161FE" w:rsidR="00DD34C2" w:rsidRDefault="009C59C9">
      <w:r>
        <w:t xml:space="preserve">These amplitude measurements are very similar. Note that the GSE2-corrected </w:t>
      </w:r>
      <w:r w:rsidR="00E02718">
        <w:t>Seisan</w:t>
      </w:r>
      <w:r>
        <w:t xml:space="preserve"> amplitude values vary, depending on window length and filtering. But the values are </w:t>
      </w:r>
      <w:proofErr w:type="gramStart"/>
      <w:r>
        <w:t>pretty close</w:t>
      </w:r>
      <w:proofErr w:type="gramEnd"/>
      <w:r>
        <w:t xml:space="preserve"> to the 1.71E-05 </w:t>
      </w:r>
      <w:proofErr w:type="spellStart"/>
      <w:r>
        <w:t>seiscomp</w:t>
      </w:r>
      <w:proofErr w:type="spellEnd"/>
      <w:r>
        <w:t xml:space="preserve"> value in figure 1.</w:t>
      </w:r>
    </w:p>
    <w:p w14:paraId="52175DE2" w14:textId="56A7F6F5" w:rsidR="009C59C9" w:rsidRDefault="009C59C9"/>
    <w:p w14:paraId="04B9F0CC" w14:textId="6C5762C7" w:rsidR="003D5011" w:rsidRDefault="003D5011">
      <w:r>
        <w:lastRenderedPageBreak/>
        <w:br w:type="page"/>
      </w:r>
    </w:p>
    <w:p w14:paraId="6F754D9F" w14:textId="6A9E750A" w:rsidR="003D5011" w:rsidRDefault="003D5011" w:rsidP="00226481">
      <w:pPr>
        <w:pStyle w:val="Heading1"/>
      </w:pPr>
      <w:bookmarkStart w:id="13" w:name="_Toc78536760"/>
      <w:r>
        <w:lastRenderedPageBreak/>
        <w:t xml:space="preserve">Appendix 1. </w:t>
      </w:r>
      <w:r w:rsidR="00046A03">
        <w:t xml:space="preserve">measuring the fundamental </w:t>
      </w:r>
      <w:r w:rsidR="00974F9F">
        <w:t xml:space="preserve">SP seismometer characteristics, Damping (B) and </w:t>
      </w:r>
      <w:r w:rsidR="008A08E5">
        <w:t>Motor Constant (G)</w:t>
      </w:r>
      <w:bookmarkEnd w:id="13"/>
    </w:p>
    <w:p w14:paraId="554EDCDE" w14:textId="77777777" w:rsidR="001258CA" w:rsidRDefault="001258CA" w:rsidP="00046A03"/>
    <w:p w14:paraId="7723B18E" w14:textId="5119940C" w:rsidR="00046A03" w:rsidRDefault="00046A03" w:rsidP="00046A03">
      <w:r>
        <w:t xml:space="preserve">This procedure is based on Pat McChesney’s explanation of Tony Qamar’s procedure used at The University of Washington Pacific Northwest Seismic Network. </w:t>
      </w:r>
    </w:p>
    <w:p w14:paraId="7DAB7FDB" w14:textId="6F495451" w:rsidR="00046A03" w:rsidRDefault="00046A03" w:rsidP="00046A03">
      <w:r>
        <w:t>Details and mathematics of the procedure can be found in the supporting documents.</w:t>
      </w:r>
    </w:p>
    <w:p w14:paraId="4F646400" w14:textId="48CA5BD2" w:rsidR="00046A03" w:rsidRDefault="00046A03" w:rsidP="00046A03">
      <w:r>
        <w:t>The goal of this procedure is to determine the correct S and T impedance-matching resistors on the McVCO to give an effective motor constant G</w:t>
      </w:r>
      <w:r w:rsidRPr="008166B5">
        <w:rPr>
          <w:vertAlign w:val="subscript"/>
        </w:rPr>
        <w:t>e</w:t>
      </w:r>
      <w:r>
        <w:t xml:space="preserve"> = 100V/m/sec, and a damping constant B= 0.8 or 0.7. </w:t>
      </w:r>
    </w:p>
    <w:p w14:paraId="595D30C3" w14:textId="77777777" w:rsidR="00046A03" w:rsidRDefault="00046A03" w:rsidP="00046A03">
      <w:r>
        <w:t>Those are the standard values used by the US Geological Survey.</w:t>
      </w:r>
    </w:p>
    <w:p w14:paraId="67247DBB" w14:textId="77777777" w:rsidR="00046A03" w:rsidRDefault="00046A03" w:rsidP="00046A03"/>
    <w:p w14:paraId="7DF8676A" w14:textId="77777777" w:rsidR="00046A03" w:rsidRDefault="00046A03" w:rsidP="00046A03">
      <w:r>
        <w:rPr>
          <w:noProof/>
        </w:rPr>
        <w:drawing>
          <wp:inline distT="0" distB="0" distL="0" distR="0" wp14:anchorId="63C4C482" wp14:editId="0EB38D31">
            <wp:extent cx="2515659" cy="1480609"/>
            <wp:effectExtent l="0" t="0" r="0" b="57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659" cy="1480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A450B5" w14:textId="77777777" w:rsidR="00046A03" w:rsidRDefault="00046A03" w:rsidP="00046A03">
      <w:r>
        <w:t>Figure 0: S and T resistors. R</w:t>
      </w:r>
      <w:r w:rsidRPr="0077008A">
        <w:rPr>
          <w:vertAlign w:val="subscript"/>
        </w:rPr>
        <w:t>amp</w:t>
      </w:r>
      <w:r>
        <w:t xml:space="preserve"> is the McVCO input amplifier impedance, 10,000 ohms. Note that on McVCO, T is split between the upper and lower legs of the seismometer input. </w:t>
      </w:r>
      <w:proofErr w:type="gramStart"/>
      <w:r>
        <w:t>Therefore</w:t>
      </w:r>
      <w:proofErr w:type="gramEnd"/>
      <w:r>
        <w:t xml:space="preserve"> on McVCO we use two T resistors, each with half the resistance of the calculated T resistor.</w:t>
      </w:r>
    </w:p>
    <w:p w14:paraId="63B90BB0" w14:textId="77777777" w:rsidR="00046A03" w:rsidRDefault="00046A03" w:rsidP="00046A03"/>
    <w:p w14:paraId="4D025A45" w14:textId="77777777" w:rsidR="00046A03" w:rsidRDefault="00046A03" w:rsidP="00046A03"/>
    <w:p w14:paraId="6E4DE227" w14:textId="77777777" w:rsidR="00046A03" w:rsidRDefault="00046A03" w:rsidP="00046A03">
      <w:r>
        <w:t>Procedure:</w:t>
      </w:r>
    </w:p>
    <w:p w14:paraId="3CE9F13F" w14:textId="77777777" w:rsidR="00046A03" w:rsidRDefault="00046A03" w:rsidP="00046A03">
      <w:r>
        <w:t xml:space="preserve">The procedure is to connect a 1.5v battery across the seismometer leads, disconnect the </w:t>
      </w:r>
      <w:proofErr w:type="gramStart"/>
      <w:r>
        <w:t>battery</w:t>
      </w:r>
      <w:proofErr w:type="gramEnd"/>
      <w:r>
        <w:t xml:space="preserve"> and observe the seismic signal decay on an oscilloscope. The procedure is repeater with external resistances (r</w:t>
      </w:r>
      <w:r w:rsidRPr="008166B5">
        <w:rPr>
          <w:vertAlign w:val="subscript"/>
        </w:rPr>
        <w:t>e</w:t>
      </w:r>
      <w:r>
        <w:t>) of 100k, 50k, 33k and 25k ohms, and the results averaged.</w:t>
      </w:r>
    </w:p>
    <w:p w14:paraId="75D8DA1F" w14:textId="77777777" w:rsidR="00046A03" w:rsidRDefault="00046A03" w:rsidP="00046A03"/>
    <w:p w14:paraId="1B34C81B" w14:textId="77777777" w:rsidR="00046A03" w:rsidRDefault="00046A03" w:rsidP="00046A03">
      <w:r>
        <w:t>Figure 1 shows the circuit used for calibration.</w:t>
      </w:r>
    </w:p>
    <w:p w14:paraId="52ED7C90" w14:textId="77777777" w:rsidR="00046A03" w:rsidRDefault="00046A03" w:rsidP="00046A03"/>
    <w:p w14:paraId="7BD08876" w14:textId="77777777" w:rsidR="00046A03" w:rsidRDefault="00046A03" w:rsidP="00046A03"/>
    <w:p w14:paraId="0A100324" w14:textId="77777777" w:rsidR="00046A03" w:rsidRDefault="00046A03" w:rsidP="00046A03">
      <w:r>
        <w:rPr>
          <w:noProof/>
        </w:rPr>
        <w:lastRenderedPageBreak/>
        <w:drawing>
          <wp:inline distT="0" distB="0" distL="0" distR="0" wp14:anchorId="193C3BBD" wp14:editId="36CC7835">
            <wp:extent cx="3819525" cy="2625725"/>
            <wp:effectExtent l="0" t="0" r="952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62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35541B0" w14:textId="77777777" w:rsidR="00046A03" w:rsidRDefault="00046A03" w:rsidP="00046A03"/>
    <w:p w14:paraId="7754D2E7" w14:textId="5B4EC994" w:rsidR="00046A03" w:rsidRDefault="00046A03" w:rsidP="00046A03">
      <w:r>
        <w:t xml:space="preserve">Refer to the excel spreadsheet ‘L4 </w:t>
      </w:r>
      <w:proofErr w:type="spellStart"/>
      <w:r>
        <w:t>Puti</w:t>
      </w:r>
      <w:proofErr w:type="spellEnd"/>
      <w:r>
        <w:t>’ for this discussion:</w:t>
      </w:r>
    </w:p>
    <w:p w14:paraId="0C2BEA72" w14:textId="77777777" w:rsidR="00046A03" w:rsidRDefault="00046A03" w:rsidP="00046A03">
      <w:r>
        <w:t xml:space="preserve">Every seismometer calibration should use a new copy of the spreadsheet that can be named </w:t>
      </w:r>
      <w:proofErr w:type="gramStart"/>
      <w:r>
        <w:t>‘ L</w:t>
      </w:r>
      <w:proofErr w:type="gramEnd"/>
      <w:r>
        <w:t>4 (</w:t>
      </w:r>
      <w:proofErr w:type="spellStart"/>
      <w:r>
        <w:t>serialNumber_date</w:t>
      </w:r>
      <w:proofErr w:type="spellEnd"/>
      <w:r>
        <w:t xml:space="preserve">)’. </w:t>
      </w:r>
    </w:p>
    <w:p w14:paraId="0BCDDB14" w14:textId="77777777" w:rsidR="00046A03" w:rsidRDefault="00046A03" w:rsidP="00046A03"/>
    <w:p w14:paraId="735A4290" w14:textId="77777777" w:rsidR="00046A03" w:rsidRPr="00267F1E" w:rsidRDefault="00046A03" w:rsidP="00046A03">
      <w:pPr>
        <w:rPr>
          <w:b/>
          <w:u w:val="single"/>
        </w:rPr>
      </w:pPr>
      <w:r w:rsidRPr="00267F1E">
        <w:rPr>
          <w:b/>
          <w:u w:val="single"/>
        </w:rPr>
        <w:t>First:</w:t>
      </w:r>
    </w:p>
    <w:p w14:paraId="68B88645" w14:textId="77777777" w:rsidR="00046A03" w:rsidRDefault="00046A03" w:rsidP="00046A03">
      <w:r>
        <w:t>Read the following values from the seismometer, and enter them into Table 1 on the spreadsheet –</w:t>
      </w:r>
    </w:p>
    <w:p w14:paraId="0A03FDEE" w14:textId="77777777" w:rsidR="00046A03" w:rsidRDefault="00046A03" w:rsidP="00046A03">
      <w:pPr>
        <w:pStyle w:val="ListParagraph"/>
        <w:numPr>
          <w:ilvl w:val="0"/>
          <w:numId w:val="2"/>
        </w:numPr>
        <w:spacing w:after="0" w:line="240" w:lineRule="auto"/>
      </w:pPr>
      <w:r>
        <w:t>Serial number</w:t>
      </w:r>
    </w:p>
    <w:p w14:paraId="56314669" w14:textId="77777777" w:rsidR="00046A03" w:rsidRDefault="00046A03" w:rsidP="00046A03">
      <w:pPr>
        <w:pStyle w:val="ListParagraph"/>
        <w:numPr>
          <w:ilvl w:val="0"/>
          <w:numId w:val="2"/>
        </w:numPr>
        <w:spacing w:after="0" w:line="240" w:lineRule="auto"/>
      </w:pPr>
      <w:r>
        <w:t>Seismometer mass, M, (kg)</w:t>
      </w:r>
    </w:p>
    <w:p w14:paraId="3B6717C4" w14:textId="77777777" w:rsidR="00046A03" w:rsidRDefault="00046A03" w:rsidP="00046A03">
      <w:pPr>
        <w:pStyle w:val="ListParagraph"/>
        <w:numPr>
          <w:ilvl w:val="0"/>
          <w:numId w:val="2"/>
        </w:numPr>
        <w:spacing w:after="0" w:line="240" w:lineRule="auto"/>
      </w:pPr>
      <w:r>
        <w:t>Coil resistance, r</w:t>
      </w:r>
      <w:r w:rsidRPr="002E2035">
        <w:rPr>
          <w:vertAlign w:val="subscript"/>
        </w:rPr>
        <w:t>s</w:t>
      </w:r>
      <w:r>
        <w:t xml:space="preserve"> (ohms). </w:t>
      </w:r>
    </w:p>
    <w:p w14:paraId="7D078A13" w14:textId="77777777" w:rsidR="00046A03" w:rsidRDefault="00046A03" w:rsidP="00046A03">
      <w:pPr>
        <w:pStyle w:val="ListParagraph"/>
        <w:numPr>
          <w:ilvl w:val="0"/>
          <w:numId w:val="2"/>
        </w:numPr>
        <w:spacing w:after="0" w:line="240" w:lineRule="auto"/>
      </w:pPr>
      <w:r>
        <w:t>Case-to-coil resistance</w:t>
      </w:r>
    </w:p>
    <w:p w14:paraId="2548ECDF" w14:textId="77777777" w:rsidR="00046A03" w:rsidRDefault="00046A03" w:rsidP="00046A03">
      <w:pPr>
        <w:pStyle w:val="ListParagraph"/>
        <w:numPr>
          <w:ilvl w:val="1"/>
          <w:numId w:val="2"/>
        </w:numPr>
        <w:spacing w:after="0" w:line="240" w:lineRule="auto"/>
      </w:pPr>
      <w:r>
        <w:t>The case to coil resistance should be very large. A low resistance suggests that water is inside the seismometer case.</w:t>
      </w:r>
    </w:p>
    <w:p w14:paraId="79B3E520" w14:textId="77777777" w:rsidR="00046A03" w:rsidRDefault="00046A03" w:rsidP="00046A03"/>
    <w:p w14:paraId="4BAB1E7E" w14:textId="77AEECFF" w:rsidR="00046A03" w:rsidRDefault="00046A03" w:rsidP="00F54AF7">
      <w:pPr>
        <w:ind w:left="720"/>
      </w:pPr>
      <w:r>
        <w:t xml:space="preserve">Note that </w:t>
      </w:r>
      <w:r w:rsidR="002C721F">
        <w:t>G</w:t>
      </w:r>
      <w:r w:rsidR="002C721F" w:rsidRPr="0077008A">
        <w:rPr>
          <w:vertAlign w:val="subscript"/>
        </w:rPr>
        <w:t>e</w:t>
      </w:r>
      <w:r w:rsidR="002C721F">
        <w:t>,</w:t>
      </w:r>
      <w:r>
        <w:t xml:space="preserve"> (the Effective Motor Constant), R</w:t>
      </w:r>
      <w:r w:rsidRPr="0077008A">
        <w:rPr>
          <w:vertAlign w:val="subscript"/>
        </w:rPr>
        <w:t>amp</w:t>
      </w:r>
      <w:r>
        <w:t xml:space="preserve"> (the McVCO input amplifier impedance), and the desired damping B have already been entered into Table 1.  You may change them if necessary, for other VCO models.</w:t>
      </w:r>
    </w:p>
    <w:p w14:paraId="7EBDA4D5" w14:textId="77777777" w:rsidR="00046A03" w:rsidRDefault="00046A03" w:rsidP="00046A03">
      <w:pPr>
        <w:ind w:left="720"/>
      </w:pPr>
      <w:r>
        <w:t>Note also that the coil resistance can only be measured if the seismometer is not upright, so that the mass cannot move and generate a current.  If the seismometer is buried, you usually cannot measure the coil resistance.</w:t>
      </w:r>
    </w:p>
    <w:p w14:paraId="4C697025" w14:textId="77777777" w:rsidR="00046A03" w:rsidRDefault="00046A03" w:rsidP="00046A03">
      <w:pPr>
        <w:ind w:left="720"/>
      </w:pPr>
    </w:p>
    <w:p w14:paraId="145F6442" w14:textId="18A97F39" w:rsidR="00046A03" w:rsidRDefault="00046A03" w:rsidP="00046A03">
      <w:r>
        <w:t>The 6-pin connector on the L4C is as follows:</w:t>
      </w:r>
    </w:p>
    <w:p w14:paraId="2A9601A2" w14:textId="77777777" w:rsidR="00046A03" w:rsidRPr="00B93C43" w:rsidRDefault="00046A03" w:rsidP="00B93C43">
      <w:pPr>
        <w:pStyle w:val="NoSpacing"/>
        <w:ind w:left="720"/>
        <w:rPr>
          <w:b/>
          <w:bCs/>
        </w:rPr>
      </w:pPr>
      <w:r w:rsidRPr="00B93C43">
        <w:rPr>
          <w:b/>
          <w:bCs/>
        </w:rPr>
        <w:t>Pin</w:t>
      </w:r>
      <w:r w:rsidRPr="00B93C43">
        <w:rPr>
          <w:b/>
          <w:bCs/>
        </w:rPr>
        <w:tab/>
        <w:t>color</w:t>
      </w:r>
      <w:r w:rsidRPr="00B93C43">
        <w:rPr>
          <w:b/>
          <w:bCs/>
        </w:rPr>
        <w:tab/>
        <w:t>function</w:t>
      </w:r>
    </w:p>
    <w:p w14:paraId="57C96C88" w14:textId="77777777" w:rsidR="00046A03" w:rsidRDefault="00046A03" w:rsidP="00B93C43">
      <w:pPr>
        <w:pStyle w:val="NoSpacing"/>
        <w:ind w:left="720"/>
      </w:pPr>
      <w:r>
        <w:t>A</w:t>
      </w:r>
      <w:r>
        <w:tab/>
        <w:t>black</w:t>
      </w:r>
      <w:r>
        <w:tab/>
        <w:t>coil</w:t>
      </w:r>
    </w:p>
    <w:p w14:paraId="65557E96" w14:textId="77777777" w:rsidR="00046A03" w:rsidRDefault="00046A03" w:rsidP="00B93C43">
      <w:pPr>
        <w:pStyle w:val="NoSpacing"/>
        <w:ind w:left="720"/>
      </w:pPr>
      <w:r>
        <w:t>B</w:t>
      </w:r>
      <w:r>
        <w:tab/>
        <w:t>red</w:t>
      </w:r>
      <w:r>
        <w:tab/>
        <w:t>coil</w:t>
      </w:r>
    </w:p>
    <w:p w14:paraId="1BE630E3" w14:textId="77777777" w:rsidR="00046A03" w:rsidRDefault="00046A03" w:rsidP="00B93C43">
      <w:pPr>
        <w:pStyle w:val="NoSpacing"/>
        <w:ind w:left="720"/>
      </w:pPr>
      <w:r>
        <w:t>C</w:t>
      </w:r>
      <w:r>
        <w:tab/>
        <w:t>green</w:t>
      </w:r>
      <w:r>
        <w:tab/>
      </w:r>
      <w:proofErr w:type="spellStart"/>
      <w:r>
        <w:t>cal</w:t>
      </w:r>
      <w:proofErr w:type="spellEnd"/>
      <w:r>
        <w:t xml:space="preserve"> coil</w:t>
      </w:r>
    </w:p>
    <w:p w14:paraId="68EE399F" w14:textId="77777777" w:rsidR="00046A03" w:rsidRDefault="00046A03" w:rsidP="00B93C43">
      <w:pPr>
        <w:pStyle w:val="NoSpacing"/>
        <w:ind w:left="720"/>
      </w:pPr>
      <w:r>
        <w:t>D</w:t>
      </w:r>
      <w:r>
        <w:tab/>
        <w:t>white</w:t>
      </w:r>
      <w:r>
        <w:tab/>
      </w:r>
      <w:proofErr w:type="spellStart"/>
      <w:r>
        <w:t>cal</w:t>
      </w:r>
      <w:proofErr w:type="spellEnd"/>
      <w:r>
        <w:t xml:space="preserve"> coil</w:t>
      </w:r>
    </w:p>
    <w:p w14:paraId="16257BB4" w14:textId="77777777" w:rsidR="00046A03" w:rsidRDefault="00046A03" w:rsidP="00B93C43">
      <w:pPr>
        <w:pStyle w:val="NoSpacing"/>
        <w:ind w:left="720"/>
      </w:pPr>
    </w:p>
    <w:p w14:paraId="3707744B" w14:textId="77777777" w:rsidR="00046A03" w:rsidRDefault="00046A03" w:rsidP="00B93C43">
      <w:pPr>
        <w:pStyle w:val="NoSpacing"/>
        <w:ind w:left="720"/>
      </w:pPr>
      <w:r>
        <w:t>H</w:t>
      </w:r>
      <w:r>
        <w:tab/>
        <w:t>bare</w:t>
      </w:r>
      <w:r>
        <w:tab/>
        <w:t>cable shield</w:t>
      </w:r>
    </w:p>
    <w:p w14:paraId="34053B29" w14:textId="77777777" w:rsidR="00046A03" w:rsidRDefault="00046A03" w:rsidP="00046A03"/>
    <w:p w14:paraId="2EDEE33C" w14:textId="637ABE69" w:rsidR="00046A03" w:rsidRPr="00F54AF7" w:rsidRDefault="00046A03" w:rsidP="00046A03">
      <w:pPr>
        <w:rPr>
          <w:u w:val="single"/>
        </w:rPr>
      </w:pPr>
      <w:r>
        <w:lastRenderedPageBreak/>
        <w:t xml:space="preserve">Note that the L4 seismometer polarity cannot be determined by the cable color. Some are polarized so that earth motion up causes a positive voltage on the red wire with respect to the black wire. Some L4s have the opposite polarity. </w:t>
      </w:r>
      <w:r w:rsidRPr="003A1238">
        <w:rPr>
          <w:u w:val="single"/>
        </w:rPr>
        <w:t>Regardless of how the L4 is polarized, you should always wire it to the McVCO so that earth motion up results in a positive-going signal.</w:t>
      </w:r>
    </w:p>
    <w:p w14:paraId="37C03D1A" w14:textId="77777777" w:rsidR="00046A03" w:rsidRDefault="00046A03" w:rsidP="00046A03"/>
    <w:p w14:paraId="64F4F326" w14:textId="77777777" w:rsidR="00046A03" w:rsidRPr="00267F1E" w:rsidRDefault="00046A03" w:rsidP="00046A03">
      <w:pPr>
        <w:rPr>
          <w:b/>
          <w:u w:val="single"/>
        </w:rPr>
      </w:pPr>
      <w:r w:rsidRPr="00267F1E">
        <w:rPr>
          <w:b/>
          <w:u w:val="single"/>
        </w:rPr>
        <w:t>Second:</w:t>
      </w:r>
    </w:p>
    <w:p w14:paraId="2420D771" w14:textId="77777777" w:rsidR="00046A03" w:rsidRDefault="00046A03" w:rsidP="00046A03">
      <w:r>
        <w:t xml:space="preserve">Connect the circuit in Figure 1 to the seismometer and oscilloscope. </w:t>
      </w:r>
    </w:p>
    <w:p w14:paraId="1AF5CD57" w14:textId="77777777" w:rsidR="00046A03" w:rsidRDefault="00046A03" w:rsidP="00046A03">
      <w:r>
        <w:t>For the first test, do not connect an external resistor (r</w:t>
      </w:r>
      <w:r w:rsidRPr="008166B5">
        <w:rPr>
          <w:vertAlign w:val="subscript"/>
        </w:rPr>
        <w:t>e</w:t>
      </w:r>
      <w:r>
        <w:t>).  In this case, r</w:t>
      </w:r>
      <w:r w:rsidRPr="008166B5">
        <w:rPr>
          <w:vertAlign w:val="subscript"/>
        </w:rPr>
        <w:t>e</w:t>
      </w:r>
      <w:r>
        <w:t xml:space="preserve"> is ‘open’ or infinity.</w:t>
      </w:r>
    </w:p>
    <w:p w14:paraId="62D33A6D" w14:textId="77777777" w:rsidR="00046A03" w:rsidRDefault="00046A03" w:rsidP="00046A03"/>
    <w:p w14:paraId="5C754DCC" w14:textId="77777777" w:rsidR="00046A03" w:rsidRDefault="00046A03" w:rsidP="00046A03">
      <w:r>
        <w:t>With the oscilloscope, measure A</w:t>
      </w:r>
      <w:r w:rsidRPr="005F2D59">
        <w:rPr>
          <w:vertAlign w:val="subscript"/>
        </w:rPr>
        <w:t>1</w:t>
      </w:r>
      <w:r>
        <w:t>, A</w:t>
      </w:r>
      <w:r w:rsidRPr="005F2D59">
        <w:rPr>
          <w:vertAlign w:val="subscript"/>
        </w:rPr>
        <w:t>2</w:t>
      </w:r>
      <w:r>
        <w:t xml:space="preserve"> and T</w:t>
      </w:r>
      <w:r w:rsidRPr="005F2D59">
        <w:rPr>
          <w:vertAlign w:val="subscript"/>
        </w:rPr>
        <w:t>d</w:t>
      </w:r>
      <w:r>
        <w:t>. (Note that the value for T</w:t>
      </w:r>
      <w:r w:rsidRPr="005F2D59">
        <w:rPr>
          <w:vertAlign w:val="subscript"/>
        </w:rPr>
        <w:t>d</w:t>
      </w:r>
      <w:r>
        <w:t xml:space="preserve"> is to be written into Table 1.)</w:t>
      </w:r>
    </w:p>
    <w:p w14:paraId="1B368206" w14:textId="77777777" w:rsidR="00046A03" w:rsidRDefault="00046A03" w:rsidP="00046A03">
      <w:r>
        <w:t>Fill the values into the appropriate cells in the spreadsheet for r</w:t>
      </w:r>
      <w:r w:rsidRPr="008166B5">
        <w:rPr>
          <w:vertAlign w:val="subscript"/>
        </w:rPr>
        <w:t>e</w:t>
      </w:r>
      <w:r>
        <w:t xml:space="preserve"> = 1,000,000,000 ohms.</w:t>
      </w:r>
    </w:p>
    <w:p w14:paraId="1526DDC6" w14:textId="77777777" w:rsidR="00046A03" w:rsidRDefault="00046A03" w:rsidP="00046A03"/>
    <w:p w14:paraId="0F16B43F" w14:textId="77777777" w:rsidR="00046A03" w:rsidRDefault="00046A03" w:rsidP="00046A03">
      <w:r>
        <w:rPr>
          <w:noProof/>
        </w:rPr>
        <w:drawing>
          <wp:inline distT="0" distB="0" distL="0" distR="0" wp14:anchorId="5D2C6C15" wp14:editId="0C3B51E0">
            <wp:extent cx="32004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0400" cy="2438400"/>
                    </a:xfrm>
                    <a:prstGeom prst="rect">
                      <a:avLst/>
                    </a:prstGeom>
                  </pic:spPr>
                </pic:pic>
              </a:graphicData>
            </a:graphic>
          </wp:inline>
        </w:drawing>
      </w:r>
    </w:p>
    <w:p w14:paraId="750D9B04" w14:textId="77777777" w:rsidR="00046A03" w:rsidRDefault="00046A03" w:rsidP="00046A03">
      <w:r>
        <w:t>Figure 2. Measure A</w:t>
      </w:r>
      <w:r w:rsidRPr="005F2D59">
        <w:rPr>
          <w:vertAlign w:val="subscript"/>
        </w:rPr>
        <w:t>1</w:t>
      </w:r>
      <w:r>
        <w:t>.</w:t>
      </w:r>
    </w:p>
    <w:p w14:paraId="2600E942" w14:textId="77777777" w:rsidR="00046A03" w:rsidRDefault="00046A03" w:rsidP="00046A03"/>
    <w:p w14:paraId="0C0145BF" w14:textId="77777777" w:rsidR="00046A03" w:rsidRDefault="00046A03" w:rsidP="00046A03">
      <w:r>
        <w:rPr>
          <w:noProof/>
        </w:rPr>
        <w:drawing>
          <wp:inline distT="0" distB="0" distL="0" distR="0" wp14:anchorId="5AC0B599" wp14:editId="2E038367">
            <wp:extent cx="32004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400" cy="2438400"/>
                    </a:xfrm>
                    <a:prstGeom prst="rect">
                      <a:avLst/>
                    </a:prstGeom>
                  </pic:spPr>
                </pic:pic>
              </a:graphicData>
            </a:graphic>
          </wp:inline>
        </w:drawing>
      </w:r>
    </w:p>
    <w:p w14:paraId="27DD6FC7" w14:textId="77777777" w:rsidR="00046A03" w:rsidRDefault="00046A03" w:rsidP="00046A03">
      <w:r>
        <w:t>Figure 3. Measure A</w:t>
      </w:r>
      <w:r w:rsidRPr="005F2D59">
        <w:rPr>
          <w:vertAlign w:val="subscript"/>
        </w:rPr>
        <w:t>2</w:t>
      </w:r>
      <w:r>
        <w:t>.</w:t>
      </w:r>
    </w:p>
    <w:p w14:paraId="7515F264" w14:textId="77777777" w:rsidR="00046A03" w:rsidRDefault="00046A03" w:rsidP="00046A03"/>
    <w:p w14:paraId="6600E302" w14:textId="77777777" w:rsidR="00046A03" w:rsidRDefault="00046A03" w:rsidP="00046A03">
      <w:r>
        <w:rPr>
          <w:noProof/>
        </w:rPr>
        <w:drawing>
          <wp:inline distT="0" distB="0" distL="0" distR="0" wp14:anchorId="57D4D192" wp14:editId="1A78AF00">
            <wp:extent cx="32004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2438400"/>
                    </a:xfrm>
                    <a:prstGeom prst="rect">
                      <a:avLst/>
                    </a:prstGeom>
                  </pic:spPr>
                </pic:pic>
              </a:graphicData>
            </a:graphic>
          </wp:inline>
        </w:drawing>
      </w:r>
    </w:p>
    <w:p w14:paraId="4B11A728" w14:textId="77777777" w:rsidR="00046A03" w:rsidRDefault="00046A03" w:rsidP="00046A03">
      <w:r>
        <w:t>Figure 4. Measure T</w:t>
      </w:r>
      <w:r w:rsidRPr="005F2D59">
        <w:rPr>
          <w:vertAlign w:val="subscript"/>
        </w:rPr>
        <w:t>d</w:t>
      </w:r>
      <w:r>
        <w:t>.</w:t>
      </w:r>
    </w:p>
    <w:p w14:paraId="4F6142BA" w14:textId="7B9CF1C9" w:rsidR="00046A03" w:rsidRDefault="00046A03" w:rsidP="00046A03">
      <w:r w:rsidRPr="00267F1E">
        <w:rPr>
          <w:b/>
          <w:u w:val="single"/>
        </w:rPr>
        <w:t>Third:</w:t>
      </w:r>
      <w:r>
        <w:t xml:space="preserve"> repeat the second step with r</w:t>
      </w:r>
      <w:r w:rsidRPr="008166B5">
        <w:rPr>
          <w:vertAlign w:val="subscript"/>
        </w:rPr>
        <w:t>e</w:t>
      </w:r>
      <w:r>
        <w:t xml:space="preserve"> = 100k, 50k, 33k, and 35k ohms.</w:t>
      </w:r>
    </w:p>
    <w:p w14:paraId="6149B176" w14:textId="77777777" w:rsidR="00046A03" w:rsidRDefault="00046A03" w:rsidP="00046A03"/>
    <w:p w14:paraId="6329D82D" w14:textId="77777777" w:rsidR="00046A03" w:rsidRDefault="00046A03" w:rsidP="00046A03">
      <w:r w:rsidRPr="00267F1E">
        <w:rPr>
          <w:b/>
          <w:u w:val="single"/>
        </w:rPr>
        <w:t>Quality check:</w:t>
      </w:r>
      <w:r>
        <w:t xml:space="preserve"> The values for G (not G</w:t>
      </w:r>
      <w:r w:rsidRPr="0077008A">
        <w:rPr>
          <w:vertAlign w:val="subscript"/>
        </w:rPr>
        <w:t>e</w:t>
      </w:r>
      <w:r>
        <w:t>) should all be similar, regardless of whether r</w:t>
      </w:r>
      <w:r w:rsidRPr="008166B5">
        <w:rPr>
          <w:vertAlign w:val="subscript"/>
        </w:rPr>
        <w:t>e</w:t>
      </w:r>
      <w:r>
        <w:t xml:space="preserve"> = 100k, 50k, 33k, or 35k ohms. They are usually between 250 and 300. </w:t>
      </w:r>
    </w:p>
    <w:p w14:paraId="57572E28" w14:textId="77777777" w:rsidR="00046A03" w:rsidRDefault="00046A03" w:rsidP="00046A03"/>
    <w:p w14:paraId="46929F61" w14:textId="77777777" w:rsidR="00046A03" w:rsidRDefault="00046A03" w:rsidP="00046A03"/>
    <w:p w14:paraId="01F926D5" w14:textId="77777777" w:rsidR="00046A03" w:rsidRPr="00267F1E" w:rsidRDefault="00046A03" w:rsidP="00046A03">
      <w:pPr>
        <w:rPr>
          <w:b/>
          <w:u w:val="single"/>
        </w:rPr>
      </w:pPr>
      <w:r w:rsidRPr="00267F1E">
        <w:rPr>
          <w:b/>
          <w:u w:val="single"/>
        </w:rPr>
        <w:t>Cross-check:</w:t>
      </w:r>
    </w:p>
    <w:p w14:paraId="6F3C597C" w14:textId="22319BAB" w:rsidR="00046A03" w:rsidRDefault="00046A03" w:rsidP="00046A03">
      <w:r>
        <w:t xml:space="preserve">Now that you have calculated the optimal S and T values, use the cross-check calculator to find out if other, more </w:t>
      </w:r>
      <w:proofErr w:type="gramStart"/>
      <w:r>
        <w:t>convenient</w:t>
      </w:r>
      <w:proofErr w:type="gramEnd"/>
      <w:r>
        <w:t xml:space="preserve"> or pre-existing S and T values will result in acceptable G</w:t>
      </w:r>
      <w:r w:rsidRPr="0077008A">
        <w:rPr>
          <w:vertAlign w:val="subscript"/>
        </w:rPr>
        <w:t>e</w:t>
      </w:r>
      <w:r>
        <w:t xml:space="preserve"> and B values. </w:t>
      </w:r>
    </w:p>
    <w:p w14:paraId="6D495316" w14:textId="003FED5F" w:rsidR="00046A03" w:rsidRPr="00730FFA" w:rsidRDefault="00046A03" w:rsidP="00046A03">
      <w:pPr>
        <w:rPr>
          <w:i/>
        </w:rPr>
      </w:pPr>
      <w:r>
        <w:t>Acceptable G</w:t>
      </w:r>
      <w:r w:rsidRPr="0077008A">
        <w:rPr>
          <w:vertAlign w:val="subscript"/>
        </w:rPr>
        <w:t>e</w:t>
      </w:r>
      <w:r>
        <w:t xml:space="preserve"> values are between 98- 102 V/m/sec. Acceptable B values are 0.7 or 0.8. use S and T values to keep G</w:t>
      </w:r>
      <w:r w:rsidRPr="0077008A">
        <w:rPr>
          <w:vertAlign w:val="subscript"/>
        </w:rPr>
        <w:t>e</w:t>
      </w:r>
      <w:r>
        <w:t xml:space="preserve"> and B within these acceptable ranges.</w:t>
      </w:r>
    </w:p>
    <w:p w14:paraId="0C09A32C" w14:textId="262338D3" w:rsidR="00046A03" w:rsidRDefault="00046A03" w:rsidP="00046A03">
      <w:r>
        <w:t>Note that the coil resistance r</w:t>
      </w:r>
      <w:r w:rsidRPr="002E2035">
        <w:rPr>
          <w:vertAlign w:val="subscript"/>
        </w:rPr>
        <w:t>s</w:t>
      </w:r>
      <w:r>
        <w:t xml:space="preserve"> can vary a lot due to temperature changes, and charge on the coil itself caused by motion or the small current used in measuring resistance. Because r</w:t>
      </w:r>
      <w:r w:rsidRPr="002E2035">
        <w:rPr>
          <w:vertAlign w:val="subscript"/>
        </w:rPr>
        <w:t>s</w:t>
      </w:r>
      <w:r>
        <w:t xml:space="preserve"> is so variable, it is generally not useful to try to calculate S and T based on precise measurement of r</w:t>
      </w:r>
      <w:r w:rsidRPr="002E2035">
        <w:rPr>
          <w:vertAlign w:val="subscript"/>
        </w:rPr>
        <w:t>s</w:t>
      </w:r>
      <w:r>
        <w:t>. Instead, we measure r</w:t>
      </w:r>
      <w:r w:rsidRPr="002E2035">
        <w:rPr>
          <w:vertAlign w:val="subscript"/>
        </w:rPr>
        <w:t>s</w:t>
      </w:r>
      <w:r>
        <w:t xml:space="preserve"> to check on the condition of the seismometer, and usually use the value of 5500 ohms for r</w:t>
      </w:r>
      <w:r w:rsidRPr="002E2035">
        <w:rPr>
          <w:vertAlign w:val="subscript"/>
        </w:rPr>
        <w:t>s</w:t>
      </w:r>
      <w:r>
        <w:t>.</w:t>
      </w:r>
    </w:p>
    <w:p w14:paraId="68C578CB" w14:textId="77777777" w:rsidR="00046A03" w:rsidRDefault="00046A03" w:rsidP="00046A03">
      <w:r>
        <w:t>L22-</w:t>
      </w:r>
    </w:p>
    <w:p w14:paraId="7AB7EB38" w14:textId="77777777" w:rsidR="00046A03" w:rsidRDefault="00046A03" w:rsidP="00046A03">
      <w:r>
        <w:t xml:space="preserve">The procedure for the L22 is similar for the L4. One difference is that there are several models of L22 sensors used in Indonesia with different coil resistances, </w:t>
      </w:r>
      <w:r w:rsidRPr="001A0E31">
        <w:t>210, 325, 510</w:t>
      </w:r>
      <w:r>
        <w:t xml:space="preserve"> ohms. Some may have resistances of 5000 ohms.</w:t>
      </w:r>
    </w:p>
    <w:p w14:paraId="7CC7BDA0" w14:textId="62D92058" w:rsidR="00046A03" w:rsidRDefault="00046A03" w:rsidP="00046A03">
      <w:r>
        <w:t xml:space="preserve">Also, the L-22E model is already damped to </w:t>
      </w:r>
      <w:r w:rsidR="00C923A8">
        <w:t>0.71 and</w:t>
      </w:r>
      <w:r>
        <w:t xml:space="preserve"> requires no external damping resistors.</w:t>
      </w:r>
    </w:p>
    <w:p w14:paraId="3EBAB2A6" w14:textId="1B646C9D" w:rsidR="00C923A8" w:rsidRDefault="00C923A8" w:rsidP="00046A03"/>
    <w:p w14:paraId="539AD0B0" w14:textId="687D9352" w:rsidR="002E3D4C" w:rsidRDefault="0002452A" w:rsidP="000F3834">
      <w:pPr>
        <w:pStyle w:val="Heading1"/>
      </w:pPr>
      <w:r>
        <w:br w:type="page"/>
      </w:r>
      <w:bookmarkStart w:id="14" w:name="_Toc78536761"/>
      <w:r w:rsidR="000F3834">
        <w:lastRenderedPageBreak/>
        <w:t xml:space="preserve">Appendix 2: </w:t>
      </w:r>
      <w:r w:rsidR="002E3D4C">
        <w:t>Seisan</w:t>
      </w:r>
      <w:r w:rsidR="003C6509">
        <w:t xml:space="preserve"> Frequency and Phase (FAP)</w:t>
      </w:r>
      <w:r w:rsidR="002E3D4C">
        <w:t xml:space="preserve"> velocity response output, station PUS example</w:t>
      </w:r>
      <w:bookmarkEnd w:id="14"/>
    </w:p>
    <w:p w14:paraId="6AB8AC11" w14:textId="77777777" w:rsidR="002E3D4C" w:rsidRDefault="002E3D4C" w:rsidP="00430993">
      <w:pPr>
        <w:pStyle w:val="NoSpacing"/>
      </w:pPr>
    </w:p>
    <w:p w14:paraId="4AE768EF" w14:textId="5FAED643" w:rsidR="002E3D4C" w:rsidRDefault="002E3D4C" w:rsidP="00430993">
      <w:pPr>
        <w:pStyle w:val="NoSpacing"/>
      </w:pPr>
      <w:r>
        <w:t xml:space="preserve">Note that the </w:t>
      </w:r>
      <w:r w:rsidR="000F3834">
        <w:t>gain at 1Hz = 4.63E+08</w:t>
      </w:r>
      <w:r w:rsidR="00430993">
        <w:t xml:space="preserve">  </w:t>
      </w:r>
    </w:p>
    <w:p w14:paraId="759F88E2" w14:textId="77777777" w:rsidR="002E3D4C" w:rsidRDefault="002E3D4C" w:rsidP="00430993">
      <w:pPr>
        <w:pStyle w:val="NoSpacing"/>
      </w:pPr>
    </w:p>
    <w:p w14:paraId="0A2AE80F" w14:textId="2AB179EF" w:rsidR="00430993" w:rsidRDefault="00430993" w:rsidP="00430993">
      <w:pPr>
        <w:pStyle w:val="NoSpacing"/>
      </w:pPr>
      <w:r>
        <w:t xml:space="preserve">SENSOR TYPE: SEISMOMETER       RESPONSE: VELOCITY       </w:t>
      </w:r>
    </w:p>
    <w:p w14:paraId="2B153AA0" w14:textId="77777777" w:rsidR="00430993" w:rsidRDefault="00430993" w:rsidP="00430993">
      <w:pPr>
        <w:pStyle w:val="NoSpacing"/>
      </w:pPr>
      <w:r>
        <w:t xml:space="preserve">  SEISMOMETER PERIOD=   1.00000000    </w:t>
      </w:r>
    </w:p>
    <w:p w14:paraId="6876E849" w14:textId="77777777" w:rsidR="00430993" w:rsidRDefault="00430993" w:rsidP="00430993">
      <w:pPr>
        <w:pStyle w:val="NoSpacing"/>
      </w:pPr>
      <w:r>
        <w:t xml:space="preserve">  GENERATOR CONSTANT=   100.000000    </w:t>
      </w:r>
    </w:p>
    <w:p w14:paraId="34BA2265" w14:textId="77777777" w:rsidR="00430993" w:rsidRDefault="00430993" w:rsidP="00430993">
      <w:pPr>
        <w:pStyle w:val="NoSpacing"/>
      </w:pPr>
      <w:r>
        <w:t xml:space="preserve">  DAMPING RATIO     </w:t>
      </w:r>
      <w:proofErr w:type="gramStart"/>
      <w:r>
        <w:t>=  0.800000012</w:t>
      </w:r>
      <w:proofErr w:type="gramEnd"/>
      <w:r>
        <w:t xml:space="preserve">    </w:t>
      </w:r>
    </w:p>
    <w:p w14:paraId="63C6496B" w14:textId="77777777" w:rsidR="00430993" w:rsidRDefault="00430993" w:rsidP="00430993">
      <w:pPr>
        <w:pStyle w:val="NoSpacing"/>
      </w:pPr>
      <w:r>
        <w:t xml:space="preserve">  AMPLIFIER GAIN(DB)=   67.0999985    </w:t>
      </w:r>
    </w:p>
    <w:p w14:paraId="48FB67B6" w14:textId="77777777" w:rsidR="00430993" w:rsidRDefault="00430993" w:rsidP="00430993">
      <w:pPr>
        <w:pStyle w:val="NoSpacing"/>
      </w:pPr>
      <w:r>
        <w:t xml:space="preserve">  RECORDING GAIN=       3276.80005    </w:t>
      </w:r>
    </w:p>
    <w:p w14:paraId="6FC682C9" w14:textId="77777777" w:rsidR="00430993" w:rsidRDefault="00430993" w:rsidP="00430993">
      <w:pPr>
        <w:pStyle w:val="NoSpacing"/>
      </w:pPr>
      <w:r>
        <w:t xml:space="preserve">  FILTER CONSTANTS</w:t>
      </w:r>
    </w:p>
    <w:p w14:paraId="2D9458C6" w14:textId="77777777" w:rsidR="00430993" w:rsidRDefault="00430993" w:rsidP="00430993">
      <w:pPr>
        <w:pStyle w:val="NoSpacing"/>
      </w:pPr>
      <w:r>
        <w:t xml:space="preserve">  F= 30.00   POLES</w:t>
      </w:r>
      <w:proofErr w:type="gramStart"/>
      <w:r>
        <w:t>=  4</w:t>
      </w:r>
      <w:proofErr w:type="gramEnd"/>
    </w:p>
    <w:p w14:paraId="2F1E723B" w14:textId="77777777" w:rsidR="00430993" w:rsidRDefault="00430993" w:rsidP="00430993">
      <w:pPr>
        <w:pStyle w:val="NoSpacing"/>
      </w:pPr>
      <w:r>
        <w:t xml:space="preserve">  F= 20.00   POLES</w:t>
      </w:r>
      <w:proofErr w:type="gramStart"/>
      <w:r>
        <w:t>=  4</w:t>
      </w:r>
      <w:proofErr w:type="gramEnd"/>
    </w:p>
    <w:p w14:paraId="3E111428" w14:textId="77777777" w:rsidR="00430993" w:rsidRDefault="00430993" w:rsidP="00430993">
      <w:pPr>
        <w:pStyle w:val="NoSpacing"/>
      </w:pPr>
      <w:r>
        <w:t xml:space="preserve">  GAIN AT 1 HZ=         463799136.    </w:t>
      </w:r>
    </w:p>
    <w:p w14:paraId="303F0A64" w14:textId="77777777" w:rsidR="00430993" w:rsidRDefault="00430993" w:rsidP="00430993">
      <w:pPr>
        <w:pStyle w:val="NoSpacing"/>
      </w:pPr>
    </w:p>
    <w:p w14:paraId="7D7E5938" w14:textId="77777777" w:rsidR="00430993" w:rsidRDefault="00430993" w:rsidP="00430993">
      <w:pPr>
        <w:pStyle w:val="NoSpacing"/>
      </w:pPr>
      <w:r>
        <w:t xml:space="preserve"> F</w:t>
      </w:r>
      <w:proofErr w:type="gramStart"/>
      <w:r>
        <w:t>=  0.0050</w:t>
      </w:r>
      <w:proofErr w:type="gramEnd"/>
      <w:r>
        <w:t xml:space="preserve">   T=  200.00    AMP=      0.000040    AMPDB= -88.0    PHAS=  -180.5</w:t>
      </w:r>
    </w:p>
    <w:p w14:paraId="7331B0B4" w14:textId="77777777" w:rsidR="00430993" w:rsidRDefault="00430993" w:rsidP="00430993">
      <w:pPr>
        <w:pStyle w:val="NoSpacing"/>
      </w:pPr>
      <w:r>
        <w:t xml:space="preserve"> F</w:t>
      </w:r>
      <w:proofErr w:type="gramStart"/>
      <w:r>
        <w:t>=  0.0059</w:t>
      </w:r>
      <w:proofErr w:type="gramEnd"/>
      <w:r>
        <w:t xml:space="preserve">   T=  169.49    AMP=      0.000056    AMPDB= -85.1    PHAS=  -180.6</w:t>
      </w:r>
    </w:p>
    <w:p w14:paraId="5454D0DE" w14:textId="77777777" w:rsidR="00430993" w:rsidRDefault="00430993" w:rsidP="00430993">
      <w:pPr>
        <w:pStyle w:val="NoSpacing"/>
      </w:pPr>
      <w:r>
        <w:t xml:space="preserve"> F</w:t>
      </w:r>
      <w:proofErr w:type="gramStart"/>
      <w:r>
        <w:t>=  0.0070</w:t>
      </w:r>
      <w:proofErr w:type="gramEnd"/>
      <w:r>
        <w:t xml:space="preserve">   T=  142.86    AMP=      0.000078    AMPDB= -82.1    PHAS=  -180.7</w:t>
      </w:r>
    </w:p>
    <w:p w14:paraId="54DDA8A4" w14:textId="77777777" w:rsidR="00430993" w:rsidRDefault="00430993" w:rsidP="00430993">
      <w:pPr>
        <w:pStyle w:val="NoSpacing"/>
      </w:pPr>
      <w:r>
        <w:t xml:space="preserve"> F</w:t>
      </w:r>
      <w:proofErr w:type="gramStart"/>
      <w:r>
        <w:t>=  0.0083</w:t>
      </w:r>
      <w:proofErr w:type="gramEnd"/>
      <w:r>
        <w:t xml:space="preserve">   T=  120.48    AMP=      0.000110    AMPDB= -79.2    PHAS=  -180.9</w:t>
      </w:r>
    </w:p>
    <w:p w14:paraId="569B8D2B" w14:textId="77777777" w:rsidR="00430993" w:rsidRDefault="00430993" w:rsidP="00430993">
      <w:pPr>
        <w:pStyle w:val="NoSpacing"/>
      </w:pPr>
      <w:r>
        <w:t xml:space="preserve"> F</w:t>
      </w:r>
      <w:proofErr w:type="gramStart"/>
      <w:r>
        <w:t>=  0.0098</w:t>
      </w:r>
      <w:proofErr w:type="gramEnd"/>
      <w:r>
        <w:t xml:space="preserve">   T=  102.04    AMP=      0.000154    AMPDB= -76.3    PHAS=  -181.0</w:t>
      </w:r>
    </w:p>
    <w:p w14:paraId="2883928C" w14:textId="77777777" w:rsidR="00430993" w:rsidRDefault="00430993" w:rsidP="00430993">
      <w:pPr>
        <w:pStyle w:val="NoSpacing"/>
      </w:pPr>
      <w:r>
        <w:t xml:space="preserve"> F</w:t>
      </w:r>
      <w:proofErr w:type="gramStart"/>
      <w:r>
        <w:t>=  0.0120</w:t>
      </w:r>
      <w:proofErr w:type="gramEnd"/>
      <w:r>
        <w:t xml:space="preserve">   T=   83.33    AMP=      0.000230    AMPDB= -72.8    PHAS=  -181.2</w:t>
      </w:r>
    </w:p>
    <w:p w14:paraId="5A99DC39" w14:textId="77777777" w:rsidR="00430993" w:rsidRDefault="00430993" w:rsidP="00430993">
      <w:pPr>
        <w:pStyle w:val="NoSpacing"/>
      </w:pPr>
      <w:r>
        <w:t xml:space="preserve"> F</w:t>
      </w:r>
      <w:proofErr w:type="gramStart"/>
      <w:r>
        <w:t>=  0.0140</w:t>
      </w:r>
      <w:proofErr w:type="gramEnd"/>
      <w:r>
        <w:t xml:space="preserve">   T=   71.43    AMP=      0.000314    AMPDB= -70.1    PHAS=  -181.5</w:t>
      </w:r>
    </w:p>
    <w:p w14:paraId="5BA26EF7" w14:textId="77777777" w:rsidR="00430993" w:rsidRDefault="00430993" w:rsidP="00430993">
      <w:pPr>
        <w:pStyle w:val="NoSpacing"/>
      </w:pPr>
      <w:r>
        <w:t xml:space="preserve"> F</w:t>
      </w:r>
      <w:proofErr w:type="gramStart"/>
      <w:r>
        <w:t>=  0.0160</w:t>
      </w:r>
      <w:proofErr w:type="gramEnd"/>
      <w:r>
        <w:t xml:space="preserve">   T=   62.50    AMP=      0.000410    AMPDB= -67.8    PHAS=  -181.7</w:t>
      </w:r>
    </w:p>
    <w:p w14:paraId="0187E807" w14:textId="77777777" w:rsidR="00430993" w:rsidRDefault="00430993" w:rsidP="00430993">
      <w:pPr>
        <w:pStyle w:val="NoSpacing"/>
      </w:pPr>
      <w:r>
        <w:t xml:space="preserve"> F</w:t>
      </w:r>
      <w:proofErr w:type="gramStart"/>
      <w:r>
        <w:t>=  0.0190</w:t>
      </w:r>
      <w:proofErr w:type="gramEnd"/>
      <w:r>
        <w:t xml:space="preserve">   T=   52.63    AMP=      0.000578    AMPDB= -64.8    PHAS=  -182.0</w:t>
      </w:r>
    </w:p>
    <w:p w14:paraId="55DD1667" w14:textId="77777777" w:rsidR="00430993" w:rsidRDefault="00430993" w:rsidP="00430993">
      <w:pPr>
        <w:pStyle w:val="NoSpacing"/>
      </w:pPr>
      <w:r>
        <w:t xml:space="preserve"> F</w:t>
      </w:r>
      <w:proofErr w:type="gramStart"/>
      <w:r>
        <w:t>=  0.0230</w:t>
      </w:r>
      <w:proofErr w:type="gramEnd"/>
      <w:r>
        <w:t xml:space="preserve">   T=   43.48    AMP=      0.000846    AMPDB= -61.4    PHAS=  -182.4</w:t>
      </w:r>
    </w:p>
    <w:p w14:paraId="1DB160A9" w14:textId="77777777" w:rsidR="00430993" w:rsidRDefault="00430993" w:rsidP="00430993">
      <w:pPr>
        <w:pStyle w:val="NoSpacing"/>
      </w:pPr>
      <w:r>
        <w:t xml:space="preserve"> F</w:t>
      </w:r>
      <w:proofErr w:type="gramStart"/>
      <w:r>
        <w:t>=  0.0270</w:t>
      </w:r>
      <w:proofErr w:type="gramEnd"/>
      <w:r>
        <w:t xml:space="preserve">   T=   37.04    AMP=      0.001166    AMPDB= -58.7    PHAS=  -182.8</w:t>
      </w:r>
    </w:p>
    <w:p w14:paraId="38D60046" w14:textId="77777777" w:rsidR="00430993" w:rsidRDefault="00430993" w:rsidP="00430993">
      <w:pPr>
        <w:pStyle w:val="NoSpacing"/>
      </w:pPr>
      <w:r>
        <w:t xml:space="preserve"> F</w:t>
      </w:r>
      <w:proofErr w:type="gramStart"/>
      <w:r>
        <w:t>=  0.0320</w:t>
      </w:r>
      <w:proofErr w:type="gramEnd"/>
      <w:r>
        <w:t xml:space="preserve">   T=   31.25    AMP=      0.001638    AMPDB= -55.7    PHAS=  -183.3</w:t>
      </w:r>
    </w:p>
    <w:p w14:paraId="04D53ED9" w14:textId="77777777" w:rsidR="00430993" w:rsidRDefault="00430993" w:rsidP="00430993">
      <w:pPr>
        <w:pStyle w:val="NoSpacing"/>
      </w:pPr>
      <w:r>
        <w:t xml:space="preserve"> F</w:t>
      </w:r>
      <w:proofErr w:type="gramStart"/>
      <w:r>
        <w:t>=  0.0370</w:t>
      </w:r>
      <w:proofErr w:type="gramEnd"/>
      <w:r>
        <w:t xml:space="preserve">   T=   27.03    AMP=      0.002190    AMPDB= -53.2    PHAS=  -183.9</w:t>
      </w:r>
    </w:p>
    <w:p w14:paraId="03D8ADE7" w14:textId="77777777" w:rsidR="00430993" w:rsidRDefault="00430993" w:rsidP="00430993">
      <w:pPr>
        <w:pStyle w:val="NoSpacing"/>
      </w:pPr>
      <w:r>
        <w:t xml:space="preserve"> F</w:t>
      </w:r>
      <w:proofErr w:type="gramStart"/>
      <w:r>
        <w:t>=  0.0440</w:t>
      </w:r>
      <w:proofErr w:type="gramEnd"/>
      <w:r>
        <w:t xml:space="preserve">   T=   22.73    AMP=      0.003096    AMPDB= -50.2    PHAS=  -184.6</w:t>
      </w:r>
    </w:p>
    <w:p w14:paraId="2A942AB2" w14:textId="77777777" w:rsidR="00430993" w:rsidRDefault="00430993" w:rsidP="00430993">
      <w:pPr>
        <w:pStyle w:val="NoSpacing"/>
      </w:pPr>
      <w:r>
        <w:t xml:space="preserve"> F</w:t>
      </w:r>
      <w:proofErr w:type="gramStart"/>
      <w:r>
        <w:t>=  0.0520</w:t>
      </w:r>
      <w:proofErr w:type="gramEnd"/>
      <w:r>
        <w:t xml:space="preserve">   T=   19.23    AMP=      0.004323    AMPDB= -47.3    PHAS=  -185.4</w:t>
      </w:r>
    </w:p>
    <w:p w14:paraId="1136B5D9" w14:textId="77777777" w:rsidR="00430993" w:rsidRDefault="00430993" w:rsidP="00430993">
      <w:pPr>
        <w:pStyle w:val="NoSpacing"/>
      </w:pPr>
      <w:r>
        <w:t xml:space="preserve"> F</w:t>
      </w:r>
      <w:proofErr w:type="gramStart"/>
      <w:r>
        <w:t>=  0.0620</w:t>
      </w:r>
      <w:proofErr w:type="gramEnd"/>
      <w:r>
        <w:t xml:space="preserve">   T=   16.13    AMP=      0.006144    AMPDB= -44.2    PHAS=  -186.5</w:t>
      </w:r>
    </w:p>
    <w:p w14:paraId="7AEB0EBC" w14:textId="77777777" w:rsidR="00430993" w:rsidRDefault="00430993" w:rsidP="00430993">
      <w:pPr>
        <w:pStyle w:val="NoSpacing"/>
      </w:pPr>
      <w:r>
        <w:t xml:space="preserve"> F</w:t>
      </w:r>
      <w:proofErr w:type="gramStart"/>
      <w:r>
        <w:t>=  0.0730</w:t>
      </w:r>
      <w:proofErr w:type="gramEnd"/>
      <w:r>
        <w:t xml:space="preserve">   T=   13.70    AMP=      0.008514    AMPDB= -41.4    PHAS=  -187.6</w:t>
      </w:r>
    </w:p>
    <w:p w14:paraId="26A13863" w14:textId="77777777" w:rsidR="00430993" w:rsidRDefault="00430993" w:rsidP="00430993">
      <w:pPr>
        <w:pStyle w:val="NoSpacing"/>
      </w:pPr>
      <w:r>
        <w:t xml:space="preserve"> F</w:t>
      </w:r>
      <w:proofErr w:type="gramStart"/>
      <w:r>
        <w:t>=  0.0870</w:t>
      </w:r>
      <w:proofErr w:type="gramEnd"/>
      <w:r>
        <w:t xml:space="preserve">   T=   11.49    AMP=      0.012084    AMPDB= -38.4    PHAS=  -189.1</w:t>
      </w:r>
    </w:p>
    <w:p w14:paraId="11FCEBA2" w14:textId="77777777" w:rsidR="00430993" w:rsidRDefault="00430993" w:rsidP="00430993">
      <w:pPr>
        <w:pStyle w:val="NoSpacing"/>
      </w:pPr>
      <w:r>
        <w:t xml:space="preserve"> F</w:t>
      </w:r>
      <w:proofErr w:type="gramStart"/>
      <w:r>
        <w:t>=  0.1000</w:t>
      </w:r>
      <w:proofErr w:type="gramEnd"/>
      <w:r>
        <w:t xml:space="preserve">   T=   10.00    AMP=      0.015955    AMPDB= -35.9    PHAS=  -190.4</w:t>
      </w:r>
    </w:p>
    <w:p w14:paraId="2EE86C23" w14:textId="77777777" w:rsidR="00430993" w:rsidRDefault="00430993" w:rsidP="00430993">
      <w:pPr>
        <w:pStyle w:val="NoSpacing"/>
      </w:pPr>
      <w:r>
        <w:t xml:space="preserve"> F</w:t>
      </w:r>
      <w:proofErr w:type="gramStart"/>
      <w:r>
        <w:t>=  0.1200</w:t>
      </w:r>
      <w:proofErr w:type="gramEnd"/>
      <w:r>
        <w:t xml:space="preserve">   T=    8.33    AMP=      0.022945    AMPDB= -32.8    PHAS=  -192.5</w:t>
      </w:r>
    </w:p>
    <w:p w14:paraId="25893CBB" w14:textId="77777777" w:rsidR="00430993" w:rsidRDefault="00430993" w:rsidP="00430993">
      <w:pPr>
        <w:pStyle w:val="NoSpacing"/>
      </w:pPr>
      <w:r>
        <w:t xml:space="preserve"> F</w:t>
      </w:r>
      <w:proofErr w:type="gramStart"/>
      <w:r>
        <w:t>=  0.1400</w:t>
      </w:r>
      <w:proofErr w:type="gramEnd"/>
      <w:r>
        <w:t xml:space="preserve">   T=    7.14    AMP=      0.031183    AMPDB= -30.1    PHAS=  -194.6</w:t>
      </w:r>
    </w:p>
    <w:p w14:paraId="1CEB8663" w14:textId="77777777" w:rsidR="00430993" w:rsidRDefault="00430993" w:rsidP="00430993">
      <w:pPr>
        <w:pStyle w:val="NoSpacing"/>
      </w:pPr>
      <w:r>
        <w:t xml:space="preserve"> F</w:t>
      </w:r>
      <w:proofErr w:type="gramStart"/>
      <w:r>
        <w:t>=  0.1700</w:t>
      </w:r>
      <w:proofErr w:type="gramEnd"/>
      <w:r>
        <w:t xml:space="preserve">   T=    5.88    AMP=      0.045851    AMPDB= -26.8    PHAS=  -197.8</w:t>
      </w:r>
    </w:p>
    <w:p w14:paraId="128F3D23" w14:textId="77777777" w:rsidR="00430993" w:rsidRDefault="00430993" w:rsidP="00430993">
      <w:pPr>
        <w:pStyle w:val="NoSpacing"/>
      </w:pPr>
      <w:r>
        <w:t xml:space="preserve"> F</w:t>
      </w:r>
      <w:proofErr w:type="gramStart"/>
      <w:r>
        <w:t>=  0.2000</w:t>
      </w:r>
      <w:proofErr w:type="gramEnd"/>
      <w:r>
        <w:t xml:space="preserve">   T=    5.00    AMP=      0.063246    AMPDB= -24.0    PHAS=  -200.9</w:t>
      </w:r>
    </w:p>
    <w:p w14:paraId="1C2931E5" w14:textId="77777777" w:rsidR="00430993" w:rsidRDefault="00430993" w:rsidP="00430993">
      <w:pPr>
        <w:pStyle w:val="NoSpacing"/>
      </w:pPr>
      <w:r>
        <w:t xml:space="preserve"> F</w:t>
      </w:r>
      <w:proofErr w:type="gramStart"/>
      <w:r>
        <w:t>=  0.2400</w:t>
      </w:r>
      <w:proofErr w:type="gramEnd"/>
      <w:r>
        <w:t xml:space="preserve">   T=    4.17    AMP=      0.090563    AMPDB= -20.9    PHAS=  -205.2</w:t>
      </w:r>
    </w:p>
    <w:p w14:paraId="736BF149" w14:textId="77777777" w:rsidR="00430993" w:rsidRDefault="00430993" w:rsidP="00430993">
      <w:pPr>
        <w:pStyle w:val="NoSpacing"/>
      </w:pPr>
      <w:r>
        <w:t xml:space="preserve"> F</w:t>
      </w:r>
      <w:proofErr w:type="gramStart"/>
      <w:r>
        <w:t>=  0.2800</w:t>
      </w:r>
      <w:proofErr w:type="gramEnd"/>
      <w:r>
        <w:t xml:space="preserve">   T=    3.57    AMP=      0.122414    AMPDB= -18.2    PHAS=  -209.4</w:t>
      </w:r>
    </w:p>
    <w:p w14:paraId="0F146839" w14:textId="77777777" w:rsidR="00430993" w:rsidRDefault="00430993" w:rsidP="00430993">
      <w:pPr>
        <w:pStyle w:val="NoSpacing"/>
      </w:pPr>
      <w:r>
        <w:t xml:space="preserve"> F</w:t>
      </w:r>
      <w:proofErr w:type="gramStart"/>
      <w:r>
        <w:t>=  0.3300</w:t>
      </w:r>
      <w:proofErr w:type="gramEnd"/>
      <w:r>
        <w:t xml:space="preserve">   T=    3.03    AMP=      0.168221    AMPDB= -15.5    PHAS=  -214.8</w:t>
      </w:r>
    </w:p>
    <w:p w14:paraId="1CEEF8FF" w14:textId="77777777" w:rsidR="00430993" w:rsidRDefault="00430993" w:rsidP="00430993">
      <w:pPr>
        <w:pStyle w:val="NoSpacing"/>
      </w:pPr>
      <w:r>
        <w:t xml:space="preserve"> F</w:t>
      </w:r>
      <w:proofErr w:type="gramStart"/>
      <w:r>
        <w:t>=  0.3900</w:t>
      </w:r>
      <w:proofErr w:type="gramEnd"/>
      <w:r>
        <w:t xml:space="preserve">   T=    2.56    AMP=      0.231163    AMPDB= -12.7    PHAS=  -221.2</w:t>
      </w:r>
    </w:p>
    <w:p w14:paraId="16D32183" w14:textId="77777777" w:rsidR="00430993" w:rsidRDefault="00430993" w:rsidP="00430993">
      <w:pPr>
        <w:pStyle w:val="NoSpacing"/>
      </w:pPr>
      <w:r>
        <w:t xml:space="preserve"> F</w:t>
      </w:r>
      <w:proofErr w:type="gramStart"/>
      <w:r>
        <w:t>=  0.4600</w:t>
      </w:r>
      <w:proofErr w:type="gramEnd"/>
      <w:r>
        <w:t xml:space="preserve">   T=    2.17    AMP=      0.313903    AMPDB= -10.1    PHAS=  -228.8</w:t>
      </w:r>
    </w:p>
    <w:p w14:paraId="3CB94E05" w14:textId="77777777" w:rsidR="00430993" w:rsidRDefault="00430993" w:rsidP="00430993">
      <w:pPr>
        <w:pStyle w:val="NoSpacing"/>
      </w:pPr>
      <w:r>
        <w:t xml:space="preserve"> F</w:t>
      </w:r>
      <w:proofErr w:type="gramStart"/>
      <w:r>
        <w:t>=  0.5500</w:t>
      </w:r>
      <w:proofErr w:type="gramEnd"/>
      <w:r>
        <w:t xml:space="preserve">   T=    1.82    AMP=      0.431026    AMPDB=  -7.3    PHAS=  -238.5</w:t>
      </w:r>
    </w:p>
    <w:p w14:paraId="2BF2EED5" w14:textId="77777777" w:rsidR="00430993" w:rsidRDefault="00430993" w:rsidP="00430993">
      <w:pPr>
        <w:pStyle w:val="NoSpacing"/>
      </w:pPr>
      <w:r>
        <w:t xml:space="preserve"> F</w:t>
      </w:r>
      <w:proofErr w:type="gramStart"/>
      <w:r>
        <w:t>=  0.6500</w:t>
      </w:r>
      <w:proofErr w:type="gramEnd"/>
      <w:r>
        <w:t xml:space="preserve">   T=    1.54    AMP=      0.568267    AMPDB=  -4.9    PHAS=  -249.1</w:t>
      </w:r>
    </w:p>
    <w:p w14:paraId="21C13321" w14:textId="77777777" w:rsidR="00430993" w:rsidRDefault="00430993" w:rsidP="00430993">
      <w:pPr>
        <w:pStyle w:val="NoSpacing"/>
      </w:pPr>
      <w:r>
        <w:t xml:space="preserve"> F</w:t>
      </w:r>
      <w:proofErr w:type="gramStart"/>
      <w:r>
        <w:t>=  0.7700</w:t>
      </w:r>
      <w:proofErr w:type="gramEnd"/>
      <w:r>
        <w:t xml:space="preserve">   T=    1.30    AMP=      0.731119    AMPDB=  -2.7    PHAS=  -261.3</w:t>
      </w:r>
    </w:p>
    <w:p w14:paraId="0BD332FC" w14:textId="77777777" w:rsidR="00430993" w:rsidRDefault="00430993" w:rsidP="00430993">
      <w:pPr>
        <w:pStyle w:val="NoSpacing"/>
      </w:pPr>
      <w:r>
        <w:t xml:space="preserve"> F</w:t>
      </w:r>
      <w:proofErr w:type="gramStart"/>
      <w:r>
        <w:t>=  0.9100</w:t>
      </w:r>
      <w:proofErr w:type="gramEnd"/>
      <w:r>
        <w:t xml:space="preserve">   T=    1.10    AMP=      0.903723    AMPDB=  -0.9    PHAS=    85.4</w:t>
      </w:r>
    </w:p>
    <w:p w14:paraId="4057B7A7" w14:textId="77777777" w:rsidR="00430993" w:rsidRDefault="00430993" w:rsidP="00430993">
      <w:pPr>
        <w:pStyle w:val="NoSpacing"/>
      </w:pPr>
      <w:r>
        <w:t xml:space="preserve"> F</w:t>
      </w:r>
      <w:proofErr w:type="gramStart"/>
      <w:r>
        <w:t>=  1.1000</w:t>
      </w:r>
      <w:proofErr w:type="gramEnd"/>
      <w:r>
        <w:t xml:space="preserve">   T=    0.91    AMP=      1.092252    AMPDB=   0.8    PHAS=    69.5</w:t>
      </w:r>
    </w:p>
    <w:p w14:paraId="002D4DCD" w14:textId="77777777" w:rsidR="00430993" w:rsidRDefault="00430993" w:rsidP="00430993">
      <w:pPr>
        <w:pStyle w:val="NoSpacing"/>
      </w:pPr>
      <w:r>
        <w:t xml:space="preserve"> F</w:t>
      </w:r>
      <w:proofErr w:type="gramStart"/>
      <w:r>
        <w:t>=  1.3000</w:t>
      </w:r>
      <w:proofErr w:type="gramEnd"/>
      <w:r>
        <w:t xml:space="preserve">   T=    0.77    AMP=      1.233880    AMPDB=   1.8    PHAS=    55.4</w:t>
      </w:r>
    </w:p>
    <w:p w14:paraId="650E5390" w14:textId="77777777" w:rsidR="00430993" w:rsidRDefault="00430993" w:rsidP="00430993">
      <w:pPr>
        <w:pStyle w:val="NoSpacing"/>
      </w:pPr>
      <w:r>
        <w:t xml:space="preserve"> F</w:t>
      </w:r>
      <w:proofErr w:type="gramStart"/>
      <w:r>
        <w:t>=  1.5000</w:t>
      </w:r>
      <w:proofErr w:type="gramEnd"/>
      <w:r>
        <w:t xml:space="preserve">   T=    0.67    AMP=      1.330371    AMPDB=   2.5    PHAS=    43.8</w:t>
      </w:r>
    </w:p>
    <w:p w14:paraId="71A8ADF4" w14:textId="77777777" w:rsidR="00430993" w:rsidRDefault="00430993" w:rsidP="00430993">
      <w:pPr>
        <w:pStyle w:val="NoSpacing"/>
      </w:pPr>
      <w:r>
        <w:t xml:space="preserve"> F</w:t>
      </w:r>
      <w:proofErr w:type="gramStart"/>
      <w:r>
        <w:t>=  1.8000</w:t>
      </w:r>
      <w:proofErr w:type="gramEnd"/>
      <w:r>
        <w:t xml:space="preserve">   T=    0.56    AMP=      1.420834    AMPDB=   3.1    PHAS=    29.6</w:t>
      </w:r>
    </w:p>
    <w:p w14:paraId="6F264E6B" w14:textId="77777777" w:rsidR="00430993" w:rsidRDefault="00430993" w:rsidP="00430993">
      <w:pPr>
        <w:pStyle w:val="NoSpacing"/>
      </w:pPr>
      <w:r>
        <w:lastRenderedPageBreak/>
        <w:t xml:space="preserve"> F</w:t>
      </w:r>
      <w:proofErr w:type="gramStart"/>
      <w:r>
        <w:t>=  2.1000</w:t>
      </w:r>
      <w:proofErr w:type="gramEnd"/>
      <w:r>
        <w:t xml:space="preserve">   T=    0.48    AMP=      1.473917    AMPDB=   3.4    PHAS=    18.3</w:t>
      </w:r>
    </w:p>
    <w:p w14:paraId="2B9B448D" w14:textId="77777777" w:rsidR="00430993" w:rsidRDefault="00430993" w:rsidP="00430993">
      <w:pPr>
        <w:pStyle w:val="NoSpacing"/>
      </w:pPr>
      <w:r>
        <w:t xml:space="preserve"> F</w:t>
      </w:r>
      <w:proofErr w:type="gramStart"/>
      <w:r>
        <w:t>=  2.5000</w:t>
      </w:r>
      <w:proofErr w:type="gramEnd"/>
      <w:r>
        <w:t xml:space="preserve">   T=    0.40    AMP=      1.515108    AMPDB=   3.6    PHAS=     6.1</w:t>
      </w:r>
    </w:p>
    <w:p w14:paraId="7EA19B6D" w14:textId="77777777" w:rsidR="00430993" w:rsidRDefault="00430993" w:rsidP="00430993">
      <w:pPr>
        <w:pStyle w:val="NoSpacing"/>
      </w:pPr>
      <w:r>
        <w:t xml:space="preserve"> F</w:t>
      </w:r>
      <w:proofErr w:type="gramStart"/>
      <w:r>
        <w:t>=  2.9000</w:t>
      </w:r>
      <w:proofErr w:type="gramEnd"/>
      <w:r>
        <w:t xml:space="preserve">   T=    0.34    AMP=      1.539083    AMPDB=   3.7    PHAS=    -4.2</w:t>
      </w:r>
    </w:p>
    <w:p w14:paraId="18D4AC5F" w14:textId="77777777" w:rsidR="00430993" w:rsidRDefault="00430993" w:rsidP="00430993">
      <w:pPr>
        <w:pStyle w:val="NoSpacing"/>
      </w:pPr>
      <w:r>
        <w:t xml:space="preserve"> F</w:t>
      </w:r>
      <w:proofErr w:type="gramStart"/>
      <w:r>
        <w:t>=  3.5000</w:t>
      </w:r>
      <w:proofErr w:type="gramEnd"/>
      <w:r>
        <w:t xml:space="preserve">   T=    0.29    AMP=      1.559674    AMPDB=   3.9    PHAS=   -17.4</w:t>
      </w:r>
    </w:p>
    <w:p w14:paraId="31E57115" w14:textId="77777777" w:rsidR="00430993" w:rsidRDefault="00430993" w:rsidP="00430993">
      <w:pPr>
        <w:pStyle w:val="NoSpacing"/>
      </w:pPr>
      <w:r>
        <w:t xml:space="preserve"> F</w:t>
      </w:r>
      <w:proofErr w:type="gramStart"/>
      <w:r>
        <w:t>=  4.1000</w:t>
      </w:r>
      <w:proofErr w:type="gramEnd"/>
      <w:r>
        <w:t xml:space="preserve">   T=    0.24    AMP=      1.571306    AMPDB=   3.9    PHAS=   -28.9</w:t>
      </w:r>
    </w:p>
    <w:p w14:paraId="4A3011CA" w14:textId="77777777" w:rsidR="00430993" w:rsidRDefault="00430993" w:rsidP="00430993">
      <w:pPr>
        <w:pStyle w:val="NoSpacing"/>
      </w:pPr>
      <w:r>
        <w:t xml:space="preserve"> F</w:t>
      </w:r>
      <w:proofErr w:type="gramStart"/>
      <w:r>
        <w:t>=  4.9000</w:t>
      </w:r>
      <w:proofErr w:type="gramEnd"/>
      <w:r>
        <w:t xml:space="preserve">   T=    0.20    AMP=      1.580311    AMPDB=   4.0    PHAS=   -42.7</w:t>
      </w:r>
    </w:p>
    <w:p w14:paraId="31274016" w14:textId="77777777" w:rsidR="00430993" w:rsidRDefault="00430993" w:rsidP="00430993">
      <w:pPr>
        <w:pStyle w:val="NoSpacing"/>
      </w:pPr>
      <w:r>
        <w:t xml:space="preserve"> F</w:t>
      </w:r>
      <w:proofErr w:type="gramStart"/>
      <w:r>
        <w:t>=  5.8000</w:t>
      </w:r>
      <w:proofErr w:type="gramEnd"/>
      <w:r>
        <w:t xml:space="preserve">   T=    0.17    AMP=      1.586116    AMPDB=   4.0    PHAS=   -57.2</w:t>
      </w:r>
    </w:p>
    <w:p w14:paraId="49D24D54" w14:textId="77777777" w:rsidR="00430993" w:rsidRDefault="00430993" w:rsidP="00430993">
      <w:pPr>
        <w:pStyle w:val="NoSpacing"/>
      </w:pPr>
      <w:r>
        <w:t xml:space="preserve"> F</w:t>
      </w:r>
      <w:proofErr w:type="gramStart"/>
      <w:r>
        <w:t>=  6.8000</w:t>
      </w:r>
      <w:proofErr w:type="gramEnd"/>
      <w:r>
        <w:t xml:space="preserve">   T=    0.15    AMP=      1.589883    AMPDB=   4.0    PHAS=   -72.4</w:t>
      </w:r>
    </w:p>
    <w:p w14:paraId="23ED7858" w14:textId="77777777" w:rsidR="00430993" w:rsidRDefault="00430993" w:rsidP="00430993">
      <w:pPr>
        <w:pStyle w:val="NoSpacing"/>
      </w:pPr>
      <w:r>
        <w:t xml:space="preserve"> F</w:t>
      </w:r>
      <w:proofErr w:type="gramStart"/>
      <w:r>
        <w:t>=  8.1000</w:t>
      </w:r>
      <w:proofErr w:type="gramEnd"/>
      <w:r>
        <w:t xml:space="preserve">   T=    0.12    AMP=      1.592432    AMPDB=   4.0    PHAS=   -91.7</w:t>
      </w:r>
    </w:p>
    <w:p w14:paraId="682E7FDD" w14:textId="77777777" w:rsidR="00430993" w:rsidRDefault="00430993" w:rsidP="00430993">
      <w:pPr>
        <w:pStyle w:val="NoSpacing"/>
      </w:pPr>
      <w:r>
        <w:t xml:space="preserve"> F</w:t>
      </w:r>
      <w:proofErr w:type="gramStart"/>
      <w:r>
        <w:t>=  9.5000</w:t>
      </w:r>
      <w:proofErr w:type="gramEnd"/>
      <w:r>
        <w:t xml:space="preserve">   T=    0.11    AMP=      1.592818    AMPDB=   4.0    PHAS=  -112.2</w:t>
      </w:r>
    </w:p>
    <w:p w14:paraId="5AEC2E74" w14:textId="77777777" w:rsidR="00430993" w:rsidRDefault="00430993" w:rsidP="00430993">
      <w:pPr>
        <w:pStyle w:val="NoSpacing"/>
      </w:pPr>
      <w:r>
        <w:t xml:space="preserve"> F= 11.0000   T=    0.09    AMP=      1.589354    AMPDB=   4.0    PHAS</w:t>
      </w:r>
      <w:proofErr w:type="gramStart"/>
      <w:r>
        <w:t>=  -</w:t>
      </w:r>
      <w:proofErr w:type="gramEnd"/>
      <w:r>
        <w:t>134.3</w:t>
      </w:r>
    </w:p>
    <w:p w14:paraId="31BF0AEF" w14:textId="77777777" w:rsidR="00430993" w:rsidRDefault="00430993" w:rsidP="00430993">
      <w:pPr>
        <w:pStyle w:val="NoSpacing"/>
      </w:pPr>
      <w:r>
        <w:t xml:space="preserve"> F= 13.0000   T=    0.08    AMP=      1.571494    AMPDB=   3.9    PHAS</w:t>
      </w:r>
      <w:proofErr w:type="gramStart"/>
      <w:r>
        <w:t>=  -</w:t>
      </w:r>
      <w:proofErr w:type="gramEnd"/>
      <w:r>
        <w:t>164.8</w:t>
      </w:r>
    </w:p>
    <w:p w14:paraId="091330CB" w14:textId="77777777" w:rsidR="00430993" w:rsidRDefault="00430993" w:rsidP="00430993">
      <w:pPr>
        <w:pStyle w:val="NoSpacing"/>
      </w:pPr>
      <w:r>
        <w:t xml:space="preserve"> F= 16.0000   T=    0.06    AMP=      1.474164    AMPDB=   3.4    PHAS</w:t>
      </w:r>
      <w:proofErr w:type="gramStart"/>
      <w:r>
        <w:t>=  -</w:t>
      </w:r>
      <w:proofErr w:type="gramEnd"/>
      <w:r>
        <w:t>213.8</w:t>
      </w:r>
    </w:p>
    <w:p w14:paraId="4043978A" w14:textId="77777777" w:rsidR="00430993" w:rsidRDefault="00430993" w:rsidP="00430993">
      <w:pPr>
        <w:pStyle w:val="NoSpacing"/>
      </w:pPr>
      <w:r>
        <w:t xml:space="preserve"> F= 19.0000   T=    0.05    AMP=      1.223858    AMPDB=   1.8    PHAS</w:t>
      </w:r>
      <w:proofErr w:type="gramStart"/>
      <w:r>
        <w:t>=  -</w:t>
      </w:r>
      <w:proofErr w:type="gramEnd"/>
      <w:r>
        <w:t>266.2</w:t>
      </w:r>
    </w:p>
    <w:p w14:paraId="7C196105" w14:textId="77777777" w:rsidR="00430993" w:rsidRDefault="00430993" w:rsidP="00430993">
      <w:pPr>
        <w:pStyle w:val="NoSpacing"/>
      </w:pPr>
      <w:r>
        <w:t xml:space="preserve"> F= 22.0000   T=    0.05    AMP=      0.866388    AMPDB</w:t>
      </w:r>
      <w:proofErr w:type="gramStart"/>
      <w:r>
        <w:t>=  -</w:t>
      </w:r>
      <w:proofErr w:type="gramEnd"/>
      <w:r>
        <w:t>1.2    PHAS=    42.6</w:t>
      </w:r>
    </w:p>
    <w:p w14:paraId="74ABFF7D" w14:textId="77777777" w:rsidR="00430993" w:rsidRDefault="00430993" w:rsidP="00430993">
      <w:pPr>
        <w:pStyle w:val="NoSpacing"/>
      </w:pPr>
      <w:r>
        <w:t xml:space="preserve"> F= 26.0000   T=    0.04    AMP=      0.460310    AMPDB</w:t>
      </w:r>
      <w:proofErr w:type="gramStart"/>
      <w:r>
        <w:t>=  -</w:t>
      </w:r>
      <w:proofErr w:type="gramEnd"/>
      <w:r>
        <w:t>6.7    PHAS=   -17.8</w:t>
      </w:r>
    </w:p>
    <w:p w14:paraId="05755639" w14:textId="77777777" w:rsidR="00430993" w:rsidRDefault="00430993" w:rsidP="00430993">
      <w:pPr>
        <w:pStyle w:val="NoSpacing"/>
      </w:pPr>
      <w:r>
        <w:t xml:space="preserve"> F= 31.0000   T=    0.03    AMP=      0.180047    AMPDB= -14.9    PHAS=   -79.8</w:t>
      </w:r>
    </w:p>
    <w:p w14:paraId="01798D45" w14:textId="77777777" w:rsidR="00430993" w:rsidRDefault="00430993" w:rsidP="00430993">
      <w:pPr>
        <w:pStyle w:val="NoSpacing"/>
      </w:pPr>
      <w:r>
        <w:t xml:space="preserve"> F= 37.0000   T=    0.03    AMP=      0.053983    AMPDB= -25.4    PHAS</w:t>
      </w:r>
      <w:proofErr w:type="gramStart"/>
      <w:r>
        <w:t>=  -</w:t>
      </w:r>
      <w:proofErr w:type="gramEnd"/>
      <w:r>
        <w:t>134.3</w:t>
      </w:r>
    </w:p>
    <w:p w14:paraId="2F2D4B43" w14:textId="77777777" w:rsidR="00430993" w:rsidRDefault="00430993" w:rsidP="00430993">
      <w:pPr>
        <w:pStyle w:val="NoSpacing"/>
      </w:pPr>
      <w:r>
        <w:t xml:space="preserve"> F= 43.0000   T=    0.02    AMP=      0.017242    AMPDB= -35.3    PHAS</w:t>
      </w:r>
      <w:proofErr w:type="gramStart"/>
      <w:r>
        <w:t>=  -</w:t>
      </w:r>
      <w:proofErr w:type="gramEnd"/>
      <w:r>
        <w:t>171.4</w:t>
      </w:r>
    </w:p>
    <w:p w14:paraId="77AD0FD8" w14:textId="77777777" w:rsidR="00430993" w:rsidRDefault="00430993" w:rsidP="00430993">
      <w:pPr>
        <w:pStyle w:val="NoSpacing"/>
      </w:pPr>
      <w:r>
        <w:t xml:space="preserve"> F= 51.0000   T=    0.02    AMP=      0.004497    AMPDB= -46.9    PHAS</w:t>
      </w:r>
      <w:proofErr w:type="gramStart"/>
      <w:r>
        <w:t>=  -</w:t>
      </w:r>
      <w:proofErr w:type="gramEnd"/>
      <w:r>
        <w:t>204.6</w:t>
      </w:r>
    </w:p>
    <w:p w14:paraId="4545DA40" w14:textId="77777777" w:rsidR="00430993" w:rsidRDefault="00430993" w:rsidP="00430993">
      <w:pPr>
        <w:pStyle w:val="NoSpacing"/>
      </w:pPr>
      <w:r>
        <w:t xml:space="preserve"> F= 60.0000   T=    0.02    AMP=      0.001232    AMPDB= -58.2    PHAS</w:t>
      </w:r>
      <w:proofErr w:type="gramStart"/>
      <w:r>
        <w:t>=  -</w:t>
      </w:r>
      <w:proofErr w:type="gramEnd"/>
      <w:r>
        <w:t>229.8</w:t>
      </w:r>
    </w:p>
    <w:p w14:paraId="23D2A663" w14:textId="77777777" w:rsidR="00430993" w:rsidRDefault="00430993" w:rsidP="00430993">
      <w:pPr>
        <w:pStyle w:val="NoSpacing"/>
      </w:pPr>
      <w:r>
        <w:t xml:space="preserve"> F= 71.0000   T=    0.01    AMP=      0.000321    AMPDB= -69.9    PHAS</w:t>
      </w:r>
      <w:proofErr w:type="gramStart"/>
      <w:r>
        <w:t>=  -</w:t>
      </w:r>
      <w:proofErr w:type="gramEnd"/>
      <w:r>
        <w:t>251.0</w:t>
      </w:r>
    </w:p>
    <w:p w14:paraId="6345F556" w14:textId="77777777" w:rsidR="00430993" w:rsidRDefault="00430993" w:rsidP="00430993">
      <w:pPr>
        <w:pStyle w:val="NoSpacing"/>
      </w:pPr>
      <w:r>
        <w:t xml:space="preserve"> F= 85.0000   T=    0.01    AMP=      0.000076    AMPDB= -82.4    PHAS</w:t>
      </w:r>
      <w:proofErr w:type="gramStart"/>
      <w:r>
        <w:t>=  -</w:t>
      </w:r>
      <w:proofErr w:type="gramEnd"/>
      <w:r>
        <w:t>269.6</w:t>
      </w:r>
    </w:p>
    <w:p w14:paraId="76A7827F" w14:textId="5EEEEFA9" w:rsidR="0002452A" w:rsidRDefault="00430993" w:rsidP="00430993">
      <w:pPr>
        <w:pStyle w:val="NoSpacing"/>
      </w:pPr>
      <w:r>
        <w:t xml:space="preserve"> F=100.0000   T=    0.01    AMP=      0.000021    AMPDB= -93.7    PHAS=    76.5</w:t>
      </w:r>
    </w:p>
    <w:p w14:paraId="0F6CFCA4" w14:textId="6324D5AD" w:rsidR="000F3834" w:rsidRDefault="000F3834" w:rsidP="00430993">
      <w:pPr>
        <w:pStyle w:val="NoSpacing"/>
      </w:pPr>
    </w:p>
    <w:p w14:paraId="17262D3C" w14:textId="2EA2130A" w:rsidR="000F3834" w:rsidRDefault="000F3834">
      <w:r>
        <w:br w:type="page"/>
      </w:r>
    </w:p>
    <w:p w14:paraId="1AC141F9" w14:textId="3C89F135" w:rsidR="000F3834" w:rsidRDefault="000F3834" w:rsidP="003C6509">
      <w:pPr>
        <w:pStyle w:val="Heading1"/>
      </w:pPr>
      <w:bookmarkStart w:id="15" w:name="_Toc78536762"/>
      <w:r>
        <w:lastRenderedPageBreak/>
        <w:t>Appendix 3: Seisan F</w:t>
      </w:r>
      <w:r w:rsidR="003C6509">
        <w:t>requency and Phase (FAP) Displacement response output, station PUS example</w:t>
      </w:r>
      <w:bookmarkEnd w:id="15"/>
    </w:p>
    <w:p w14:paraId="12F7540D" w14:textId="3728283F" w:rsidR="003C6509" w:rsidRDefault="003C6509" w:rsidP="003C6509"/>
    <w:p w14:paraId="1A9CBBCD" w14:textId="0A3D5B5C" w:rsidR="00AC0AF3" w:rsidRDefault="00AC0AF3" w:rsidP="003C6509">
      <w:r>
        <w:t>Gain at 1Hz = 2.91E+09</w:t>
      </w:r>
      <w:r w:rsidR="00F62AB9">
        <w:t>, or 2*</w:t>
      </w:r>
      <w:r w:rsidR="00F62AB9">
        <w:rPr>
          <w:rFonts w:cstheme="minorHAnsi"/>
        </w:rPr>
        <w:t>π</w:t>
      </w:r>
      <w:r w:rsidR="00F62AB9">
        <w:t>*</w:t>
      </w:r>
      <w:r w:rsidR="00420D3A">
        <w:t>4.63E+08.</w:t>
      </w:r>
    </w:p>
    <w:p w14:paraId="5B21F69B" w14:textId="77777777" w:rsidR="00C76BA7" w:rsidRDefault="00C76BA7" w:rsidP="00C76BA7"/>
    <w:p w14:paraId="7F9B68E0" w14:textId="77777777" w:rsidR="00C76BA7" w:rsidRDefault="00C76BA7" w:rsidP="00C76BA7"/>
    <w:p w14:paraId="761B459D" w14:textId="40FE875A" w:rsidR="00C76BA7" w:rsidRDefault="00C76BA7" w:rsidP="00C76BA7">
      <w:pPr>
        <w:pStyle w:val="NoSpacing"/>
      </w:pPr>
      <w:r>
        <w:t xml:space="preserve">SENSOR TYPE: SEISMOMETER       RESPONSE: DISPLACEMENT   </w:t>
      </w:r>
    </w:p>
    <w:p w14:paraId="0F4A7BEB" w14:textId="77777777" w:rsidR="00C76BA7" w:rsidRDefault="00C76BA7" w:rsidP="00C76BA7">
      <w:pPr>
        <w:pStyle w:val="NoSpacing"/>
      </w:pPr>
      <w:r>
        <w:t xml:space="preserve">  SEISMOMETER PERIOD=   1.00000000    </w:t>
      </w:r>
    </w:p>
    <w:p w14:paraId="37809ECB" w14:textId="77777777" w:rsidR="00C76BA7" w:rsidRDefault="00C76BA7" w:rsidP="00C76BA7">
      <w:pPr>
        <w:pStyle w:val="NoSpacing"/>
      </w:pPr>
      <w:r>
        <w:t xml:space="preserve">  GENERATOR CONSTANT=   100.000000    </w:t>
      </w:r>
    </w:p>
    <w:p w14:paraId="5C58A2F8" w14:textId="77777777" w:rsidR="00C76BA7" w:rsidRDefault="00C76BA7" w:rsidP="00C76BA7">
      <w:pPr>
        <w:pStyle w:val="NoSpacing"/>
      </w:pPr>
      <w:r>
        <w:t xml:space="preserve">  DAMPING RATIO     </w:t>
      </w:r>
      <w:proofErr w:type="gramStart"/>
      <w:r>
        <w:t>=  0.800000012</w:t>
      </w:r>
      <w:proofErr w:type="gramEnd"/>
      <w:r>
        <w:t xml:space="preserve">    </w:t>
      </w:r>
    </w:p>
    <w:p w14:paraId="4F70DA09" w14:textId="77777777" w:rsidR="00C76BA7" w:rsidRDefault="00C76BA7" w:rsidP="00C76BA7">
      <w:pPr>
        <w:pStyle w:val="NoSpacing"/>
      </w:pPr>
      <w:r>
        <w:t xml:space="preserve">  AMPLIFIER GAIN(DB)=   67.0999985    </w:t>
      </w:r>
    </w:p>
    <w:p w14:paraId="37697239" w14:textId="77777777" w:rsidR="00C76BA7" w:rsidRDefault="00C76BA7" w:rsidP="00C76BA7">
      <w:pPr>
        <w:pStyle w:val="NoSpacing"/>
      </w:pPr>
      <w:r>
        <w:t xml:space="preserve">  RECORDING GAIN=       3276.80005    </w:t>
      </w:r>
    </w:p>
    <w:p w14:paraId="634FBE36" w14:textId="77777777" w:rsidR="00C76BA7" w:rsidRDefault="00C76BA7" w:rsidP="00C76BA7">
      <w:pPr>
        <w:pStyle w:val="NoSpacing"/>
      </w:pPr>
      <w:r>
        <w:t xml:space="preserve">  FILTER CONSTANTS</w:t>
      </w:r>
    </w:p>
    <w:p w14:paraId="0540FEBA" w14:textId="77777777" w:rsidR="00C76BA7" w:rsidRDefault="00C76BA7" w:rsidP="00C76BA7">
      <w:pPr>
        <w:pStyle w:val="NoSpacing"/>
      </w:pPr>
      <w:r>
        <w:t xml:space="preserve">  F= 30.00   POLES</w:t>
      </w:r>
      <w:proofErr w:type="gramStart"/>
      <w:r>
        <w:t>=  4</w:t>
      </w:r>
      <w:proofErr w:type="gramEnd"/>
    </w:p>
    <w:p w14:paraId="2978E8A2" w14:textId="77777777" w:rsidR="00C76BA7" w:rsidRDefault="00C76BA7" w:rsidP="00C76BA7">
      <w:pPr>
        <w:pStyle w:val="NoSpacing"/>
      </w:pPr>
      <w:r>
        <w:t xml:space="preserve">  F= 20.00   POLES</w:t>
      </w:r>
      <w:proofErr w:type="gramStart"/>
      <w:r>
        <w:t>=  4</w:t>
      </w:r>
      <w:proofErr w:type="gramEnd"/>
    </w:p>
    <w:p w14:paraId="1E815822" w14:textId="77777777" w:rsidR="00C76BA7" w:rsidRDefault="00C76BA7" w:rsidP="00C76BA7">
      <w:pPr>
        <w:pStyle w:val="NoSpacing"/>
      </w:pPr>
      <w:r>
        <w:t xml:space="preserve">  GAIN AT 1 HZ=         2.91413606E+09</w:t>
      </w:r>
    </w:p>
    <w:p w14:paraId="631EDC8D" w14:textId="77777777" w:rsidR="00C76BA7" w:rsidRDefault="00C76BA7" w:rsidP="00C76BA7">
      <w:pPr>
        <w:pStyle w:val="NoSpacing"/>
      </w:pPr>
    </w:p>
    <w:p w14:paraId="32000303" w14:textId="77777777" w:rsidR="00C76BA7" w:rsidRDefault="00C76BA7" w:rsidP="00C76BA7">
      <w:pPr>
        <w:pStyle w:val="NoSpacing"/>
      </w:pPr>
      <w:r>
        <w:t xml:space="preserve"> F</w:t>
      </w:r>
      <w:proofErr w:type="gramStart"/>
      <w:r>
        <w:t>=  0.0050</w:t>
      </w:r>
      <w:proofErr w:type="gramEnd"/>
      <w:r>
        <w:t xml:space="preserve">   T=  200.00    AMP=      0.000000    AMPDB=-134.0    PHAS=   -90.5</w:t>
      </w:r>
    </w:p>
    <w:p w14:paraId="4580523F" w14:textId="77777777" w:rsidR="00C76BA7" w:rsidRDefault="00C76BA7" w:rsidP="00C76BA7">
      <w:pPr>
        <w:pStyle w:val="NoSpacing"/>
      </w:pPr>
      <w:r>
        <w:t xml:space="preserve"> F</w:t>
      </w:r>
      <w:proofErr w:type="gramStart"/>
      <w:r>
        <w:t>=  0.0059</w:t>
      </w:r>
      <w:proofErr w:type="gramEnd"/>
      <w:r>
        <w:t xml:space="preserve">   T=  169.49    AMP=      0.000000    AMPDB=-129.7    PHAS=   -90.6</w:t>
      </w:r>
    </w:p>
    <w:p w14:paraId="66E011A7" w14:textId="77777777" w:rsidR="00C76BA7" w:rsidRDefault="00C76BA7" w:rsidP="00C76BA7">
      <w:pPr>
        <w:pStyle w:val="NoSpacing"/>
      </w:pPr>
      <w:r>
        <w:t xml:space="preserve"> F</w:t>
      </w:r>
      <w:proofErr w:type="gramStart"/>
      <w:r>
        <w:t>=  0.0070</w:t>
      </w:r>
      <w:proofErr w:type="gramEnd"/>
      <w:r>
        <w:t xml:space="preserve">   T=  142.86    AMP=      0.000001    AMPDB=-125.2    PHAS=   -90.7</w:t>
      </w:r>
    </w:p>
    <w:p w14:paraId="3D121A8C" w14:textId="77777777" w:rsidR="00C76BA7" w:rsidRDefault="00C76BA7" w:rsidP="00C76BA7">
      <w:pPr>
        <w:pStyle w:val="NoSpacing"/>
      </w:pPr>
      <w:r>
        <w:t xml:space="preserve"> F</w:t>
      </w:r>
      <w:proofErr w:type="gramStart"/>
      <w:r>
        <w:t>=  0.0083</w:t>
      </w:r>
      <w:proofErr w:type="gramEnd"/>
      <w:r>
        <w:t xml:space="preserve">   T=  120.48    AMP=      0.000001    AMPDB=-120.8    PHAS=   -90.9</w:t>
      </w:r>
    </w:p>
    <w:p w14:paraId="7A912F64" w14:textId="77777777" w:rsidR="00C76BA7" w:rsidRDefault="00C76BA7" w:rsidP="00C76BA7">
      <w:pPr>
        <w:pStyle w:val="NoSpacing"/>
      </w:pPr>
      <w:r>
        <w:t xml:space="preserve"> F</w:t>
      </w:r>
      <w:proofErr w:type="gramStart"/>
      <w:r>
        <w:t>=  0.0098</w:t>
      </w:r>
      <w:proofErr w:type="gramEnd"/>
      <w:r>
        <w:t xml:space="preserve">   T=  102.04    AMP=      0.000002    AMPDB=-116.4    PHAS=   -91.0</w:t>
      </w:r>
    </w:p>
    <w:p w14:paraId="2ED41AEC" w14:textId="77777777" w:rsidR="00C76BA7" w:rsidRDefault="00C76BA7" w:rsidP="00C76BA7">
      <w:pPr>
        <w:pStyle w:val="NoSpacing"/>
      </w:pPr>
      <w:r>
        <w:t xml:space="preserve"> F</w:t>
      </w:r>
      <w:proofErr w:type="gramStart"/>
      <w:r>
        <w:t>=  0.0120</w:t>
      </w:r>
      <w:proofErr w:type="gramEnd"/>
      <w:r>
        <w:t xml:space="preserve">   T=   83.33    AMP=      0.000003    AMPDB=-111.2    PHAS=   -91.2</w:t>
      </w:r>
    </w:p>
    <w:p w14:paraId="1A199280" w14:textId="77777777" w:rsidR="00C76BA7" w:rsidRDefault="00C76BA7" w:rsidP="00C76BA7">
      <w:pPr>
        <w:pStyle w:val="NoSpacing"/>
      </w:pPr>
      <w:r>
        <w:t xml:space="preserve"> F</w:t>
      </w:r>
      <w:proofErr w:type="gramStart"/>
      <w:r>
        <w:t>=  0.0140</w:t>
      </w:r>
      <w:proofErr w:type="gramEnd"/>
      <w:r>
        <w:t xml:space="preserve">   T=   71.43    AMP=      0.000004    AMPDB=-107.2    PHAS=   -91.5</w:t>
      </w:r>
    </w:p>
    <w:p w14:paraId="6215E5E8" w14:textId="77777777" w:rsidR="00C76BA7" w:rsidRDefault="00C76BA7" w:rsidP="00C76BA7">
      <w:pPr>
        <w:pStyle w:val="NoSpacing"/>
      </w:pPr>
      <w:r>
        <w:t xml:space="preserve"> F</w:t>
      </w:r>
      <w:proofErr w:type="gramStart"/>
      <w:r>
        <w:t>=  0.0160</w:t>
      </w:r>
      <w:proofErr w:type="gramEnd"/>
      <w:r>
        <w:t xml:space="preserve">   T=   62.50    AMP=      0.000007    AMPDB=-103.7    PHAS=   -91.7</w:t>
      </w:r>
    </w:p>
    <w:p w14:paraId="7D21D1F7" w14:textId="77777777" w:rsidR="00C76BA7" w:rsidRDefault="00C76BA7" w:rsidP="00C76BA7">
      <w:pPr>
        <w:pStyle w:val="NoSpacing"/>
      </w:pPr>
      <w:r>
        <w:t xml:space="preserve"> F</w:t>
      </w:r>
      <w:proofErr w:type="gramStart"/>
      <w:r>
        <w:t>=  0.0190</w:t>
      </w:r>
      <w:proofErr w:type="gramEnd"/>
      <w:r>
        <w:t xml:space="preserve">   T=   52.63    AMP=      0.000011    AMPDB= -99.2    PHAS=   -92.0</w:t>
      </w:r>
    </w:p>
    <w:p w14:paraId="1580E506" w14:textId="77777777" w:rsidR="00C76BA7" w:rsidRDefault="00C76BA7" w:rsidP="00C76BA7">
      <w:pPr>
        <w:pStyle w:val="NoSpacing"/>
      </w:pPr>
      <w:r>
        <w:t xml:space="preserve"> F</w:t>
      </w:r>
      <w:proofErr w:type="gramStart"/>
      <w:r>
        <w:t>=  0.0230</w:t>
      </w:r>
      <w:proofErr w:type="gramEnd"/>
      <w:r>
        <w:t xml:space="preserve">   T=   43.48    AMP=      0.000019    AMPDB= -94.2    PHAS=   -92.4</w:t>
      </w:r>
    </w:p>
    <w:p w14:paraId="0CDEC710" w14:textId="77777777" w:rsidR="00C76BA7" w:rsidRDefault="00C76BA7" w:rsidP="00C76BA7">
      <w:pPr>
        <w:pStyle w:val="NoSpacing"/>
      </w:pPr>
      <w:r>
        <w:t xml:space="preserve"> F</w:t>
      </w:r>
      <w:proofErr w:type="gramStart"/>
      <w:r>
        <w:t>=  0.0270</w:t>
      </w:r>
      <w:proofErr w:type="gramEnd"/>
      <w:r>
        <w:t xml:space="preserve">   T=   37.04    AMP=      0.000031    AMPDB= -90.0    PHAS=   -92.8</w:t>
      </w:r>
    </w:p>
    <w:p w14:paraId="598766E9" w14:textId="77777777" w:rsidR="00C76BA7" w:rsidRDefault="00C76BA7" w:rsidP="00C76BA7">
      <w:pPr>
        <w:pStyle w:val="NoSpacing"/>
      </w:pPr>
      <w:r>
        <w:t xml:space="preserve"> F</w:t>
      </w:r>
      <w:proofErr w:type="gramStart"/>
      <w:r>
        <w:t>=  0.0320</w:t>
      </w:r>
      <w:proofErr w:type="gramEnd"/>
      <w:r>
        <w:t xml:space="preserve">   T=   31.25    AMP=      0.000052    AMPDB= -85.6    PHAS=   -93.3</w:t>
      </w:r>
    </w:p>
    <w:p w14:paraId="3A83D807" w14:textId="77777777" w:rsidR="00C76BA7" w:rsidRDefault="00C76BA7" w:rsidP="00C76BA7">
      <w:pPr>
        <w:pStyle w:val="NoSpacing"/>
      </w:pPr>
      <w:r>
        <w:t xml:space="preserve"> F</w:t>
      </w:r>
      <w:proofErr w:type="gramStart"/>
      <w:r>
        <w:t>=  0.0370</w:t>
      </w:r>
      <w:proofErr w:type="gramEnd"/>
      <w:r>
        <w:t xml:space="preserve">   T=   27.03    AMP=      0.000081    AMPDB= -81.8    PHAS=   -93.9</w:t>
      </w:r>
    </w:p>
    <w:p w14:paraId="6F036725" w14:textId="77777777" w:rsidR="00C76BA7" w:rsidRDefault="00C76BA7" w:rsidP="00C76BA7">
      <w:pPr>
        <w:pStyle w:val="NoSpacing"/>
      </w:pPr>
      <w:r>
        <w:t xml:space="preserve"> F</w:t>
      </w:r>
      <w:proofErr w:type="gramStart"/>
      <w:r>
        <w:t>=  0.0440</w:t>
      </w:r>
      <w:proofErr w:type="gramEnd"/>
      <w:r>
        <w:t xml:space="preserve">   T=   22.73    AMP=      0.000136    AMPDB= -77.3    PHAS=   -94.6</w:t>
      </w:r>
    </w:p>
    <w:p w14:paraId="7098F824" w14:textId="77777777" w:rsidR="00C76BA7" w:rsidRDefault="00C76BA7" w:rsidP="00C76BA7">
      <w:pPr>
        <w:pStyle w:val="NoSpacing"/>
      </w:pPr>
      <w:r>
        <w:t xml:space="preserve"> F</w:t>
      </w:r>
      <w:proofErr w:type="gramStart"/>
      <w:r>
        <w:t>=  0.0520</w:t>
      </w:r>
      <w:proofErr w:type="gramEnd"/>
      <w:r>
        <w:t xml:space="preserve">   T=   19.23    AMP=      0.000225    AMPDB= -73.0    PHAS=   -95.4</w:t>
      </w:r>
    </w:p>
    <w:p w14:paraId="3774671A" w14:textId="77777777" w:rsidR="00C76BA7" w:rsidRDefault="00C76BA7" w:rsidP="00C76BA7">
      <w:pPr>
        <w:pStyle w:val="NoSpacing"/>
      </w:pPr>
      <w:r>
        <w:t xml:space="preserve"> F</w:t>
      </w:r>
      <w:proofErr w:type="gramStart"/>
      <w:r>
        <w:t>=  0.0620</w:t>
      </w:r>
      <w:proofErr w:type="gramEnd"/>
      <w:r>
        <w:t xml:space="preserve">   T=   16.13    AMP=      0.000381    AMPDB= -68.4    PHAS=   -96.5</w:t>
      </w:r>
    </w:p>
    <w:p w14:paraId="07A42B30" w14:textId="77777777" w:rsidR="00C76BA7" w:rsidRDefault="00C76BA7" w:rsidP="00C76BA7">
      <w:pPr>
        <w:pStyle w:val="NoSpacing"/>
      </w:pPr>
      <w:r>
        <w:t xml:space="preserve"> F</w:t>
      </w:r>
      <w:proofErr w:type="gramStart"/>
      <w:r>
        <w:t>=  0.0730</w:t>
      </w:r>
      <w:proofErr w:type="gramEnd"/>
      <w:r>
        <w:t xml:space="preserve">   T=   13.70    AMP=      0.000621    AMPDB= -64.1    PHAS=   -97.6</w:t>
      </w:r>
    </w:p>
    <w:p w14:paraId="401982A4" w14:textId="77777777" w:rsidR="00C76BA7" w:rsidRDefault="00C76BA7" w:rsidP="00C76BA7">
      <w:pPr>
        <w:pStyle w:val="NoSpacing"/>
      </w:pPr>
      <w:r>
        <w:t xml:space="preserve"> F</w:t>
      </w:r>
      <w:proofErr w:type="gramStart"/>
      <w:r>
        <w:t>=  0.0870</w:t>
      </w:r>
      <w:proofErr w:type="gramEnd"/>
      <w:r>
        <w:t xml:space="preserve">   T=   11.49    AMP=      0.001051    AMPDB= -59.6    PHAS=   -99.1</w:t>
      </w:r>
    </w:p>
    <w:p w14:paraId="2DB59BE1" w14:textId="77777777" w:rsidR="00C76BA7" w:rsidRDefault="00C76BA7" w:rsidP="00C76BA7">
      <w:pPr>
        <w:pStyle w:val="NoSpacing"/>
      </w:pPr>
      <w:r>
        <w:t xml:space="preserve"> F</w:t>
      </w:r>
      <w:proofErr w:type="gramStart"/>
      <w:r>
        <w:t>=  0.1000</w:t>
      </w:r>
      <w:proofErr w:type="gramEnd"/>
      <w:r>
        <w:t xml:space="preserve">   T=   10.00    AMP=      0.001595    AMPDB= -55.9    PHAS=  -100.4</w:t>
      </w:r>
    </w:p>
    <w:p w14:paraId="2B29D976" w14:textId="77777777" w:rsidR="00C76BA7" w:rsidRDefault="00C76BA7" w:rsidP="00C76BA7">
      <w:pPr>
        <w:pStyle w:val="NoSpacing"/>
      </w:pPr>
      <w:r>
        <w:t xml:space="preserve"> F</w:t>
      </w:r>
      <w:proofErr w:type="gramStart"/>
      <w:r>
        <w:t>=  0.1200</w:t>
      </w:r>
      <w:proofErr w:type="gramEnd"/>
      <w:r>
        <w:t xml:space="preserve">   T=    8.33    AMP=      0.002753    AMPDB= -51.2    PHAS=  -102.5</w:t>
      </w:r>
    </w:p>
    <w:p w14:paraId="7F884BB8" w14:textId="77777777" w:rsidR="00C76BA7" w:rsidRDefault="00C76BA7" w:rsidP="00C76BA7">
      <w:pPr>
        <w:pStyle w:val="NoSpacing"/>
      </w:pPr>
      <w:r>
        <w:t xml:space="preserve"> F</w:t>
      </w:r>
      <w:proofErr w:type="gramStart"/>
      <w:r>
        <w:t>=  0.1400</w:t>
      </w:r>
      <w:proofErr w:type="gramEnd"/>
      <w:r>
        <w:t xml:space="preserve">   T=    7.14    AMP=      0.004366    AMPDB= -47.2    PHAS=  -104.6</w:t>
      </w:r>
    </w:p>
    <w:p w14:paraId="2ACDD977" w14:textId="77777777" w:rsidR="00C76BA7" w:rsidRDefault="00C76BA7" w:rsidP="00C76BA7">
      <w:pPr>
        <w:pStyle w:val="NoSpacing"/>
      </w:pPr>
      <w:r>
        <w:t xml:space="preserve"> F</w:t>
      </w:r>
      <w:proofErr w:type="gramStart"/>
      <w:r>
        <w:t>=  0.1700</w:t>
      </w:r>
      <w:proofErr w:type="gramEnd"/>
      <w:r>
        <w:t xml:space="preserve">   T=    5.88    AMP=      0.007795    AMPDB= -42.2    PHAS=  -107.8</w:t>
      </w:r>
    </w:p>
    <w:p w14:paraId="361C7B61" w14:textId="77777777" w:rsidR="00C76BA7" w:rsidRDefault="00C76BA7" w:rsidP="00C76BA7">
      <w:pPr>
        <w:pStyle w:val="NoSpacing"/>
      </w:pPr>
      <w:r>
        <w:t xml:space="preserve"> F</w:t>
      </w:r>
      <w:proofErr w:type="gramStart"/>
      <w:r>
        <w:t>=  0.2000</w:t>
      </w:r>
      <w:proofErr w:type="gramEnd"/>
      <w:r>
        <w:t xml:space="preserve">   T=    5.00    AMP=      0.012649    AMPDB= -38.0    PHAS=  -110.9</w:t>
      </w:r>
    </w:p>
    <w:p w14:paraId="7DB60736" w14:textId="77777777" w:rsidR="00C76BA7" w:rsidRDefault="00C76BA7" w:rsidP="00C76BA7">
      <w:pPr>
        <w:pStyle w:val="NoSpacing"/>
      </w:pPr>
      <w:r>
        <w:t xml:space="preserve"> F</w:t>
      </w:r>
      <w:proofErr w:type="gramStart"/>
      <w:r>
        <w:t>=  0.2400</w:t>
      </w:r>
      <w:proofErr w:type="gramEnd"/>
      <w:r>
        <w:t xml:space="preserve">   T=    4.17    AMP=      0.021735    AMPDB= -33.3    PHAS=  -115.2</w:t>
      </w:r>
    </w:p>
    <w:p w14:paraId="4B3F8DB0" w14:textId="77777777" w:rsidR="00C76BA7" w:rsidRDefault="00C76BA7" w:rsidP="00C76BA7">
      <w:pPr>
        <w:pStyle w:val="NoSpacing"/>
      </w:pPr>
      <w:r>
        <w:t xml:space="preserve"> F</w:t>
      </w:r>
      <w:proofErr w:type="gramStart"/>
      <w:r>
        <w:t>=  0.2800</w:t>
      </w:r>
      <w:proofErr w:type="gramEnd"/>
      <w:r>
        <w:t xml:space="preserve">   T=    3.57    AMP=      0.034276    AMPDB= -29.3    PHAS=  -119.4</w:t>
      </w:r>
    </w:p>
    <w:p w14:paraId="602B8881" w14:textId="77777777" w:rsidR="00C76BA7" w:rsidRDefault="00C76BA7" w:rsidP="00C76BA7">
      <w:pPr>
        <w:pStyle w:val="NoSpacing"/>
      </w:pPr>
      <w:r>
        <w:t xml:space="preserve"> F</w:t>
      </w:r>
      <w:proofErr w:type="gramStart"/>
      <w:r>
        <w:t>=  0.3300</w:t>
      </w:r>
      <w:proofErr w:type="gramEnd"/>
      <w:r>
        <w:t xml:space="preserve">   T=    3.03    AMP=      0.055513    AMPDB= -25.1    PHAS=  -124.8</w:t>
      </w:r>
    </w:p>
    <w:p w14:paraId="0120A877" w14:textId="77777777" w:rsidR="00C76BA7" w:rsidRDefault="00C76BA7" w:rsidP="00C76BA7">
      <w:pPr>
        <w:pStyle w:val="NoSpacing"/>
      </w:pPr>
      <w:r>
        <w:t xml:space="preserve"> F</w:t>
      </w:r>
      <w:proofErr w:type="gramStart"/>
      <w:r>
        <w:t>=  0.3900</w:t>
      </w:r>
      <w:proofErr w:type="gramEnd"/>
      <w:r>
        <w:t xml:space="preserve">   T=    2.56    AMP=      0.090154    AMPDB= -20.9    PHAS=  -131.2</w:t>
      </w:r>
    </w:p>
    <w:p w14:paraId="5CEB8A69" w14:textId="77777777" w:rsidR="00C76BA7" w:rsidRDefault="00C76BA7" w:rsidP="00C76BA7">
      <w:pPr>
        <w:pStyle w:val="NoSpacing"/>
      </w:pPr>
      <w:r>
        <w:t xml:space="preserve"> F</w:t>
      </w:r>
      <w:proofErr w:type="gramStart"/>
      <w:r>
        <w:t>=  0.4600</w:t>
      </w:r>
      <w:proofErr w:type="gramEnd"/>
      <w:r>
        <w:t xml:space="preserve">   T=    2.17    AMP=      0.144395    AMPDB= -16.8    PHAS=  -138.8</w:t>
      </w:r>
    </w:p>
    <w:p w14:paraId="5329CC4A" w14:textId="77777777" w:rsidR="00C76BA7" w:rsidRDefault="00C76BA7" w:rsidP="00C76BA7">
      <w:pPr>
        <w:pStyle w:val="NoSpacing"/>
      </w:pPr>
      <w:r>
        <w:t xml:space="preserve"> F</w:t>
      </w:r>
      <w:proofErr w:type="gramStart"/>
      <w:r>
        <w:t>=  0.5500</w:t>
      </w:r>
      <w:proofErr w:type="gramEnd"/>
      <w:r>
        <w:t xml:space="preserve">   T=    1.82    AMP=      0.237065    AMPDB= -12.5    PHAS=  -148.5</w:t>
      </w:r>
    </w:p>
    <w:p w14:paraId="058F18A4" w14:textId="77777777" w:rsidR="00C76BA7" w:rsidRDefault="00C76BA7" w:rsidP="00C76BA7">
      <w:pPr>
        <w:pStyle w:val="NoSpacing"/>
      </w:pPr>
      <w:r>
        <w:t xml:space="preserve"> F</w:t>
      </w:r>
      <w:proofErr w:type="gramStart"/>
      <w:r>
        <w:t>=  0.6500</w:t>
      </w:r>
      <w:proofErr w:type="gramEnd"/>
      <w:r>
        <w:t xml:space="preserve">   T=    1.54    AMP=      0.369373    AMPDB=  -8.7    PHAS=  -159.1</w:t>
      </w:r>
    </w:p>
    <w:p w14:paraId="5DB0F251" w14:textId="77777777" w:rsidR="00C76BA7" w:rsidRDefault="00C76BA7" w:rsidP="00C76BA7">
      <w:pPr>
        <w:pStyle w:val="NoSpacing"/>
      </w:pPr>
      <w:r>
        <w:t xml:space="preserve"> F</w:t>
      </w:r>
      <w:proofErr w:type="gramStart"/>
      <w:r>
        <w:t>=  0.7700</w:t>
      </w:r>
      <w:proofErr w:type="gramEnd"/>
      <w:r>
        <w:t xml:space="preserve">   T=    1.30    AMP=      0.562961    AMPDB=  -5.0    PHAS=  -171.3</w:t>
      </w:r>
    </w:p>
    <w:p w14:paraId="684CE3BE" w14:textId="77777777" w:rsidR="00C76BA7" w:rsidRDefault="00C76BA7" w:rsidP="00C76BA7">
      <w:pPr>
        <w:pStyle w:val="NoSpacing"/>
      </w:pPr>
      <w:r>
        <w:t xml:space="preserve"> F</w:t>
      </w:r>
      <w:proofErr w:type="gramStart"/>
      <w:r>
        <w:t>=  0.9100</w:t>
      </w:r>
      <w:proofErr w:type="gramEnd"/>
      <w:r>
        <w:t xml:space="preserve">   T=    1.10    AMP=      0.822388    AMPDB=  -1.7    PHAS=   175.4</w:t>
      </w:r>
    </w:p>
    <w:p w14:paraId="68C9D373" w14:textId="77777777" w:rsidR="00C76BA7" w:rsidRDefault="00C76BA7" w:rsidP="00C76BA7">
      <w:pPr>
        <w:pStyle w:val="NoSpacing"/>
      </w:pPr>
      <w:r>
        <w:lastRenderedPageBreak/>
        <w:t xml:space="preserve"> F</w:t>
      </w:r>
      <w:proofErr w:type="gramStart"/>
      <w:r>
        <w:t>=  1.1000</w:t>
      </w:r>
      <w:proofErr w:type="gramEnd"/>
      <w:r>
        <w:t xml:space="preserve">   T=    0.91    AMP=      1.201478    AMPDB=   1.6    PHAS=   159.5</w:t>
      </w:r>
    </w:p>
    <w:p w14:paraId="21C1E468" w14:textId="77777777" w:rsidR="00C76BA7" w:rsidRDefault="00C76BA7" w:rsidP="00C76BA7">
      <w:pPr>
        <w:pStyle w:val="NoSpacing"/>
      </w:pPr>
      <w:r>
        <w:t xml:space="preserve"> F</w:t>
      </w:r>
      <w:proofErr w:type="gramStart"/>
      <w:r>
        <w:t>=  1.3000</w:t>
      </w:r>
      <w:proofErr w:type="gramEnd"/>
      <w:r>
        <w:t xml:space="preserve">   T=    0.77    AMP=      1.604044    AMPDB=   4.1    PHAS=   145.4</w:t>
      </w:r>
    </w:p>
    <w:p w14:paraId="26642666" w14:textId="77777777" w:rsidR="00C76BA7" w:rsidRDefault="00C76BA7" w:rsidP="00C76BA7">
      <w:pPr>
        <w:pStyle w:val="NoSpacing"/>
      </w:pPr>
      <w:r>
        <w:t xml:space="preserve"> F</w:t>
      </w:r>
      <w:proofErr w:type="gramStart"/>
      <w:r>
        <w:t>=  1.5000</w:t>
      </w:r>
      <w:proofErr w:type="gramEnd"/>
      <w:r>
        <w:t xml:space="preserve">   T=    0.67    AMP=      1.995556    AMPDB=   6.0    PHAS=   133.8</w:t>
      </w:r>
    </w:p>
    <w:p w14:paraId="6B21EEDE" w14:textId="77777777" w:rsidR="00C76BA7" w:rsidRDefault="00C76BA7" w:rsidP="00C76BA7">
      <w:pPr>
        <w:pStyle w:val="NoSpacing"/>
      </w:pPr>
      <w:r>
        <w:t xml:space="preserve"> F</w:t>
      </w:r>
      <w:proofErr w:type="gramStart"/>
      <w:r>
        <w:t>=  1.8000</w:t>
      </w:r>
      <w:proofErr w:type="gramEnd"/>
      <w:r>
        <w:t xml:space="preserve">   T=    0.56    AMP=      2.557501    AMPDB=   8.2    PHAS=   119.6</w:t>
      </w:r>
    </w:p>
    <w:p w14:paraId="0FD5B65C" w14:textId="77777777" w:rsidR="00C76BA7" w:rsidRDefault="00C76BA7" w:rsidP="00C76BA7">
      <w:pPr>
        <w:pStyle w:val="NoSpacing"/>
      </w:pPr>
      <w:r>
        <w:t xml:space="preserve"> F</w:t>
      </w:r>
      <w:proofErr w:type="gramStart"/>
      <w:r>
        <w:t>=  2.1000</w:t>
      </w:r>
      <w:proofErr w:type="gramEnd"/>
      <w:r>
        <w:t xml:space="preserve">   T=    0.48    AMP=      3.095225    AMPDB=   9.8    PHAS=   108.3</w:t>
      </w:r>
    </w:p>
    <w:p w14:paraId="14C196B4" w14:textId="77777777" w:rsidR="00C76BA7" w:rsidRDefault="00C76BA7" w:rsidP="00C76BA7">
      <w:pPr>
        <w:pStyle w:val="NoSpacing"/>
      </w:pPr>
      <w:r>
        <w:t xml:space="preserve"> F</w:t>
      </w:r>
      <w:proofErr w:type="gramStart"/>
      <w:r>
        <w:t>=  2.5000</w:t>
      </w:r>
      <w:proofErr w:type="gramEnd"/>
      <w:r>
        <w:t xml:space="preserve">   T=    0.40    AMP=      3.787770    AMPDB=  11.6    PHAS=    96.1</w:t>
      </w:r>
    </w:p>
    <w:p w14:paraId="61BF4278" w14:textId="77777777" w:rsidR="00C76BA7" w:rsidRDefault="00C76BA7" w:rsidP="00C76BA7">
      <w:pPr>
        <w:pStyle w:val="NoSpacing"/>
      </w:pPr>
      <w:r>
        <w:t xml:space="preserve"> F</w:t>
      </w:r>
      <w:proofErr w:type="gramStart"/>
      <w:r>
        <w:t>=  2.9000</w:t>
      </w:r>
      <w:proofErr w:type="gramEnd"/>
      <w:r>
        <w:t xml:space="preserve">   T=    0.34    AMP=      4.463341    AMPDB=  13.0    PHAS=    85.8</w:t>
      </w:r>
    </w:p>
    <w:p w14:paraId="0165CF96" w14:textId="77777777" w:rsidR="00C76BA7" w:rsidRDefault="00C76BA7" w:rsidP="00C76BA7">
      <w:pPr>
        <w:pStyle w:val="NoSpacing"/>
      </w:pPr>
      <w:r>
        <w:t xml:space="preserve"> F</w:t>
      </w:r>
      <w:proofErr w:type="gramStart"/>
      <w:r>
        <w:t>=  3.5000</w:t>
      </w:r>
      <w:proofErr w:type="gramEnd"/>
      <w:r>
        <w:t xml:space="preserve">   T=    0.29    AMP=      5.458858    AMPDB=  14.7    PHAS=    72.6</w:t>
      </w:r>
    </w:p>
    <w:p w14:paraId="39D966BD" w14:textId="77777777" w:rsidR="00C76BA7" w:rsidRDefault="00C76BA7" w:rsidP="00C76BA7">
      <w:pPr>
        <w:pStyle w:val="NoSpacing"/>
      </w:pPr>
      <w:r>
        <w:t xml:space="preserve"> F</w:t>
      </w:r>
      <w:proofErr w:type="gramStart"/>
      <w:r>
        <w:t>=  4.1000</w:t>
      </w:r>
      <w:proofErr w:type="gramEnd"/>
      <w:r>
        <w:t xml:space="preserve">   T=    0.24    AMP=      6.442354    AMPDB=  16.2    PHAS=    61.1</w:t>
      </w:r>
    </w:p>
    <w:p w14:paraId="644731CF" w14:textId="77777777" w:rsidR="00C76BA7" w:rsidRDefault="00C76BA7" w:rsidP="00C76BA7">
      <w:pPr>
        <w:pStyle w:val="NoSpacing"/>
      </w:pPr>
      <w:r>
        <w:t xml:space="preserve"> F</w:t>
      </w:r>
      <w:proofErr w:type="gramStart"/>
      <w:r>
        <w:t>=  4.9000</w:t>
      </w:r>
      <w:proofErr w:type="gramEnd"/>
      <w:r>
        <w:t xml:space="preserve">   T=    0.20    AMP=      7.743526    AMPDB=  17.8    PHAS=    47.3</w:t>
      </w:r>
    </w:p>
    <w:p w14:paraId="1A4EACA4" w14:textId="77777777" w:rsidR="00C76BA7" w:rsidRDefault="00C76BA7" w:rsidP="00C76BA7">
      <w:pPr>
        <w:pStyle w:val="NoSpacing"/>
      </w:pPr>
      <w:r>
        <w:t xml:space="preserve"> F</w:t>
      </w:r>
      <w:proofErr w:type="gramStart"/>
      <w:r>
        <w:t>=  5.8000</w:t>
      </w:r>
      <w:proofErr w:type="gramEnd"/>
      <w:r>
        <w:t xml:space="preserve">   T=    0.17    AMP=      9.199471    AMPDB=  19.3    PHAS=    32.8</w:t>
      </w:r>
    </w:p>
    <w:p w14:paraId="5741CC45" w14:textId="77777777" w:rsidR="00C76BA7" w:rsidRDefault="00C76BA7" w:rsidP="00C76BA7">
      <w:pPr>
        <w:pStyle w:val="NoSpacing"/>
      </w:pPr>
      <w:r>
        <w:t xml:space="preserve"> F</w:t>
      </w:r>
      <w:proofErr w:type="gramStart"/>
      <w:r>
        <w:t>=  6.8000</w:t>
      </w:r>
      <w:proofErr w:type="gramEnd"/>
      <w:r>
        <w:t xml:space="preserve">   T=    0.15    AMP=     10.811206    AMPDB=  20.7    PHAS=    17.6</w:t>
      </w:r>
    </w:p>
    <w:p w14:paraId="124651DB" w14:textId="77777777" w:rsidR="00C76BA7" w:rsidRDefault="00C76BA7" w:rsidP="00C76BA7">
      <w:pPr>
        <w:pStyle w:val="NoSpacing"/>
      </w:pPr>
      <w:r>
        <w:t xml:space="preserve"> F</w:t>
      </w:r>
      <w:proofErr w:type="gramStart"/>
      <w:r>
        <w:t>=  8.1000</w:t>
      </w:r>
      <w:proofErr w:type="gramEnd"/>
      <w:r>
        <w:t xml:space="preserve">   T=    0.12    AMP=     12.898704    AMPDB=  22.2    PHAS=    -1.7</w:t>
      </w:r>
    </w:p>
    <w:p w14:paraId="2EBEE96B" w14:textId="77777777" w:rsidR="00C76BA7" w:rsidRDefault="00C76BA7" w:rsidP="00C76BA7">
      <w:pPr>
        <w:pStyle w:val="NoSpacing"/>
      </w:pPr>
      <w:r>
        <w:t xml:space="preserve"> F</w:t>
      </w:r>
      <w:proofErr w:type="gramStart"/>
      <w:r>
        <w:t>=  9.5000</w:t>
      </w:r>
      <w:proofErr w:type="gramEnd"/>
      <w:r>
        <w:t xml:space="preserve">   T=    0.11    AMP=     15.131771    AMPDB=  23.6    PHAS=   -22.2</w:t>
      </w:r>
    </w:p>
    <w:p w14:paraId="75F942B6" w14:textId="6D0D83D0" w:rsidR="00C76BA7" w:rsidRPr="003C6509" w:rsidRDefault="00C76BA7" w:rsidP="00C76BA7">
      <w:pPr>
        <w:pStyle w:val="NoSpacing"/>
      </w:pPr>
      <w:r>
        <w:t xml:space="preserve"> F= 11.0000   T=    0.09    AMP=     17.482899    AMPDB</w:t>
      </w:r>
      <w:proofErr w:type="gramStart"/>
      <w:r>
        <w:t>=  24.9</w:t>
      </w:r>
      <w:proofErr w:type="gramEnd"/>
      <w:r>
        <w:t xml:space="preserve">    PHAS=   -44.3</w:t>
      </w:r>
    </w:p>
    <w:p w14:paraId="76AC6616" w14:textId="4ED5521A" w:rsidR="003C6509" w:rsidRDefault="003C6509" w:rsidP="00430993">
      <w:pPr>
        <w:pStyle w:val="NoSpacing"/>
      </w:pPr>
    </w:p>
    <w:p w14:paraId="68BB8FE0" w14:textId="77777777" w:rsidR="003C6509" w:rsidRDefault="003C6509" w:rsidP="00430993">
      <w:pPr>
        <w:pStyle w:val="NoSpacing"/>
      </w:pPr>
    </w:p>
    <w:sectPr w:rsidR="003C6509" w:rsidSect="002718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D4581"/>
    <w:multiLevelType w:val="hybridMultilevel"/>
    <w:tmpl w:val="35AC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E73D0"/>
    <w:multiLevelType w:val="hybridMultilevel"/>
    <w:tmpl w:val="CB120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6492B"/>
    <w:multiLevelType w:val="hybridMultilevel"/>
    <w:tmpl w:val="73E23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12"/>
    <w:rsid w:val="00001717"/>
    <w:rsid w:val="00002DB2"/>
    <w:rsid w:val="00007AC6"/>
    <w:rsid w:val="00011446"/>
    <w:rsid w:val="00020F2E"/>
    <w:rsid w:val="000244BC"/>
    <w:rsid w:val="0002452A"/>
    <w:rsid w:val="00026DFB"/>
    <w:rsid w:val="00030C31"/>
    <w:rsid w:val="00034A33"/>
    <w:rsid w:val="000377AF"/>
    <w:rsid w:val="00046A03"/>
    <w:rsid w:val="00050D63"/>
    <w:rsid w:val="00055628"/>
    <w:rsid w:val="00070398"/>
    <w:rsid w:val="00070818"/>
    <w:rsid w:val="00070C3D"/>
    <w:rsid w:val="000728A4"/>
    <w:rsid w:val="00073589"/>
    <w:rsid w:val="00073F7B"/>
    <w:rsid w:val="000807BE"/>
    <w:rsid w:val="00081D17"/>
    <w:rsid w:val="0008525D"/>
    <w:rsid w:val="00090288"/>
    <w:rsid w:val="0009347B"/>
    <w:rsid w:val="000A2193"/>
    <w:rsid w:val="000A4ADD"/>
    <w:rsid w:val="000B2E18"/>
    <w:rsid w:val="000B52FE"/>
    <w:rsid w:val="000B5D3F"/>
    <w:rsid w:val="000B7610"/>
    <w:rsid w:val="000D3C37"/>
    <w:rsid w:val="000E066B"/>
    <w:rsid w:val="000E6044"/>
    <w:rsid w:val="000F0DF0"/>
    <w:rsid w:val="000F1ABE"/>
    <w:rsid w:val="000F296A"/>
    <w:rsid w:val="000F3834"/>
    <w:rsid w:val="0010254F"/>
    <w:rsid w:val="00103C0F"/>
    <w:rsid w:val="00103CA1"/>
    <w:rsid w:val="001136A2"/>
    <w:rsid w:val="00113D48"/>
    <w:rsid w:val="00117EBB"/>
    <w:rsid w:val="00120AEC"/>
    <w:rsid w:val="00120C3B"/>
    <w:rsid w:val="00122D98"/>
    <w:rsid w:val="001258CA"/>
    <w:rsid w:val="0012744E"/>
    <w:rsid w:val="001275F3"/>
    <w:rsid w:val="00142187"/>
    <w:rsid w:val="001520CB"/>
    <w:rsid w:val="001533D0"/>
    <w:rsid w:val="00153C6D"/>
    <w:rsid w:val="00157F0F"/>
    <w:rsid w:val="00161569"/>
    <w:rsid w:val="001670C8"/>
    <w:rsid w:val="00171586"/>
    <w:rsid w:val="001715BE"/>
    <w:rsid w:val="00195640"/>
    <w:rsid w:val="00195DE0"/>
    <w:rsid w:val="00195F3E"/>
    <w:rsid w:val="001A2EB4"/>
    <w:rsid w:val="001A31D7"/>
    <w:rsid w:val="001B0E96"/>
    <w:rsid w:val="001C4AC9"/>
    <w:rsid w:val="001C50AC"/>
    <w:rsid w:val="001C5DD0"/>
    <w:rsid w:val="001C77D4"/>
    <w:rsid w:val="001C7FBE"/>
    <w:rsid w:val="001D1DC0"/>
    <w:rsid w:val="001D38EF"/>
    <w:rsid w:val="001D4E12"/>
    <w:rsid w:val="001D5A61"/>
    <w:rsid w:val="001D723A"/>
    <w:rsid w:val="001D7D1A"/>
    <w:rsid w:val="001E3649"/>
    <w:rsid w:val="001E435C"/>
    <w:rsid w:val="001E6528"/>
    <w:rsid w:val="001E7886"/>
    <w:rsid w:val="001F2CD0"/>
    <w:rsid w:val="001F6F0E"/>
    <w:rsid w:val="00201334"/>
    <w:rsid w:val="002055E6"/>
    <w:rsid w:val="00216080"/>
    <w:rsid w:val="00216C8C"/>
    <w:rsid w:val="00220BBD"/>
    <w:rsid w:val="00221179"/>
    <w:rsid w:val="002215B8"/>
    <w:rsid w:val="00226481"/>
    <w:rsid w:val="00226B87"/>
    <w:rsid w:val="00227F3D"/>
    <w:rsid w:val="00232DD8"/>
    <w:rsid w:val="002355BC"/>
    <w:rsid w:val="00243981"/>
    <w:rsid w:val="0025003C"/>
    <w:rsid w:val="002565BF"/>
    <w:rsid w:val="00257524"/>
    <w:rsid w:val="00261A6A"/>
    <w:rsid w:val="00264A71"/>
    <w:rsid w:val="00270619"/>
    <w:rsid w:val="002718D0"/>
    <w:rsid w:val="00273085"/>
    <w:rsid w:val="00275948"/>
    <w:rsid w:val="00281C1D"/>
    <w:rsid w:val="00282E4E"/>
    <w:rsid w:val="0028353E"/>
    <w:rsid w:val="00284FE9"/>
    <w:rsid w:val="00285792"/>
    <w:rsid w:val="00285B83"/>
    <w:rsid w:val="002863D6"/>
    <w:rsid w:val="002871DD"/>
    <w:rsid w:val="00291219"/>
    <w:rsid w:val="00292AC5"/>
    <w:rsid w:val="002A448C"/>
    <w:rsid w:val="002A6D9A"/>
    <w:rsid w:val="002B35A6"/>
    <w:rsid w:val="002C233B"/>
    <w:rsid w:val="002C2808"/>
    <w:rsid w:val="002C721F"/>
    <w:rsid w:val="002D1339"/>
    <w:rsid w:val="002D449E"/>
    <w:rsid w:val="002D690E"/>
    <w:rsid w:val="002D7C1A"/>
    <w:rsid w:val="002E085E"/>
    <w:rsid w:val="002E12C0"/>
    <w:rsid w:val="002E3D4C"/>
    <w:rsid w:val="002F4588"/>
    <w:rsid w:val="00303062"/>
    <w:rsid w:val="00305C61"/>
    <w:rsid w:val="003142F3"/>
    <w:rsid w:val="0031579F"/>
    <w:rsid w:val="00316ADD"/>
    <w:rsid w:val="00320B80"/>
    <w:rsid w:val="00320C74"/>
    <w:rsid w:val="00324DA1"/>
    <w:rsid w:val="003266C4"/>
    <w:rsid w:val="0033065F"/>
    <w:rsid w:val="003355A4"/>
    <w:rsid w:val="00335651"/>
    <w:rsid w:val="003412B4"/>
    <w:rsid w:val="00342B70"/>
    <w:rsid w:val="00344049"/>
    <w:rsid w:val="00352BC0"/>
    <w:rsid w:val="00353740"/>
    <w:rsid w:val="003558A4"/>
    <w:rsid w:val="00363D12"/>
    <w:rsid w:val="00366637"/>
    <w:rsid w:val="00367715"/>
    <w:rsid w:val="0037559A"/>
    <w:rsid w:val="00375D42"/>
    <w:rsid w:val="00376733"/>
    <w:rsid w:val="00382C94"/>
    <w:rsid w:val="00382E77"/>
    <w:rsid w:val="00383071"/>
    <w:rsid w:val="0038755D"/>
    <w:rsid w:val="00390441"/>
    <w:rsid w:val="00390530"/>
    <w:rsid w:val="00391557"/>
    <w:rsid w:val="0039317C"/>
    <w:rsid w:val="00393C17"/>
    <w:rsid w:val="00394FBD"/>
    <w:rsid w:val="003970BE"/>
    <w:rsid w:val="003A2FEF"/>
    <w:rsid w:val="003A342B"/>
    <w:rsid w:val="003A4933"/>
    <w:rsid w:val="003A6C90"/>
    <w:rsid w:val="003B1C2E"/>
    <w:rsid w:val="003B64C4"/>
    <w:rsid w:val="003C0E72"/>
    <w:rsid w:val="003C2173"/>
    <w:rsid w:val="003C6509"/>
    <w:rsid w:val="003D3C07"/>
    <w:rsid w:val="003D4A0C"/>
    <w:rsid w:val="003D5011"/>
    <w:rsid w:val="003D60EA"/>
    <w:rsid w:val="003E5B8E"/>
    <w:rsid w:val="003F085E"/>
    <w:rsid w:val="003F2A2A"/>
    <w:rsid w:val="003F4CC2"/>
    <w:rsid w:val="00404E96"/>
    <w:rsid w:val="004066F2"/>
    <w:rsid w:val="00406FEC"/>
    <w:rsid w:val="00407397"/>
    <w:rsid w:val="0040761D"/>
    <w:rsid w:val="004103BC"/>
    <w:rsid w:val="0041550C"/>
    <w:rsid w:val="00420D3A"/>
    <w:rsid w:val="00430993"/>
    <w:rsid w:val="0044110E"/>
    <w:rsid w:val="00441192"/>
    <w:rsid w:val="00444BF5"/>
    <w:rsid w:val="004618FE"/>
    <w:rsid w:val="004707EF"/>
    <w:rsid w:val="00473B78"/>
    <w:rsid w:val="00476D92"/>
    <w:rsid w:val="0047723B"/>
    <w:rsid w:val="004805EA"/>
    <w:rsid w:val="0048457A"/>
    <w:rsid w:val="0048482E"/>
    <w:rsid w:val="004856A1"/>
    <w:rsid w:val="00493CFD"/>
    <w:rsid w:val="0049516D"/>
    <w:rsid w:val="00496675"/>
    <w:rsid w:val="004A2992"/>
    <w:rsid w:val="004A5F12"/>
    <w:rsid w:val="004B1F58"/>
    <w:rsid w:val="004B27D9"/>
    <w:rsid w:val="004B2A26"/>
    <w:rsid w:val="004D363D"/>
    <w:rsid w:val="004D4301"/>
    <w:rsid w:val="004E1657"/>
    <w:rsid w:val="004E3B85"/>
    <w:rsid w:val="004E5BA7"/>
    <w:rsid w:val="004E60D1"/>
    <w:rsid w:val="004E6FC9"/>
    <w:rsid w:val="004F083B"/>
    <w:rsid w:val="004F2142"/>
    <w:rsid w:val="004F3ADD"/>
    <w:rsid w:val="004F580F"/>
    <w:rsid w:val="004F63B5"/>
    <w:rsid w:val="0050200D"/>
    <w:rsid w:val="00502127"/>
    <w:rsid w:val="00502611"/>
    <w:rsid w:val="005030CF"/>
    <w:rsid w:val="005113AE"/>
    <w:rsid w:val="00527E46"/>
    <w:rsid w:val="00533636"/>
    <w:rsid w:val="005401F6"/>
    <w:rsid w:val="005412E7"/>
    <w:rsid w:val="00543479"/>
    <w:rsid w:val="00544CA4"/>
    <w:rsid w:val="00550FF8"/>
    <w:rsid w:val="005535EE"/>
    <w:rsid w:val="005539E7"/>
    <w:rsid w:val="00553F0C"/>
    <w:rsid w:val="00555C0A"/>
    <w:rsid w:val="00557DC4"/>
    <w:rsid w:val="0056158C"/>
    <w:rsid w:val="00563BF0"/>
    <w:rsid w:val="00564733"/>
    <w:rsid w:val="00571443"/>
    <w:rsid w:val="005758F6"/>
    <w:rsid w:val="00575E7F"/>
    <w:rsid w:val="005832FA"/>
    <w:rsid w:val="005847A6"/>
    <w:rsid w:val="00593E8B"/>
    <w:rsid w:val="005969AD"/>
    <w:rsid w:val="005A0BCB"/>
    <w:rsid w:val="005A4A28"/>
    <w:rsid w:val="005A6659"/>
    <w:rsid w:val="005B3C8F"/>
    <w:rsid w:val="005B7CB1"/>
    <w:rsid w:val="005C0983"/>
    <w:rsid w:val="005C0BDE"/>
    <w:rsid w:val="005C266D"/>
    <w:rsid w:val="005C3D68"/>
    <w:rsid w:val="005C4979"/>
    <w:rsid w:val="005D2B27"/>
    <w:rsid w:val="005D4475"/>
    <w:rsid w:val="005D679C"/>
    <w:rsid w:val="005E1CB1"/>
    <w:rsid w:val="005E3118"/>
    <w:rsid w:val="005E3D31"/>
    <w:rsid w:val="005E4D69"/>
    <w:rsid w:val="005F2B99"/>
    <w:rsid w:val="005F3BA0"/>
    <w:rsid w:val="005F7DE4"/>
    <w:rsid w:val="0060489A"/>
    <w:rsid w:val="00604F0A"/>
    <w:rsid w:val="00605132"/>
    <w:rsid w:val="00606DF8"/>
    <w:rsid w:val="006102EF"/>
    <w:rsid w:val="00617967"/>
    <w:rsid w:val="00623CBE"/>
    <w:rsid w:val="00636444"/>
    <w:rsid w:val="00647AA3"/>
    <w:rsid w:val="00650618"/>
    <w:rsid w:val="006544CD"/>
    <w:rsid w:val="0065698A"/>
    <w:rsid w:val="00662258"/>
    <w:rsid w:val="006652A9"/>
    <w:rsid w:val="006763C7"/>
    <w:rsid w:val="0068086F"/>
    <w:rsid w:val="00685135"/>
    <w:rsid w:val="00687059"/>
    <w:rsid w:val="00692D6A"/>
    <w:rsid w:val="00693BAF"/>
    <w:rsid w:val="00696114"/>
    <w:rsid w:val="00696EAB"/>
    <w:rsid w:val="0069756D"/>
    <w:rsid w:val="0069756F"/>
    <w:rsid w:val="006A42DC"/>
    <w:rsid w:val="006B067F"/>
    <w:rsid w:val="006B3596"/>
    <w:rsid w:val="006B5E11"/>
    <w:rsid w:val="006C4D5F"/>
    <w:rsid w:val="006C67C7"/>
    <w:rsid w:val="006C7897"/>
    <w:rsid w:val="006D2A6B"/>
    <w:rsid w:val="006D518E"/>
    <w:rsid w:val="006D5CA1"/>
    <w:rsid w:val="006D61DB"/>
    <w:rsid w:val="006E7C78"/>
    <w:rsid w:val="006F1B0E"/>
    <w:rsid w:val="006F21AD"/>
    <w:rsid w:val="006F2FD8"/>
    <w:rsid w:val="006F7320"/>
    <w:rsid w:val="006F76C0"/>
    <w:rsid w:val="00700AC3"/>
    <w:rsid w:val="00712E13"/>
    <w:rsid w:val="00715D08"/>
    <w:rsid w:val="00721960"/>
    <w:rsid w:val="00721981"/>
    <w:rsid w:val="00725F95"/>
    <w:rsid w:val="007263CF"/>
    <w:rsid w:val="0073048B"/>
    <w:rsid w:val="00730FFA"/>
    <w:rsid w:val="007322C5"/>
    <w:rsid w:val="00740E02"/>
    <w:rsid w:val="00746099"/>
    <w:rsid w:val="0074720F"/>
    <w:rsid w:val="007515CF"/>
    <w:rsid w:val="007570A6"/>
    <w:rsid w:val="0076065D"/>
    <w:rsid w:val="00771EAE"/>
    <w:rsid w:val="0077373F"/>
    <w:rsid w:val="00775609"/>
    <w:rsid w:val="00794F0F"/>
    <w:rsid w:val="007962D5"/>
    <w:rsid w:val="007A105C"/>
    <w:rsid w:val="007A4ECB"/>
    <w:rsid w:val="007A747C"/>
    <w:rsid w:val="007B57E7"/>
    <w:rsid w:val="007C0058"/>
    <w:rsid w:val="007C05B9"/>
    <w:rsid w:val="007C2138"/>
    <w:rsid w:val="007C2942"/>
    <w:rsid w:val="007C569E"/>
    <w:rsid w:val="007E37F8"/>
    <w:rsid w:val="007E3C2C"/>
    <w:rsid w:val="007E41AA"/>
    <w:rsid w:val="007E6ADF"/>
    <w:rsid w:val="007F3BA7"/>
    <w:rsid w:val="007F5F0A"/>
    <w:rsid w:val="00804390"/>
    <w:rsid w:val="00807081"/>
    <w:rsid w:val="008071A2"/>
    <w:rsid w:val="00807288"/>
    <w:rsid w:val="0081006E"/>
    <w:rsid w:val="00813B6C"/>
    <w:rsid w:val="00815230"/>
    <w:rsid w:val="008172A4"/>
    <w:rsid w:val="00824309"/>
    <w:rsid w:val="00826A8D"/>
    <w:rsid w:val="00830DDF"/>
    <w:rsid w:val="00837431"/>
    <w:rsid w:val="00840D30"/>
    <w:rsid w:val="008411DA"/>
    <w:rsid w:val="0084299B"/>
    <w:rsid w:val="00842A23"/>
    <w:rsid w:val="00854655"/>
    <w:rsid w:val="0085583B"/>
    <w:rsid w:val="00861827"/>
    <w:rsid w:val="008639C0"/>
    <w:rsid w:val="00870064"/>
    <w:rsid w:val="00870289"/>
    <w:rsid w:val="00872E03"/>
    <w:rsid w:val="00873218"/>
    <w:rsid w:val="0087452F"/>
    <w:rsid w:val="008802C1"/>
    <w:rsid w:val="008859CA"/>
    <w:rsid w:val="0089076F"/>
    <w:rsid w:val="00891BF5"/>
    <w:rsid w:val="008A08E5"/>
    <w:rsid w:val="008A0B2B"/>
    <w:rsid w:val="008A0BDD"/>
    <w:rsid w:val="008B34EA"/>
    <w:rsid w:val="008B3A14"/>
    <w:rsid w:val="008B3E60"/>
    <w:rsid w:val="008B5E5F"/>
    <w:rsid w:val="008B75C2"/>
    <w:rsid w:val="008C14E7"/>
    <w:rsid w:val="008D0022"/>
    <w:rsid w:val="008D0EE7"/>
    <w:rsid w:val="008D2ABB"/>
    <w:rsid w:val="008D57FE"/>
    <w:rsid w:val="008E6427"/>
    <w:rsid w:val="008F3EB3"/>
    <w:rsid w:val="00900A0E"/>
    <w:rsid w:val="00902A13"/>
    <w:rsid w:val="00904033"/>
    <w:rsid w:val="0090525E"/>
    <w:rsid w:val="00906AA5"/>
    <w:rsid w:val="00910937"/>
    <w:rsid w:val="009120DF"/>
    <w:rsid w:val="00912BE9"/>
    <w:rsid w:val="00925C6A"/>
    <w:rsid w:val="009337F8"/>
    <w:rsid w:val="00934263"/>
    <w:rsid w:val="00942A47"/>
    <w:rsid w:val="00943960"/>
    <w:rsid w:val="0095048B"/>
    <w:rsid w:val="0095265E"/>
    <w:rsid w:val="00953BF2"/>
    <w:rsid w:val="009568B4"/>
    <w:rsid w:val="009606E0"/>
    <w:rsid w:val="009607A5"/>
    <w:rsid w:val="009675AD"/>
    <w:rsid w:val="00967F22"/>
    <w:rsid w:val="00972BBF"/>
    <w:rsid w:val="00973180"/>
    <w:rsid w:val="00974090"/>
    <w:rsid w:val="00974B9C"/>
    <w:rsid w:val="00974F9F"/>
    <w:rsid w:val="009807D4"/>
    <w:rsid w:val="00982151"/>
    <w:rsid w:val="00983EB5"/>
    <w:rsid w:val="0098566E"/>
    <w:rsid w:val="009976CF"/>
    <w:rsid w:val="009A1C58"/>
    <w:rsid w:val="009A3ADB"/>
    <w:rsid w:val="009B57C2"/>
    <w:rsid w:val="009B721D"/>
    <w:rsid w:val="009C16EC"/>
    <w:rsid w:val="009C59C9"/>
    <w:rsid w:val="009D1D96"/>
    <w:rsid w:val="009D4E81"/>
    <w:rsid w:val="009D5AEE"/>
    <w:rsid w:val="009E669D"/>
    <w:rsid w:val="009E6D1F"/>
    <w:rsid w:val="00A0010C"/>
    <w:rsid w:val="00A069C0"/>
    <w:rsid w:val="00A1296D"/>
    <w:rsid w:val="00A16474"/>
    <w:rsid w:val="00A16981"/>
    <w:rsid w:val="00A1791B"/>
    <w:rsid w:val="00A205B2"/>
    <w:rsid w:val="00A27450"/>
    <w:rsid w:val="00A31237"/>
    <w:rsid w:val="00A361FF"/>
    <w:rsid w:val="00A366CD"/>
    <w:rsid w:val="00A413C8"/>
    <w:rsid w:val="00A427BB"/>
    <w:rsid w:val="00A427D3"/>
    <w:rsid w:val="00A43BE7"/>
    <w:rsid w:val="00A45401"/>
    <w:rsid w:val="00A4732F"/>
    <w:rsid w:val="00A474D0"/>
    <w:rsid w:val="00A47A3F"/>
    <w:rsid w:val="00A52C16"/>
    <w:rsid w:val="00A55197"/>
    <w:rsid w:val="00A56761"/>
    <w:rsid w:val="00A61914"/>
    <w:rsid w:val="00A67BFB"/>
    <w:rsid w:val="00A7057E"/>
    <w:rsid w:val="00A7268D"/>
    <w:rsid w:val="00A72D62"/>
    <w:rsid w:val="00A7719F"/>
    <w:rsid w:val="00A8119D"/>
    <w:rsid w:val="00A83366"/>
    <w:rsid w:val="00A85BDE"/>
    <w:rsid w:val="00A86101"/>
    <w:rsid w:val="00A87107"/>
    <w:rsid w:val="00A9001E"/>
    <w:rsid w:val="00A949DF"/>
    <w:rsid w:val="00A96642"/>
    <w:rsid w:val="00AA65B4"/>
    <w:rsid w:val="00AA7162"/>
    <w:rsid w:val="00AC0AF3"/>
    <w:rsid w:val="00AC4820"/>
    <w:rsid w:val="00AC6478"/>
    <w:rsid w:val="00AC7CD3"/>
    <w:rsid w:val="00AD2158"/>
    <w:rsid w:val="00AD58AB"/>
    <w:rsid w:val="00AD5D15"/>
    <w:rsid w:val="00AD72A6"/>
    <w:rsid w:val="00AE2070"/>
    <w:rsid w:val="00AE4DD9"/>
    <w:rsid w:val="00AE6755"/>
    <w:rsid w:val="00AF0AE7"/>
    <w:rsid w:val="00AF4B78"/>
    <w:rsid w:val="00AF74CD"/>
    <w:rsid w:val="00B025FC"/>
    <w:rsid w:val="00B026A4"/>
    <w:rsid w:val="00B05DFE"/>
    <w:rsid w:val="00B06461"/>
    <w:rsid w:val="00B105C9"/>
    <w:rsid w:val="00B164E5"/>
    <w:rsid w:val="00B17415"/>
    <w:rsid w:val="00B2004C"/>
    <w:rsid w:val="00B206EA"/>
    <w:rsid w:val="00B21699"/>
    <w:rsid w:val="00B22251"/>
    <w:rsid w:val="00B24883"/>
    <w:rsid w:val="00B248CF"/>
    <w:rsid w:val="00B2646A"/>
    <w:rsid w:val="00B279A9"/>
    <w:rsid w:val="00B35427"/>
    <w:rsid w:val="00B36D3A"/>
    <w:rsid w:val="00B37257"/>
    <w:rsid w:val="00B4523E"/>
    <w:rsid w:val="00B47370"/>
    <w:rsid w:val="00B5544D"/>
    <w:rsid w:val="00B57356"/>
    <w:rsid w:val="00B618E3"/>
    <w:rsid w:val="00B6448D"/>
    <w:rsid w:val="00B67041"/>
    <w:rsid w:val="00B71F74"/>
    <w:rsid w:val="00B73E0D"/>
    <w:rsid w:val="00B76316"/>
    <w:rsid w:val="00B83D2A"/>
    <w:rsid w:val="00B84A01"/>
    <w:rsid w:val="00B84D08"/>
    <w:rsid w:val="00B87801"/>
    <w:rsid w:val="00B918D5"/>
    <w:rsid w:val="00B92888"/>
    <w:rsid w:val="00B93C43"/>
    <w:rsid w:val="00B94CDA"/>
    <w:rsid w:val="00B966E6"/>
    <w:rsid w:val="00BA2D93"/>
    <w:rsid w:val="00BA5750"/>
    <w:rsid w:val="00BB072E"/>
    <w:rsid w:val="00BB1AFD"/>
    <w:rsid w:val="00BB6235"/>
    <w:rsid w:val="00BC3057"/>
    <w:rsid w:val="00BC51AE"/>
    <w:rsid w:val="00BC5BB4"/>
    <w:rsid w:val="00BC778F"/>
    <w:rsid w:val="00BD2DD9"/>
    <w:rsid w:val="00BD35B6"/>
    <w:rsid w:val="00BD41B0"/>
    <w:rsid w:val="00BE69A5"/>
    <w:rsid w:val="00BF0153"/>
    <w:rsid w:val="00BF334C"/>
    <w:rsid w:val="00C04352"/>
    <w:rsid w:val="00C0441E"/>
    <w:rsid w:val="00C07836"/>
    <w:rsid w:val="00C145AA"/>
    <w:rsid w:val="00C15096"/>
    <w:rsid w:val="00C16220"/>
    <w:rsid w:val="00C20F50"/>
    <w:rsid w:val="00C2458D"/>
    <w:rsid w:val="00C26412"/>
    <w:rsid w:val="00C26A03"/>
    <w:rsid w:val="00C33505"/>
    <w:rsid w:val="00C35494"/>
    <w:rsid w:val="00C36F73"/>
    <w:rsid w:val="00C46E32"/>
    <w:rsid w:val="00C51AD0"/>
    <w:rsid w:val="00C51E18"/>
    <w:rsid w:val="00C54240"/>
    <w:rsid w:val="00C56F5D"/>
    <w:rsid w:val="00C5784C"/>
    <w:rsid w:val="00C61BF0"/>
    <w:rsid w:val="00C663E7"/>
    <w:rsid w:val="00C716A9"/>
    <w:rsid w:val="00C72CBC"/>
    <w:rsid w:val="00C74A6C"/>
    <w:rsid w:val="00C76BA7"/>
    <w:rsid w:val="00C923A8"/>
    <w:rsid w:val="00C92D2F"/>
    <w:rsid w:val="00C92ED1"/>
    <w:rsid w:val="00CA1EFF"/>
    <w:rsid w:val="00CA3DE3"/>
    <w:rsid w:val="00CA61CD"/>
    <w:rsid w:val="00CB020B"/>
    <w:rsid w:val="00CB47EB"/>
    <w:rsid w:val="00CB53A5"/>
    <w:rsid w:val="00CB785E"/>
    <w:rsid w:val="00CC23F3"/>
    <w:rsid w:val="00CC59F6"/>
    <w:rsid w:val="00CC6F47"/>
    <w:rsid w:val="00CD5F6D"/>
    <w:rsid w:val="00CD683C"/>
    <w:rsid w:val="00CE28E5"/>
    <w:rsid w:val="00CE5338"/>
    <w:rsid w:val="00CF1246"/>
    <w:rsid w:val="00CF177A"/>
    <w:rsid w:val="00CF1E35"/>
    <w:rsid w:val="00D01E70"/>
    <w:rsid w:val="00D10A89"/>
    <w:rsid w:val="00D14AB4"/>
    <w:rsid w:val="00D16FB6"/>
    <w:rsid w:val="00D20BB6"/>
    <w:rsid w:val="00D24245"/>
    <w:rsid w:val="00D33419"/>
    <w:rsid w:val="00D335B2"/>
    <w:rsid w:val="00D358C1"/>
    <w:rsid w:val="00D36172"/>
    <w:rsid w:val="00D364CC"/>
    <w:rsid w:val="00D36801"/>
    <w:rsid w:val="00D41D57"/>
    <w:rsid w:val="00D43373"/>
    <w:rsid w:val="00D51BB6"/>
    <w:rsid w:val="00D5209B"/>
    <w:rsid w:val="00D5412A"/>
    <w:rsid w:val="00D56090"/>
    <w:rsid w:val="00D64D90"/>
    <w:rsid w:val="00D65B4C"/>
    <w:rsid w:val="00D65B5D"/>
    <w:rsid w:val="00D70DAC"/>
    <w:rsid w:val="00D7330C"/>
    <w:rsid w:val="00D741AF"/>
    <w:rsid w:val="00D76135"/>
    <w:rsid w:val="00D76632"/>
    <w:rsid w:val="00D76EBD"/>
    <w:rsid w:val="00D770CE"/>
    <w:rsid w:val="00D85904"/>
    <w:rsid w:val="00D86AED"/>
    <w:rsid w:val="00D9015E"/>
    <w:rsid w:val="00DA082C"/>
    <w:rsid w:val="00DA2547"/>
    <w:rsid w:val="00DA4B59"/>
    <w:rsid w:val="00DB7ABD"/>
    <w:rsid w:val="00DD1B7B"/>
    <w:rsid w:val="00DD2855"/>
    <w:rsid w:val="00DD3126"/>
    <w:rsid w:val="00DD34C2"/>
    <w:rsid w:val="00DD60BD"/>
    <w:rsid w:val="00DE6139"/>
    <w:rsid w:val="00DE6DBA"/>
    <w:rsid w:val="00DE79E0"/>
    <w:rsid w:val="00DF045A"/>
    <w:rsid w:val="00DF3889"/>
    <w:rsid w:val="00DF5048"/>
    <w:rsid w:val="00DF6744"/>
    <w:rsid w:val="00E001BD"/>
    <w:rsid w:val="00E02718"/>
    <w:rsid w:val="00E06CD2"/>
    <w:rsid w:val="00E13448"/>
    <w:rsid w:val="00E23539"/>
    <w:rsid w:val="00E243E9"/>
    <w:rsid w:val="00E24B66"/>
    <w:rsid w:val="00E365B6"/>
    <w:rsid w:val="00E42F99"/>
    <w:rsid w:val="00E440EC"/>
    <w:rsid w:val="00E45982"/>
    <w:rsid w:val="00E51E5C"/>
    <w:rsid w:val="00E56944"/>
    <w:rsid w:val="00E574FF"/>
    <w:rsid w:val="00E60456"/>
    <w:rsid w:val="00E6048E"/>
    <w:rsid w:val="00E61290"/>
    <w:rsid w:val="00E653AF"/>
    <w:rsid w:val="00E66AF7"/>
    <w:rsid w:val="00E67D02"/>
    <w:rsid w:val="00E72747"/>
    <w:rsid w:val="00E738B6"/>
    <w:rsid w:val="00E74B0C"/>
    <w:rsid w:val="00E74B39"/>
    <w:rsid w:val="00E74D93"/>
    <w:rsid w:val="00E75DF6"/>
    <w:rsid w:val="00E81D41"/>
    <w:rsid w:val="00E8212B"/>
    <w:rsid w:val="00E842F6"/>
    <w:rsid w:val="00E86F10"/>
    <w:rsid w:val="00E939A5"/>
    <w:rsid w:val="00E95A7A"/>
    <w:rsid w:val="00E95F91"/>
    <w:rsid w:val="00E96563"/>
    <w:rsid w:val="00E97D56"/>
    <w:rsid w:val="00EB24E8"/>
    <w:rsid w:val="00EB2C9A"/>
    <w:rsid w:val="00EB32FC"/>
    <w:rsid w:val="00EC5536"/>
    <w:rsid w:val="00EC696B"/>
    <w:rsid w:val="00EC741F"/>
    <w:rsid w:val="00EF01EB"/>
    <w:rsid w:val="00EF05F8"/>
    <w:rsid w:val="00EF2891"/>
    <w:rsid w:val="00EF2AD7"/>
    <w:rsid w:val="00EF683F"/>
    <w:rsid w:val="00EF732C"/>
    <w:rsid w:val="00F00413"/>
    <w:rsid w:val="00F011F4"/>
    <w:rsid w:val="00F21045"/>
    <w:rsid w:val="00F21B1F"/>
    <w:rsid w:val="00F308FF"/>
    <w:rsid w:val="00F35A3A"/>
    <w:rsid w:val="00F35FEA"/>
    <w:rsid w:val="00F41643"/>
    <w:rsid w:val="00F45784"/>
    <w:rsid w:val="00F45B8E"/>
    <w:rsid w:val="00F466C6"/>
    <w:rsid w:val="00F47556"/>
    <w:rsid w:val="00F47C79"/>
    <w:rsid w:val="00F5349F"/>
    <w:rsid w:val="00F54AF7"/>
    <w:rsid w:val="00F574A2"/>
    <w:rsid w:val="00F61F7F"/>
    <w:rsid w:val="00F62AB9"/>
    <w:rsid w:val="00F66EA8"/>
    <w:rsid w:val="00F710B9"/>
    <w:rsid w:val="00F74419"/>
    <w:rsid w:val="00F803DE"/>
    <w:rsid w:val="00F82470"/>
    <w:rsid w:val="00F83C58"/>
    <w:rsid w:val="00F858E2"/>
    <w:rsid w:val="00F86EAE"/>
    <w:rsid w:val="00F93B7C"/>
    <w:rsid w:val="00F94A26"/>
    <w:rsid w:val="00F94F36"/>
    <w:rsid w:val="00F952CC"/>
    <w:rsid w:val="00F95CF5"/>
    <w:rsid w:val="00F97FB1"/>
    <w:rsid w:val="00FA08C5"/>
    <w:rsid w:val="00FA2542"/>
    <w:rsid w:val="00FA3332"/>
    <w:rsid w:val="00FB0E39"/>
    <w:rsid w:val="00FB26D5"/>
    <w:rsid w:val="00FB60DD"/>
    <w:rsid w:val="00FC0A73"/>
    <w:rsid w:val="00FC486B"/>
    <w:rsid w:val="00FC50D7"/>
    <w:rsid w:val="00FC562A"/>
    <w:rsid w:val="00FD2FA6"/>
    <w:rsid w:val="00FD6425"/>
    <w:rsid w:val="00FE2386"/>
    <w:rsid w:val="00FE499D"/>
    <w:rsid w:val="00FE52E1"/>
    <w:rsid w:val="00FF2A5D"/>
    <w:rsid w:val="00FF305F"/>
    <w:rsid w:val="00FF4FA0"/>
    <w:rsid w:val="00FF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476A"/>
  <w15:chartTrackingRefBased/>
  <w15:docId w15:val="{C31A1577-A9E3-44C7-9078-3A6F2D5A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1B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720F"/>
    <w:pPr>
      <w:widowControl w:val="0"/>
      <w:autoSpaceDE w:val="0"/>
      <w:autoSpaceDN w:val="0"/>
      <w:adjustRightInd w:val="0"/>
      <w:spacing w:after="0" w:line="240" w:lineRule="auto"/>
    </w:pPr>
    <w:rPr>
      <w:rFonts w:ascii="CG Times" w:eastAsia="Times New Roman" w:hAnsi="CG Times" w:cs="Times New Roman"/>
      <w:sz w:val="20"/>
      <w:szCs w:val="24"/>
    </w:rPr>
  </w:style>
  <w:style w:type="character" w:styleId="PlaceholderText">
    <w:name w:val="Placeholder Text"/>
    <w:basedOn w:val="DefaultParagraphFont"/>
    <w:uiPriority w:val="99"/>
    <w:semiHidden/>
    <w:rsid w:val="00A72D62"/>
    <w:rPr>
      <w:color w:val="808080"/>
    </w:rPr>
  </w:style>
  <w:style w:type="character" w:customStyle="1" w:styleId="Heading1Char">
    <w:name w:val="Heading 1 Char"/>
    <w:basedOn w:val="DefaultParagraphFont"/>
    <w:link w:val="Heading1"/>
    <w:uiPriority w:val="9"/>
    <w:rsid w:val="00C2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177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91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B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1BF5"/>
    <w:rPr>
      <w:rFonts w:eastAsiaTheme="minorEastAsia"/>
      <w:color w:val="5A5A5A" w:themeColor="text1" w:themeTint="A5"/>
      <w:spacing w:val="15"/>
    </w:rPr>
  </w:style>
  <w:style w:type="paragraph" w:styleId="TOCHeading">
    <w:name w:val="TOC Heading"/>
    <w:basedOn w:val="Heading1"/>
    <w:next w:val="Normal"/>
    <w:uiPriority w:val="39"/>
    <w:unhideWhenUsed/>
    <w:qFormat/>
    <w:rsid w:val="0084299B"/>
    <w:pPr>
      <w:outlineLvl w:val="9"/>
    </w:pPr>
  </w:style>
  <w:style w:type="paragraph" w:styleId="TOC1">
    <w:name w:val="toc 1"/>
    <w:basedOn w:val="Normal"/>
    <w:next w:val="Normal"/>
    <w:autoRedefine/>
    <w:uiPriority w:val="39"/>
    <w:unhideWhenUsed/>
    <w:rsid w:val="0084299B"/>
    <w:pPr>
      <w:spacing w:after="100"/>
    </w:pPr>
  </w:style>
  <w:style w:type="paragraph" w:styleId="TOC2">
    <w:name w:val="toc 2"/>
    <w:basedOn w:val="Normal"/>
    <w:next w:val="Normal"/>
    <w:autoRedefine/>
    <w:uiPriority w:val="39"/>
    <w:unhideWhenUsed/>
    <w:rsid w:val="0084299B"/>
    <w:pPr>
      <w:spacing w:after="100"/>
      <w:ind w:left="220"/>
    </w:pPr>
  </w:style>
  <w:style w:type="character" w:styleId="Hyperlink">
    <w:name w:val="Hyperlink"/>
    <w:basedOn w:val="DefaultParagraphFont"/>
    <w:uiPriority w:val="99"/>
    <w:unhideWhenUsed/>
    <w:rsid w:val="0084299B"/>
    <w:rPr>
      <w:color w:val="0563C1" w:themeColor="hyperlink"/>
      <w:u w:val="single"/>
    </w:rPr>
  </w:style>
  <w:style w:type="paragraph" w:styleId="ListParagraph">
    <w:name w:val="List Paragraph"/>
    <w:basedOn w:val="Normal"/>
    <w:uiPriority w:val="34"/>
    <w:qFormat/>
    <w:rsid w:val="00316ADD"/>
    <w:pPr>
      <w:ind w:left="720"/>
      <w:contextualSpacing/>
    </w:pPr>
  </w:style>
  <w:style w:type="character" w:customStyle="1" w:styleId="Heading3Char">
    <w:name w:val="Heading 3 Char"/>
    <w:basedOn w:val="DefaultParagraphFont"/>
    <w:link w:val="Heading3"/>
    <w:uiPriority w:val="9"/>
    <w:rsid w:val="00F21B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A65B4"/>
    <w:pPr>
      <w:spacing w:after="100"/>
      <w:ind w:left="440"/>
    </w:pPr>
  </w:style>
  <w:style w:type="paragraph" w:styleId="NoSpacing">
    <w:name w:val="No Spacing"/>
    <w:uiPriority w:val="1"/>
    <w:qFormat/>
    <w:rsid w:val="004B2A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48765">
      <w:bodyDiv w:val="1"/>
      <w:marLeft w:val="0"/>
      <w:marRight w:val="0"/>
      <w:marTop w:val="0"/>
      <w:marBottom w:val="0"/>
      <w:divBdr>
        <w:top w:val="none" w:sz="0" w:space="0" w:color="auto"/>
        <w:left w:val="none" w:sz="0" w:space="0" w:color="auto"/>
        <w:bottom w:val="none" w:sz="0" w:space="0" w:color="auto"/>
        <w:right w:val="none" w:sz="0" w:space="0" w:color="auto"/>
      </w:divBdr>
    </w:div>
    <w:div w:id="660086447">
      <w:bodyDiv w:val="1"/>
      <w:marLeft w:val="0"/>
      <w:marRight w:val="0"/>
      <w:marTop w:val="0"/>
      <w:marBottom w:val="0"/>
      <w:divBdr>
        <w:top w:val="none" w:sz="0" w:space="0" w:color="auto"/>
        <w:left w:val="none" w:sz="0" w:space="0" w:color="auto"/>
        <w:bottom w:val="none" w:sz="0" w:space="0" w:color="auto"/>
        <w:right w:val="none" w:sz="0" w:space="0" w:color="auto"/>
      </w:divBdr>
    </w:div>
    <w:div w:id="1203131928">
      <w:bodyDiv w:val="1"/>
      <w:marLeft w:val="0"/>
      <w:marRight w:val="0"/>
      <w:marTop w:val="0"/>
      <w:marBottom w:val="0"/>
      <w:divBdr>
        <w:top w:val="none" w:sz="0" w:space="0" w:color="auto"/>
        <w:left w:val="none" w:sz="0" w:space="0" w:color="auto"/>
        <w:bottom w:val="none" w:sz="0" w:space="0" w:color="auto"/>
        <w:right w:val="none" w:sz="0" w:space="0" w:color="auto"/>
      </w:divBdr>
    </w:div>
    <w:div w:id="19267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BBBD7-D32A-4FAA-89ED-8BCC1B8A6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22</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Lockhart, Andrew B</dc:creator>
  <cp:keywords/>
  <dc:description/>
  <cp:lastModifiedBy>Lockhart, Andrew B</cp:lastModifiedBy>
  <cp:revision>741</cp:revision>
  <dcterms:created xsi:type="dcterms:W3CDTF">2021-07-16T15:25:00Z</dcterms:created>
  <dcterms:modified xsi:type="dcterms:W3CDTF">2021-08-04T18:12:00Z</dcterms:modified>
</cp:coreProperties>
</file>