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7B3F" w:rsidRPr="00875744" w:rsidRDefault="00875744">
      <w:pPr>
        <w:pStyle w:val="Textoindependiente"/>
        <w:spacing w:before="0" w:after="0" w:line="331" w:lineRule="auto"/>
        <w:jc w:val="center"/>
        <w:rPr>
          <w:rFonts w:ascii="Arial" w:hAnsi="Arial"/>
          <w:color w:val="000000"/>
          <w:sz w:val="44"/>
          <w:szCs w:val="44"/>
          <w:lang w:val="es-AR"/>
        </w:rPr>
      </w:pPr>
      <w:bookmarkStart w:id="0" w:name="docs-internal-guid-06bbf78f-7fff-a12d-a8"/>
      <w:bookmarkEnd w:id="0"/>
      <w:r w:rsidRPr="00875744">
        <w:rPr>
          <w:rFonts w:ascii="Arial" w:hAnsi="Arial"/>
          <w:color w:val="000000"/>
          <w:sz w:val="44"/>
          <w:szCs w:val="44"/>
          <w:lang w:val="es-AR"/>
        </w:rPr>
        <w:t>Redes de Computadoras</w:t>
      </w:r>
    </w:p>
    <w:p w:rsidR="00937B3F" w:rsidRPr="00875744" w:rsidRDefault="00875744">
      <w:pPr>
        <w:pStyle w:val="Textoindependiente"/>
        <w:spacing w:before="0" w:after="0" w:line="331" w:lineRule="auto"/>
        <w:jc w:val="center"/>
        <w:rPr>
          <w:rFonts w:ascii="Arial" w:hAnsi="Arial"/>
          <w:color w:val="000000"/>
          <w:sz w:val="44"/>
          <w:szCs w:val="44"/>
          <w:lang w:val="es-AR"/>
        </w:rPr>
      </w:pPr>
      <w:r w:rsidRPr="00875744">
        <w:rPr>
          <w:rFonts w:ascii="Arial" w:hAnsi="Arial"/>
          <w:color w:val="000000"/>
          <w:sz w:val="44"/>
          <w:szCs w:val="44"/>
          <w:lang w:val="es-AR"/>
        </w:rPr>
        <w:t>Informe Tarea 2</w:t>
      </w:r>
    </w:p>
    <w:p w:rsidR="00937B3F" w:rsidRDefault="00875744">
      <w:pPr>
        <w:pStyle w:val="Textoindependiente"/>
        <w:spacing w:before="0" w:after="0" w:line="331" w:lineRule="auto"/>
        <w:jc w:val="center"/>
        <w:rPr>
          <w:rFonts w:ascii="Arial" w:hAnsi="Arial"/>
          <w:color w:val="000000"/>
          <w:sz w:val="44"/>
          <w:szCs w:val="44"/>
        </w:rPr>
      </w:pPr>
      <w:r>
        <w:rPr>
          <w:rFonts w:ascii="Arial" w:hAnsi="Arial"/>
          <w:color w:val="000000"/>
          <w:sz w:val="44"/>
          <w:szCs w:val="44"/>
        </w:rPr>
        <w:t>2026</w:t>
      </w:r>
    </w:p>
    <w:p w:rsidR="00937B3F" w:rsidRDefault="00875744">
      <w:pPr>
        <w:pStyle w:val="Textoindependiente"/>
        <w:rPr>
          <w:rFonts w:ascii="Arial" w:hAnsi="Arial"/>
        </w:rPr>
      </w:pPr>
      <w:r>
        <w:rPr>
          <w:rFonts w:ascii="Arial" w:hAnsi="Arial"/>
          <w:noProof/>
        </w:rPr>
        <w:drawing>
          <wp:anchor distT="0" distB="0" distL="0" distR="0" simplePos="0" relativeHeight="208" behindDoc="0" locked="0" layoutInCell="0" allowOverlap="1">
            <wp:simplePos x="0" y="0"/>
            <wp:positionH relativeFrom="column">
              <wp:align>center</wp:align>
            </wp:positionH>
            <wp:positionV relativeFrom="paragraph">
              <wp:posOffset>635</wp:posOffset>
            </wp:positionV>
            <wp:extent cx="2899410" cy="3883660"/>
            <wp:effectExtent l="0" t="0" r="0" b="0"/>
            <wp:wrapSquare wrapText="largest"/>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7"/>
                    <a:srcRect r="1986" b="1592"/>
                    <a:stretch>
                      <a:fillRect/>
                    </a:stretch>
                  </pic:blipFill>
                  <pic:spPr bwMode="auto">
                    <a:xfrm>
                      <a:off x="0" y="0"/>
                      <a:ext cx="2899410" cy="3883660"/>
                    </a:xfrm>
                    <a:prstGeom prst="rect">
                      <a:avLst/>
                    </a:prstGeom>
                  </pic:spPr>
                </pic:pic>
              </a:graphicData>
            </a:graphic>
          </wp:anchor>
        </w:drawing>
      </w:r>
      <w:r>
        <w:rPr>
          <w:rFonts w:ascii="Arial" w:hAnsi="Arial"/>
        </w:rPr>
        <w:br/>
      </w: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875744">
      <w:pPr>
        <w:pStyle w:val="Textoindependiente"/>
        <w:spacing w:before="0" w:after="0" w:line="331" w:lineRule="auto"/>
        <w:rPr>
          <w:rFonts w:ascii="Arial" w:hAnsi="Arial"/>
        </w:rPr>
      </w:pPr>
      <w:bookmarkStart w:id="1" w:name="docs-internal-guid-d2080b75-7fff-34ad-c6"/>
      <w:bookmarkEnd w:id="1"/>
      <w:proofErr w:type="spellStart"/>
      <w:r>
        <w:rPr>
          <w:rFonts w:ascii="Arial" w:hAnsi="Arial"/>
          <w:b/>
          <w:color w:val="000000"/>
          <w:sz w:val="26"/>
          <w:u w:val="single"/>
        </w:rPr>
        <w:t>Integrantes</w:t>
      </w:r>
      <w:proofErr w:type="spellEnd"/>
      <w:r>
        <w:rPr>
          <w:rFonts w:ascii="Arial" w:hAnsi="Arial"/>
          <w:b/>
          <w:color w:val="000000"/>
          <w:sz w:val="26"/>
          <w:u w:val="single"/>
        </w:rPr>
        <w:t>:</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r>
        <w:rPr>
          <w:rFonts w:ascii="Arial" w:hAnsi="Arial"/>
          <w:color w:val="000000"/>
          <w:sz w:val="26"/>
        </w:rPr>
        <w:t>Arias, Daniel Andrés</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Fernández</w:t>
      </w:r>
      <w:proofErr w:type="spellEnd"/>
      <w:r>
        <w:rPr>
          <w:rFonts w:ascii="Arial" w:hAnsi="Arial"/>
          <w:color w:val="000000"/>
          <w:sz w:val="26"/>
        </w:rPr>
        <w:t xml:space="preserve"> y </w:t>
      </w:r>
      <w:proofErr w:type="spellStart"/>
      <w:r>
        <w:rPr>
          <w:rFonts w:ascii="Arial" w:hAnsi="Arial"/>
          <w:color w:val="000000"/>
          <w:sz w:val="26"/>
        </w:rPr>
        <w:t>Fernández</w:t>
      </w:r>
      <w:proofErr w:type="spellEnd"/>
      <w:r>
        <w:rPr>
          <w:rFonts w:ascii="Arial" w:hAnsi="Arial"/>
          <w:color w:val="000000"/>
          <w:sz w:val="26"/>
        </w:rPr>
        <w:t>, Sergio Ezequiel</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Garzón</w:t>
      </w:r>
      <w:proofErr w:type="spellEnd"/>
      <w:r>
        <w:rPr>
          <w:rFonts w:ascii="Arial" w:hAnsi="Arial"/>
          <w:color w:val="000000"/>
          <w:sz w:val="26"/>
        </w:rPr>
        <w:t>, Pablo</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r>
        <w:rPr>
          <w:rFonts w:ascii="Arial" w:hAnsi="Arial"/>
          <w:color w:val="000000"/>
          <w:sz w:val="26"/>
        </w:rPr>
        <w:t>Gutierrez, Patricio</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Loza</w:t>
      </w:r>
      <w:proofErr w:type="spellEnd"/>
      <w:r>
        <w:rPr>
          <w:rFonts w:ascii="Arial" w:hAnsi="Arial"/>
          <w:color w:val="000000"/>
          <w:sz w:val="26"/>
        </w:rPr>
        <w:t xml:space="preserve"> </w:t>
      </w:r>
      <w:proofErr w:type="spellStart"/>
      <w:r>
        <w:rPr>
          <w:rFonts w:ascii="Arial" w:hAnsi="Arial"/>
          <w:color w:val="000000"/>
          <w:sz w:val="26"/>
        </w:rPr>
        <w:t>Denardi</w:t>
      </w:r>
      <w:proofErr w:type="spellEnd"/>
      <w:r>
        <w:rPr>
          <w:rFonts w:ascii="Arial" w:hAnsi="Arial"/>
          <w:color w:val="000000"/>
          <w:sz w:val="26"/>
        </w:rPr>
        <w:t xml:space="preserve">, Gabriel </w:t>
      </w:r>
      <w:proofErr w:type="spellStart"/>
      <w:r>
        <w:rPr>
          <w:rFonts w:ascii="Arial" w:hAnsi="Arial"/>
          <w:color w:val="000000"/>
          <w:sz w:val="26"/>
        </w:rPr>
        <w:t>Jeremías</w:t>
      </w:r>
      <w:proofErr w:type="spellEnd"/>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Rocatagliatta</w:t>
      </w:r>
      <w:proofErr w:type="spellEnd"/>
      <w:r>
        <w:rPr>
          <w:rFonts w:ascii="Arial" w:hAnsi="Arial"/>
          <w:color w:val="000000"/>
          <w:sz w:val="26"/>
        </w:rPr>
        <w:t>, Leandro Agustin</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Zambellini</w:t>
      </w:r>
      <w:proofErr w:type="spellEnd"/>
      <w:r>
        <w:rPr>
          <w:rFonts w:ascii="Arial" w:hAnsi="Arial"/>
          <w:color w:val="000000"/>
          <w:sz w:val="26"/>
        </w:rPr>
        <w:t xml:space="preserve">, </w:t>
      </w:r>
      <w:proofErr w:type="spellStart"/>
      <w:r>
        <w:rPr>
          <w:rFonts w:ascii="Arial" w:hAnsi="Arial"/>
          <w:color w:val="000000"/>
          <w:sz w:val="26"/>
        </w:rPr>
        <w:t>Matías</w:t>
      </w:r>
      <w:proofErr w:type="spellEnd"/>
      <w:r>
        <w:rPr>
          <w:rFonts w:ascii="Arial" w:hAnsi="Arial"/>
          <w:color w:val="000000"/>
          <w:sz w:val="26"/>
        </w:rPr>
        <w:t xml:space="preserve"> Manuel</w:t>
      </w:r>
    </w:p>
    <w:p w:rsidR="00937B3F" w:rsidRDefault="00875744">
      <w:pPr>
        <w:pStyle w:val="Ttulo1"/>
        <w:rPr>
          <w:rFonts w:ascii="Arial" w:hAnsi="Arial"/>
        </w:rPr>
      </w:pPr>
      <w:bookmarkStart w:id="2" w:name="redes-de-computadoras"/>
      <w:proofErr w:type="spellStart"/>
      <w:r>
        <w:rPr>
          <w:rFonts w:ascii="Arial" w:hAnsi="Arial"/>
        </w:rPr>
        <w:lastRenderedPageBreak/>
        <w:t>Redes</w:t>
      </w:r>
      <w:proofErr w:type="spellEnd"/>
      <w:r>
        <w:rPr>
          <w:rFonts w:ascii="Arial" w:hAnsi="Arial"/>
        </w:rPr>
        <w:t xml:space="preserve"> de </w:t>
      </w:r>
      <w:proofErr w:type="spellStart"/>
      <w:r>
        <w:rPr>
          <w:rFonts w:ascii="Arial" w:hAnsi="Arial"/>
        </w:rPr>
        <w:t>Computadoras</w:t>
      </w:r>
      <w:proofErr w:type="spellEnd"/>
    </w:p>
    <w:p w:rsidR="00937B3F" w:rsidRDefault="00875744">
      <w:pPr>
        <w:pStyle w:val="Ttulo2"/>
        <w:rPr>
          <w:rFonts w:ascii="Arial" w:hAnsi="Arial"/>
        </w:rPr>
      </w:pPr>
      <w:proofErr w:type="spellStart"/>
      <w:r>
        <w:rPr>
          <w:rFonts w:ascii="Arial" w:hAnsi="Arial"/>
        </w:rPr>
        <w:t>Introducción</w:t>
      </w:r>
      <w:proofErr w:type="spellEnd"/>
    </w:p>
    <w:p w:rsidR="00937B3F" w:rsidRPr="00875744" w:rsidRDefault="00875744" w:rsidP="00875744">
      <w:pPr>
        <w:pStyle w:val="FirstParagraph"/>
        <w:jc w:val="both"/>
        <w:rPr>
          <w:rFonts w:ascii="Arial" w:hAnsi="Arial"/>
          <w:lang w:val="es-AR"/>
        </w:rPr>
      </w:pPr>
      <w:bookmarkStart w:id="3" w:name="introducción"/>
      <w:r w:rsidRPr="00875744">
        <w:rPr>
          <w:rFonts w:ascii="Arial" w:hAnsi="Arial"/>
          <w:lang w:val="es-AR"/>
        </w:rPr>
        <w:t xml:space="preserve">En el presente trabajo se presentará un breve repaso del capítulo 3 del libro </w:t>
      </w:r>
      <w:proofErr w:type="spellStart"/>
      <w:r w:rsidRPr="00875744">
        <w:rPr>
          <w:rFonts w:ascii="Arial" w:hAnsi="Arial"/>
          <w:lang w:val="es-AR"/>
        </w:rPr>
        <w:t>Stallings</w:t>
      </w:r>
      <w:proofErr w:type="spellEnd"/>
      <w:r w:rsidRPr="00875744">
        <w:rPr>
          <w:rFonts w:ascii="Arial" w:hAnsi="Arial"/>
          <w:lang w:val="es-AR"/>
        </w:rPr>
        <w:t xml:space="preserve"> - Comunicaciones y Redes de Computadores 7ed. Se abordará el tema de transmisión de datos, sus principios generales y demás conceptos.</w:t>
      </w:r>
      <w:bookmarkEnd w:id="3"/>
      <w:r w:rsidRPr="00875744">
        <w:rPr>
          <w:rFonts w:ascii="Arial" w:hAnsi="Arial"/>
          <w:lang w:val="es-AR"/>
        </w:rPr>
        <w:t xml:space="preserve"> Además, se realizará la resolución de los ejercicios prácticos del 3.1 al 3.20 del mismo libro en conjunto con una actividad propuesta a realizarse en Python.</w:t>
      </w:r>
    </w:p>
    <w:p w:rsidR="00937B3F" w:rsidRPr="00875744" w:rsidRDefault="00875744">
      <w:pPr>
        <w:pStyle w:val="Ttulo2"/>
        <w:rPr>
          <w:rFonts w:ascii="Arial" w:hAnsi="Arial"/>
          <w:lang w:val="es-AR"/>
        </w:rPr>
      </w:pPr>
      <w:r w:rsidRPr="00875744">
        <w:rPr>
          <w:rFonts w:ascii="Arial" w:hAnsi="Arial"/>
          <w:lang w:val="es-AR"/>
        </w:rPr>
        <w:t>Preguntas de repaso</w:t>
      </w:r>
    </w:p>
    <w:p w:rsidR="00937B3F" w:rsidRPr="00875744" w:rsidRDefault="00875744" w:rsidP="00875744">
      <w:pPr>
        <w:pStyle w:val="Ttulo3"/>
        <w:jc w:val="both"/>
        <w:rPr>
          <w:rFonts w:ascii="Arial" w:hAnsi="Arial"/>
          <w:lang w:val="es-AR"/>
        </w:rPr>
      </w:pPr>
      <w:r w:rsidRPr="00875744">
        <w:rPr>
          <w:rFonts w:ascii="Arial" w:hAnsi="Arial"/>
          <w:lang w:val="es-AR"/>
        </w:rPr>
        <w:t>3.1. ¿En qué se diferencia un medio guiado de un medio no guiado?</w:t>
      </w:r>
    </w:p>
    <w:p w:rsidR="00937B3F" w:rsidRPr="00875744" w:rsidRDefault="00875744" w:rsidP="00875744">
      <w:pPr>
        <w:pStyle w:val="Ttulo4"/>
        <w:jc w:val="both"/>
        <w:rPr>
          <w:rFonts w:ascii="Arial" w:hAnsi="Arial"/>
          <w:lang w:val="es-AR"/>
        </w:rPr>
      </w:pPr>
      <w:r w:rsidRPr="00875744">
        <w:rPr>
          <w:rFonts w:ascii="Arial" w:hAnsi="Arial"/>
          <w:lang w:val="es-AR"/>
        </w:rPr>
        <w:t>Transmisión</w:t>
      </w:r>
    </w:p>
    <w:p w:rsidR="00937B3F" w:rsidRPr="00875744" w:rsidRDefault="00875744" w:rsidP="00875744">
      <w:pPr>
        <w:pStyle w:val="Ttulo5"/>
        <w:jc w:val="both"/>
        <w:rPr>
          <w:rFonts w:ascii="Arial" w:hAnsi="Arial"/>
          <w:u w:val="single"/>
          <w:lang w:val="es-AR"/>
        </w:rPr>
      </w:pPr>
      <w:r w:rsidRPr="00875744">
        <w:rPr>
          <w:rFonts w:ascii="Arial" w:hAnsi="Arial"/>
          <w:u w:val="single"/>
          <w:lang w:val="es-AR"/>
        </w:rPr>
        <w:t>Medios guiados</w:t>
      </w:r>
    </w:p>
    <w:p w:rsidR="00937B3F" w:rsidRPr="00875744" w:rsidRDefault="00875744" w:rsidP="00875744">
      <w:pPr>
        <w:pStyle w:val="FirstParagraph"/>
        <w:jc w:val="both"/>
        <w:rPr>
          <w:rFonts w:ascii="Arial" w:hAnsi="Arial"/>
          <w:lang w:val="es-AR"/>
        </w:rPr>
      </w:pPr>
      <w:bookmarkStart w:id="4" w:name="medios-guiados"/>
      <w:r w:rsidRPr="00875744">
        <w:rPr>
          <w:rFonts w:ascii="Arial" w:hAnsi="Arial"/>
          <w:lang w:val="es-AR"/>
        </w:rPr>
        <w:t>Las ondas se transmiten confinándolas a lo largo de un camino físico, por ejemplo: pares trenzados, en cables coaxiales y en fibras ópticas.</w:t>
      </w:r>
      <w:bookmarkEnd w:id="4"/>
    </w:p>
    <w:p w:rsidR="00937B3F" w:rsidRPr="00875744" w:rsidRDefault="00875744" w:rsidP="00875744">
      <w:pPr>
        <w:pStyle w:val="Ttulo5"/>
        <w:jc w:val="both"/>
        <w:rPr>
          <w:rFonts w:ascii="Arial" w:hAnsi="Arial"/>
          <w:u w:val="single"/>
          <w:lang w:val="es-AR"/>
        </w:rPr>
      </w:pPr>
      <w:r w:rsidRPr="00875744">
        <w:rPr>
          <w:rFonts w:ascii="Arial" w:hAnsi="Arial"/>
          <w:u w:val="single"/>
          <w:lang w:val="es-AR"/>
        </w:rPr>
        <w:t>Medios no guiados</w:t>
      </w:r>
    </w:p>
    <w:p w:rsidR="00937B3F" w:rsidRPr="00875744" w:rsidRDefault="00875744" w:rsidP="00875744">
      <w:pPr>
        <w:pStyle w:val="FirstParagraph"/>
        <w:jc w:val="both"/>
        <w:rPr>
          <w:rFonts w:ascii="Arial" w:hAnsi="Arial"/>
          <w:lang w:val="es-AR"/>
        </w:rPr>
      </w:pPr>
      <w:bookmarkStart w:id="5" w:name="transmisión"/>
      <w:bookmarkStart w:id="6" w:name="medios-no-guiados"/>
      <w:r w:rsidRPr="00875744">
        <w:rPr>
          <w:rFonts w:ascii="Arial" w:hAnsi="Arial"/>
          <w:lang w:val="es-AR"/>
        </w:rPr>
        <w:t>Proporcionan un medio para transmitir las ondas electromagnéticas sin confinarlas, por ejemplo: propagación a través del aire, el mar o el vacío.</w:t>
      </w:r>
      <w:bookmarkEnd w:id="5"/>
      <w:bookmarkEnd w:id="6"/>
    </w:p>
    <w:p w:rsidR="00937B3F" w:rsidRPr="00875744" w:rsidRDefault="00875744" w:rsidP="00875744">
      <w:pPr>
        <w:pStyle w:val="Ttulo4"/>
        <w:jc w:val="both"/>
        <w:rPr>
          <w:rFonts w:ascii="Arial" w:hAnsi="Arial"/>
          <w:lang w:val="es-AR"/>
        </w:rPr>
      </w:pPr>
      <w:r w:rsidRPr="00875744">
        <w:rPr>
          <w:rFonts w:ascii="Arial" w:hAnsi="Arial"/>
          <w:lang w:val="es-AR"/>
        </w:rPr>
        <w:t>Dificultades en la transmisión - Atenuación</w:t>
      </w:r>
    </w:p>
    <w:p w:rsidR="00937B3F" w:rsidRPr="00875744" w:rsidRDefault="00875744" w:rsidP="00875744">
      <w:pPr>
        <w:pStyle w:val="Ttulo5"/>
        <w:jc w:val="both"/>
        <w:rPr>
          <w:rFonts w:ascii="Arial" w:hAnsi="Arial"/>
          <w:u w:val="single"/>
          <w:lang w:val="es-AR"/>
        </w:rPr>
      </w:pPr>
      <w:r w:rsidRPr="00875744">
        <w:rPr>
          <w:rFonts w:ascii="Arial" w:hAnsi="Arial"/>
          <w:u w:val="single"/>
          <w:lang w:val="es-AR"/>
        </w:rPr>
        <w:t>Medios guiados</w:t>
      </w:r>
    </w:p>
    <w:p w:rsidR="00937B3F" w:rsidRPr="00875744" w:rsidRDefault="00875744" w:rsidP="00875744">
      <w:pPr>
        <w:pStyle w:val="FirstParagraph"/>
        <w:jc w:val="both"/>
        <w:rPr>
          <w:rFonts w:ascii="Arial" w:hAnsi="Arial"/>
          <w:lang w:val="es-AR"/>
        </w:rPr>
      </w:pPr>
      <w:bookmarkStart w:id="7" w:name="medios-guiados-1"/>
      <w:r w:rsidRPr="00875744">
        <w:rPr>
          <w:rFonts w:ascii="Arial" w:hAnsi="Arial"/>
          <w:lang w:val="es-AR"/>
        </w:rPr>
        <w:t>En medios guiados, la reducción de la energía de la señal es exponencial, expresada por un número constante en decibelios por unidad de longitud.</w:t>
      </w:r>
      <w:bookmarkEnd w:id="7"/>
    </w:p>
    <w:p w:rsidR="00937B3F" w:rsidRPr="00875744" w:rsidRDefault="00875744" w:rsidP="00875744">
      <w:pPr>
        <w:pStyle w:val="Ttulo5"/>
        <w:jc w:val="both"/>
        <w:rPr>
          <w:rFonts w:ascii="Arial" w:hAnsi="Arial"/>
          <w:u w:val="single"/>
          <w:lang w:val="es-AR"/>
        </w:rPr>
      </w:pPr>
      <w:r w:rsidRPr="00875744">
        <w:rPr>
          <w:rFonts w:ascii="Arial" w:hAnsi="Arial"/>
          <w:u w:val="single"/>
          <w:lang w:val="es-AR"/>
        </w:rPr>
        <w:t>Medios no guiados</w:t>
      </w:r>
    </w:p>
    <w:p w:rsidR="00937B3F" w:rsidRPr="00875744" w:rsidRDefault="00875744" w:rsidP="00875744">
      <w:pPr>
        <w:pStyle w:val="FirstParagraph"/>
        <w:jc w:val="both"/>
        <w:rPr>
          <w:rFonts w:ascii="Arial" w:hAnsi="Arial"/>
          <w:lang w:val="es-AR"/>
        </w:rPr>
      </w:pPr>
      <w:bookmarkStart w:id="8" w:name="X11e2c161a2f5facf1b304558a2f811a3b8ee0ff"/>
      <w:bookmarkStart w:id="9" w:name="Xec3bd7e19e11c726409124e48f938aaa2e52b29"/>
      <w:bookmarkStart w:id="10" w:name="medios-no-guiados-1"/>
      <w:r w:rsidRPr="00875744">
        <w:rPr>
          <w:rFonts w:ascii="Arial" w:hAnsi="Arial"/>
          <w:lang w:val="es-AR"/>
        </w:rPr>
        <w:t>En medios no guiados, la atenuación, es una función más compleja de la distancia y es dependiente, a su vez, de las condiciones atmosféricas.</w:t>
      </w:r>
      <w:bookmarkEnd w:id="8"/>
      <w:bookmarkEnd w:id="9"/>
      <w:bookmarkEnd w:id="10"/>
    </w:p>
    <w:p w:rsidR="00937B3F" w:rsidRPr="00875744" w:rsidRDefault="00875744" w:rsidP="00875744">
      <w:pPr>
        <w:pStyle w:val="Ttulo3"/>
        <w:jc w:val="both"/>
        <w:rPr>
          <w:rFonts w:ascii="Arial" w:hAnsi="Arial"/>
          <w:lang w:val="es-AR"/>
        </w:rPr>
      </w:pPr>
      <w:r w:rsidRPr="00875744">
        <w:rPr>
          <w:rFonts w:ascii="Arial" w:hAnsi="Arial"/>
          <w:lang w:val="es-AR"/>
        </w:rPr>
        <w:t>3.2. ¿Cuáles son las diferencias entre una señal electromagnética analógica y una digital?</w:t>
      </w:r>
    </w:p>
    <w:p w:rsidR="00937B3F" w:rsidRPr="00875744" w:rsidRDefault="00875744" w:rsidP="00875744">
      <w:pPr>
        <w:pStyle w:val="Ttulo4"/>
        <w:jc w:val="both"/>
        <w:rPr>
          <w:rFonts w:ascii="Arial" w:hAnsi="Arial"/>
          <w:lang w:val="es-AR"/>
        </w:rPr>
      </w:pPr>
      <w:r w:rsidRPr="00875744">
        <w:rPr>
          <w:rFonts w:ascii="Arial" w:hAnsi="Arial"/>
          <w:lang w:val="es-AR"/>
        </w:rPr>
        <w:t>Señal analógica</w:t>
      </w:r>
    </w:p>
    <w:p w:rsidR="00937B3F" w:rsidRPr="00875744" w:rsidRDefault="00875744" w:rsidP="00875744">
      <w:pPr>
        <w:pStyle w:val="FirstParagraph"/>
        <w:jc w:val="both"/>
        <w:rPr>
          <w:rFonts w:ascii="Arial" w:hAnsi="Arial"/>
          <w:lang w:val="es-AR"/>
        </w:rPr>
      </w:pPr>
      <w:bookmarkStart w:id="11" w:name="señal-analógica"/>
      <w:r w:rsidRPr="00875744">
        <w:rPr>
          <w:rFonts w:ascii="Arial" w:hAnsi="Arial"/>
          <w:lang w:val="es-AR"/>
        </w:rPr>
        <w:t>Una señal analógica es aquella en la que la intensidad de la señal varía suavemente en el tiempo. Es decir, no presenta saltos o discontinuidades.</w:t>
      </w:r>
      <w:bookmarkEnd w:id="11"/>
    </w:p>
    <w:p w:rsidR="00937B3F" w:rsidRPr="00875744" w:rsidRDefault="00875744" w:rsidP="00875744">
      <w:pPr>
        <w:pStyle w:val="Ttulo4"/>
        <w:jc w:val="both"/>
        <w:rPr>
          <w:rFonts w:ascii="Arial" w:hAnsi="Arial"/>
          <w:lang w:val="es-AR"/>
        </w:rPr>
      </w:pPr>
      <w:r w:rsidRPr="00875744">
        <w:rPr>
          <w:rFonts w:ascii="Arial" w:hAnsi="Arial"/>
          <w:lang w:val="es-AR"/>
        </w:rPr>
        <w:t>Señal digital</w:t>
      </w:r>
    </w:p>
    <w:p w:rsidR="00937B3F" w:rsidRPr="00875744" w:rsidRDefault="00875744" w:rsidP="00875744">
      <w:pPr>
        <w:pStyle w:val="FirstParagraph"/>
        <w:jc w:val="both"/>
        <w:rPr>
          <w:rFonts w:ascii="Arial" w:hAnsi="Arial"/>
          <w:lang w:val="es-AR"/>
        </w:rPr>
      </w:pPr>
      <w:bookmarkStart w:id="12" w:name="Xfce1288d6e575a68a5fadc3fc2c9d6f80590a83"/>
      <w:bookmarkStart w:id="13" w:name="señal-digital"/>
      <w:r w:rsidRPr="00875744">
        <w:rPr>
          <w:rFonts w:ascii="Arial" w:hAnsi="Arial"/>
          <w:lang w:val="es-AR"/>
        </w:rPr>
        <w:t>Una señal digital es aquella en la que la intensidad se mantiene constante durante un determinado intervalo de tiempo, tras el cual la señal cambia a otro valor constante.</w:t>
      </w:r>
      <w:bookmarkEnd w:id="12"/>
      <w:bookmarkEnd w:id="13"/>
    </w:p>
    <w:p w:rsidR="00937B3F" w:rsidRPr="00875744" w:rsidRDefault="00875744" w:rsidP="00875744">
      <w:pPr>
        <w:pStyle w:val="Ttulo3"/>
        <w:jc w:val="both"/>
        <w:rPr>
          <w:rFonts w:ascii="Arial" w:hAnsi="Arial"/>
          <w:lang w:val="es-AR"/>
        </w:rPr>
      </w:pPr>
      <w:r w:rsidRPr="00875744">
        <w:rPr>
          <w:rFonts w:ascii="Arial" w:hAnsi="Arial"/>
          <w:lang w:val="es-AR"/>
        </w:rPr>
        <w:t>3.3. ¿Cuáles son las tres características más importantes de una señal periódica?</w:t>
      </w:r>
    </w:p>
    <w:p w:rsidR="00937B3F" w:rsidRPr="00875744" w:rsidRDefault="00875744" w:rsidP="00875744">
      <w:pPr>
        <w:pStyle w:val="FirstParagraph"/>
        <w:jc w:val="both"/>
        <w:rPr>
          <w:rFonts w:ascii="Arial" w:hAnsi="Arial"/>
          <w:lang w:val="es-AR"/>
        </w:rPr>
      </w:pPr>
      <w:r w:rsidRPr="00875744">
        <w:rPr>
          <w:rFonts w:ascii="Arial" w:hAnsi="Arial"/>
          <w:lang w:val="es-AR"/>
        </w:rPr>
        <w:t xml:space="preserve">Las tres características más relevantes son </w:t>
      </w:r>
      <w:r w:rsidRPr="00875744">
        <w:rPr>
          <w:rFonts w:ascii="Arial" w:hAnsi="Arial"/>
          <w:b/>
          <w:bCs/>
          <w:lang w:val="es-AR"/>
        </w:rPr>
        <w:t>la amplitud pico</w:t>
      </w:r>
      <w:r w:rsidRPr="00875744">
        <w:rPr>
          <w:rFonts w:ascii="Arial" w:hAnsi="Arial"/>
          <w:lang w:val="es-AR"/>
        </w:rPr>
        <w:t xml:space="preserve">, </w:t>
      </w:r>
      <w:r w:rsidRPr="00875744">
        <w:rPr>
          <w:rFonts w:ascii="Arial" w:hAnsi="Arial"/>
          <w:b/>
          <w:bCs/>
          <w:lang w:val="es-AR"/>
        </w:rPr>
        <w:t>la frecuencia</w:t>
      </w:r>
      <w:r w:rsidRPr="00875744">
        <w:rPr>
          <w:rFonts w:ascii="Arial" w:hAnsi="Arial"/>
          <w:lang w:val="es-AR"/>
        </w:rPr>
        <w:t xml:space="preserve"> y </w:t>
      </w:r>
      <w:r w:rsidRPr="00875744">
        <w:rPr>
          <w:rFonts w:ascii="Arial" w:hAnsi="Arial"/>
          <w:b/>
          <w:bCs/>
          <w:lang w:val="es-AR"/>
        </w:rPr>
        <w:t>la fase</w:t>
      </w:r>
      <w:r w:rsidRPr="00875744">
        <w:rPr>
          <w:rFonts w:ascii="Arial" w:hAnsi="Arial"/>
          <w:lang w:val="es-AR"/>
        </w:rPr>
        <w:t xml:space="preserve">. </w:t>
      </w:r>
    </w:p>
    <w:p w:rsidR="00937B3F" w:rsidRPr="00875744" w:rsidRDefault="00875744" w:rsidP="005D1290">
      <w:pPr>
        <w:pStyle w:val="FirstParagraph"/>
        <w:numPr>
          <w:ilvl w:val="0"/>
          <w:numId w:val="5"/>
        </w:numPr>
        <w:jc w:val="both"/>
        <w:rPr>
          <w:rFonts w:ascii="Arial" w:hAnsi="Arial"/>
          <w:lang w:val="es-AR"/>
        </w:rPr>
      </w:pPr>
      <w:r w:rsidRPr="00875744">
        <w:rPr>
          <w:rFonts w:ascii="Arial" w:hAnsi="Arial"/>
          <w:i/>
          <w:u w:val="single"/>
          <w:lang w:val="es-AR"/>
        </w:rPr>
        <w:lastRenderedPageBreak/>
        <w:t>Amplitud pico</w:t>
      </w:r>
      <w:r w:rsidRPr="00875744">
        <w:rPr>
          <w:rFonts w:ascii="Arial" w:hAnsi="Arial"/>
          <w:i/>
          <w:lang w:val="es-AR"/>
        </w:rPr>
        <w:t>:</w:t>
      </w:r>
      <w:r w:rsidRPr="00875744">
        <w:rPr>
          <w:rFonts w:ascii="Arial" w:hAnsi="Arial"/>
          <w:lang w:val="es-AR"/>
        </w:rPr>
        <w:t xml:space="preserve"> es el valor máximo de la señal en el tiempo; normalmente, este valor se mide en voltios (V). </w:t>
      </w:r>
    </w:p>
    <w:p w:rsidR="00937B3F" w:rsidRPr="00875744" w:rsidRDefault="00875744" w:rsidP="005D1290">
      <w:pPr>
        <w:pStyle w:val="FirstParagraph"/>
        <w:numPr>
          <w:ilvl w:val="0"/>
          <w:numId w:val="5"/>
        </w:numPr>
        <w:jc w:val="both"/>
        <w:rPr>
          <w:rFonts w:ascii="Arial" w:hAnsi="Arial"/>
          <w:lang w:val="es-AR"/>
        </w:rPr>
      </w:pPr>
      <w:r w:rsidRPr="00875744">
        <w:rPr>
          <w:rFonts w:ascii="Arial" w:hAnsi="Arial"/>
          <w:i/>
          <w:u w:val="single"/>
          <w:lang w:val="es-AR"/>
        </w:rPr>
        <w:t>Frecuencia</w:t>
      </w:r>
      <w:r w:rsidRPr="00875744">
        <w:rPr>
          <w:rFonts w:ascii="Arial" w:hAnsi="Arial"/>
          <w:i/>
          <w:lang w:val="es-AR"/>
        </w:rPr>
        <w:t>:</w:t>
      </w:r>
      <w:r w:rsidRPr="00875744">
        <w:rPr>
          <w:rFonts w:ascii="Arial" w:hAnsi="Arial"/>
          <w:lang w:val="es-AR"/>
        </w:rPr>
        <w:t xml:space="preserve"> es la razón (en ciclos por segundo o Hercios (Hz)) a la que la señal se repite. Un parámetro equivalente es el periodo (T), definido como la cantidad de tiempo transcurrido entre dos repeticiones consecutivas de la señal; por tanto, se verifica que T = 1/ f (s). </w:t>
      </w:r>
    </w:p>
    <w:p w:rsidR="00937B3F" w:rsidRPr="00875744" w:rsidRDefault="00875744" w:rsidP="005D1290">
      <w:pPr>
        <w:pStyle w:val="FirstParagraph"/>
        <w:numPr>
          <w:ilvl w:val="0"/>
          <w:numId w:val="5"/>
        </w:numPr>
        <w:jc w:val="both"/>
        <w:rPr>
          <w:rFonts w:ascii="Arial" w:hAnsi="Arial"/>
          <w:lang w:val="es-AR"/>
        </w:rPr>
      </w:pPr>
      <w:bookmarkStart w:id="14" w:name="X346cd96e0b66f7cc10c4b15dfa7689d8bfe97d6"/>
      <w:r w:rsidRPr="00875744">
        <w:rPr>
          <w:rFonts w:ascii="Arial" w:hAnsi="Arial"/>
          <w:i/>
          <w:u w:val="single"/>
          <w:lang w:val="es-AR"/>
        </w:rPr>
        <w:t>Fase</w:t>
      </w:r>
      <w:r w:rsidRPr="00875744">
        <w:rPr>
          <w:rFonts w:ascii="Arial" w:hAnsi="Arial"/>
          <w:i/>
          <w:lang w:val="es-AR"/>
        </w:rPr>
        <w:t>:</w:t>
      </w:r>
      <w:r w:rsidRPr="00875744">
        <w:rPr>
          <w:rFonts w:ascii="Arial" w:hAnsi="Arial"/>
          <w:lang w:val="es-AR"/>
        </w:rPr>
        <w:t xml:space="preserve"> es una medida de la posición relativa de la señal dentro de un periodo de la misma.</w:t>
      </w:r>
      <w:bookmarkEnd w:id="14"/>
    </w:p>
    <w:p w:rsidR="00937B3F" w:rsidRPr="00875744" w:rsidRDefault="00875744" w:rsidP="00875744">
      <w:pPr>
        <w:pStyle w:val="Ttulo3"/>
        <w:jc w:val="both"/>
        <w:rPr>
          <w:rFonts w:ascii="Arial" w:hAnsi="Arial"/>
          <w:lang w:val="es-AR"/>
        </w:rPr>
      </w:pPr>
      <w:bookmarkStart w:id="15" w:name="cuántos-radianes-hay-en-360"/>
      <w:r w:rsidRPr="00875744">
        <w:rPr>
          <w:rFonts w:ascii="Arial" w:hAnsi="Arial"/>
          <w:lang w:val="es-AR"/>
        </w:rPr>
        <w:t>3.4. ¿Cuántos radianes hay en 360°?</w:t>
      </w:r>
    </w:p>
    <w:p w:rsidR="00937B3F" w:rsidRPr="00875744" w:rsidRDefault="00875744" w:rsidP="00875744">
      <w:pPr>
        <w:pStyle w:val="FirstParagraph"/>
        <w:jc w:val="both"/>
        <w:rPr>
          <w:rFonts w:ascii="Arial" w:hAnsi="Arial"/>
          <w:lang w:val="es-AR"/>
        </w:rPr>
      </w:pPr>
      <w:r>
        <w:rPr>
          <w:rFonts w:ascii="Arial" w:hAnsi="Arial"/>
          <w:lang w:val="es-AR"/>
        </w:rPr>
        <w:t>Hay 2</w:t>
      </w:r>
      <m:oMath>
        <m:r>
          <w:rPr>
            <w:rFonts w:ascii="Cambria Math" w:hAnsi="Cambria Math"/>
          </w:rPr>
          <m:t>π</m:t>
        </m:r>
      </m:oMath>
      <w:r w:rsidRPr="00875744">
        <w:rPr>
          <w:rFonts w:ascii="Arial" w:hAnsi="Arial"/>
          <w:lang w:val="es-AR"/>
        </w:rPr>
        <w:t xml:space="preserve"> radianes.</w:t>
      </w:r>
      <w:bookmarkEnd w:id="15"/>
    </w:p>
    <w:p w:rsidR="00937B3F" w:rsidRPr="00875744" w:rsidRDefault="00875744" w:rsidP="00875744">
      <w:pPr>
        <w:pStyle w:val="Ttulo3"/>
        <w:jc w:val="both"/>
        <w:rPr>
          <w:rFonts w:ascii="Arial" w:hAnsi="Arial"/>
          <w:lang w:val="es-AR"/>
        </w:rPr>
      </w:pPr>
      <w:bookmarkStart w:id="16" w:name="X00ec75b241ca87d1f58d6c99f824b7df5731c93"/>
      <w:r w:rsidRPr="00875744">
        <w:rPr>
          <w:rFonts w:ascii="Arial" w:hAnsi="Arial"/>
          <w:lang w:val="es-AR"/>
        </w:rPr>
        <w:t>3.5. ¿Cuál es la relación entre la longitud de onda y la frecuencia en una onda seno?</w:t>
      </w:r>
    </w:p>
    <w:p w:rsidR="00937B3F" w:rsidRPr="00875744" w:rsidRDefault="00875744" w:rsidP="00875744">
      <w:pPr>
        <w:pStyle w:val="FirstParagraph"/>
        <w:jc w:val="both"/>
        <w:rPr>
          <w:rFonts w:ascii="Arial" w:hAnsi="Arial"/>
          <w:lang w:val="es-AR"/>
        </w:rPr>
      </w:pPr>
      <w:r w:rsidRPr="00875744">
        <w:rPr>
          <w:rFonts w:ascii="Arial" w:hAnsi="Arial"/>
          <w:lang w:val="es-AR"/>
        </w:rPr>
        <w:t>Primero definimos la longitud de onda (</w:t>
      </w:r>
      <m:oMath>
        <m:r>
          <w:rPr>
            <w:rFonts w:ascii="Cambria Math" w:hAnsi="Cambria Math"/>
          </w:rPr>
          <m:t>λ</m:t>
        </m:r>
      </m:oMath>
      <w:r w:rsidRPr="00875744">
        <w:rPr>
          <w:rFonts w:ascii="Arial" w:hAnsi="Arial"/>
          <w:lang w:val="es-AR"/>
        </w:rPr>
        <w:t>),</w:t>
      </w:r>
      <w:r>
        <w:rPr>
          <w:rFonts w:ascii="Arial" w:hAnsi="Arial"/>
          <w:lang w:val="es-AR"/>
        </w:rPr>
        <w:t xml:space="preserve"> que se define como</w:t>
      </w:r>
      <w:r w:rsidRPr="00875744">
        <w:rPr>
          <w:rFonts w:ascii="Arial" w:hAnsi="Arial"/>
          <w:lang w:val="es-AR"/>
        </w:rPr>
        <w:t xml:space="preserve"> la distancia entre dos puntos de igual fase en dos ciclos consecutivos. Dada una velocidad (</w:t>
      </w:r>
      <m:oMath>
        <m:r>
          <w:rPr>
            <w:rFonts w:ascii="Cambria Math" w:hAnsi="Cambria Math"/>
          </w:rPr>
          <m:t>v</m:t>
        </m:r>
      </m:oMath>
      <w:r w:rsidRPr="00875744">
        <w:rPr>
          <w:rFonts w:ascii="Arial" w:hAnsi="Arial"/>
          <w:lang w:val="es-AR"/>
        </w:rPr>
        <w:t xml:space="preserve">) a la que una señal se propaga, se establece la siguiente relación entre la frecuencia y la logintud de una onda seno: </w:t>
      </w:r>
      <m:oMath>
        <m:r>
          <w:rPr>
            <w:rFonts w:ascii="Cambria Math" w:hAnsi="Cambria Math"/>
          </w:rPr>
          <m:t>λ</m:t>
        </m:r>
        <m:r>
          <w:rPr>
            <w:rFonts w:ascii="Cambria Math" w:hAnsi="Cambria Math"/>
            <w:lang w:val="es-AR"/>
          </w:rPr>
          <m:t>=</m:t>
        </m:r>
        <m:f>
          <m:fPr>
            <m:ctrlPr>
              <w:rPr>
                <w:rFonts w:ascii="Cambria Math" w:hAnsi="Cambria Math"/>
              </w:rPr>
            </m:ctrlPr>
          </m:fPr>
          <m:num>
            <m:r>
              <w:rPr>
                <w:rFonts w:ascii="Cambria Math" w:hAnsi="Cambria Math"/>
              </w:rPr>
              <m:t>v</m:t>
            </m:r>
          </m:num>
          <m:den>
            <m:r>
              <w:rPr>
                <w:rFonts w:ascii="Cambria Math" w:hAnsi="Cambria Math"/>
              </w:rPr>
              <m:t>f</m:t>
            </m:r>
          </m:den>
        </m:f>
      </m:oMath>
      <w:bookmarkEnd w:id="16"/>
    </w:p>
    <w:p w:rsidR="00937B3F" w:rsidRPr="00875744" w:rsidRDefault="00875744" w:rsidP="00875744">
      <w:pPr>
        <w:pStyle w:val="Ttulo3"/>
        <w:jc w:val="both"/>
        <w:rPr>
          <w:rFonts w:ascii="Arial" w:hAnsi="Arial"/>
          <w:lang w:val="es-AR"/>
        </w:rPr>
      </w:pPr>
      <w:r w:rsidRPr="00875744">
        <w:rPr>
          <w:rFonts w:ascii="Arial" w:hAnsi="Arial"/>
          <w:lang w:val="es-AR"/>
        </w:rPr>
        <w:t>3.6. ¿Cuál es la relación entre el espectro de una señal y su ancho de banda?</w:t>
      </w:r>
    </w:p>
    <w:p w:rsidR="00937B3F" w:rsidRPr="00875744" w:rsidRDefault="00875744" w:rsidP="00875744">
      <w:pPr>
        <w:pStyle w:val="FirstParagraph"/>
        <w:jc w:val="both"/>
        <w:rPr>
          <w:rFonts w:ascii="Arial" w:hAnsi="Arial"/>
          <w:lang w:val="es-AR"/>
        </w:rPr>
      </w:pPr>
      <w:r w:rsidRPr="00875744">
        <w:rPr>
          <w:rFonts w:ascii="Arial" w:hAnsi="Arial"/>
          <w:lang w:val="es-AR"/>
        </w:rPr>
        <w:t xml:space="preserve">Antes de establecer la relación, </w:t>
      </w:r>
      <w:r>
        <w:rPr>
          <w:rFonts w:ascii="Arial" w:hAnsi="Arial"/>
          <w:lang w:val="es-AR"/>
        </w:rPr>
        <w:t>definimos ambos conceptos: El e</w:t>
      </w:r>
      <w:r w:rsidRPr="00875744">
        <w:rPr>
          <w:rFonts w:ascii="Arial" w:hAnsi="Arial"/>
          <w:lang w:val="es-AR"/>
        </w:rPr>
        <w:t>spectro de una señal</w:t>
      </w:r>
      <w:r>
        <w:rPr>
          <w:rFonts w:ascii="Arial" w:hAnsi="Arial"/>
          <w:lang w:val="es-AR"/>
        </w:rPr>
        <w:t xml:space="preserve"> es el</w:t>
      </w:r>
      <w:r w:rsidRPr="00875744">
        <w:rPr>
          <w:rFonts w:ascii="Arial" w:hAnsi="Arial"/>
          <w:lang w:val="es-AR"/>
        </w:rPr>
        <w:t xml:space="preserve"> conjunto de f</w:t>
      </w:r>
      <w:r>
        <w:rPr>
          <w:rFonts w:ascii="Arial" w:hAnsi="Arial"/>
          <w:lang w:val="es-AR"/>
        </w:rPr>
        <w:t>recuencias que la constituyen. El a</w:t>
      </w:r>
      <w:r w:rsidRPr="00875744">
        <w:rPr>
          <w:rFonts w:ascii="Arial" w:hAnsi="Arial"/>
          <w:lang w:val="es-AR"/>
        </w:rPr>
        <w:t>ncho de banda</w:t>
      </w:r>
      <w:r>
        <w:rPr>
          <w:rFonts w:ascii="Arial" w:hAnsi="Arial"/>
          <w:lang w:val="es-AR"/>
        </w:rPr>
        <w:t xml:space="preserve"> de una señal</w:t>
      </w:r>
      <w:r w:rsidRPr="00875744">
        <w:rPr>
          <w:rFonts w:ascii="Arial" w:hAnsi="Arial"/>
          <w:lang w:val="es-AR"/>
        </w:rPr>
        <w:t xml:space="preserve"> </w:t>
      </w:r>
      <w:r>
        <w:rPr>
          <w:rFonts w:ascii="Arial" w:hAnsi="Arial"/>
          <w:lang w:val="es-AR"/>
        </w:rPr>
        <w:t>(</w:t>
      </w:r>
      <w:r w:rsidRPr="00875744">
        <w:rPr>
          <w:rFonts w:ascii="Arial" w:hAnsi="Arial"/>
          <w:lang w:val="es-AR"/>
        </w:rPr>
        <w:t>también den</w:t>
      </w:r>
      <w:r>
        <w:rPr>
          <w:rFonts w:ascii="Arial" w:hAnsi="Arial"/>
          <w:lang w:val="es-AR"/>
        </w:rPr>
        <w:t>ominado ancho de banda efectivo),</w:t>
      </w:r>
      <w:r w:rsidRPr="00875744">
        <w:rPr>
          <w:rFonts w:ascii="Arial" w:hAnsi="Arial"/>
          <w:lang w:val="es-AR"/>
        </w:rPr>
        <w:t xml:space="preserve"> es la banda en la que se</w:t>
      </w:r>
      <w:r>
        <w:rPr>
          <w:rFonts w:ascii="Arial" w:hAnsi="Arial"/>
          <w:lang w:val="es-AR"/>
        </w:rPr>
        <w:t xml:space="preserve"> concentra la mayor parte de su </w:t>
      </w:r>
      <w:r w:rsidRPr="00875744">
        <w:rPr>
          <w:rFonts w:ascii="Arial" w:hAnsi="Arial"/>
          <w:lang w:val="es-AR"/>
        </w:rPr>
        <w:t>energía.</w:t>
      </w:r>
    </w:p>
    <w:p w:rsidR="00937B3F" w:rsidRPr="00875744" w:rsidRDefault="00875744" w:rsidP="00875744">
      <w:pPr>
        <w:pStyle w:val="Textoindependiente"/>
        <w:jc w:val="both"/>
        <w:rPr>
          <w:rFonts w:ascii="Arial" w:hAnsi="Arial"/>
          <w:lang w:val="es-AR"/>
        </w:rPr>
      </w:pPr>
      <w:bookmarkStart w:id="17" w:name="Xaf959239dc0387d687a86736e44ba1345f70b04"/>
      <w:r w:rsidRPr="00875744">
        <w:rPr>
          <w:rFonts w:ascii="Arial" w:hAnsi="Arial"/>
          <w:lang w:val="es-AR"/>
        </w:rPr>
        <w:t>El ancho de banda surge de la diferencia entre la frecuencia más alta y la más baja del espectro de una señal.</w:t>
      </w:r>
      <w:bookmarkEnd w:id="17"/>
    </w:p>
    <w:p w:rsidR="00937B3F" w:rsidRPr="00875744" w:rsidRDefault="00875744" w:rsidP="00875744">
      <w:pPr>
        <w:pStyle w:val="Ttulo3"/>
        <w:jc w:val="both"/>
        <w:rPr>
          <w:rFonts w:ascii="Arial" w:hAnsi="Arial"/>
          <w:lang w:val="es-AR"/>
        </w:rPr>
      </w:pPr>
      <w:r w:rsidRPr="00875744">
        <w:rPr>
          <w:rFonts w:ascii="Arial" w:hAnsi="Arial"/>
          <w:lang w:val="es-AR"/>
        </w:rPr>
        <w:t>3.7. ¿Qué es la atenuación?</w:t>
      </w:r>
    </w:p>
    <w:p w:rsidR="00937B3F" w:rsidRPr="00875744" w:rsidRDefault="00875744" w:rsidP="00875744">
      <w:pPr>
        <w:pStyle w:val="FirstParagraph"/>
        <w:jc w:val="both"/>
        <w:rPr>
          <w:rFonts w:ascii="Arial" w:hAnsi="Arial"/>
          <w:lang w:val="es-AR"/>
        </w:rPr>
      </w:pPr>
      <w:bookmarkStart w:id="18" w:name="qué-es-la-atenuación"/>
      <w:r w:rsidRPr="00875744">
        <w:rPr>
          <w:rFonts w:ascii="Arial" w:hAnsi="Arial"/>
          <w:lang w:val="es-AR"/>
        </w:rPr>
        <w:t>Dada una señal, se define atenuación a la pérdida de energía de la señal en función de la distancia recorrida.</w:t>
      </w:r>
      <w:bookmarkEnd w:id="18"/>
    </w:p>
    <w:p w:rsidR="00937B3F" w:rsidRPr="00875744" w:rsidRDefault="00875744" w:rsidP="00E66069">
      <w:pPr>
        <w:pStyle w:val="Ttulo3"/>
        <w:jc w:val="both"/>
        <w:rPr>
          <w:rFonts w:ascii="Arial" w:hAnsi="Arial"/>
          <w:lang w:val="es-AR"/>
        </w:rPr>
      </w:pPr>
      <w:r w:rsidRPr="00875744">
        <w:rPr>
          <w:rFonts w:ascii="Arial" w:hAnsi="Arial"/>
          <w:lang w:val="es-AR"/>
        </w:rPr>
        <w:t>3.8. Defina la capacidad de un canal.</w:t>
      </w:r>
    </w:p>
    <w:p w:rsidR="00937B3F" w:rsidRPr="00875744" w:rsidRDefault="00E66069" w:rsidP="00E66069">
      <w:pPr>
        <w:pStyle w:val="FirstParagraph"/>
        <w:jc w:val="both"/>
        <w:rPr>
          <w:rFonts w:ascii="Arial" w:hAnsi="Arial"/>
          <w:lang w:val="es-AR"/>
        </w:rPr>
      </w:pPr>
      <w:bookmarkStart w:id="19" w:name="defina-la-capacidad-de-un-canal."/>
      <w:r>
        <w:rPr>
          <w:rFonts w:ascii="Arial" w:hAnsi="Arial"/>
          <w:lang w:val="es-AR"/>
        </w:rPr>
        <w:t>La capacidad de un canal es</w:t>
      </w:r>
      <w:r w:rsidR="00875744" w:rsidRPr="00875744">
        <w:rPr>
          <w:rFonts w:ascii="Arial" w:hAnsi="Arial"/>
          <w:lang w:val="es-AR"/>
        </w:rPr>
        <w:t xml:space="preserve"> la velocidad máxima a la que se pueden transmitir los datos en </w:t>
      </w:r>
      <w:r>
        <w:rPr>
          <w:rFonts w:ascii="Arial" w:hAnsi="Arial"/>
          <w:lang w:val="es-AR"/>
        </w:rPr>
        <w:t>el mismo bajo determinadas</w:t>
      </w:r>
      <w:r w:rsidR="00875744" w:rsidRPr="00875744">
        <w:rPr>
          <w:rFonts w:ascii="Arial" w:hAnsi="Arial"/>
          <w:lang w:val="es-AR"/>
        </w:rPr>
        <w:t xml:space="preserve"> condiciones dadas.</w:t>
      </w:r>
      <w:bookmarkEnd w:id="19"/>
    </w:p>
    <w:p w:rsidR="00937B3F" w:rsidRDefault="00875744" w:rsidP="00E66069">
      <w:pPr>
        <w:pStyle w:val="Ttulo3"/>
        <w:jc w:val="both"/>
        <w:rPr>
          <w:rFonts w:ascii="Arial" w:hAnsi="Arial"/>
          <w:lang w:val="es-AR"/>
        </w:rPr>
      </w:pPr>
      <w:r w:rsidRPr="00875744">
        <w:rPr>
          <w:rFonts w:ascii="Arial" w:hAnsi="Arial"/>
          <w:lang w:val="es-AR"/>
        </w:rPr>
        <w:t>3.9. ¿Qué factores clave afectan a la capacidad de un canal?</w:t>
      </w:r>
    </w:p>
    <w:p w:rsidR="00875744" w:rsidRPr="00875744" w:rsidRDefault="00875744" w:rsidP="00E66069">
      <w:pPr>
        <w:pStyle w:val="Textoindependiente"/>
        <w:jc w:val="both"/>
        <w:rPr>
          <w:lang w:val="es-AR"/>
        </w:rPr>
      </w:pPr>
    </w:p>
    <w:p w:rsidR="00937B3F" w:rsidRPr="00875744" w:rsidRDefault="00875744" w:rsidP="005D1290">
      <w:pPr>
        <w:pStyle w:val="Compact"/>
        <w:numPr>
          <w:ilvl w:val="0"/>
          <w:numId w:val="6"/>
        </w:numPr>
        <w:jc w:val="both"/>
        <w:rPr>
          <w:rFonts w:ascii="Arial" w:hAnsi="Arial"/>
          <w:lang w:val="es-AR"/>
        </w:rPr>
      </w:pPr>
      <w:r w:rsidRPr="00E66069">
        <w:rPr>
          <w:rFonts w:ascii="Arial" w:hAnsi="Arial"/>
          <w:b/>
          <w:u w:val="single"/>
          <w:lang w:val="es-AR"/>
        </w:rPr>
        <w:t>La velocidad de transmisión de los datos</w:t>
      </w:r>
      <w:r w:rsidRPr="00E66069">
        <w:rPr>
          <w:rFonts w:ascii="Arial" w:hAnsi="Arial"/>
          <w:b/>
          <w:lang w:val="es-AR"/>
        </w:rPr>
        <w:t>:</w:t>
      </w:r>
      <w:r w:rsidRPr="00875744">
        <w:rPr>
          <w:rFonts w:ascii="Arial" w:hAnsi="Arial"/>
          <w:lang w:val="es-AR"/>
        </w:rPr>
        <w:t xml:space="preserve"> velocidad, expresada en bits por segundo (bps), a la que se pueden transmitir los datos.</w:t>
      </w:r>
    </w:p>
    <w:p w:rsidR="00937B3F" w:rsidRPr="00875744" w:rsidRDefault="00875744" w:rsidP="00E66069">
      <w:pPr>
        <w:pStyle w:val="Compact"/>
        <w:numPr>
          <w:ilvl w:val="0"/>
          <w:numId w:val="1"/>
        </w:numPr>
        <w:jc w:val="both"/>
        <w:rPr>
          <w:rFonts w:ascii="Arial" w:hAnsi="Arial"/>
          <w:lang w:val="es-AR"/>
        </w:rPr>
      </w:pPr>
      <w:r w:rsidRPr="00E66069">
        <w:rPr>
          <w:rFonts w:ascii="Arial" w:hAnsi="Arial"/>
          <w:b/>
          <w:u w:val="single"/>
          <w:lang w:val="es-AR"/>
        </w:rPr>
        <w:t>El ancho de banda</w:t>
      </w:r>
      <w:r w:rsidRPr="00E66069">
        <w:rPr>
          <w:rFonts w:ascii="Arial" w:hAnsi="Arial"/>
          <w:b/>
          <w:lang w:val="es-AR"/>
        </w:rPr>
        <w:t>:</w:t>
      </w:r>
      <w:r w:rsidRPr="00875744">
        <w:rPr>
          <w:rFonts w:ascii="Arial" w:hAnsi="Arial"/>
          <w:lang w:val="es-AR"/>
        </w:rPr>
        <w:t xml:space="preserve"> ancho de banda de la señal transmitida; éste estará limitado por el transmisor y por la naturaleza del medio de transmisión; se mide en ciclos por segundo o hercios.</w:t>
      </w:r>
    </w:p>
    <w:p w:rsidR="00937B3F" w:rsidRPr="00875744" w:rsidRDefault="00875744" w:rsidP="00E66069">
      <w:pPr>
        <w:pStyle w:val="Compact"/>
        <w:numPr>
          <w:ilvl w:val="0"/>
          <w:numId w:val="1"/>
        </w:numPr>
        <w:jc w:val="both"/>
        <w:rPr>
          <w:rFonts w:ascii="Arial" w:hAnsi="Arial"/>
          <w:lang w:val="es-AR"/>
        </w:rPr>
      </w:pPr>
      <w:r w:rsidRPr="00E66069">
        <w:rPr>
          <w:rFonts w:ascii="Arial" w:hAnsi="Arial"/>
          <w:b/>
          <w:u w:val="single"/>
          <w:lang w:val="es-AR"/>
        </w:rPr>
        <w:lastRenderedPageBreak/>
        <w:t>El ruido</w:t>
      </w:r>
      <w:r w:rsidRPr="00E66069">
        <w:rPr>
          <w:rFonts w:ascii="Arial" w:hAnsi="Arial"/>
          <w:b/>
          <w:lang w:val="es-AR"/>
        </w:rPr>
        <w:t>:</w:t>
      </w:r>
      <w:r w:rsidRPr="00875744">
        <w:rPr>
          <w:rFonts w:ascii="Arial" w:hAnsi="Arial"/>
          <w:lang w:val="es-AR"/>
        </w:rPr>
        <w:t xml:space="preserve"> nivel medio de ruido a través del camino de transmisión.</w:t>
      </w:r>
    </w:p>
    <w:p w:rsidR="00937B3F" w:rsidRPr="00875744" w:rsidRDefault="00875744" w:rsidP="00E66069">
      <w:pPr>
        <w:pStyle w:val="Compact"/>
        <w:numPr>
          <w:ilvl w:val="0"/>
          <w:numId w:val="1"/>
        </w:numPr>
        <w:jc w:val="both"/>
        <w:rPr>
          <w:rFonts w:ascii="Arial" w:hAnsi="Arial"/>
          <w:lang w:val="es-AR"/>
        </w:rPr>
      </w:pPr>
      <w:bookmarkStart w:id="20" w:name="preguntas-de-repaso"/>
      <w:bookmarkStart w:id="21" w:name="Xa20af1a99219077c43a7d1ee4ad931adcb114b9"/>
      <w:r w:rsidRPr="00E66069">
        <w:rPr>
          <w:rFonts w:ascii="Arial" w:hAnsi="Arial"/>
          <w:b/>
          <w:u w:val="single"/>
          <w:lang w:val="es-AR"/>
        </w:rPr>
        <w:t>La tasa de errores</w:t>
      </w:r>
      <w:r w:rsidRPr="00E66069">
        <w:rPr>
          <w:rFonts w:ascii="Arial" w:hAnsi="Arial"/>
          <w:b/>
          <w:lang w:val="es-AR"/>
        </w:rPr>
        <w:t>:</w:t>
      </w:r>
      <w:r w:rsidRPr="00875744">
        <w:rPr>
          <w:rFonts w:ascii="Arial" w:hAnsi="Arial"/>
          <w:lang w:val="es-AR"/>
        </w:rPr>
        <w:t xml:space="preserve"> tasa a la que ocurren los errores. Se considera que ha habido un error cuando se recibe un 1 habiendo transmitido un 0, o se recibe un 0 habiendo transmitido un 1.</w:t>
      </w:r>
      <w:bookmarkEnd w:id="20"/>
      <w:bookmarkEnd w:id="21"/>
    </w:p>
    <w:p w:rsidR="00937B3F" w:rsidRDefault="00875744">
      <w:pPr>
        <w:pStyle w:val="Ttulo2"/>
        <w:rPr>
          <w:rFonts w:ascii="Arial" w:hAnsi="Arial"/>
        </w:rPr>
      </w:pPr>
      <w:proofErr w:type="spellStart"/>
      <w:r>
        <w:rPr>
          <w:rFonts w:ascii="Arial" w:hAnsi="Arial"/>
        </w:rPr>
        <w:t>Ejercicios</w:t>
      </w:r>
      <w:proofErr w:type="spellEnd"/>
    </w:p>
    <w:p w:rsidR="00937B3F" w:rsidRDefault="00875744" w:rsidP="000F5C7D">
      <w:pPr>
        <w:pStyle w:val="Ttulo3"/>
        <w:jc w:val="both"/>
        <w:rPr>
          <w:rFonts w:ascii="Arial" w:hAnsi="Arial"/>
        </w:rPr>
      </w:pPr>
      <w:bookmarkStart w:id="22" w:name="section"/>
      <w:r>
        <w:rPr>
          <w:rFonts w:ascii="Arial" w:hAnsi="Arial"/>
        </w:rPr>
        <w:t>3.1.</w:t>
      </w:r>
    </w:p>
    <w:p w:rsidR="00937B3F" w:rsidRPr="00875744" w:rsidRDefault="00875744" w:rsidP="005D1290">
      <w:pPr>
        <w:numPr>
          <w:ilvl w:val="0"/>
          <w:numId w:val="7"/>
        </w:numPr>
        <w:jc w:val="both"/>
        <w:rPr>
          <w:rFonts w:ascii="Arial" w:hAnsi="Arial"/>
          <w:lang w:val="es-AR"/>
        </w:rPr>
      </w:pPr>
      <w:r w:rsidRPr="00875744">
        <w:rPr>
          <w:rFonts w:ascii="Arial" w:hAnsi="Arial"/>
          <w:lang w:val="es-AR"/>
        </w:rPr>
        <w:t>En una configuración multipunto, sólo un dispositivo puede trasmitir cada vez, ¿por qué?</w:t>
      </w:r>
    </w:p>
    <w:p w:rsidR="00937B3F" w:rsidRDefault="00875744" w:rsidP="000F5C7D">
      <w:pPr>
        <w:numPr>
          <w:ilvl w:val="0"/>
          <w:numId w:val="2"/>
        </w:numPr>
        <w:jc w:val="both"/>
        <w:rPr>
          <w:rFonts w:ascii="Arial" w:hAnsi="Arial"/>
        </w:rPr>
      </w:pPr>
      <w:r w:rsidRPr="00875744">
        <w:rPr>
          <w:rFonts w:ascii="Arial" w:hAnsi="Arial"/>
          <w:lang w:val="es-AR"/>
        </w:rPr>
        <w:t xml:space="preserve">Hay dos posibles aproximaciones que refuerzan la idea de que, en un momento dado, sólo un dispositivo puede transmitir. En un sistema centralizado, una estación es la responsable del control y podrá transmitir o decidir que lo haga cualquier otra. En el método descentralizado, las estaciones cooperan entre sí, estableciéndose una serie de turnos. </w:t>
      </w:r>
      <w:r>
        <w:rPr>
          <w:rFonts w:ascii="Arial" w:hAnsi="Arial"/>
        </w:rPr>
        <w:t>¿</w:t>
      </w:r>
      <w:proofErr w:type="spellStart"/>
      <w:r>
        <w:rPr>
          <w:rFonts w:ascii="Arial" w:hAnsi="Arial"/>
        </w:rPr>
        <w:t>Qué</w:t>
      </w:r>
      <w:proofErr w:type="spellEnd"/>
      <w:r>
        <w:rPr>
          <w:rFonts w:ascii="Arial" w:hAnsi="Arial"/>
        </w:rPr>
        <w:t xml:space="preserve"> </w:t>
      </w:r>
      <w:proofErr w:type="spellStart"/>
      <w:r>
        <w:rPr>
          <w:rFonts w:ascii="Arial" w:hAnsi="Arial"/>
        </w:rPr>
        <w:t>ventajas</w:t>
      </w:r>
      <w:proofErr w:type="spellEnd"/>
      <w:r>
        <w:rPr>
          <w:rFonts w:ascii="Arial" w:hAnsi="Arial"/>
        </w:rPr>
        <w:t xml:space="preserve"> y </w:t>
      </w:r>
      <w:proofErr w:type="spellStart"/>
      <w:r>
        <w:rPr>
          <w:rFonts w:ascii="Arial" w:hAnsi="Arial"/>
        </w:rPr>
        <w:t>desventajas</w:t>
      </w:r>
      <w:proofErr w:type="spellEnd"/>
      <w:r>
        <w:rPr>
          <w:rFonts w:ascii="Arial" w:hAnsi="Arial"/>
        </w:rPr>
        <w:t xml:space="preserve"> </w:t>
      </w:r>
      <w:proofErr w:type="spellStart"/>
      <w:r>
        <w:rPr>
          <w:rFonts w:ascii="Arial" w:hAnsi="Arial"/>
        </w:rPr>
        <w:t>presentan</w:t>
      </w:r>
      <w:proofErr w:type="spellEnd"/>
      <w:r>
        <w:rPr>
          <w:rFonts w:ascii="Arial" w:hAnsi="Arial"/>
        </w:rPr>
        <w:t xml:space="preserve"> </w:t>
      </w:r>
      <w:proofErr w:type="spellStart"/>
      <w:r>
        <w:rPr>
          <w:rFonts w:ascii="Arial" w:hAnsi="Arial"/>
        </w:rPr>
        <w:t>ambas</w:t>
      </w:r>
      <w:proofErr w:type="spellEnd"/>
      <w:r>
        <w:rPr>
          <w:rFonts w:ascii="Arial" w:hAnsi="Arial"/>
        </w:rPr>
        <w:t xml:space="preserve"> </w:t>
      </w:r>
      <w:proofErr w:type="spellStart"/>
      <w:r>
        <w:rPr>
          <w:rFonts w:ascii="Arial" w:hAnsi="Arial"/>
        </w:rPr>
        <w:t>aproximaciones</w:t>
      </w:r>
      <w:proofErr w:type="spellEnd"/>
      <w:r>
        <w:rPr>
          <w:rFonts w:ascii="Arial" w:hAnsi="Arial"/>
        </w:rPr>
        <w:t>?</w:t>
      </w:r>
    </w:p>
    <w:p w:rsidR="00937B3F" w:rsidRDefault="00875744" w:rsidP="000F5C7D">
      <w:pPr>
        <w:pStyle w:val="FirstParagraph"/>
        <w:jc w:val="both"/>
        <w:rPr>
          <w:rFonts w:ascii="Arial" w:hAnsi="Arial"/>
        </w:rPr>
      </w:pPr>
      <w:proofErr w:type="spellStart"/>
      <w:r>
        <w:rPr>
          <w:rFonts w:ascii="Arial" w:hAnsi="Arial"/>
          <w:b/>
          <w:bCs/>
        </w:rPr>
        <w:t>Resolución</w:t>
      </w:r>
      <w:proofErr w:type="spellEnd"/>
      <w:r>
        <w:rPr>
          <w:rFonts w:ascii="Arial" w:hAnsi="Arial"/>
          <w:b/>
          <w:bCs/>
        </w:rPr>
        <w:t>.</w:t>
      </w:r>
    </w:p>
    <w:p w:rsidR="00937B3F" w:rsidRPr="00875744" w:rsidRDefault="00875744" w:rsidP="005D1290">
      <w:pPr>
        <w:numPr>
          <w:ilvl w:val="0"/>
          <w:numId w:val="8"/>
        </w:numPr>
        <w:jc w:val="both"/>
        <w:rPr>
          <w:rFonts w:ascii="Arial" w:hAnsi="Arial"/>
          <w:lang w:val="es-AR"/>
        </w:rPr>
      </w:pPr>
      <w:r w:rsidRPr="00875744">
        <w:rPr>
          <w:rFonts w:ascii="Arial" w:hAnsi="Arial"/>
          <w:lang w:val="es-AR"/>
        </w:rPr>
        <w:t>Porque el medio de transmisión es compartido por todos los dispositivos. Si dos o más transmitieran a la vez, sus señales se superpondrían en el medio produciendo interferencia (una colisión), y la señal resultante sería ininteligible en el receptor. Por eso el acceso al medio debe regularse para que haya una única señal en tránsito en cada instante.</w:t>
      </w:r>
    </w:p>
    <w:p w:rsidR="00937B3F" w:rsidRDefault="00875744" w:rsidP="005D1290">
      <w:pPr>
        <w:numPr>
          <w:ilvl w:val="0"/>
          <w:numId w:val="9"/>
        </w:numPr>
        <w:jc w:val="both"/>
        <w:rPr>
          <w:rFonts w:ascii="Arial" w:hAnsi="Arial"/>
        </w:rPr>
      </w:pPr>
      <w:proofErr w:type="spellStart"/>
      <w:r>
        <w:rPr>
          <w:rFonts w:ascii="Arial" w:hAnsi="Arial"/>
        </w:rPr>
        <w:t>Comparación</w:t>
      </w:r>
      <w:proofErr w:type="spellEnd"/>
      <w:r>
        <w:rPr>
          <w:rFonts w:ascii="Arial" w:hAnsi="Arial"/>
        </w:rPr>
        <w:t xml:space="preserve"> de </w:t>
      </w:r>
      <w:proofErr w:type="spellStart"/>
      <w:r>
        <w:rPr>
          <w:rFonts w:ascii="Arial" w:hAnsi="Arial"/>
        </w:rPr>
        <w:t>ambas</w:t>
      </w:r>
      <w:proofErr w:type="spellEnd"/>
      <w:r>
        <w:rPr>
          <w:rFonts w:ascii="Arial" w:hAnsi="Arial"/>
        </w:rPr>
        <w:t xml:space="preserve"> </w:t>
      </w:r>
      <w:proofErr w:type="spellStart"/>
      <w:r>
        <w:rPr>
          <w:rFonts w:ascii="Arial" w:hAnsi="Arial"/>
        </w:rPr>
        <w:t>aproximaciones</w:t>
      </w:r>
      <w:proofErr w:type="spellEnd"/>
      <w:r>
        <w:rPr>
          <w:rFonts w:ascii="Arial" w:hAnsi="Arial"/>
        </w:rPr>
        <w:t>:</w:t>
      </w:r>
    </w:p>
    <w:p w:rsidR="00937B3F" w:rsidRPr="00875744" w:rsidRDefault="00875744" w:rsidP="005D1290">
      <w:pPr>
        <w:pStyle w:val="Compact"/>
        <w:numPr>
          <w:ilvl w:val="0"/>
          <w:numId w:val="3"/>
        </w:numPr>
        <w:jc w:val="both"/>
        <w:rPr>
          <w:rFonts w:ascii="Arial" w:hAnsi="Arial"/>
          <w:lang w:val="es-AR"/>
        </w:rPr>
      </w:pPr>
      <w:r w:rsidRPr="00875744">
        <w:rPr>
          <w:rFonts w:ascii="Arial" w:hAnsi="Arial"/>
          <w:b/>
          <w:bCs/>
          <w:lang w:val="es-AR"/>
        </w:rPr>
        <w:t>Centralizado.</w:t>
      </w:r>
      <w:r w:rsidRPr="00875744">
        <w:rPr>
          <w:rFonts w:ascii="Arial" w:hAnsi="Arial"/>
          <w:lang w:val="es-AR"/>
        </w:rPr>
        <w:t xml:space="preserve"> </w:t>
      </w:r>
      <w:r w:rsidRPr="000F5C7D">
        <w:rPr>
          <w:rFonts w:ascii="Arial" w:hAnsi="Arial"/>
          <w:i/>
          <w:iCs/>
          <w:u w:val="single"/>
          <w:lang w:val="es-AR"/>
        </w:rPr>
        <w:t>Ventajas</w:t>
      </w:r>
      <w:r w:rsidRPr="00875744">
        <w:rPr>
          <w:rFonts w:ascii="Arial" w:hAnsi="Arial"/>
          <w:i/>
          <w:iCs/>
          <w:lang w:val="es-AR"/>
        </w:rPr>
        <w:t>:</w:t>
      </w:r>
      <w:r w:rsidRPr="00875744">
        <w:rPr>
          <w:rFonts w:ascii="Arial" w:hAnsi="Arial"/>
          <w:lang w:val="es-AR"/>
        </w:rPr>
        <w:t xml:space="preserve"> la lógica de acceso en cada estación es más simple; el control (arbitraje, prioridades, calidad de servicio) se concentra en un único punto; no hay que resolver contiendas entre estaciones iguales. </w:t>
      </w:r>
      <w:r w:rsidRPr="000F5C7D">
        <w:rPr>
          <w:rFonts w:ascii="Arial" w:hAnsi="Arial"/>
          <w:i/>
          <w:iCs/>
          <w:u w:val="single"/>
          <w:lang w:val="es-AR"/>
        </w:rPr>
        <w:t>Desventajas</w:t>
      </w:r>
      <w:r w:rsidRPr="00875744">
        <w:rPr>
          <w:rFonts w:ascii="Arial" w:hAnsi="Arial"/>
          <w:i/>
          <w:iCs/>
          <w:lang w:val="es-AR"/>
        </w:rPr>
        <w:t>:</w:t>
      </w:r>
      <w:r w:rsidRPr="00875744">
        <w:rPr>
          <w:rFonts w:ascii="Arial" w:hAnsi="Arial"/>
          <w:lang w:val="es-AR"/>
        </w:rPr>
        <w:t xml:space="preserve"> la estación de control es un punto único de fallo (si falla, cae toda la red) y puede convertirse en un cuello de botella que limite las prestaciones.</w:t>
      </w:r>
    </w:p>
    <w:p w:rsidR="00937B3F" w:rsidRPr="00875744" w:rsidRDefault="00875744" w:rsidP="005D1290">
      <w:pPr>
        <w:pStyle w:val="Compact"/>
        <w:numPr>
          <w:ilvl w:val="0"/>
          <w:numId w:val="3"/>
        </w:numPr>
        <w:jc w:val="both"/>
        <w:rPr>
          <w:rFonts w:ascii="Arial" w:hAnsi="Arial"/>
          <w:lang w:val="es-AR"/>
        </w:rPr>
      </w:pPr>
      <w:r w:rsidRPr="00875744">
        <w:rPr>
          <w:rFonts w:ascii="Arial" w:hAnsi="Arial"/>
          <w:b/>
          <w:bCs/>
          <w:lang w:val="es-AR"/>
        </w:rPr>
        <w:t>Descentralizado.</w:t>
      </w:r>
      <w:r w:rsidRPr="00875744">
        <w:rPr>
          <w:rFonts w:ascii="Arial" w:hAnsi="Arial"/>
          <w:lang w:val="es-AR"/>
        </w:rPr>
        <w:t xml:space="preserve"> </w:t>
      </w:r>
      <w:r w:rsidRPr="000F5C7D">
        <w:rPr>
          <w:rFonts w:ascii="Arial" w:hAnsi="Arial"/>
          <w:i/>
          <w:iCs/>
          <w:u w:val="single"/>
          <w:lang w:val="es-AR"/>
        </w:rPr>
        <w:t>Ventajas</w:t>
      </w:r>
      <w:r w:rsidRPr="00875744">
        <w:rPr>
          <w:rFonts w:ascii="Arial" w:hAnsi="Arial"/>
          <w:i/>
          <w:iCs/>
          <w:lang w:val="es-AR"/>
        </w:rPr>
        <w:t>:</w:t>
      </w:r>
      <w:r w:rsidRPr="00875744">
        <w:rPr>
          <w:rFonts w:ascii="Arial" w:hAnsi="Arial"/>
          <w:lang w:val="es-AR"/>
        </w:rPr>
        <w:t xml:space="preserve"> no hay punto único de fallo, con lo que la red es más robusta y fiable. </w:t>
      </w:r>
      <w:r w:rsidRPr="000F5C7D">
        <w:rPr>
          <w:rFonts w:ascii="Arial" w:hAnsi="Arial"/>
          <w:i/>
          <w:iCs/>
          <w:u w:val="single"/>
          <w:lang w:val="es-AR"/>
        </w:rPr>
        <w:t>Desventajas</w:t>
      </w:r>
      <w:r w:rsidRPr="00875744">
        <w:rPr>
          <w:rFonts w:ascii="Arial" w:hAnsi="Arial"/>
          <w:i/>
          <w:iCs/>
          <w:lang w:val="es-AR"/>
        </w:rPr>
        <w:t>:</w:t>
      </w:r>
      <w:r w:rsidRPr="00875744">
        <w:rPr>
          <w:rFonts w:ascii="Arial" w:hAnsi="Arial"/>
          <w:lang w:val="es-AR"/>
        </w:rPr>
        <w:t xml:space="preserve"> la lógica de control es más compleja y está distribuida en cada estación, lo que dificulta la coordinación.</w:t>
      </w:r>
      <w:bookmarkEnd w:id="22"/>
    </w:p>
    <w:p w:rsidR="00937B3F" w:rsidRPr="00875744" w:rsidRDefault="00875744" w:rsidP="000F5C7D">
      <w:pPr>
        <w:pStyle w:val="Ttulo3"/>
        <w:jc w:val="both"/>
        <w:rPr>
          <w:rFonts w:ascii="Arial" w:hAnsi="Arial"/>
          <w:lang w:val="es-AR"/>
        </w:rPr>
      </w:pPr>
      <w:r w:rsidRPr="00875744">
        <w:rPr>
          <w:rFonts w:ascii="Arial" w:hAnsi="Arial"/>
          <w:lang w:val="es-AR"/>
        </w:rPr>
        <w:t>3.2.</w:t>
      </w:r>
    </w:p>
    <w:p w:rsidR="00937B3F" w:rsidRPr="00875744" w:rsidRDefault="00875744" w:rsidP="000F5C7D">
      <w:pPr>
        <w:pStyle w:val="FirstParagraph"/>
        <w:jc w:val="both"/>
        <w:rPr>
          <w:rFonts w:ascii="Arial" w:hAnsi="Arial"/>
          <w:lang w:val="es-AR"/>
        </w:rPr>
      </w:pPr>
      <w:r w:rsidRPr="00875744">
        <w:rPr>
          <w:rFonts w:ascii="Arial" w:hAnsi="Arial"/>
          <w:lang w:val="es-AR"/>
        </w:rPr>
        <w:t>Una señal tiene una frecuencia fundamental de 1000 Hz. ¿Cuál es su periodo?</w:t>
      </w:r>
    </w:p>
    <w:p w:rsidR="00937B3F" w:rsidRPr="00875744" w:rsidRDefault="00875744" w:rsidP="000F5C7D">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0F5C7D">
      <w:pPr>
        <w:pStyle w:val="Textoindependiente"/>
        <w:jc w:val="both"/>
        <w:rPr>
          <w:rFonts w:ascii="Arial" w:hAnsi="Arial"/>
          <w:lang w:val="es-AR"/>
        </w:rPr>
      </w:pPr>
      <w:r w:rsidRPr="00875744">
        <w:rPr>
          <w:rFonts w:ascii="Arial" w:hAnsi="Arial"/>
          <w:lang w:val="es-AR"/>
        </w:rPr>
        <w:t>El periodo es el inverso de la frecuencia:</w:t>
      </w:r>
    </w:p>
    <w:p w:rsidR="00937B3F" w:rsidRDefault="00875744">
      <w:pPr>
        <w:pStyle w:val="Textoindependiente"/>
        <w:jc w:val="center"/>
        <w:rPr>
          <w:rFonts w:ascii="Arial" w:hAnsi="Arial"/>
        </w:rPr>
      </w:pPr>
      <w:bookmarkStart w:id="23" w:name="section-1"/>
      <m:oMathPara>
        <m:oMathParaPr>
          <m:jc m:val="center"/>
        </m:oMathParaP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1000</m:t>
              </m:r>
              <m:r>
                <m:rPr>
                  <m:lit/>
                  <m:nor/>
                </m:rPr>
                <w:rPr>
                  <w:rFonts w:ascii="Cambria Math" w:hAnsi="Cambria Math"/>
                </w:rPr>
                <m:t>Hz</m:t>
              </m:r>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lit/>
              <m:nor/>
            </m:rPr>
            <w:rPr>
              <w:rFonts w:ascii="Cambria Math" w:hAnsi="Cambria Math"/>
            </w:rPr>
            <m:t>s</m:t>
          </m:r>
          <m:r>
            <w:rPr>
              <w:rFonts w:ascii="Cambria Math" w:hAnsi="Cambria Math"/>
            </w:rPr>
            <m:t>=1</m:t>
          </m:r>
          <m:r>
            <m:rPr>
              <m:lit/>
              <m:nor/>
            </m:rPr>
            <w:rPr>
              <w:rFonts w:ascii="Cambria Math" w:hAnsi="Cambria Math"/>
            </w:rPr>
            <m:t>ms</m:t>
          </m:r>
        </m:oMath>
      </m:oMathPara>
      <w:bookmarkEnd w:id="23"/>
    </w:p>
    <w:p w:rsidR="00937B3F" w:rsidRDefault="00875744" w:rsidP="000F5C7D">
      <w:pPr>
        <w:pStyle w:val="Ttulo3"/>
        <w:jc w:val="both"/>
        <w:rPr>
          <w:rFonts w:ascii="Arial" w:hAnsi="Arial"/>
        </w:rPr>
      </w:pPr>
      <w:r>
        <w:rPr>
          <w:rFonts w:ascii="Arial" w:hAnsi="Arial"/>
        </w:rPr>
        <w:t>3.3.</w:t>
      </w:r>
    </w:p>
    <w:p w:rsidR="00937B3F" w:rsidRDefault="00875744" w:rsidP="000F5C7D">
      <w:pPr>
        <w:pStyle w:val="FirstParagraph"/>
        <w:jc w:val="both"/>
        <w:rPr>
          <w:rFonts w:ascii="Arial" w:hAnsi="Arial"/>
        </w:rPr>
      </w:pPr>
      <w:proofErr w:type="spellStart"/>
      <w:r>
        <w:rPr>
          <w:rFonts w:ascii="Arial" w:hAnsi="Arial"/>
        </w:rPr>
        <w:t>Simplifique</w:t>
      </w:r>
      <w:proofErr w:type="spellEnd"/>
      <w:r>
        <w:rPr>
          <w:rFonts w:ascii="Arial" w:hAnsi="Arial"/>
        </w:rPr>
        <w:t xml:space="preserve"> las </w:t>
      </w:r>
      <w:proofErr w:type="spellStart"/>
      <w:r>
        <w:rPr>
          <w:rFonts w:ascii="Arial" w:hAnsi="Arial"/>
        </w:rPr>
        <w:t>siguientes</w:t>
      </w:r>
      <w:proofErr w:type="spellEnd"/>
      <w:r>
        <w:rPr>
          <w:rFonts w:ascii="Arial" w:hAnsi="Arial"/>
        </w:rPr>
        <w:t xml:space="preserve"> </w:t>
      </w:r>
      <w:proofErr w:type="spellStart"/>
      <w:r>
        <w:rPr>
          <w:rFonts w:ascii="Arial" w:hAnsi="Arial"/>
        </w:rPr>
        <w:t>expresiones</w:t>
      </w:r>
      <w:proofErr w:type="spellEnd"/>
      <w:r>
        <w:rPr>
          <w:rFonts w:ascii="Arial" w:hAnsi="Arial"/>
        </w:rPr>
        <w:t>:</w:t>
      </w:r>
    </w:p>
    <w:p w:rsidR="00937B3F" w:rsidRDefault="00875744" w:rsidP="005D1290">
      <w:pPr>
        <w:numPr>
          <w:ilvl w:val="0"/>
          <w:numId w:val="10"/>
        </w:numPr>
        <w:rPr>
          <w:rFonts w:ascii="Arial" w:hAnsi="Arial"/>
        </w:rPr>
      </w:pPr>
      <m:oMath>
        <m:r>
          <w:rPr>
            <w:rFonts w:ascii="Cambria Math" w:hAnsi="Cambria Math"/>
          </w:rPr>
          <w:lastRenderedPageBreak/>
          <m:t>sin</m:t>
        </m:r>
        <m:d>
          <m:dPr>
            <m:ctrlPr>
              <w:rPr>
                <w:rFonts w:ascii="Cambria Math" w:hAnsi="Cambria Math"/>
              </w:rPr>
            </m:ctrlPr>
          </m:dPr>
          <m:e>
            <m:r>
              <w:rPr>
                <w:rFonts w:ascii="Cambria Math" w:hAnsi="Cambria Math"/>
              </w:rPr>
              <m:t>2πft-π</m:t>
            </m:r>
          </m:e>
        </m:d>
        <m:r>
          <w:rPr>
            <w:rFonts w:ascii="Cambria Math" w:hAnsi="Cambria Math"/>
          </w:rPr>
          <m:t>+sin</m:t>
        </m:r>
        <m:d>
          <m:dPr>
            <m:ctrlPr>
              <w:rPr>
                <w:rFonts w:ascii="Cambria Math" w:hAnsi="Cambria Math"/>
              </w:rPr>
            </m:ctrlPr>
          </m:dPr>
          <m:e>
            <m:r>
              <w:rPr>
                <w:rFonts w:ascii="Cambria Math" w:hAnsi="Cambria Math"/>
              </w:rPr>
              <m:t>2πft+π</m:t>
            </m:r>
          </m:e>
        </m:d>
      </m:oMath>
    </w:p>
    <w:p w:rsidR="00937B3F" w:rsidRDefault="00875744" w:rsidP="005D1290">
      <w:pPr>
        <w:numPr>
          <w:ilvl w:val="0"/>
          <w:numId w:val="11"/>
        </w:numPr>
        <w:rPr>
          <w:rFonts w:ascii="Arial" w:hAnsi="Arial"/>
        </w:rPr>
      </w:pPr>
      <m:oMath>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+sin</m:t>
        </m:r>
        <m:d>
          <m:dPr>
            <m:ctrlPr>
              <w:rPr>
                <w:rFonts w:ascii="Cambria Math" w:hAnsi="Cambria Math"/>
              </w:rPr>
            </m:ctrlPr>
          </m:dPr>
          <m:e>
            <m:r>
              <w:rPr>
                <w:rFonts w:ascii="Cambria Math" w:hAnsi="Cambria Math"/>
              </w:rPr>
              <m:t>2πft-π</m:t>
            </m:r>
          </m:e>
        </m:d>
      </m:oMath>
    </w:p>
    <w:p w:rsidR="00937B3F" w:rsidRPr="00875744" w:rsidRDefault="00875744" w:rsidP="000F5C7D">
      <w:pPr>
        <w:pStyle w:val="FirstParagraph"/>
        <w:jc w:val="both"/>
        <w:rPr>
          <w:rFonts w:ascii="Arial" w:hAnsi="Arial"/>
          <w:lang w:val="es-AR"/>
        </w:rPr>
      </w:pPr>
      <w:r w:rsidRPr="00875744">
        <w:rPr>
          <w:rFonts w:ascii="Arial" w:hAnsi="Arial"/>
          <w:b/>
          <w:bCs/>
          <w:lang w:val="es-AR"/>
        </w:rPr>
        <w:t>Resolución.</w:t>
      </w:r>
    </w:p>
    <w:p w:rsidR="00937B3F" w:rsidRPr="00875744" w:rsidRDefault="00875744" w:rsidP="000F5C7D">
      <w:pPr>
        <w:pStyle w:val="Textoindependiente"/>
        <w:jc w:val="both"/>
        <w:rPr>
          <w:rFonts w:ascii="Arial" w:hAnsi="Arial"/>
          <w:lang w:val="es-AR"/>
        </w:rPr>
      </w:pPr>
      <w:r w:rsidRPr="00875744">
        <w:rPr>
          <w:rFonts w:ascii="Arial" w:hAnsi="Arial"/>
          <w:lang w:val="es-AR"/>
        </w:rPr>
        <w:t xml:space="preserve">Usamos las identidades </w:t>
      </w:r>
      <m:oMath>
        <m:r>
          <w:rPr>
            <w:rFonts w:ascii="Cambria Math" w:hAnsi="Cambria Math"/>
          </w:rPr>
          <m:t>sin</m:t>
        </m:r>
        <m:d>
          <m:dPr>
            <m:ctrlPr>
              <w:rPr>
                <w:rFonts w:ascii="Cambria Math" w:hAnsi="Cambria Math"/>
              </w:rPr>
            </m:ctrlPr>
          </m:dPr>
          <m:e>
            <m:r>
              <w:rPr>
                <w:rFonts w:ascii="Cambria Math" w:hAnsi="Cambria Math"/>
              </w:rPr>
              <m:t>x</m:t>
            </m:r>
            <m:r>
              <w:rPr>
                <w:rFonts w:ascii="Cambria Math" w:hAnsi="Cambria Math"/>
                <w:lang w:val="es-AR"/>
              </w:rPr>
              <m:t>-</m:t>
            </m:r>
            <m:r>
              <w:rPr>
                <w:rFonts w:ascii="Cambria Math" w:hAnsi="Cambria Math"/>
              </w:rPr>
              <m:t>π</m:t>
            </m:r>
          </m:e>
        </m:d>
        <m:r>
          <w:rPr>
            <w:rFonts w:ascii="Cambria Math" w:hAnsi="Cambria Math"/>
            <w:lang w:val="es-AR"/>
          </w:rPr>
          <m:t>=-</m:t>
        </m:r>
        <m:r>
          <w:rPr>
            <w:rFonts w:ascii="Cambria Math" w:hAnsi="Cambria Math"/>
          </w:rPr>
          <m:t>sin</m:t>
        </m:r>
        <m:d>
          <m:dPr>
            <m:ctrlPr>
              <w:rPr>
                <w:rFonts w:ascii="Cambria Math" w:hAnsi="Cambria Math"/>
              </w:rPr>
            </m:ctrlPr>
          </m:dPr>
          <m:e>
            <m:r>
              <w:rPr>
                <w:rFonts w:ascii="Cambria Math" w:hAnsi="Cambria Math"/>
              </w:rPr>
              <m:t>x</m:t>
            </m:r>
          </m:e>
        </m:d>
      </m:oMath>
      <w:r w:rsidRPr="00875744">
        <w:rPr>
          <w:rFonts w:ascii="Arial" w:hAnsi="Arial"/>
          <w:lang w:val="es-AR"/>
        </w:rPr>
        <w:t xml:space="preserve"> y </w:t>
      </w:r>
      <m:oMath>
        <m:r>
          <w:rPr>
            <w:rFonts w:ascii="Cambria Math" w:hAnsi="Cambria Math"/>
          </w:rPr>
          <m:t>sin</m:t>
        </m:r>
        <m:d>
          <m:dPr>
            <m:ctrlPr>
              <w:rPr>
                <w:rFonts w:ascii="Cambria Math" w:hAnsi="Cambria Math"/>
              </w:rPr>
            </m:ctrlPr>
          </m:dPr>
          <m:e>
            <m:r>
              <w:rPr>
                <w:rFonts w:ascii="Cambria Math" w:hAnsi="Cambria Math"/>
              </w:rPr>
              <m:t>x</m:t>
            </m:r>
            <m:r>
              <w:rPr>
                <w:rFonts w:ascii="Cambria Math" w:hAnsi="Cambria Math"/>
                <w:lang w:val="es-AR"/>
              </w:rPr>
              <m:t>+</m:t>
            </m:r>
            <m:r>
              <w:rPr>
                <w:rFonts w:ascii="Cambria Math" w:hAnsi="Cambria Math"/>
              </w:rPr>
              <m:t>π</m:t>
            </m:r>
          </m:e>
        </m:d>
        <m:r>
          <w:rPr>
            <w:rFonts w:ascii="Cambria Math" w:hAnsi="Cambria Math"/>
            <w:lang w:val="es-AR"/>
          </w:rPr>
          <m:t>=-</m:t>
        </m:r>
        <m:r>
          <w:rPr>
            <w:rFonts w:ascii="Cambria Math" w:hAnsi="Cambria Math"/>
          </w:rPr>
          <m:t>sin</m:t>
        </m:r>
        <m:d>
          <m:dPr>
            <m:ctrlPr>
              <w:rPr>
                <w:rFonts w:ascii="Cambria Math" w:hAnsi="Cambria Math"/>
              </w:rPr>
            </m:ctrlPr>
          </m:dPr>
          <m:e>
            <m:r>
              <w:rPr>
                <w:rFonts w:ascii="Cambria Math" w:hAnsi="Cambria Math"/>
              </w:rPr>
              <m:t>x</m:t>
            </m:r>
          </m:e>
        </m:d>
      </m:oMath>
      <w:r w:rsidRPr="00875744">
        <w:rPr>
          <w:rFonts w:ascii="Arial" w:hAnsi="Arial"/>
          <w:lang w:val="es-AR"/>
        </w:rPr>
        <w:t xml:space="preserve">, con </w:t>
      </w:r>
      <m:oMath>
        <m:r>
          <w:rPr>
            <w:rFonts w:ascii="Cambria Math" w:hAnsi="Cambria Math"/>
          </w:rPr>
          <m:t>x</m:t>
        </m:r>
        <m:r>
          <w:rPr>
            <w:rFonts w:ascii="Cambria Math" w:hAnsi="Cambria Math"/>
            <w:lang w:val="es-AR"/>
          </w:rPr>
          <m:t>=2</m:t>
        </m:r>
        <m:r>
          <w:rPr>
            <w:rFonts w:ascii="Cambria Math" w:hAnsi="Cambria Math"/>
          </w:rPr>
          <m:t>πft</m:t>
        </m:r>
      </m:oMath>
      <w:r w:rsidRPr="00875744">
        <w:rPr>
          <w:rFonts w:ascii="Arial" w:hAnsi="Arial"/>
          <w:lang w:val="es-AR"/>
        </w:rPr>
        <w:t>:</w:t>
      </w:r>
    </w:p>
    <w:p w:rsidR="00937B3F" w:rsidRDefault="00875744" w:rsidP="005D1290">
      <w:pPr>
        <w:numPr>
          <w:ilvl w:val="0"/>
          <w:numId w:val="12"/>
        </w:numPr>
        <w:rPr>
          <w:rFonts w:ascii="Arial" w:hAnsi="Arial"/>
        </w:rPr>
      </w:pPr>
      <m:oMath>
        <m:r>
          <w:rPr>
            <w:rFonts w:ascii="Cambria Math" w:hAnsi="Cambria Math"/>
          </w:rPr>
          <m:t>sin</m:t>
        </m:r>
        <m:d>
          <m:dPr>
            <m:ctrlPr>
              <w:rPr>
                <w:rFonts w:ascii="Cambria Math" w:hAnsi="Cambria Math"/>
              </w:rPr>
            </m:ctrlPr>
          </m:dPr>
          <m:e>
            <m:r>
              <w:rPr>
                <w:rFonts w:ascii="Cambria Math" w:hAnsi="Cambria Math"/>
              </w:rPr>
              <m:t>2πft-π</m:t>
            </m:r>
          </m:e>
        </m:d>
        <m:r>
          <w:rPr>
            <w:rFonts w:ascii="Cambria Math" w:hAnsi="Cambria Math"/>
          </w:rPr>
          <m:t>+sin</m:t>
        </m:r>
        <m:d>
          <m:dPr>
            <m:ctrlPr>
              <w:rPr>
                <w:rFonts w:ascii="Cambria Math" w:hAnsi="Cambria Math"/>
              </w:rPr>
            </m:ctrlPr>
          </m:dPr>
          <m:e>
            <m:r>
              <w:rPr>
                <w:rFonts w:ascii="Cambria Math" w:hAnsi="Cambria Math"/>
              </w:rPr>
              <m:t>2πft+π</m:t>
            </m:r>
          </m:e>
        </m:d>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=-2sin</m:t>
        </m:r>
        <m:d>
          <m:dPr>
            <m:ctrlPr>
              <w:rPr>
                <w:rFonts w:ascii="Cambria Math" w:hAnsi="Cambria Math"/>
              </w:rPr>
            </m:ctrlPr>
          </m:dPr>
          <m:e>
            <m:r>
              <w:rPr>
                <w:rFonts w:ascii="Cambria Math" w:hAnsi="Cambria Math"/>
              </w:rPr>
              <m:t>2πft</m:t>
            </m:r>
          </m:e>
        </m:d>
      </m:oMath>
    </w:p>
    <w:p w:rsidR="00937B3F" w:rsidRDefault="00875744" w:rsidP="005D1290">
      <w:pPr>
        <w:numPr>
          <w:ilvl w:val="0"/>
          <w:numId w:val="13"/>
        </w:numPr>
        <w:rPr>
          <w:rFonts w:ascii="Arial" w:hAnsi="Arial"/>
        </w:rPr>
      </w:pPr>
      <w:bookmarkStart w:id="24" w:name="section-2"/>
      <m:oMath>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+sin</m:t>
        </m:r>
        <m:d>
          <m:dPr>
            <m:ctrlPr>
              <w:rPr>
                <w:rFonts w:ascii="Cambria Math" w:hAnsi="Cambria Math"/>
              </w:rPr>
            </m:ctrlPr>
          </m:dPr>
          <m:e>
            <m:r>
              <w:rPr>
                <w:rFonts w:ascii="Cambria Math" w:hAnsi="Cambria Math"/>
              </w:rPr>
              <m:t>2πft-π</m:t>
            </m:r>
          </m:e>
        </m:d>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=0</m:t>
        </m:r>
      </m:oMath>
      <w:bookmarkEnd w:id="24"/>
    </w:p>
    <w:p w:rsidR="00937B3F" w:rsidRPr="00875744" w:rsidRDefault="00875744" w:rsidP="005B430C">
      <w:pPr>
        <w:pStyle w:val="Ttulo3"/>
        <w:jc w:val="both"/>
        <w:rPr>
          <w:rFonts w:ascii="Arial" w:hAnsi="Arial"/>
          <w:lang w:val="es-AR"/>
        </w:rPr>
      </w:pPr>
      <w:bookmarkStart w:id="25" w:name="section-3"/>
      <w:r w:rsidRPr="00875744">
        <w:rPr>
          <w:rFonts w:ascii="Arial" w:hAnsi="Arial"/>
          <w:lang w:val="es-AR"/>
        </w:rPr>
        <w:t>3.4.</w:t>
      </w:r>
    </w:p>
    <w:p w:rsidR="00937B3F" w:rsidRPr="00875744" w:rsidRDefault="00875744" w:rsidP="005B430C">
      <w:pPr>
        <w:pStyle w:val="FirstParagraph"/>
        <w:jc w:val="both"/>
        <w:rPr>
          <w:rFonts w:ascii="Arial" w:hAnsi="Arial"/>
          <w:lang w:val="es-AR"/>
        </w:rPr>
      </w:pPr>
      <w:r w:rsidRPr="00875744">
        <w:rPr>
          <w:rFonts w:ascii="Arial" w:hAnsi="Arial"/>
          <w:lang w:val="es-AR"/>
        </w:rPr>
        <w:t>El sonido se puede modelar mediante funciones sinusoidales. Compare la frecuencia relativa y la longitud de onda de las notas musicales. Piense que la velocidad del sonido es igual a 330 m/s y que las frecuencias de una escala musical son:</w:t>
      </w:r>
    </w:p>
    <w:tbl>
      <w:tblPr>
        <w:tblStyle w:val="Table"/>
        <w:tblW w:w="94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020" w:firstRow="1" w:lastRow="0" w:firstColumn="0" w:lastColumn="0" w:noHBand="0" w:noVBand="0"/>
      </w:tblPr>
      <w:tblGrid>
        <w:gridCol w:w="1952"/>
        <w:gridCol w:w="966"/>
        <w:gridCol w:w="857"/>
        <w:gridCol w:w="924"/>
        <w:gridCol w:w="816"/>
        <w:gridCol w:w="966"/>
        <w:gridCol w:w="987"/>
        <w:gridCol w:w="966"/>
        <w:gridCol w:w="966"/>
      </w:tblGrid>
      <w:tr w:rsidR="00937B3F" w:rsidTr="00937B3F">
        <w:trPr>
          <w:cnfStyle w:val="100000000000" w:firstRow="1" w:lastRow="0" w:firstColumn="0" w:lastColumn="0" w:oddVBand="0" w:evenVBand="0" w:oddHBand="0" w:evenHBand="0" w:firstRowFirstColumn="0" w:firstRowLastColumn="0" w:lastRowFirstColumn="0" w:lastRowLastColumn="0"/>
          <w:tblHeader/>
        </w:trPr>
        <w:tc>
          <w:tcPr>
            <w:tcW w:w="1953" w:type="dxa"/>
          </w:tcPr>
          <w:p w:rsidR="00937B3F" w:rsidRDefault="00875744">
            <w:pPr>
              <w:pStyle w:val="Compact"/>
              <w:rPr>
                <w:rFonts w:ascii="Arial" w:eastAsia="Cambria" w:hAnsi="Arial"/>
              </w:rPr>
            </w:pPr>
            <w:r>
              <w:rPr>
                <w:rFonts w:ascii="Arial" w:eastAsia="Cambria" w:hAnsi="Arial"/>
              </w:rPr>
              <w:t>Nota</w:t>
            </w:r>
          </w:p>
        </w:tc>
        <w:tc>
          <w:tcPr>
            <w:tcW w:w="966" w:type="dxa"/>
          </w:tcPr>
          <w:p w:rsidR="00937B3F" w:rsidRDefault="00875744">
            <w:pPr>
              <w:pStyle w:val="Compact"/>
              <w:rPr>
                <w:rFonts w:ascii="Arial" w:eastAsia="Cambria" w:hAnsi="Arial"/>
              </w:rPr>
            </w:pPr>
            <w:r>
              <w:rPr>
                <w:rFonts w:ascii="Arial" w:eastAsia="Cambria" w:hAnsi="Arial"/>
              </w:rPr>
              <w:t>DO</w:t>
            </w:r>
          </w:p>
        </w:tc>
        <w:tc>
          <w:tcPr>
            <w:tcW w:w="857" w:type="dxa"/>
          </w:tcPr>
          <w:p w:rsidR="00937B3F" w:rsidRDefault="00875744">
            <w:pPr>
              <w:pStyle w:val="Compact"/>
              <w:rPr>
                <w:rFonts w:ascii="Arial" w:eastAsia="Cambria" w:hAnsi="Arial"/>
              </w:rPr>
            </w:pPr>
            <w:r>
              <w:rPr>
                <w:rFonts w:ascii="Arial" w:eastAsia="Cambria" w:hAnsi="Arial"/>
              </w:rPr>
              <w:t>RE</w:t>
            </w:r>
          </w:p>
        </w:tc>
        <w:tc>
          <w:tcPr>
            <w:tcW w:w="924" w:type="dxa"/>
          </w:tcPr>
          <w:p w:rsidR="00937B3F" w:rsidRDefault="00875744">
            <w:pPr>
              <w:pStyle w:val="Compact"/>
              <w:rPr>
                <w:rFonts w:ascii="Arial" w:eastAsia="Cambria" w:hAnsi="Arial"/>
              </w:rPr>
            </w:pPr>
            <w:r>
              <w:rPr>
                <w:rFonts w:ascii="Arial" w:eastAsia="Cambria" w:hAnsi="Arial"/>
              </w:rPr>
              <w:t>MI</w:t>
            </w:r>
          </w:p>
        </w:tc>
        <w:tc>
          <w:tcPr>
            <w:tcW w:w="816" w:type="dxa"/>
          </w:tcPr>
          <w:p w:rsidR="00937B3F" w:rsidRDefault="00875744">
            <w:pPr>
              <w:pStyle w:val="Compact"/>
              <w:rPr>
                <w:rFonts w:ascii="Arial" w:eastAsia="Cambria" w:hAnsi="Arial"/>
              </w:rPr>
            </w:pPr>
            <w:r>
              <w:rPr>
                <w:rFonts w:ascii="Arial" w:eastAsia="Cambria" w:hAnsi="Arial"/>
              </w:rPr>
              <w:t>FA</w:t>
            </w:r>
          </w:p>
        </w:tc>
        <w:tc>
          <w:tcPr>
            <w:tcW w:w="966" w:type="dxa"/>
          </w:tcPr>
          <w:p w:rsidR="00937B3F" w:rsidRDefault="00875744">
            <w:pPr>
              <w:pStyle w:val="Compact"/>
              <w:rPr>
                <w:rFonts w:ascii="Arial" w:eastAsia="Cambria" w:hAnsi="Arial"/>
              </w:rPr>
            </w:pPr>
            <w:r>
              <w:rPr>
                <w:rFonts w:ascii="Arial" w:eastAsia="Cambria" w:hAnsi="Arial"/>
              </w:rPr>
              <w:t>SOL</w:t>
            </w:r>
          </w:p>
        </w:tc>
        <w:tc>
          <w:tcPr>
            <w:tcW w:w="987" w:type="dxa"/>
          </w:tcPr>
          <w:p w:rsidR="00937B3F" w:rsidRDefault="00875744">
            <w:pPr>
              <w:pStyle w:val="Compact"/>
              <w:rPr>
                <w:rFonts w:ascii="Arial" w:eastAsia="Cambria" w:hAnsi="Arial"/>
              </w:rPr>
            </w:pPr>
            <w:r>
              <w:rPr>
                <w:rFonts w:ascii="Arial" w:eastAsia="Cambria" w:hAnsi="Arial"/>
              </w:rPr>
              <w:t>LA</w:t>
            </w:r>
          </w:p>
        </w:tc>
        <w:tc>
          <w:tcPr>
            <w:tcW w:w="966" w:type="dxa"/>
          </w:tcPr>
          <w:p w:rsidR="00937B3F" w:rsidRDefault="00875744">
            <w:pPr>
              <w:pStyle w:val="Compact"/>
              <w:rPr>
                <w:rFonts w:ascii="Arial" w:eastAsia="Cambria" w:hAnsi="Arial"/>
              </w:rPr>
            </w:pPr>
            <w:r>
              <w:rPr>
                <w:rFonts w:ascii="Arial" w:eastAsia="Cambria" w:hAnsi="Arial"/>
              </w:rPr>
              <w:t>SI</w:t>
            </w:r>
          </w:p>
        </w:tc>
        <w:tc>
          <w:tcPr>
            <w:tcW w:w="966" w:type="dxa"/>
          </w:tcPr>
          <w:p w:rsidR="00937B3F" w:rsidRDefault="00875744">
            <w:pPr>
              <w:pStyle w:val="Compact"/>
              <w:rPr>
                <w:rFonts w:ascii="Arial" w:eastAsia="Cambria" w:hAnsi="Arial"/>
              </w:rPr>
            </w:pPr>
            <w:r>
              <w:rPr>
                <w:rFonts w:ascii="Arial" w:eastAsia="Cambria" w:hAnsi="Arial"/>
              </w:rPr>
              <w:t>DO</w:t>
            </w:r>
          </w:p>
        </w:tc>
      </w:tr>
      <w:tr w:rsidR="00937B3F" w:rsidTr="00937B3F">
        <w:tc>
          <w:tcPr>
            <w:tcW w:w="1953" w:type="dxa"/>
          </w:tcPr>
          <w:p w:rsidR="00937B3F" w:rsidRDefault="00875744">
            <w:pPr>
              <w:pStyle w:val="Compact"/>
              <w:rPr>
                <w:rFonts w:ascii="Arial" w:eastAsia="Cambria" w:hAnsi="Arial"/>
              </w:rPr>
            </w:pPr>
            <w:proofErr w:type="spellStart"/>
            <w:r>
              <w:rPr>
                <w:rFonts w:ascii="Arial" w:eastAsia="Cambria" w:hAnsi="Arial"/>
              </w:rPr>
              <w:t>Frecuencia</w:t>
            </w:r>
            <w:proofErr w:type="spellEnd"/>
          </w:p>
        </w:tc>
        <w:tc>
          <w:tcPr>
            <w:tcW w:w="966" w:type="dxa"/>
          </w:tcPr>
          <w:p w:rsidR="00937B3F" w:rsidRDefault="00875744">
            <w:pPr>
              <w:pStyle w:val="Compact"/>
              <w:rPr>
                <w:rFonts w:ascii="Arial" w:eastAsia="Cambria" w:hAnsi="Arial"/>
              </w:rPr>
            </w:pPr>
            <w:r>
              <w:rPr>
                <w:rFonts w:ascii="Arial" w:eastAsia="Cambria" w:hAnsi="Arial"/>
              </w:rPr>
              <w:t>264</w:t>
            </w:r>
          </w:p>
        </w:tc>
        <w:tc>
          <w:tcPr>
            <w:tcW w:w="857" w:type="dxa"/>
          </w:tcPr>
          <w:p w:rsidR="00937B3F" w:rsidRDefault="00875744">
            <w:pPr>
              <w:pStyle w:val="Compact"/>
              <w:rPr>
                <w:rFonts w:ascii="Arial" w:eastAsia="Cambria" w:hAnsi="Arial"/>
              </w:rPr>
            </w:pPr>
            <w:r>
              <w:rPr>
                <w:rFonts w:ascii="Arial" w:eastAsia="Cambria" w:hAnsi="Arial"/>
              </w:rPr>
              <w:t>297</w:t>
            </w:r>
          </w:p>
        </w:tc>
        <w:tc>
          <w:tcPr>
            <w:tcW w:w="924" w:type="dxa"/>
          </w:tcPr>
          <w:p w:rsidR="00937B3F" w:rsidRDefault="00875744">
            <w:pPr>
              <w:pStyle w:val="Compact"/>
              <w:rPr>
                <w:rFonts w:ascii="Arial" w:eastAsia="Cambria" w:hAnsi="Arial"/>
              </w:rPr>
            </w:pPr>
            <w:r>
              <w:rPr>
                <w:rFonts w:ascii="Arial" w:eastAsia="Cambria" w:hAnsi="Arial"/>
              </w:rPr>
              <w:t>330</w:t>
            </w:r>
          </w:p>
        </w:tc>
        <w:tc>
          <w:tcPr>
            <w:tcW w:w="816" w:type="dxa"/>
          </w:tcPr>
          <w:p w:rsidR="00937B3F" w:rsidRDefault="00875744">
            <w:pPr>
              <w:pStyle w:val="Compact"/>
              <w:rPr>
                <w:rFonts w:ascii="Arial" w:eastAsia="Cambria" w:hAnsi="Arial"/>
              </w:rPr>
            </w:pPr>
            <w:r>
              <w:rPr>
                <w:rFonts w:ascii="Arial" w:eastAsia="Cambria" w:hAnsi="Arial"/>
              </w:rPr>
              <w:t>352</w:t>
            </w:r>
          </w:p>
        </w:tc>
        <w:tc>
          <w:tcPr>
            <w:tcW w:w="966" w:type="dxa"/>
          </w:tcPr>
          <w:p w:rsidR="00937B3F" w:rsidRDefault="00875744">
            <w:pPr>
              <w:pStyle w:val="Compact"/>
              <w:rPr>
                <w:rFonts w:ascii="Arial" w:eastAsia="Cambria" w:hAnsi="Arial"/>
              </w:rPr>
            </w:pPr>
            <w:r>
              <w:rPr>
                <w:rFonts w:ascii="Arial" w:eastAsia="Cambria" w:hAnsi="Arial"/>
              </w:rPr>
              <w:t>396</w:t>
            </w:r>
          </w:p>
        </w:tc>
        <w:tc>
          <w:tcPr>
            <w:tcW w:w="987" w:type="dxa"/>
          </w:tcPr>
          <w:p w:rsidR="00937B3F" w:rsidRDefault="00875744">
            <w:pPr>
              <w:pStyle w:val="Compact"/>
              <w:rPr>
                <w:rFonts w:ascii="Arial" w:eastAsia="Cambria" w:hAnsi="Arial"/>
              </w:rPr>
            </w:pPr>
            <w:r>
              <w:rPr>
                <w:rFonts w:ascii="Arial" w:eastAsia="Cambria" w:hAnsi="Arial"/>
              </w:rPr>
              <w:t>440</w:t>
            </w:r>
          </w:p>
        </w:tc>
        <w:tc>
          <w:tcPr>
            <w:tcW w:w="966" w:type="dxa"/>
          </w:tcPr>
          <w:p w:rsidR="00937B3F" w:rsidRDefault="00875744">
            <w:pPr>
              <w:pStyle w:val="Compact"/>
              <w:rPr>
                <w:rFonts w:ascii="Arial" w:eastAsia="Cambria" w:hAnsi="Arial"/>
              </w:rPr>
            </w:pPr>
            <w:r>
              <w:rPr>
                <w:rFonts w:ascii="Arial" w:eastAsia="Cambria" w:hAnsi="Arial"/>
              </w:rPr>
              <w:t>495</w:t>
            </w:r>
          </w:p>
        </w:tc>
        <w:tc>
          <w:tcPr>
            <w:tcW w:w="966" w:type="dxa"/>
          </w:tcPr>
          <w:p w:rsidR="00937B3F" w:rsidRDefault="00875744">
            <w:pPr>
              <w:pStyle w:val="Compact"/>
              <w:rPr>
                <w:rFonts w:ascii="Arial" w:eastAsia="Cambria" w:hAnsi="Arial"/>
              </w:rPr>
            </w:pPr>
            <w:r>
              <w:rPr>
                <w:rFonts w:ascii="Arial" w:eastAsia="Cambria" w:hAnsi="Arial"/>
              </w:rPr>
              <w:t>528</w:t>
            </w:r>
          </w:p>
        </w:tc>
      </w:tr>
    </w:tbl>
    <w:p w:rsidR="00937B3F" w:rsidRDefault="00875744">
      <w:pPr>
        <w:pStyle w:val="Textoindependiente"/>
        <w:rPr>
          <w:rFonts w:ascii="Arial" w:hAnsi="Arial"/>
        </w:rPr>
      </w:pPr>
      <w:proofErr w:type="spellStart"/>
      <w:r>
        <w:rPr>
          <w:rFonts w:ascii="Arial" w:hAnsi="Arial"/>
          <w:b/>
          <w:bCs/>
        </w:rPr>
        <w:t>Resolución</w:t>
      </w:r>
      <w:proofErr w:type="spellEnd"/>
      <w:r>
        <w:rPr>
          <w:rFonts w:ascii="Arial" w:hAnsi="Arial"/>
          <w:b/>
          <w:bCs/>
        </w:rPr>
        <w:t>.</w:t>
      </w:r>
    </w:p>
    <w:p w:rsidR="00937B3F" w:rsidRPr="00875744" w:rsidRDefault="00875744" w:rsidP="005B430C">
      <w:pPr>
        <w:pStyle w:val="Textoindependiente"/>
        <w:jc w:val="both"/>
        <w:rPr>
          <w:rFonts w:ascii="Arial" w:hAnsi="Arial"/>
          <w:lang w:val="es-AR"/>
        </w:rPr>
      </w:pPr>
      <w:r w:rsidRPr="00875744">
        <w:rPr>
          <w:rFonts w:ascii="Arial" w:hAnsi="Arial"/>
          <w:lang w:val="es-AR"/>
        </w:rPr>
        <w:t xml:space="preserve">La longitud de onda se obtiene como </w:t>
      </w:r>
      <m:oMath>
        <m:r>
          <w:rPr>
            <w:rFonts w:ascii="Cambria Math" w:hAnsi="Cambria Math"/>
          </w:rPr>
          <m:t>λ</m:t>
        </m:r>
        <m:r>
          <w:rPr>
            <w:rFonts w:ascii="Cambria Math" w:hAnsi="Cambria Math"/>
            <w:lang w:val="es-AR"/>
          </w:rPr>
          <m:t>=</m:t>
        </m:r>
        <m:f>
          <m:fPr>
            <m:type m:val="lin"/>
            <m:ctrlPr>
              <w:rPr>
                <w:rFonts w:ascii="Cambria Math" w:hAnsi="Cambria Math"/>
              </w:rPr>
            </m:ctrlPr>
          </m:fPr>
          <m:num>
            <m:r>
              <w:rPr>
                <w:rFonts w:ascii="Cambria Math" w:hAnsi="Cambria Math"/>
              </w:rPr>
              <m:t>v</m:t>
            </m:r>
          </m:num>
          <m:den>
            <m:r>
              <w:rPr>
                <w:rFonts w:ascii="Cambria Math" w:hAnsi="Cambria Math"/>
              </w:rPr>
              <m:t>f</m:t>
            </m:r>
          </m:den>
        </m:f>
      </m:oMath>
      <w:r w:rsidRPr="00875744">
        <w:rPr>
          <w:rFonts w:ascii="Arial" w:hAnsi="Arial"/>
          <w:lang w:val="es-AR"/>
        </w:rPr>
        <w:t xml:space="preserve">, con </w:t>
      </w:r>
      <m:oMath>
        <m:r>
          <w:rPr>
            <w:rFonts w:ascii="Cambria Math" w:hAnsi="Cambria Math"/>
          </w:rPr>
          <m:t>v</m:t>
        </m:r>
        <m:r>
          <w:rPr>
            <w:rFonts w:ascii="Cambria Math" w:hAnsi="Cambria Math"/>
            <w:lang w:val="es-AR"/>
          </w:rPr>
          <m:t>=330</m:t>
        </m:r>
      </m:oMath>
      <w:r w:rsidRPr="00875744">
        <w:rPr>
          <w:rFonts w:ascii="Arial" w:hAnsi="Arial"/>
          <w:lang w:val="es-AR"/>
        </w:rPr>
        <w:t xml:space="preserve"> m/s. Aplicándolo a cada nota:</w:t>
      </w:r>
    </w:p>
    <w:tbl>
      <w:tblPr>
        <w:tblStyle w:val="Table"/>
        <w:tblW w:w="94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020" w:firstRow="1" w:lastRow="0" w:firstColumn="0" w:lastColumn="0" w:noHBand="0" w:noVBand="0"/>
      </w:tblPr>
      <w:tblGrid>
        <w:gridCol w:w="1698"/>
        <w:gridCol w:w="962"/>
        <w:gridCol w:w="962"/>
        <w:gridCol w:w="963"/>
        <w:gridCol w:w="963"/>
        <w:gridCol w:w="963"/>
        <w:gridCol w:w="963"/>
        <w:gridCol w:w="963"/>
        <w:gridCol w:w="963"/>
      </w:tblGrid>
      <w:tr w:rsidR="00937B3F" w:rsidTr="00937B3F">
        <w:trPr>
          <w:cnfStyle w:val="100000000000" w:firstRow="1" w:lastRow="0" w:firstColumn="0" w:lastColumn="0" w:oddVBand="0" w:evenVBand="0" w:oddHBand="0" w:evenHBand="0" w:firstRowFirstColumn="0" w:firstRowLastColumn="0" w:lastRowFirstColumn="0" w:lastRowLastColumn="0"/>
          <w:tblHeader/>
        </w:trPr>
        <w:tc>
          <w:tcPr>
            <w:tcW w:w="1700" w:type="dxa"/>
          </w:tcPr>
          <w:p w:rsidR="00937B3F" w:rsidRDefault="00875744">
            <w:pPr>
              <w:pStyle w:val="Compact"/>
              <w:rPr>
                <w:rFonts w:ascii="Arial" w:eastAsia="Cambria" w:hAnsi="Arial"/>
              </w:rPr>
            </w:pPr>
            <w:r>
              <w:rPr>
                <w:rFonts w:ascii="Arial" w:eastAsia="Cambria" w:hAnsi="Arial"/>
              </w:rPr>
              <w:t>Nota</w:t>
            </w:r>
          </w:p>
        </w:tc>
        <w:tc>
          <w:tcPr>
            <w:tcW w:w="963" w:type="dxa"/>
          </w:tcPr>
          <w:p w:rsidR="00937B3F" w:rsidRDefault="00875744">
            <w:pPr>
              <w:pStyle w:val="Compact"/>
              <w:rPr>
                <w:rFonts w:ascii="Arial" w:eastAsia="Cambria" w:hAnsi="Arial"/>
              </w:rPr>
            </w:pPr>
            <w:r>
              <w:rPr>
                <w:rFonts w:ascii="Arial" w:eastAsia="Cambria" w:hAnsi="Arial"/>
              </w:rPr>
              <w:t>DO</w:t>
            </w:r>
          </w:p>
        </w:tc>
        <w:tc>
          <w:tcPr>
            <w:tcW w:w="963" w:type="dxa"/>
          </w:tcPr>
          <w:p w:rsidR="00937B3F" w:rsidRDefault="00875744">
            <w:pPr>
              <w:pStyle w:val="Compact"/>
              <w:rPr>
                <w:rFonts w:ascii="Arial" w:eastAsia="Cambria" w:hAnsi="Arial"/>
              </w:rPr>
            </w:pPr>
            <w:r>
              <w:rPr>
                <w:rFonts w:ascii="Arial" w:eastAsia="Cambria" w:hAnsi="Arial"/>
              </w:rPr>
              <w:t>RE</w:t>
            </w:r>
          </w:p>
        </w:tc>
        <w:tc>
          <w:tcPr>
            <w:tcW w:w="963" w:type="dxa"/>
          </w:tcPr>
          <w:p w:rsidR="00937B3F" w:rsidRDefault="00875744">
            <w:pPr>
              <w:pStyle w:val="Compact"/>
              <w:rPr>
                <w:rFonts w:ascii="Arial" w:eastAsia="Cambria" w:hAnsi="Arial"/>
              </w:rPr>
            </w:pPr>
            <w:r>
              <w:rPr>
                <w:rFonts w:ascii="Arial" w:eastAsia="Cambria" w:hAnsi="Arial"/>
              </w:rPr>
              <w:t>MI</w:t>
            </w:r>
          </w:p>
        </w:tc>
        <w:tc>
          <w:tcPr>
            <w:tcW w:w="963" w:type="dxa"/>
          </w:tcPr>
          <w:p w:rsidR="00937B3F" w:rsidRDefault="00875744">
            <w:pPr>
              <w:pStyle w:val="Compact"/>
              <w:rPr>
                <w:rFonts w:ascii="Arial" w:eastAsia="Cambria" w:hAnsi="Arial"/>
              </w:rPr>
            </w:pPr>
            <w:r>
              <w:rPr>
                <w:rFonts w:ascii="Arial" w:eastAsia="Cambria" w:hAnsi="Arial"/>
              </w:rPr>
              <w:t>FA</w:t>
            </w:r>
          </w:p>
        </w:tc>
        <w:tc>
          <w:tcPr>
            <w:tcW w:w="963" w:type="dxa"/>
          </w:tcPr>
          <w:p w:rsidR="00937B3F" w:rsidRDefault="00875744">
            <w:pPr>
              <w:pStyle w:val="Compact"/>
              <w:rPr>
                <w:rFonts w:ascii="Arial" w:eastAsia="Cambria" w:hAnsi="Arial"/>
              </w:rPr>
            </w:pPr>
            <w:r>
              <w:rPr>
                <w:rFonts w:ascii="Arial" w:eastAsia="Cambria" w:hAnsi="Arial"/>
              </w:rPr>
              <w:t>SOL</w:t>
            </w:r>
          </w:p>
        </w:tc>
        <w:tc>
          <w:tcPr>
            <w:tcW w:w="963" w:type="dxa"/>
          </w:tcPr>
          <w:p w:rsidR="00937B3F" w:rsidRDefault="00875744">
            <w:pPr>
              <w:pStyle w:val="Compact"/>
              <w:rPr>
                <w:rFonts w:ascii="Arial" w:eastAsia="Cambria" w:hAnsi="Arial"/>
              </w:rPr>
            </w:pPr>
            <w:r>
              <w:rPr>
                <w:rFonts w:ascii="Arial" w:eastAsia="Cambria" w:hAnsi="Arial"/>
              </w:rPr>
              <w:t>LA</w:t>
            </w:r>
          </w:p>
        </w:tc>
        <w:tc>
          <w:tcPr>
            <w:tcW w:w="963" w:type="dxa"/>
          </w:tcPr>
          <w:p w:rsidR="00937B3F" w:rsidRDefault="00875744">
            <w:pPr>
              <w:pStyle w:val="Compact"/>
              <w:rPr>
                <w:rFonts w:ascii="Arial" w:eastAsia="Cambria" w:hAnsi="Arial"/>
              </w:rPr>
            </w:pPr>
            <w:r>
              <w:rPr>
                <w:rFonts w:ascii="Arial" w:eastAsia="Cambria" w:hAnsi="Arial"/>
              </w:rPr>
              <w:t>SI</w:t>
            </w:r>
          </w:p>
        </w:tc>
        <w:tc>
          <w:tcPr>
            <w:tcW w:w="963" w:type="dxa"/>
          </w:tcPr>
          <w:p w:rsidR="00937B3F" w:rsidRDefault="00875744">
            <w:pPr>
              <w:pStyle w:val="Compact"/>
              <w:rPr>
                <w:rFonts w:ascii="Arial" w:eastAsia="Cambria" w:hAnsi="Arial"/>
              </w:rPr>
            </w:pPr>
            <w:r>
              <w:rPr>
                <w:rFonts w:ascii="Arial" w:eastAsia="Cambria" w:hAnsi="Arial"/>
              </w:rPr>
              <w:t>DO</w:t>
            </w:r>
          </w:p>
        </w:tc>
      </w:tr>
      <w:tr w:rsidR="00937B3F" w:rsidTr="00937B3F">
        <w:tc>
          <w:tcPr>
            <w:tcW w:w="1700" w:type="dxa"/>
          </w:tcPr>
          <w:p w:rsidR="00937B3F" w:rsidRDefault="00875744">
            <w:pPr>
              <w:pStyle w:val="Compact"/>
              <w:rPr>
                <w:rFonts w:ascii="Arial" w:eastAsia="Cambria" w:hAnsi="Arial"/>
              </w:rPr>
            </w:pPr>
            <w:proofErr w:type="spellStart"/>
            <w:r>
              <w:rPr>
                <w:rFonts w:ascii="Arial" w:eastAsia="Cambria" w:hAnsi="Arial"/>
              </w:rPr>
              <w:t>Frecuencia</w:t>
            </w:r>
            <w:proofErr w:type="spellEnd"/>
            <w:r>
              <w:rPr>
                <w:rFonts w:ascii="Arial" w:eastAsia="Cambria" w:hAnsi="Arial"/>
              </w:rPr>
              <w:t xml:space="preserve"> (Hz)</w:t>
            </w:r>
          </w:p>
        </w:tc>
        <w:tc>
          <w:tcPr>
            <w:tcW w:w="963" w:type="dxa"/>
          </w:tcPr>
          <w:p w:rsidR="00937B3F" w:rsidRDefault="00875744">
            <w:pPr>
              <w:pStyle w:val="Compact"/>
              <w:rPr>
                <w:rFonts w:ascii="Arial" w:eastAsia="Cambria" w:hAnsi="Arial"/>
              </w:rPr>
            </w:pPr>
            <w:r>
              <w:rPr>
                <w:rFonts w:ascii="Arial" w:eastAsia="Cambria" w:hAnsi="Arial"/>
              </w:rPr>
              <w:t>264</w:t>
            </w:r>
          </w:p>
        </w:tc>
        <w:tc>
          <w:tcPr>
            <w:tcW w:w="963" w:type="dxa"/>
          </w:tcPr>
          <w:p w:rsidR="00937B3F" w:rsidRDefault="00875744">
            <w:pPr>
              <w:pStyle w:val="Compact"/>
              <w:rPr>
                <w:rFonts w:ascii="Arial" w:eastAsia="Cambria" w:hAnsi="Arial"/>
              </w:rPr>
            </w:pPr>
            <w:r>
              <w:rPr>
                <w:rFonts w:ascii="Arial" w:eastAsia="Cambria" w:hAnsi="Arial"/>
              </w:rPr>
              <w:t>297</w:t>
            </w:r>
          </w:p>
        </w:tc>
        <w:tc>
          <w:tcPr>
            <w:tcW w:w="963" w:type="dxa"/>
          </w:tcPr>
          <w:p w:rsidR="00937B3F" w:rsidRDefault="00875744">
            <w:pPr>
              <w:pStyle w:val="Compact"/>
              <w:rPr>
                <w:rFonts w:ascii="Arial" w:eastAsia="Cambria" w:hAnsi="Arial"/>
              </w:rPr>
            </w:pPr>
            <w:r>
              <w:rPr>
                <w:rFonts w:ascii="Arial" w:eastAsia="Cambria" w:hAnsi="Arial"/>
              </w:rPr>
              <w:t>330</w:t>
            </w:r>
          </w:p>
        </w:tc>
        <w:tc>
          <w:tcPr>
            <w:tcW w:w="963" w:type="dxa"/>
          </w:tcPr>
          <w:p w:rsidR="00937B3F" w:rsidRDefault="00875744">
            <w:pPr>
              <w:pStyle w:val="Compact"/>
              <w:rPr>
                <w:rFonts w:ascii="Arial" w:eastAsia="Cambria" w:hAnsi="Arial"/>
              </w:rPr>
            </w:pPr>
            <w:r>
              <w:rPr>
                <w:rFonts w:ascii="Arial" w:eastAsia="Cambria" w:hAnsi="Arial"/>
              </w:rPr>
              <w:t>352</w:t>
            </w:r>
          </w:p>
        </w:tc>
        <w:tc>
          <w:tcPr>
            <w:tcW w:w="963" w:type="dxa"/>
          </w:tcPr>
          <w:p w:rsidR="00937B3F" w:rsidRDefault="00875744">
            <w:pPr>
              <w:pStyle w:val="Compact"/>
              <w:rPr>
                <w:rFonts w:ascii="Arial" w:eastAsia="Cambria" w:hAnsi="Arial"/>
              </w:rPr>
            </w:pPr>
            <w:r>
              <w:rPr>
                <w:rFonts w:ascii="Arial" w:eastAsia="Cambria" w:hAnsi="Arial"/>
              </w:rPr>
              <w:t>396</w:t>
            </w:r>
          </w:p>
        </w:tc>
        <w:tc>
          <w:tcPr>
            <w:tcW w:w="963" w:type="dxa"/>
          </w:tcPr>
          <w:p w:rsidR="00937B3F" w:rsidRDefault="00875744">
            <w:pPr>
              <w:pStyle w:val="Compact"/>
              <w:rPr>
                <w:rFonts w:ascii="Arial" w:eastAsia="Cambria" w:hAnsi="Arial"/>
              </w:rPr>
            </w:pPr>
            <w:r>
              <w:rPr>
                <w:rFonts w:ascii="Arial" w:eastAsia="Cambria" w:hAnsi="Arial"/>
              </w:rPr>
              <w:t>440</w:t>
            </w:r>
          </w:p>
        </w:tc>
        <w:tc>
          <w:tcPr>
            <w:tcW w:w="963" w:type="dxa"/>
          </w:tcPr>
          <w:p w:rsidR="00937B3F" w:rsidRDefault="00875744">
            <w:pPr>
              <w:pStyle w:val="Compact"/>
              <w:rPr>
                <w:rFonts w:ascii="Arial" w:eastAsia="Cambria" w:hAnsi="Arial"/>
              </w:rPr>
            </w:pPr>
            <w:r>
              <w:rPr>
                <w:rFonts w:ascii="Arial" w:eastAsia="Cambria" w:hAnsi="Arial"/>
              </w:rPr>
              <w:t>495</w:t>
            </w:r>
          </w:p>
        </w:tc>
        <w:tc>
          <w:tcPr>
            <w:tcW w:w="963" w:type="dxa"/>
          </w:tcPr>
          <w:p w:rsidR="00937B3F" w:rsidRDefault="00875744">
            <w:pPr>
              <w:pStyle w:val="Compact"/>
              <w:rPr>
                <w:rFonts w:ascii="Arial" w:eastAsia="Cambria" w:hAnsi="Arial"/>
              </w:rPr>
            </w:pPr>
            <w:r>
              <w:rPr>
                <w:rFonts w:ascii="Arial" w:eastAsia="Cambria" w:hAnsi="Arial"/>
              </w:rPr>
              <w:t>528</w:t>
            </w:r>
          </w:p>
        </w:tc>
      </w:tr>
      <w:tr w:rsidR="00937B3F" w:rsidTr="00937B3F">
        <w:tc>
          <w:tcPr>
            <w:tcW w:w="1700" w:type="dxa"/>
          </w:tcPr>
          <w:p w:rsidR="00937B3F" w:rsidRDefault="00875744">
            <w:pPr>
              <w:pStyle w:val="Compact"/>
              <w:rPr>
                <w:rFonts w:ascii="Arial" w:eastAsia="Cambria" w:hAnsi="Arial"/>
              </w:rPr>
            </w:pPr>
            <m:oMath>
              <m:r>
                <w:rPr>
                  <w:rFonts w:ascii="Cambria Math" w:hAnsi="Cambria Math"/>
                </w:rPr>
                <m:t>λ</m:t>
              </m:r>
            </m:oMath>
            <w:r>
              <w:rPr>
                <w:rFonts w:ascii="Arial" w:eastAsia="Cambria" w:hAnsi="Arial"/>
              </w:rPr>
              <w:t xml:space="preserve"> (m)</w:t>
            </w:r>
          </w:p>
        </w:tc>
        <w:tc>
          <w:tcPr>
            <w:tcW w:w="963" w:type="dxa"/>
          </w:tcPr>
          <w:p w:rsidR="00937B3F" w:rsidRDefault="00875744">
            <w:pPr>
              <w:pStyle w:val="Compact"/>
              <w:rPr>
                <w:rFonts w:ascii="Arial" w:eastAsia="Cambria" w:hAnsi="Arial"/>
              </w:rPr>
            </w:pPr>
            <w:r>
              <w:rPr>
                <w:rFonts w:ascii="Arial" w:eastAsia="Cambria" w:hAnsi="Arial"/>
              </w:rPr>
              <w:t>1,250</w:t>
            </w:r>
          </w:p>
        </w:tc>
        <w:tc>
          <w:tcPr>
            <w:tcW w:w="963" w:type="dxa"/>
          </w:tcPr>
          <w:p w:rsidR="00937B3F" w:rsidRDefault="00875744">
            <w:pPr>
              <w:pStyle w:val="Compact"/>
              <w:rPr>
                <w:rFonts w:ascii="Arial" w:eastAsia="Cambria" w:hAnsi="Arial"/>
              </w:rPr>
            </w:pPr>
            <w:r>
              <w:rPr>
                <w:rFonts w:ascii="Arial" w:eastAsia="Cambria" w:hAnsi="Arial"/>
              </w:rPr>
              <w:t>1,111</w:t>
            </w:r>
          </w:p>
        </w:tc>
        <w:tc>
          <w:tcPr>
            <w:tcW w:w="963" w:type="dxa"/>
          </w:tcPr>
          <w:p w:rsidR="00937B3F" w:rsidRDefault="00875744">
            <w:pPr>
              <w:pStyle w:val="Compact"/>
              <w:rPr>
                <w:rFonts w:ascii="Arial" w:eastAsia="Cambria" w:hAnsi="Arial"/>
              </w:rPr>
            </w:pPr>
            <w:r>
              <w:rPr>
                <w:rFonts w:ascii="Arial" w:eastAsia="Cambria" w:hAnsi="Arial"/>
              </w:rPr>
              <w:t>1,000</w:t>
            </w:r>
          </w:p>
        </w:tc>
        <w:tc>
          <w:tcPr>
            <w:tcW w:w="963" w:type="dxa"/>
          </w:tcPr>
          <w:p w:rsidR="00937B3F" w:rsidRDefault="00875744">
            <w:pPr>
              <w:pStyle w:val="Compact"/>
              <w:rPr>
                <w:rFonts w:ascii="Arial" w:eastAsia="Cambria" w:hAnsi="Arial"/>
              </w:rPr>
            </w:pPr>
            <w:r>
              <w:rPr>
                <w:rFonts w:ascii="Arial" w:eastAsia="Cambria" w:hAnsi="Arial"/>
              </w:rPr>
              <w:t>0,938</w:t>
            </w:r>
          </w:p>
        </w:tc>
        <w:tc>
          <w:tcPr>
            <w:tcW w:w="963" w:type="dxa"/>
          </w:tcPr>
          <w:p w:rsidR="00937B3F" w:rsidRDefault="00875744">
            <w:pPr>
              <w:pStyle w:val="Compact"/>
              <w:rPr>
                <w:rFonts w:ascii="Arial" w:eastAsia="Cambria" w:hAnsi="Arial"/>
              </w:rPr>
            </w:pPr>
            <w:r>
              <w:rPr>
                <w:rFonts w:ascii="Arial" w:eastAsia="Cambria" w:hAnsi="Arial"/>
              </w:rPr>
              <w:t>0,833</w:t>
            </w:r>
          </w:p>
        </w:tc>
        <w:tc>
          <w:tcPr>
            <w:tcW w:w="963" w:type="dxa"/>
          </w:tcPr>
          <w:p w:rsidR="00937B3F" w:rsidRDefault="00875744">
            <w:pPr>
              <w:pStyle w:val="Compact"/>
              <w:rPr>
                <w:rFonts w:ascii="Arial" w:eastAsia="Cambria" w:hAnsi="Arial"/>
              </w:rPr>
            </w:pPr>
            <w:r>
              <w:rPr>
                <w:rFonts w:ascii="Arial" w:eastAsia="Cambria" w:hAnsi="Arial"/>
              </w:rPr>
              <w:t>0,750</w:t>
            </w:r>
          </w:p>
        </w:tc>
        <w:tc>
          <w:tcPr>
            <w:tcW w:w="963" w:type="dxa"/>
          </w:tcPr>
          <w:p w:rsidR="00937B3F" w:rsidRDefault="00875744">
            <w:pPr>
              <w:pStyle w:val="Compact"/>
              <w:rPr>
                <w:rFonts w:ascii="Arial" w:eastAsia="Cambria" w:hAnsi="Arial"/>
              </w:rPr>
            </w:pPr>
            <w:r>
              <w:rPr>
                <w:rFonts w:ascii="Arial" w:eastAsia="Cambria" w:hAnsi="Arial"/>
              </w:rPr>
              <w:t>0,667</w:t>
            </w:r>
          </w:p>
        </w:tc>
        <w:tc>
          <w:tcPr>
            <w:tcW w:w="963" w:type="dxa"/>
          </w:tcPr>
          <w:p w:rsidR="00937B3F" w:rsidRDefault="00875744">
            <w:pPr>
              <w:pStyle w:val="Compact"/>
              <w:rPr>
                <w:rFonts w:ascii="Arial" w:eastAsia="Cambria" w:hAnsi="Arial"/>
              </w:rPr>
            </w:pPr>
            <w:r>
              <w:rPr>
                <w:rFonts w:ascii="Arial" w:eastAsia="Cambria" w:hAnsi="Arial"/>
              </w:rPr>
              <w:t>0,625</w:t>
            </w:r>
          </w:p>
        </w:tc>
      </w:tr>
    </w:tbl>
    <w:p w:rsidR="00937B3F" w:rsidRPr="00875744" w:rsidRDefault="00875744" w:rsidP="005B430C">
      <w:pPr>
        <w:pStyle w:val="Textoindependiente"/>
        <w:jc w:val="both"/>
        <w:rPr>
          <w:rFonts w:ascii="Arial" w:hAnsi="Arial"/>
          <w:lang w:val="es-AR"/>
        </w:rPr>
      </w:pPr>
      <w:r w:rsidRPr="00875744">
        <w:rPr>
          <w:rFonts w:ascii="Arial" w:hAnsi="Arial"/>
          <w:lang w:val="es-AR"/>
        </w:rPr>
        <w:t xml:space="preserve">La relación entre frecuencia y longitud de onda es </w:t>
      </w:r>
      <w:r w:rsidRPr="00875744">
        <w:rPr>
          <w:rFonts w:ascii="Arial" w:hAnsi="Arial"/>
          <w:b/>
          <w:bCs/>
          <w:lang w:val="es-AR"/>
        </w:rPr>
        <w:t>inversamente proporcional</w:t>
      </w:r>
      <w:r w:rsidRPr="00875744">
        <w:rPr>
          <w:rFonts w:ascii="Arial" w:hAnsi="Arial"/>
          <w:lang w:val="es-AR"/>
        </w:rPr>
        <w:t>: a mayor frecuencia, menor longitud de onda. En una octava (de DO a DO, donde la frecuencia se duplica de 264 Hz a 528 Hz) la longitud de onda se reduce a la mitad (de 1,250 m a 0,625 m).</w:t>
      </w:r>
      <w:bookmarkEnd w:id="25"/>
    </w:p>
    <w:p w:rsidR="00937B3F" w:rsidRPr="00875744" w:rsidRDefault="00875744" w:rsidP="005B430C">
      <w:pPr>
        <w:pStyle w:val="Ttulo3"/>
        <w:jc w:val="both"/>
        <w:rPr>
          <w:rFonts w:ascii="Arial" w:hAnsi="Arial"/>
          <w:lang w:val="es-AR"/>
        </w:rPr>
      </w:pPr>
      <w:r w:rsidRPr="00875744">
        <w:rPr>
          <w:rFonts w:ascii="Arial" w:hAnsi="Arial"/>
          <w:lang w:val="es-AR"/>
        </w:rPr>
        <w:t>3.5.</w:t>
      </w:r>
    </w:p>
    <w:p w:rsidR="00937B3F" w:rsidRPr="00875744" w:rsidRDefault="00875744" w:rsidP="005B430C">
      <w:pPr>
        <w:pStyle w:val="FirstParagraph"/>
        <w:jc w:val="both"/>
        <w:rPr>
          <w:rFonts w:ascii="Arial" w:hAnsi="Arial"/>
          <w:lang w:val="es-AR"/>
        </w:rPr>
      </w:pPr>
      <w:r w:rsidRPr="00875744">
        <w:rPr>
          <w:rFonts w:ascii="Arial" w:hAnsi="Arial"/>
          <w:lang w:val="es-AR"/>
        </w:rPr>
        <w:t xml:space="preserve">Si la curva trazada con una línea continua de la Figura 3.17 representa al </w:t>
      </w:r>
      <m:oMath>
        <m:r>
          <w:rPr>
            <w:rFonts w:ascii="Cambria Math" w:hAnsi="Cambria Math"/>
          </w:rPr>
          <m:t>sin</m:t>
        </m:r>
        <m:d>
          <m:dPr>
            <m:ctrlPr>
              <w:rPr>
                <w:rFonts w:ascii="Cambria Math" w:hAnsi="Cambria Math"/>
              </w:rPr>
            </m:ctrlPr>
          </m:dPr>
          <m:e>
            <m:r>
              <w:rPr>
                <w:rFonts w:ascii="Cambria Math" w:hAnsi="Cambria Math"/>
                <w:lang w:val="es-AR"/>
              </w:rPr>
              <m:t>2</m:t>
            </m:r>
            <m:r>
              <w:rPr>
                <w:rFonts w:ascii="Cambria Math" w:hAnsi="Cambria Math"/>
              </w:rPr>
              <m:t>πt</m:t>
            </m:r>
          </m:e>
        </m:d>
      </m:oMath>
      <w:r w:rsidRPr="00875744">
        <w:rPr>
          <w:rFonts w:ascii="Arial" w:hAnsi="Arial"/>
          <w:lang w:val="es-AR"/>
        </w:rPr>
        <w:t>, ¿qué función corresponde a la línea disco</w:t>
      </w:r>
      <w:proofErr w:type="spellStart"/>
      <w:r w:rsidRPr="00875744">
        <w:rPr>
          <w:rFonts w:ascii="Arial" w:hAnsi="Arial"/>
          <w:lang w:val="es-AR"/>
        </w:rPr>
        <w:t>ntinua</w:t>
      </w:r>
      <w:proofErr w:type="spellEnd"/>
      <w:r w:rsidRPr="00875744">
        <w:rPr>
          <w:rFonts w:ascii="Arial" w:hAnsi="Arial"/>
          <w:lang w:val="es-AR"/>
        </w:rPr>
        <w:t xml:space="preserve">? En otras palabras, la línea discontinua se puede expresar como </w:t>
      </w:r>
      <m:oMath>
        <m:r>
          <w:rPr>
            <w:rFonts w:ascii="Cambria Math" w:hAnsi="Cambria Math"/>
          </w:rPr>
          <m:t>Asin</m:t>
        </m:r>
        <m:d>
          <m:dPr>
            <m:ctrlPr>
              <w:rPr>
                <w:rFonts w:ascii="Cambria Math" w:hAnsi="Cambria Math"/>
              </w:rPr>
            </m:ctrlPr>
          </m:dPr>
          <m:e>
            <m:r>
              <w:rPr>
                <w:rFonts w:ascii="Cambria Math" w:hAnsi="Cambria Math"/>
                <w:lang w:val="es-AR"/>
              </w:rPr>
              <m:t>2</m:t>
            </m:r>
            <m:r>
              <w:rPr>
                <w:rFonts w:ascii="Cambria Math" w:hAnsi="Cambria Math"/>
              </w:rPr>
              <m:t>πft</m:t>
            </m:r>
            <m:r>
              <w:rPr>
                <w:rFonts w:ascii="Cambria Math" w:hAnsi="Cambria Math"/>
                <w:lang w:val="es-AR"/>
              </w:rPr>
              <m:t>+</m:t>
            </m:r>
            <m:r>
              <w:rPr>
                <w:rFonts w:ascii="Cambria Math" w:hAnsi="Cambria Math"/>
              </w:rPr>
              <m:t>θ</m:t>
            </m:r>
          </m:e>
        </m:d>
      </m:oMath>
      <w:r w:rsidRPr="00875744">
        <w:rPr>
          <w:rFonts w:ascii="Arial" w:hAnsi="Arial"/>
          <w:lang w:val="es-AR"/>
        </w:rPr>
        <w:t xml:space="preserve">; ¿qué son </w:t>
      </w:r>
      <m:oMath>
        <m:r>
          <w:rPr>
            <w:rFonts w:ascii="Cambria Math" w:hAnsi="Cambria Math"/>
          </w:rPr>
          <m:t>A</m:t>
        </m:r>
      </m:oMath>
      <w:r w:rsidRPr="00875744">
        <w:rPr>
          <w:rFonts w:ascii="Arial" w:hAnsi="Arial"/>
          <w:lang w:val="es-AR"/>
        </w:rPr>
        <w:t xml:space="preserve">, </w:t>
      </w:r>
      <m:oMath>
        <m:r>
          <w:rPr>
            <w:rFonts w:ascii="Cambria Math" w:hAnsi="Cambria Math"/>
          </w:rPr>
          <m:t>f</m:t>
        </m:r>
      </m:oMath>
      <w:r w:rsidRPr="00875744">
        <w:rPr>
          <w:rFonts w:ascii="Arial" w:hAnsi="Arial"/>
          <w:lang w:val="es-AR"/>
        </w:rPr>
        <w:t xml:space="preserve"> y </w:t>
      </w:r>
      <m:oMath>
        <m:r>
          <w:rPr>
            <w:rFonts w:ascii="Cambria Math" w:hAnsi="Cambria Math"/>
          </w:rPr>
          <m:t>θ</m:t>
        </m:r>
      </m:oMath>
      <w:r w:rsidRPr="00875744">
        <w:rPr>
          <w:rFonts w:ascii="Arial" w:hAnsi="Arial"/>
          <w:lang w:val="es-AR"/>
        </w:rPr>
        <w:t>?</w:t>
      </w:r>
    </w:p>
    <w:p w:rsidR="00937B3F" w:rsidRPr="00875744" w:rsidRDefault="00875744" w:rsidP="005B430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5B430C">
      <w:pPr>
        <w:pStyle w:val="Textoindependiente"/>
        <w:jc w:val="both"/>
        <w:rPr>
          <w:rFonts w:ascii="Arial" w:hAnsi="Arial"/>
          <w:lang w:val="es-AR"/>
        </w:rPr>
      </w:pPr>
      <w:r w:rsidRPr="00875744">
        <w:rPr>
          <w:rFonts w:ascii="Arial" w:hAnsi="Arial"/>
          <w:lang w:val="es-AR"/>
        </w:rPr>
        <w:t xml:space="preserve">Tomando como referencia la línea continua, </w:t>
      </w:r>
      <m:oMath>
        <m:r>
          <w:rPr>
            <w:rFonts w:ascii="Cambria Math" w:hAnsi="Cambria Math"/>
          </w:rPr>
          <m:t>sin</m:t>
        </m:r>
        <m:d>
          <m:dPr>
            <m:ctrlPr>
              <w:rPr>
                <w:rFonts w:ascii="Cambria Math" w:hAnsi="Cambria Math"/>
              </w:rPr>
            </m:ctrlPr>
          </m:dPr>
          <m:e>
            <m:r>
              <w:rPr>
                <w:rFonts w:ascii="Cambria Math" w:hAnsi="Cambria Math"/>
                <w:lang w:val="es-AR"/>
              </w:rPr>
              <m:t>2</m:t>
            </m:r>
            <m:r>
              <w:rPr>
                <w:rFonts w:ascii="Cambria Math" w:hAnsi="Cambria Math"/>
              </w:rPr>
              <m:t>πt</m:t>
            </m:r>
          </m:e>
        </m:d>
      </m:oMath>
      <w:r w:rsidRPr="00875744">
        <w:rPr>
          <w:rFonts w:ascii="Arial" w:hAnsi="Arial"/>
          <w:lang w:val="es-AR"/>
        </w:rPr>
        <w:t xml:space="preserve">, que tiene amplitud </w:t>
      </w:r>
      <m:oMath>
        <m:r>
          <w:rPr>
            <w:rFonts w:ascii="Cambria Math" w:hAnsi="Cambria Math"/>
            <w:lang w:val="es-AR"/>
          </w:rPr>
          <m:t>1</m:t>
        </m:r>
      </m:oMath>
      <w:r w:rsidRPr="00875744">
        <w:rPr>
          <w:rFonts w:ascii="Arial" w:hAnsi="Arial"/>
          <w:lang w:val="es-AR"/>
        </w:rPr>
        <w:t xml:space="preserve"> y frecuencia </w:t>
      </w:r>
      <m:oMath>
        <m:r>
          <w:rPr>
            <w:rFonts w:ascii="Cambria Math" w:hAnsi="Cambria Math"/>
          </w:rPr>
          <m:t>f</m:t>
        </m:r>
        <m:r>
          <w:rPr>
            <w:rFonts w:ascii="Cambria Math" w:hAnsi="Cambria Math"/>
            <w:lang w:val="es-AR"/>
          </w:rPr>
          <m:t>=1</m:t>
        </m:r>
      </m:oMath>
      <w:r w:rsidRPr="00875744">
        <w:rPr>
          <w:rFonts w:ascii="Arial" w:hAnsi="Arial"/>
          <w:lang w:val="es-AR"/>
        </w:rPr>
        <w:t xml:space="preserve"> (periodo </w:t>
      </w:r>
      <m:oMath>
        <m:r>
          <w:rPr>
            <w:rFonts w:ascii="Cambria Math" w:hAnsi="Cambria Math"/>
            <w:lang w:val="es-AR"/>
          </w:rPr>
          <m:t>1</m:t>
        </m:r>
      </m:oMath>
      <w:r w:rsidRPr="00875744">
        <w:rPr>
          <w:rFonts w:ascii="Arial" w:hAnsi="Arial"/>
          <w:lang w:val="es-AR"/>
        </w:rPr>
        <w:t>), comparamos la línea discontinua:</w:t>
      </w:r>
    </w:p>
    <w:p w:rsidR="00937B3F" w:rsidRPr="00875744" w:rsidRDefault="00875744" w:rsidP="005D1290">
      <w:pPr>
        <w:pStyle w:val="Compact"/>
        <w:numPr>
          <w:ilvl w:val="0"/>
          <w:numId w:val="14"/>
        </w:numPr>
        <w:jc w:val="both"/>
        <w:rPr>
          <w:rFonts w:ascii="Arial" w:hAnsi="Arial"/>
          <w:lang w:val="es-AR"/>
        </w:rPr>
      </w:pPr>
      <w:r w:rsidRPr="00875744">
        <w:rPr>
          <w:rFonts w:ascii="Arial" w:hAnsi="Arial"/>
          <w:b/>
          <w:bCs/>
          <w:lang w:val="es-AR"/>
        </w:rPr>
        <w:t>Amplitud:</w:t>
      </w:r>
      <w:r w:rsidRPr="00875744">
        <w:rPr>
          <w:rFonts w:ascii="Arial" w:hAnsi="Arial"/>
          <w:lang w:val="es-AR"/>
        </w:rPr>
        <w:t xml:space="preserve"> la discontinua oscila entre </w:t>
      </w:r>
      <m:oMath>
        <m:r>
          <w:rPr>
            <w:rFonts w:ascii="Cambria Math" w:hAnsi="Cambria Math"/>
            <w:lang w:val="es-AR"/>
          </w:rPr>
          <m:t>+2</m:t>
        </m:r>
      </m:oMath>
      <w:r w:rsidRPr="00875744">
        <w:rPr>
          <w:rFonts w:ascii="Arial" w:hAnsi="Arial"/>
          <w:lang w:val="es-AR"/>
        </w:rPr>
        <w:t xml:space="preserve"> y </w:t>
      </w:r>
      <m:oMath>
        <m:r>
          <w:rPr>
            <w:rFonts w:ascii="Cambria Math" w:hAnsi="Cambria Math"/>
            <w:lang w:val="es-AR"/>
          </w:rPr>
          <m:t>-2</m:t>
        </m:r>
      </m:oMath>
      <w:r w:rsidRPr="00875744">
        <w:rPr>
          <w:rFonts w:ascii="Arial" w:hAnsi="Arial"/>
          <w:lang w:val="es-AR"/>
        </w:rPr>
        <w:t xml:space="preserve">, por lo que </w:t>
      </w:r>
      <m:oMath>
        <m:r>
          <w:rPr>
            <w:rFonts w:ascii="Cambria Math" w:hAnsi="Cambria Math"/>
          </w:rPr>
          <m:t>A</m:t>
        </m:r>
        <m:r>
          <w:rPr>
            <w:rFonts w:ascii="Cambria Math" w:hAnsi="Cambria Math"/>
            <w:lang w:val="es-AR"/>
          </w:rPr>
          <m:t>=2</m:t>
        </m:r>
      </m:oMath>
      <w:r w:rsidRPr="00875744">
        <w:rPr>
          <w:rFonts w:ascii="Arial" w:hAnsi="Arial"/>
          <w:lang w:val="es-AR"/>
        </w:rPr>
        <w:t>.</w:t>
      </w:r>
    </w:p>
    <w:p w:rsidR="00937B3F" w:rsidRPr="00875744" w:rsidRDefault="00875744" w:rsidP="005D1290">
      <w:pPr>
        <w:pStyle w:val="Compact"/>
        <w:numPr>
          <w:ilvl w:val="0"/>
          <w:numId w:val="15"/>
        </w:numPr>
        <w:jc w:val="both"/>
        <w:rPr>
          <w:rFonts w:ascii="Arial" w:hAnsi="Arial"/>
          <w:lang w:val="es-AR"/>
        </w:rPr>
      </w:pPr>
      <w:r w:rsidRPr="00875744">
        <w:rPr>
          <w:rFonts w:ascii="Arial" w:hAnsi="Arial"/>
          <w:b/>
          <w:bCs/>
          <w:lang w:val="es-AR"/>
        </w:rPr>
        <w:t>Frecuencia:</w:t>
      </w:r>
      <w:r w:rsidRPr="00875744">
        <w:rPr>
          <w:rFonts w:ascii="Arial" w:hAnsi="Arial"/>
          <w:lang w:val="es-AR"/>
        </w:rPr>
        <w:t xml:space="preserve"> completa un ciclo cada </w:t>
      </w:r>
      <m:oMath>
        <m:r>
          <w:rPr>
            <w:rFonts w:ascii="Cambria Math" w:hAnsi="Cambria Math"/>
            <w:lang w:val="es-AR"/>
          </w:rPr>
          <m:t>0,5</m:t>
        </m:r>
      </m:oMath>
      <w:r w:rsidRPr="00875744">
        <w:rPr>
          <w:rFonts w:ascii="Arial" w:hAnsi="Arial"/>
          <w:lang w:val="es-AR"/>
        </w:rPr>
        <w:t xml:space="preserve"> unidades de tiempo (el doble de rápido que la continua), luego </w:t>
      </w:r>
      <m:oMath>
        <m:r>
          <w:rPr>
            <w:rFonts w:ascii="Cambria Math" w:hAnsi="Cambria Math"/>
          </w:rPr>
          <m:t>f</m:t>
        </m:r>
        <m:r>
          <w:rPr>
            <w:rFonts w:ascii="Cambria Math" w:hAnsi="Cambria Math"/>
            <w:lang w:val="es-AR"/>
          </w:rPr>
          <m:t>=2</m:t>
        </m:r>
      </m:oMath>
      <w:r w:rsidRPr="00875744">
        <w:rPr>
          <w:rFonts w:ascii="Arial" w:hAnsi="Arial"/>
          <w:lang w:val="es-AR"/>
        </w:rPr>
        <w:t>.</w:t>
      </w:r>
    </w:p>
    <w:p w:rsidR="00937B3F" w:rsidRPr="00875744" w:rsidRDefault="00875744" w:rsidP="005D1290">
      <w:pPr>
        <w:pStyle w:val="Compact"/>
        <w:numPr>
          <w:ilvl w:val="0"/>
          <w:numId w:val="16"/>
        </w:numPr>
        <w:jc w:val="both"/>
        <w:rPr>
          <w:rFonts w:ascii="Arial" w:hAnsi="Arial"/>
          <w:lang w:val="es-AR"/>
        </w:rPr>
      </w:pPr>
      <w:r w:rsidRPr="00875744">
        <w:rPr>
          <w:rFonts w:ascii="Arial" w:hAnsi="Arial"/>
          <w:b/>
          <w:bCs/>
          <w:lang w:val="es-AR"/>
        </w:rPr>
        <w:lastRenderedPageBreak/>
        <w:t>Fase:</w:t>
      </w:r>
      <w:r w:rsidRPr="00875744">
        <w:rPr>
          <w:rFonts w:ascii="Arial" w:hAnsi="Arial"/>
          <w:lang w:val="es-AR"/>
        </w:rPr>
        <w:t xml:space="preserve"> ambas curvas cruzan el cero en </w:t>
      </w:r>
      <m:oMath>
        <m:r>
          <w:rPr>
            <w:rFonts w:ascii="Cambria Math" w:hAnsi="Cambria Math"/>
          </w:rPr>
          <m:t>t</m:t>
        </m:r>
        <m:r>
          <w:rPr>
            <w:rFonts w:ascii="Cambria Math" w:hAnsi="Cambria Math"/>
            <w:lang w:val="es-AR"/>
          </w:rPr>
          <m:t>=0</m:t>
        </m:r>
      </m:oMath>
      <w:r w:rsidRPr="00875744">
        <w:rPr>
          <w:rFonts w:ascii="Arial" w:hAnsi="Arial"/>
          <w:lang w:val="es-AR"/>
        </w:rPr>
        <w:t xml:space="preserve"> subiendo, por lo que están en fase: </w:t>
      </w:r>
      <m:oMath>
        <m:r>
          <w:rPr>
            <w:rFonts w:ascii="Cambria Math" w:hAnsi="Cambria Math"/>
          </w:rPr>
          <m:t>θ</m:t>
        </m:r>
        <m:r>
          <w:rPr>
            <w:rFonts w:ascii="Cambria Math" w:hAnsi="Cambria Math"/>
            <w:lang w:val="es-AR"/>
          </w:rPr>
          <m:t>=0</m:t>
        </m:r>
      </m:oMath>
      <w:r w:rsidRPr="00875744">
        <w:rPr>
          <w:rFonts w:ascii="Arial" w:hAnsi="Arial"/>
          <w:lang w:val="es-AR"/>
        </w:rPr>
        <w:t>.</w:t>
      </w:r>
    </w:p>
    <w:p w:rsidR="00937B3F" w:rsidRPr="00875744" w:rsidRDefault="00875744" w:rsidP="005B430C">
      <w:pPr>
        <w:pStyle w:val="FirstParagraph"/>
        <w:jc w:val="both"/>
        <w:rPr>
          <w:rFonts w:ascii="Arial" w:hAnsi="Arial"/>
          <w:lang w:val="es-AR"/>
        </w:rPr>
      </w:pPr>
      <w:r w:rsidRPr="00875744">
        <w:rPr>
          <w:rFonts w:ascii="Arial" w:hAnsi="Arial"/>
          <w:lang w:val="es-AR"/>
        </w:rPr>
        <w:t>Por lo tanto, la línea discontinua corresponde a:</w:t>
      </w:r>
    </w:p>
    <w:p w:rsidR="00937B3F" w:rsidRDefault="00875744" w:rsidP="005B430C">
      <w:pPr>
        <w:pStyle w:val="Textoindependiente"/>
        <w:jc w:val="both"/>
        <w:rPr>
          <w:rFonts w:ascii="Arial" w:hAnsi="Arial"/>
        </w:rPr>
      </w:pPr>
      <m:oMathPara>
        <m:oMathParaPr>
          <m:jc m:val="center"/>
        </m:oMathParaPr>
        <m:oMath>
          <m:r>
            <w:rPr>
              <w:rFonts w:ascii="Cambria Math" w:hAnsi="Cambria Math"/>
            </w:rPr>
            <m:t>Asin</m:t>
          </m:r>
          <m:d>
            <m:dPr>
              <m:ctrlPr>
                <w:rPr>
                  <w:rFonts w:ascii="Cambria Math" w:hAnsi="Cambria Math"/>
                </w:rPr>
              </m:ctrlPr>
            </m:dPr>
            <m:e>
              <m:r>
                <w:rPr>
                  <w:rFonts w:ascii="Cambria Math" w:hAnsi="Cambria Math"/>
                </w:rPr>
                <m:t>2πft+θ</m:t>
              </m:r>
            </m:e>
          </m:d>
          <m:r>
            <w:rPr>
              <w:rFonts w:ascii="Cambria Math" w:hAnsi="Cambria Math"/>
            </w:rPr>
            <m:t>=2sin</m:t>
          </m:r>
          <m:d>
            <m:dPr>
              <m:ctrlPr>
                <w:rPr>
                  <w:rFonts w:ascii="Cambria Math" w:hAnsi="Cambria Math"/>
                </w:rPr>
              </m:ctrlPr>
            </m:dPr>
            <m:e>
              <m:r>
                <w:rPr>
                  <w:rFonts w:ascii="Cambria Math" w:hAnsi="Cambria Math"/>
                </w:rPr>
                <m:t>2π⋅2⋅t</m:t>
              </m:r>
            </m:e>
          </m:d>
          <m:r>
            <w:rPr>
              <w:rFonts w:ascii="Cambria Math" w:hAnsi="Cambria Math"/>
            </w:rPr>
            <m:t>=2sin</m:t>
          </m:r>
          <m:d>
            <m:dPr>
              <m:ctrlPr>
                <w:rPr>
                  <w:rFonts w:ascii="Cambria Math" w:hAnsi="Cambria Math"/>
                </w:rPr>
              </m:ctrlPr>
            </m:dPr>
            <m:e>
              <m:r>
                <w:rPr>
                  <w:rFonts w:ascii="Cambria Math" w:hAnsi="Cambria Math"/>
                </w:rPr>
                <m:t>4πt</m:t>
              </m:r>
            </m:e>
          </m:d>
        </m:oMath>
      </m:oMathPara>
    </w:p>
    <w:p w:rsidR="00937B3F" w:rsidRPr="00875744" w:rsidRDefault="00875744" w:rsidP="005B430C">
      <w:pPr>
        <w:pStyle w:val="FirstParagraph"/>
        <w:jc w:val="both"/>
        <w:rPr>
          <w:rFonts w:ascii="Arial" w:hAnsi="Arial"/>
          <w:lang w:val="es-AR"/>
        </w:rPr>
      </w:pPr>
      <w:bookmarkStart w:id="26" w:name="section-4"/>
      <w:r w:rsidRPr="00875744">
        <w:rPr>
          <w:rFonts w:ascii="Arial" w:hAnsi="Arial"/>
          <w:lang w:val="es-AR"/>
        </w:rPr>
        <w:t>es decir, tiene el doble de amplitud y el doble de frecuencia que la señal continu</w:t>
      </w:r>
      <w:r w:rsidR="002E5C4C">
        <w:rPr>
          <w:rFonts w:ascii="Arial" w:hAnsi="Arial"/>
          <w:lang w:val="es-AR"/>
        </w:rPr>
        <w:t>a, además de estar</w:t>
      </w:r>
      <w:r w:rsidRPr="00875744">
        <w:rPr>
          <w:rFonts w:ascii="Arial" w:hAnsi="Arial"/>
          <w:lang w:val="es-AR"/>
        </w:rPr>
        <w:t xml:space="preserve"> en fase con ella.</w:t>
      </w:r>
      <w:bookmarkEnd w:id="26"/>
    </w:p>
    <w:p w:rsidR="00937B3F" w:rsidRPr="00875744" w:rsidRDefault="00875744">
      <w:pPr>
        <w:pStyle w:val="Ttulo3"/>
        <w:rPr>
          <w:rFonts w:ascii="Arial" w:hAnsi="Arial"/>
          <w:lang w:val="es-AR"/>
        </w:rPr>
      </w:pPr>
      <w:r w:rsidRPr="00875744">
        <w:rPr>
          <w:rFonts w:ascii="Arial" w:hAnsi="Arial"/>
          <w:lang w:val="es-AR"/>
        </w:rPr>
        <w:t>3.6.</w:t>
      </w:r>
    </w:p>
    <w:p w:rsidR="00937B3F" w:rsidRPr="00875744" w:rsidRDefault="00875744" w:rsidP="002E5C4C">
      <w:pPr>
        <w:pStyle w:val="FirstParagraph"/>
        <w:jc w:val="both"/>
        <w:rPr>
          <w:rFonts w:ascii="Arial" w:hAnsi="Arial"/>
          <w:lang w:val="es-AR"/>
        </w:rPr>
      </w:pPr>
      <w:r w:rsidRPr="00875744">
        <w:rPr>
          <w:rFonts w:ascii="Arial" w:hAnsi="Arial"/>
          <w:lang w:val="es-AR"/>
        </w:rPr>
        <w:t xml:space="preserve">Exprese la señal </w:t>
      </w:r>
      <m:oMath>
        <m:d>
          <m:dPr>
            <m:ctrlPr>
              <w:rPr>
                <w:rFonts w:ascii="Cambria Math" w:hAnsi="Cambria Math"/>
              </w:rPr>
            </m:ctrlPr>
          </m:dPr>
          <m:e>
            <m:r>
              <w:rPr>
                <w:rFonts w:ascii="Cambria Math" w:hAnsi="Cambria Math"/>
                <w:lang w:val="es-AR"/>
              </w:rPr>
              <m:t>1+0,1</m:t>
            </m:r>
            <m:r>
              <w:rPr>
                <w:rFonts w:ascii="Cambria Math" w:hAnsi="Cambria Math"/>
              </w:rPr>
              <m:t>cos</m:t>
            </m:r>
            <m:r>
              <w:rPr>
                <w:rFonts w:ascii="Cambria Math" w:hAnsi="Cambria Math"/>
                <w:lang w:val="es-AR"/>
              </w:rPr>
              <m:t>5</m:t>
            </m:r>
            <m:r>
              <w:rPr>
                <w:rFonts w:ascii="Cambria Math" w:hAnsi="Cambria Math"/>
              </w:rPr>
              <m:t>t</m:t>
            </m:r>
          </m:e>
        </m:d>
        <m:r>
          <w:rPr>
            <w:rFonts w:ascii="Cambria Math" w:hAnsi="Cambria Math"/>
          </w:rPr>
          <m:t>cos</m:t>
        </m:r>
        <m:r>
          <w:rPr>
            <w:rFonts w:ascii="Cambria Math" w:hAnsi="Cambria Math"/>
            <w:lang w:val="es-AR"/>
          </w:rPr>
          <m:t>100</m:t>
        </m:r>
        <m:r>
          <w:rPr>
            <w:rFonts w:ascii="Cambria Math" w:hAnsi="Cambria Math"/>
          </w:rPr>
          <m:t>t</m:t>
        </m:r>
      </m:oMath>
      <w:r w:rsidRPr="00875744">
        <w:rPr>
          <w:rFonts w:ascii="Arial" w:hAnsi="Arial"/>
          <w:lang w:val="es-AR"/>
        </w:rPr>
        <w:t xml:space="preserve"> como combinación lineal de funciones sinusoidales; encuentre la amplitud, frecuencia y fase de cada una de las componentes. (Sugerencia: use la expresión del </w:t>
      </w:r>
      <m:oMath>
        <m:r>
          <w:rPr>
            <w:rFonts w:ascii="Cambria Math" w:hAnsi="Cambria Math"/>
          </w:rPr>
          <m:t>cosacosb</m:t>
        </m:r>
      </m:oMath>
      <w:r w:rsidRPr="00875744">
        <w:rPr>
          <w:rFonts w:ascii="Arial" w:hAnsi="Arial"/>
          <w:lang w:val="es-AR"/>
        </w:rPr>
        <w:t>).</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Desarrollamos el producto:</w:t>
      </w:r>
    </w:p>
    <w:p w:rsidR="00937B3F" w:rsidRDefault="00875744" w:rsidP="002E5C4C">
      <w:pPr>
        <w:pStyle w:val="Textoindependiente"/>
        <w:jc w:val="both"/>
        <w:rPr>
          <w:rFonts w:ascii="Arial" w:hAnsi="Arial"/>
        </w:rPr>
      </w:pPr>
      <m:oMathPara>
        <m:oMathParaPr>
          <m:jc m:val="center"/>
        </m:oMathParaPr>
        <m:oMath>
          <m:d>
            <m:dPr>
              <m:ctrlPr>
                <w:rPr>
                  <w:rFonts w:ascii="Cambria Math" w:hAnsi="Cambria Math"/>
                </w:rPr>
              </m:ctrlPr>
            </m:dPr>
            <m:e>
              <m:r>
                <w:rPr>
                  <w:rFonts w:ascii="Cambria Math" w:hAnsi="Cambria Math"/>
                </w:rPr>
                <m:t>1+0,1cos5t</m:t>
              </m:r>
            </m:e>
          </m:d>
          <m:r>
            <w:rPr>
              <w:rFonts w:ascii="Cambria Math" w:hAnsi="Cambria Math"/>
            </w:rPr>
            <m:t>cos100t=cos100t+0,1cos5tcos100t</m:t>
          </m:r>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 xml:space="preserve">Aplicando la identidad </w:t>
      </w:r>
      <m:oMath>
        <m:r>
          <w:rPr>
            <w:rFonts w:ascii="Cambria Math" w:hAnsi="Cambria Math"/>
          </w:rPr>
          <m:t>cosacosb</m:t>
        </m:r>
        <m:r>
          <w:rPr>
            <w:rFonts w:ascii="Cambria Math" w:hAnsi="Cambria Math"/>
            <w:lang w:val="es-AR"/>
          </w:rPr>
          <m:t>=</m:t>
        </m:r>
        <m:f>
          <m:fPr>
            <m:type m:val="lin"/>
            <m:ctrlPr>
              <w:rPr>
                <w:rFonts w:ascii="Cambria Math" w:hAnsi="Cambria Math"/>
              </w:rPr>
            </m:ctrlPr>
          </m:fPr>
          <m:num>
            <m:r>
              <w:rPr>
                <w:rFonts w:ascii="Cambria Math" w:hAnsi="Cambria Math"/>
                <w:lang w:val="es-AR"/>
              </w:rPr>
              <m:t>1</m:t>
            </m:r>
          </m:num>
          <m:den>
            <m:r>
              <w:rPr>
                <w:rFonts w:ascii="Cambria Math" w:hAnsi="Cambria Math"/>
                <w:lang w:val="es-AR"/>
              </w:rPr>
              <m:t>2</m:t>
            </m:r>
          </m:den>
        </m:f>
        <m:d>
          <m:dPr>
            <m:begChr m:val="["/>
            <m:ctrlPr>
              <w:rPr>
                <w:rFonts w:ascii="Cambria Math" w:hAnsi="Cambria Math"/>
              </w:rPr>
            </m:ctrlPr>
          </m:dPr>
          <m:e>
            <m:r>
              <w:rPr>
                <w:rFonts w:ascii="Cambria Math" w:hAnsi="Cambria Math"/>
              </w:rPr>
              <m:t>cos</m:t>
            </m:r>
            <m:d>
              <m:dPr>
                <m:ctrlPr>
                  <w:rPr>
                    <w:rFonts w:ascii="Cambria Math" w:hAnsi="Cambria Math"/>
                  </w:rPr>
                </m:ctrlPr>
              </m:dPr>
              <m:e>
                <m:r>
                  <w:rPr>
                    <w:rFonts w:ascii="Cambria Math" w:hAnsi="Cambria Math"/>
                  </w:rPr>
                  <m:t>a</m:t>
                </m:r>
                <m:r>
                  <w:rPr>
                    <w:rFonts w:ascii="Cambria Math" w:hAnsi="Cambria Math"/>
                    <w:lang w:val="es-AR"/>
                  </w:rPr>
                  <m:t>-</m:t>
                </m:r>
                <m:r>
                  <w:rPr>
                    <w:rFonts w:ascii="Cambria Math" w:hAnsi="Cambria Math"/>
                  </w:rPr>
                  <m:t>b</m:t>
                </m:r>
              </m:e>
            </m:d>
            <m:r>
              <w:rPr>
                <w:rFonts w:ascii="Cambria Math" w:hAnsi="Cambria Math"/>
                <w:lang w:val="es-AR"/>
              </w:rPr>
              <m:t>+</m:t>
            </m:r>
            <m:r>
              <w:rPr>
                <w:rFonts w:ascii="Cambria Math" w:hAnsi="Cambria Math"/>
              </w:rPr>
              <m:t>cos</m:t>
            </m:r>
            <m:d>
              <m:dPr>
                <m:ctrlPr>
                  <w:rPr>
                    <w:rFonts w:ascii="Cambria Math" w:hAnsi="Cambria Math"/>
                  </w:rPr>
                </m:ctrlPr>
              </m:dPr>
              <m:e>
                <m:r>
                  <w:rPr>
                    <w:rFonts w:ascii="Cambria Math" w:hAnsi="Cambria Math"/>
                  </w:rPr>
                  <m:t>a</m:t>
                </m:r>
                <m:r>
                  <w:rPr>
                    <w:rFonts w:ascii="Cambria Math" w:hAnsi="Cambria Math"/>
                    <w:lang w:val="es-AR"/>
                  </w:rPr>
                  <m:t>+</m:t>
                </m:r>
                <m:r>
                  <w:rPr>
                    <w:rFonts w:ascii="Cambria Math" w:hAnsi="Cambria Math"/>
                  </w:rPr>
                  <m:t>b</m:t>
                </m:r>
              </m:e>
            </m:d>
          </m:e>
        </m:d>
      </m:oMath>
      <w:r w:rsidRPr="00875744">
        <w:rPr>
          <w:rFonts w:ascii="Arial" w:hAnsi="Arial"/>
          <w:lang w:val="es-AR"/>
        </w:rPr>
        <w:t xml:space="preserve"> al segundo término:</w:t>
      </w:r>
    </w:p>
    <w:p w:rsidR="00937B3F" w:rsidRDefault="00875744" w:rsidP="002E5C4C">
      <w:pPr>
        <w:pStyle w:val="Textoindependiente"/>
        <w:jc w:val="both"/>
        <w:rPr>
          <w:rFonts w:ascii="Arial" w:hAnsi="Arial"/>
        </w:rPr>
      </w:pPr>
      <m:oMathPara>
        <m:oMathParaPr>
          <m:jc m:val="center"/>
        </m:oMathParaPr>
        <m:oMath>
          <m:r>
            <w:rPr>
              <w:rFonts w:ascii="Cambria Math" w:hAnsi="Cambria Math"/>
            </w:rPr>
            <m:t>0,1cos5tcos100t=0,05</m:t>
          </m:r>
          <m:d>
            <m:dPr>
              <m:begChr m:val="["/>
              <m:ctrlPr>
                <w:rPr>
                  <w:rFonts w:ascii="Cambria Math" w:hAnsi="Cambria Math"/>
                </w:rPr>
              </m:ctrlPr>
            </m:dPr>
            <m:e>
              <m:r>
                <w:rPr>
                  <w:rFonts w:ascii="Cambria Math" w:hAnsi="Cambria Math"/>
                </w:rPr>
                <m:t>cos95t+cos105t</m:t>
              </m:r>
            </m:e>
          </m:d>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Por lo tanto, la señal como combinación lineal de sinusoides es:</w:t>
      </w:r>
    </w:p>
    <w:p w:rsidR="00937B3F" w:rsidRDefault="00875744" w:rsidP="002E5C4C">
      <w:pPr>
        <w:pStyle w:val="Textoindependiente"/>
        <w:jc w:val="both"/>
        <w:rPr>
          <w:rFonts w:ascii="Arial" w:hAnsi="Arial"/>
        </w:rPr>
      </w:pPr>
      <m:oMathPara>
        <m:oMathParaPr>
          <m:jc m:val="center"/>
        </m:oMathParaPr>
        <m:oMath>
          <m:r>
            <w:rPr>
              <w:rFonts w:ascii="Cambria Math" w:hAnsi="Cambria Math"/>
            </w:rPr>
            <m:t>cos100t+0,05cos95t+0,05cos105t</m:t>
          </m:r>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Las tres componentes (todas con fase nula al expresarse como cosenos) son:</w:t>
      </w:r>
    </w:p>
    <w:tbl>
      <w:tblPr>
        <w:tblStyle w:val="Table"/>
        <w:tblW w:w="500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020" w:firstRow="1" w:lastRow="0" w:firstColumn="0" w:lastColumn="0" w:noHBand="0" w:noVBand="0"/>
      </w:tblPr>
      <w:tblGrid>
        <w:gridCol w:w="1959"/>
        <w:gridCol w:w="1633"/>
        <w:gridCol w:w="3265"/>
        <w:gridCol w:w="1959"/>
        <w:gridCol w:w="981"/>
      </w:tblGrid>
      <w:tr w:rsidR="00937B3F" w:rsidTr="00937B3F">
        <w:trPr>
          <w:cnfStyle w:val="100000000000" w:firstRow="1" w:lastRow="0" w:firstColumn="0" w:lastColumn="0" w:oddVBand="0" w:evenVBand="0" w:oddHBand="0" w:evenHBand="0" w:firstRowFirstColumn="0" w:firstRowLastColumn="0" w:lastRowFirstColumn="0" w:lastRowLastColumn="0"/>
          <w:tblHeader/>
        </w:trPr>
        <w:tc>
          <w:tcPr>
            <w:tcW w:w="1880" w:type="dxa"/>
          </w:tcPr>
          <w:p w:rsidR="00937B3F" w:rsidRDefault="00875744">
            <w:pPr>
              <w:pStyle w:val="Compact"/>
              <w:rPr>
                <w:rFonts w:ascii="Arial" w:eastAsia="Cambria" w:hAnsi="Arial"/>
              </w:rPr>
            </w:pPr>
            <w:proofErr w:type="spellStart"/>
            <w:r>
              <w:rPr>
                <w:rFonts w:ascii="Arial" w:eastAsia="Cambria" w:hAnsi="Arial"/>
              </w:rPr>
              <w:t>Componente</w:t>
            </w:r>
            <w:proofErr w:type="spellEnd"/>
          </w:p>
        </w:tc>
        <w:tc>
          <w:tcPr>
            <w:tcW w:w="1567" w:type="dxa"/>
          </w:tcPr>
          <w:p w:rsidR="00937B3F" w:rsidRDefault="00875744">
            <w:pPr>
              <w:pStyle w:val="Compact"/>
              <w:rPr>
                <w:rFonts w:ascii="Arial" w:eastAsia="Cambria" w:hAnsi="Arial"/>
              </w:rPr>
            </w:pPr>
            <w:proofErr w:type="spellStart"/>
            <w:r>
              <w:rPr>
                <w:rFonts w:ascii="Arial" w:eastAsia="Cambria" w:hAnsi="Arial"/>
              </w:rPr>
              <w:t>Amplitud</w:t>
            </w:r>
            <w:proofErr w:type="spellEnd"/>
          </w:p>
        </w:tc>
        <w:tc>
          <w:tcPr>
            <w:tcW w:w="3133" w:type="dxa"/>
          </w:tcPr>
          <w:p w:rsidR="00937B3F" w:rsidRDefault="00875744">
            <w:pPr>
              <w:pStyle w:val="Compact"/>
              <w:rPr>
                <w:rFonts w:ascii="Arial" w:eastAsia="Cambria" w:hAnsi="Arial"/>
              </w:rPr>
            </w:pPr>
            <w:proofErr w:type="spellStart"/>
            <w:r>
              <w:rPr>
                <w:rFonts w:ascii="Arial" w:eastAsia="Cambria" w:hAnsi="Arial"/>
              </w:rPr>
              <w:t>Frecuencia</w:t>
            </w:r>
            <w:proofErr w:type="spellEnd"/>
            <w:r>
              <w:rPr>
                <w:rFonts w:ascii="Arial" w:eastAsia="Cambria" w:hAnsi="Arial"/>
              </w:rPr>
              <w:t xml:space="preserve"> angular</w:t>
            </w:r>
          </w:p>
        </w:tc>
        <w:tc>
          <w:tcPr>
            <w:tcW w:w="1880" w:type="dxa"/>
          </w:tcPr>
          <w:p w:rsidR="00937B3F" w:rsidRDefault="00875744">
            <w:pPr>
              <w:pStyle w:val="Compact"/>
              <w:rPr>
                <w:rFonts w:ascii="Arial" w:eastAsia="Cambria" w:hAnsi="Arial"/>
              </w:rPr>
            </w:pPr>
            <w:proofErr w:type="spellStart"/>
            <w:r>
              <w:rPr>
                <w:rFonts w:ascii="Arial" w:eastAsia="Cambria" w:hAnsi="Arial"/>
              </w:rPr>
              <w:t>Frecuencia</w:t>
            </w:r>
            <w:proofErr w:type="spellEnd"/>
          </w:p>
        </w:tc>
        <w:tc>
          <w:tcPr>
            <w:tcW w:w="941" w:type="dxa"/>
          </w:tcPr>
          <w:p w:rsidR="00937B3F" w:rsidRDefault="00875744">
            <w:pPr>
              <w:pStyle w:val="Compact"/>
              <w:rPr>
                <w:rFonts w:ascii="Arial" w:eastAsia="Cambria" w:hAnsi="Arial"/>
              </w:rPr>
            </w:pPr>
            <w:proofErr w:type="spellStart"/>
            <w:r>
              <w:rPr>
                <w:rFonts w:ascii="Arial" w:eastAsia="Cambria" w:hAnsi="Arial"/>
              </w:rPr>
              <w:t>Fase</w:t>
            </w:r>
            <w:proofErr w:type="spellEnd"/>
          </w:p>
        </w:tc>
      </w:tr>
      <w:tr w:rsidR="00937B3F" w:rsidTr="00937B3F">
        <w:tc>
          <w:tcPr>
            <w:tcW w:w="1880" w:type="dxa"/>
          </w:tcPr>
          <w:p w:rsidR="00937B3F" w:rsidRDefault="00875744">
            <w:pPr>
              <w:pStyle w:val="Compact"/>
              <w:rPr>
                <w:rFonts w:ascii="Arial" w:eastAsia="Cambria" w:hAnsi="Arial"/>
              </w:rPr>
            </w:pPr>
            <m:oMathPara>
              <m:oMathParaPr>
                <m:jc m:val="left"/>
              </m:oMathParaPr>
              <m:oMath>
                <m:r>
                  <w:rPr>
                    <w:rFonts w:ascii="Cambria Math" w:hAnsi="Cambria Math"/>
                  </w:rPr>
                  <m:t>cos100t</m:t>
                </m:r>
              </m:oMath>
            </m:oMathPara>
          </w:p>
        </w:tc>
        <w:tc>
          <w:tcPr>
            <w:tcW w:w="1567" w:type="dxa"/>
          </w:tcPr>
          <w:p w:rsidR="00937B3F" w:rsidRDefault="00875744">
            <w:pPr>
              <w:pStyle w:val="Compact"/>
              <w:rPr>
                <w:rFonts w:ascii="Arial" w:eastAsia="Cambria" w:hAnsi="Arial"/>
              </w:rPr>
            </w:pPr>
            <m:oMathPara>
              <m:oMathParaPr>
                <m:jc m:val="left"/>
              </m:oMathParaPr>
              <m:oMath>
                <m:r>
                  <w:rPr>
                    <w:rFonts w:ascii="Cambria Math" w:hAnsi="Cambria Math"/>
                  </w:rPr>
                  <m:t>1</m:t>
                </m:r>
              </m:oMath>
            </m:oMathPara>
          </w:p>
        </w:tc>
        <w:tc>
          <w:tcPr>
            <w:tcW w:w="3133" w:type="dxa"/>
          </w:tcPr>
          <w:p w:rsidR="00937B3F" w:rsidRDefault="00875744">
            <w:pPr>
              <w:pStyle w:val="Compact"/>
              <w:rPr>
                <w:rFonts w:ascii="Arial" w:eastAsia="Cambria" w:hAnsi="Arial"/>
              </w:rPr>
            </w:pPr>
            <m:oMath>
              <m:r>
                <w:rPr>
                  <w:rFonts w:ascii="Cambria Math" w:hAnsi="Cambria Math"/>
                </w:rPr>
                <m:t>100</m:t>
              </m:r>
            </m:oMath>
            <w:r>
              <w:rPr>
                <w:rFonts w:ascii="Arial" w:eastAsia="Cambria" w:hAnsi="Arial"/>
              </w:rPr>
              <w:t xml:space="preserve"> rad/s</w:t>
            </w:r>
          </w:p>
        </w:tc>
        <w:tc>
          <w:tcPr>
            <w:tcW w:w="1880" w:type="dxa"/>
          </w:tcPr>
          <w:p w:rsidR="00937B3F" w:rsidRDefault="00875744">
            <w:pPr>
              <w:pStyle w:val="Compact"/>
              <w:rPr>
                <w:rFonts w:ascii="Arial" w:eastAsia="Cambria" w:hAnsi="Arial"/>
              </w:rPr>
            </w:pPr>
            <m:oMath>
              <m:f>
                <m:fPr>
                  <m:type m:val="lin"/>
                  <m:ctrlPr>
                    <w:rPr>
                      <w:rFonts w:ascii="Cambria Math" w:hAnsi="Cambria Math"/>
                    </w:rPr>
                  </m:ctrlPr>
                </m:fPr>
                <m:num>
                  <m:r>
                    <w:rPr>
                      <w:rFonts w:ascii="Cambria Math" w:hAnsi="Cambria Math"/>
                    </w:rPr>
                    <m:t>100</m:t>
                  </m:r>
                </m:num>
                <m:den>
                  <m:r>
                    <w:rPr>
                      <w:rFonts w:ascii="Cambria Math" w:hAnsi="Cambria Math"/>
                    </w:rPr>
                    <m:t>2</m:t>
                  </m:r>
                </m:den>
              </m:f>
              <m:r>
                <w:rPr>
                  <w:rFonts w:ascii="Cambria Math" w:hAnsi="Cambria Math"/>
                </w:rPr>
                <m:t>π≈15,92</m:t>
              </m:r>
            </m:oMath>
            <w:r>
              <w:rPr>
                <w:rFonts w:ascii="Arial" w:eastAsia="Cambria" w:hAnsi="Arial"/>
              </w:rPr>
              <w:t xml:space="preserve"> Hz</w:t>
            </w:r>
          </w:p>
        </w:tc>
        <w:tc>
          <w:tcPr>
            <w:tcW w:w="941" w:type="dxa"/>
          </w:tcPr>
          <w:p w:rsidR="00937B3F" w:rsidRDefault="00875744">
            <w:pPr>
              <w:pStyle w:val="Compact"/>
              <w:rPr>
                <w:rFonts w:ascii="Arial" w:eastAsia="Cambria" w:hAnsi="Arial"/>
              </w:rPr>
            </w:pPr>
            <m:oMathPara>
              <m:oMathParaPr>
                <m:jc m:val="left"/>
              </m:oMathParaPr>
              <m:oMath>
                <m:r>
                  <w:rPr>
                    <w:rFonts w:ascii="Cambria Math" w:hAnsi="Cambria Math"/>
                  </w:rPr>
                  <m:t>0</m:t>
                </m:r>
              </m:oMath>
            </m:oMathPara>
          </w:p>
        </w:tc>
      </w:tr>
      <w:tr w:rsidR="00937B3F" w:rsidTr="00937B3F">
        <w:tc>
          <w:tcPr>
            <w:tcW w:w="1880" w:type="dxa"/>
          </w:tcPr>
          <w:p w:rsidR="00937B3F" w:rsidRDefault="00875744">
            <w:pPr>
              <w:pStyle w:val="Compact"/>
              <w:rPr>
                <w:rFonts w:ascii="Arial" w:eastAsia="Cambria" w:hAnsi="Arial"/>
              </w:rPr>
            </w:pPr>
            <m:oMathPara>
              <m:oMathParaPr>
                <m:jc m:val="left"/>
              </m:oMathParaPr>
              <m:oMath>
                <m:r>
                  <w:rPr>
                    <w:rFonts w:ascii="Cambria Math" w:hAnsi="Cambria Math"/>
                  </w:rPr>
                  <m:t>0,05cos95t</m:t>
                </m:r>
              </m:oMath>
            </m:oMathPara>
          </w:p>
        </w:tc>
        <w:tc>
          <w:tcPr>
            <w:tcW w:w="1567" w:type="dxa"/>
          </w:tcPr>
          <w:p w:rsidR="00937B3F" w:rsidRDefault="00875744">
            <w:pPr>
              <w:pStyle w:val="Compact"/>
              <w:rPr>
                <w:rFonts w:ascii="Arial" w:eastAsia="Cambria" w:hAnsi="Arial"/>
              </w:rPr>
            </w:pPr>
            <m:oMathPara>
              <m:oMathParaPr>
                <m:jc m:val="left"/>
              </m:oMathParaPr>
              <m:oMath>
                <m:r>
                  <w:rPr>
                    <w:rFonts w:ascii="Cambria Math" w:hAnsi="Cambria Math"/>
                  </w:rPr>
                  <m:t>0,05</m:t>
                </m:r>
              </m:oMath>
            </m:oMathPara>
          </w:p>
        </w:tc>
        <w:tc>
          <w:tcPr>
            <w:tcW w:w="3133" w:type="dxa"/>
          </w:tcPr>
          <w:p w:rsidR="00937B3F" w:rsidRDefault="00875744">
            <w:pPr>
              <w:pStyle w:val="Compact"/>
              <w:rPr>
                <w:rFonts w:ascii="Arial" w:eastAsia="Cambria" w:hAnsi="Arial"/>
              </w:rPr>
            </w:pPr>
            <m:oMath>
              <m:r>
                <w:rPr>
                  <w:rFonts w:ascii="Cambria Math" w:hAnsi="Cambria Math"/>
                </w:rPr>
                <m:t>95</m:t>
              </m:r>
            </m:oMath>
            <w:r>
              <w:rPr>
                <w:rFonts w:ascii="Arial" w:eastAsia="Cambria" w:hAnsi="Arial"/>
              </w:rPr>
              <w:t xml:space="preserve"> rad/s</w:t>
            </w:r>
          </w:p>
        </w:tc>
        <w:tc>
          <w:tcPr>
            <w:tcW w:w="1880" w:type="dxa"/>
          </w:tcPr>
          <w:p w:rsidR="00937B3F" w:rsidRDefault="00875744">
            <w:pPr>
              <w:pStyle w:val="Compact"/>
              <w:rPr>
                <w:rFonts w:ascii="Arial" w:eastAsia="Cambria" w:hAnsi="Arial"/>
              </w:rPr>
            </w:pPr>
            <m:oMath>
              <m:f>
                <m:fPr>
                  <m:type m:val="lin"/>
                  <m:ctrlPr>
                    <w:rPr>
                      <w:rFonts w:ascii="Cambria Math" w:hAnsi="Cambria Math"/>
                    </w:rPr>
                  </m:ctrlPr>
                </m:fPr>
                <m:num>
                  <m:r>
                    <w:rPr>
                      <w:rFonts w:ascii="Cambria Math" w:hAnsi="Cambria Math"/>
                    </w:rPr>
                    <m:t>95</m:t>
                  </m:r>
                </m:num>
                <m:den>
                  <m:r>
                    <w:rPr>
                      <w:rFonts w:ascii="Cambria Math" w:hAnsi="Cambria Math"/>
                    </w:rPr>
                    <m:t>2</m:t>
                  </m:r>
                </m:den>
              </m:f>
              <m:r>
                <w:rPr>
                  <w:rFonts w:ascii="Cambria Math" w:hAnsi="Cambria Math"/>
                </w:rPr>
                <m:t>π≈15,12</m:t>
              </m:r>
            </m:oMath>
            <w:r>
              <w:rPr>
                <w:rFonts w:ascii="Arial" w:eastAsia="Cambria" w:hAnsi="Arial"/>
              </w:rPr>
              <w:t xml:space="preserve"> Hz</w:t>
            </w:r>
          </w:p>
        </w:tc>
        <w:tc>
          <w:tcPr>
            <w:tcW w:w="941" w:type="dxa"/>
          </w:tcPr>
          <w:p w:rsidR="00937B3F" w:rsidRDefault="00875744">
            <w:pPr>
              <w:pStyle w:val="Compact"/>
              <w:rPr>
                <w:rFonts w:ascii="Arial" w:eastAsia="Cambria" w:hAnsi="Arial"/>
              </w:rPr>
            </w:pPr>
            <m:oMathPara>
              <m:oMathParaPr>
                <m:jc m:val="left"/>
              </m:oMathParaPr>
              <m:oMath>
                <m:r>
                  <w:rPr>
                    <w:rFonts w:ascii="Cambria Math" w:hAnsi="Cambria Math"/>
                  </w:rPr>
                  <m:t>0</m:t>
                </m:r>
              </m:oMath>
            </m:oMathPara>
          </w:p>
        </w:tc>
      </w:tr>
      <w:tr w:rsidR="00937B3F" w:rsidTr="00937B3F">
        <w:tc>
          <w:tcPr>
            <w:tcW w:w="1880" w:type="dxa"/>
          </w:tcPr>
          <w:p w:rsidR="00937B3F" w:rsidRDefault="00875744">
            <w:pPr>
              <w:pStyle w:val="Compact"/>
              <w:rPr>
                <w:rFonts w:ascii="Arial" w:eastAsia="Cambria" w:hAnsi="Arial"/>
              </w:rPr>
            </w:pPr>
            <m:oMathPara>
              <m:oMathParaPr>
                <m:jc m:val="left"/>
              </m:oMathParaPr>
              <m:oMath>
                <m:r>
                  <w:rPr>
                    <w:rFonts w:ascii="Cambria Math" w:hAnsi="Cambria Math"/>
                  </w:rPr>
                  <m:t>0,05cos105t</m:t>
                </m:r>
              </m:oMath>
            </m:oMathPara>
          </w:p>
        </w:tc>
        <w:tc>
          <w:tcPr>
            <w:tcW w:w="1567" w:type="dxa"/>
          </w:tcPr>
          <w:p w:rsidR="00937B3F" w:rsidRDefault="00875744">
            <w:pPr>
              <w:pStyle w:val="Compact"/>
              <w:rPr>
                <w:rFonts w:ascii="Arial" w:eastAsia="Cambria" w:hAnsi="Arial"/>
              </w:rPr>
            </w:pPr>
            <m:oMathPara>
              <m:oMathParaPr>
                <m:jc m:val="left"/>
              </m:oMathParaPr>
              <m:oMath>
                <m:r>
                  <w:rPr>
                    <w:rFonts w:ascii="Cambria Math" w:hAnsi="Cambria Math"/>
                  </w:rPr>
                  <m:t>0,05</m:t>
                </m:r>
              </m:oMath>
            </m:oMathPara>
          </w:p>
        </w:tc>
        <w:tc>
          <w:tcPr>
            <w:tcW w:w="3133" w:type="dxa"/>
          </w:tcPr>
          <w:p w:rsidR="00937B3F" w:rsidRDefault="00875744">
            <w:pPr>
              <w:pStyle w:val="Compact"/>
              <w:rPr>
                <w:rFonts w:ascii="Arial" w:eastAsia="Cambria" w:hAnsi="Arial"/>
              </w:rPr>
            </w:pPr>
            <m:oMath>
              <m:r>
                <w:rPr>
                  <w:rFonts w:ascii="Cambria Math" w:hAnsi="Cambria Math"/>
                </w:rPr>
                <m:t>105</m:t>
              </m:r>
            </m:oMath>
            <w:r>
              <w:rPr>
                <w:rFonts w:ascii="Arial" w:eastAsia="Cambria" w:hAnsi="Arial"/>
              </w:rPr>
              <w:t xml:space="preserve"> rad/s</w:t>
            </w:r>
          </w:p>
        </w:tc>
        <w:tc>
          <w:tcPr>
            <w:tcW w:w="1880" w:type="dxa"/>
          </w:tcPr>
          <w:p w:rsidR="00937B3F" w:rsidRDefault="00875744">
            <w:pPr>
              <w:pStyle w:val="Compact"/>
              <w:rPr>
                <w:rFonts w:ascii="Arial" w:eastAsia="Cambria" w:hAnsi="Arial"/>
              </w:rPr>
            </w:pPr>
            <m:oMath>
              <m:f>
                <m:fPr>
                  <m:type m:val="lin"/>
                  <m:ctrlPr>
                    <w:rPr>
                      <w:rFonts w:ascii="Cambria Math" w:hAnsi="Cambria Math"/>
                    </w:rPr>
                  </m:ctrlPr>
                </m:fPr>
                <m:num>
                  <m:r>
                    <w:rPr>
                      <w:rFonts w:ascii="Cambria Math" w:hAnsi="Cambria Math"/>
                    </w:rPr>
                    <m:t>105</m:t>
                  </m:r>
                </m:num>
                <m:den>
                  <m:r>
                    <w:rPr>
                      <w:rFonts w:ascii="Cambria Math" w:hAnsi="Cambria Math"/>
                    </w:rPr>
                    <m:t>2</m:t>
                  </m:r>
                </m:den>
              </m:f>
              <m:r>
                <w:rPr>
                  <w:rFonts w:ascii="Cambria Math" w:hAnsi="Cambria Math"/>
                </w:rPr>
                <m:t>π≈16,71</m:t>
              </m:r>
            </m:oMath>
            <w:r>
              <w:rPr>
                <w:rFonts w:ascii="Arial" w:eastAsia="Cambria" w:hAnsi="Arial"/>
              </w:rPr>
              <w:t xml:space="preserve"> Hz</w:t>
            </w:r>
          </w:p>
        </w:tc>
        <w:tc>
          <w:tcPr>
            <w:tcW w:w="941" w:type="dxa"/>
          </w:tcPr>
          <w:p w:rsidR="00937B3F" w:rsidRDefault="00875744">
            <w:pPr>
              <w:pStyle w:val="Compact"/>
              <w:rPr>
                <w:rFonts w:ascii="Arial" w:eastAsia="Cambria" w:hAnsi="Arial"/>
              </w:rPr>
            </w:pPr>
            <m:oMathPara>
              <m:oMathParaPr>
                <m:jc m:val="left"/>
              </m:oMathParaPr>
              <m:oMath>
                <m:r>
                  <w:rPr>
                    <w:rFonts w:ascii="Cambria Math" w:hAnsi="Cambria Math"/>
                  </w:rPr>
                  <m:t>0</m:t>
                </m:r>
              </m:oMath>
            </m:oMathPara>
            <w:bookmarkStart w:id="27" w:name="section-5"/>
            <w:bookmarkEnd w:id="27"/>
          </w:p>
        </w:tc>
      </w:tr>
    </w:tbl>
    <w:p w:rsidR="00937B3F" w:rsidRPr="00875744" w:rsidRDefault="00875744" w:rsidP="002E5C4C">
      <w:pPr>
        <w:pStyle w:val="Ttulo3"/>
        <w:jc w:val="both"/>
        <w:rPr>
          <w:rFonts w:ascii="Arial" w:hAnsi="Arial"/>
          <w:lang w:val="es-AR"/>
        </w:rPr>
      </w:pPr>
      <w:r w:rsidRPr="00875744">
        <w:rPr>
          <w:rFonts w:ascii="Arial" w:hAnsi="Arial"/>
          <w:lang w:val="es-AR"/>
        </w:rPr>
        <w:t>3.7.</w:t>
      </w:r>
    </w:p>
    <w:p w:rsidR="00937B3F" w:rsidRPr="00875744" w:rsidRDefault="00875744" w:rsidP="002E5C4C">
      <w:pPr>
        <w:pStyle w:val="FirstParagraph"/>
        <w:jc w:val="both"/>
        <w:rPr>
          <w:rFonts w:ascii="Arial" w:hAnsi="Arial"/>
          <w:lang w:val="es-AR"/>
        </w:rPr>
      </w:pPr>
      <w:r w:rsidRPr="00875744">
        <w:rPr>
          <w:rFonts w:ascii="Arial" w:hAnsi="Arial"/>
          <w:lang w:val="es-AR"/>
        </w:rPr>
        <w:t xml:space="preserve">Encuentre el periodo de la función </w:t>
      </w:r>
      <m:oMath>
        <m:r>
          <w:rPr>
            <w:rFonts w:ascii="Cambria Math" w:hAnsi="Cambria Math"/>
          </w:rPr>
          <m:t>f</m:t>
        </m:r>
        <m:d>
          <m:dPr>
            <m:ctrlPr>
              <w:rPr>
                <w:rFonts w:ascii="Cambria Math" w:hAnsi="Cambria Math"/>
              </w:rPr>
            </m:ctrlPr>
          </m:dPr>
          <m:e>
            <m:r>
              <w:rPr>
                <w:rFonts w:ascii="Cambria Math" w:hAnsi="Cambria Math"/>
              </w:rPr>
              <m:t>t</m:t>
            </m:r>
          </m:e>
        </m:d>
        <m:r>
          <w:rPr>
            <w:rFonts w:ascii="Cambria Math" w:hAnsi="Cambria Math"/>
            <w:lang w:val="es-AR"/>
          </w:rPr>
          <m:t>=</m:t>
        </m:r>
        <m:sSup>
          <m:sSupPr>
            <m:ctrlPr>
              <w:rPr>
                <w:rFonts w:ascii="Cambria Math" w:hAnsi="Cambria Math"/>
              </w:rPr>
            </m:ctrlPr>
          </m:sSupPr>
          <m:e>
            <m:d>
              <m:dPr>
                <m:ctrlPr>
                  <w:rPr>
                    <w:rFonts w:ascii="Cambria Math" w:hAnsi="Cambria Math"/>
                  </w:rPr>
                </m:ctrlPr>
              </m:dPr>
              <m:e>
                <m:r>
                  <w:rPr>
                    <w:rFonts w:ascii="Cambria Math" w:hAnsi="Cambria Math"/>
                    <w:lang w:val="es-AR"/>
                  </w:rPr>
                  <m:t>10</m:t>
                </m:r>
                <m:r>
                  <w:rPr>
                    <w:rFonts w:ascii="Cambria Math" w:hAnsi="Cambria Math"/>
                  </w:rPr>
                  <m:t>cost</m:t>
                </m:r>
              </m:e>
            </m:d>
          </m:e>
          <m:sup>
            <m:r>
              <w:rPr>
                <w:rFonts w:ascii="Cambria Math" w:hAnsi="Cambria Math"/>
                <w:lang w:val="es-AR"/>
              </w:rPr>
              <m:t>2</m:t>
            </m:r>
          </m:sup>
        </m:sSup>
      </m:oMath>
      <w:r w:rsidRPr="00875744">
        <w:rPr>
          <w:rFonts w:ascii="Arial" w:hAnsi="Arial"/>
          <w:lang w:val="es-AR"/>
        </w:rPr>
        <w:t>.</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Aplicamos la identidad </w:t>
      </w:r>
      <m:oMath>
        <m:sSup>
          <m:sSupPr>
            <m:ctrlPr>
              <w:rPr>
                <w:rFonts w:ascii="Cambria Math" w:hAnsi="Cambria Math"/>
              </w:rPr>
            </m:ctrlPr>
          </m:sSupPr>
          <m:e>
            <m:r>
              <w:rPr>
                <w:rFonts w:ascii="Cambria Math" w:hAnsi="Cambria Math"/>
              </w:rPr>
              <m:t>cos</m:t>
            </m:r>
          </m:e>
          <m:sup>
            <m:r>
              <w:rPr>
                <w:rFonts w:ascii="Cambria Math" w:hAnsi="Cambria Math"/>
                <w:lang w:val="es-AR"/>
              </w:rPr>
              <m:t>2</m:t>
            </m:r>
          </m:sup>
        </m:sSup>
        <m:r>
          <w:rPr>
            <w:rFonts w:ascii="Cambria Math" w:hAnsi="Cambria Math"/>
          </w:rPr>
          <m:t>x</m:t>
        </m:r>
        <m:r>
          <w:rPr>
            <w:rFonts w:ascii="Cambria Math" w:hAnsi="Cambria Math"/>
            <w:lang w:val="es-AR"/>
          </w:rPr>
          <m:t>=</m:t>
        </m:r>
        <m:f>
          <m:fPr>
            <m:type m:val="lin"/>
            <m:ctrlPr>
              <w:rPr>
                <w:rFonts w:ascii="Cambria Math" w:hAnsi="Cambria Math"/>
              </w:rPr>
            </m:ctrlPr>
          </m:fPr>
          <m:num>
            <m:r>
              <w:rPr>
                <w:rFonts w:ascii="Cambria Math" w:hAnsi="Cambria Math"/>
                <w:lang w:val="es-AR"/>
              </w:rPr>
              <m:t>1</m:t>
            </m:r>
          </m:num>
          <m:den>
            <m:r>
              <w:rPr>
                <w:rFonts w:ascii="Cambria Math" w:hAnsi="Cambria Math"/>
                <w:lang w:val="es-AR"/>
              </w:rPr>
              <m:t>2</m:t>
            </m:r>
          </m:den>
        </m:f>
        <m:d>
          <m:dPr>
            <m:ctrlPr>
              <w:rPr>
                <w:rFonts w:ascii="Cambria Math" w:hAnsi="Cambria Math"/>
              </w:rPr>
            </m:ctrlPr>
          </m:dPr>
          <m:e>
            <m:r>
              <w:rPr>
                <w:rFonts w:ascii="Cambria Math" w:hAnsi="Cambria Math"/>
                <w:lang w:val="es-AR"/>
              </w:rPr>
              <m:t>1+</m:t>
            </m:r>
            <m:r>
              <w:rPr>
                <w:rFonts w:ascii="Cambria Math" w:hAnsi="Cambria Math"/>
              </w:rPr>
              <m:t>cos</m:t>
            </m:r>
            <m:r>
              <w:rPr>
                <w:rFonts w:ascii="Cambria Math" w:hAnsi="Cambria Math"/>
                <w:lang w:val="es-AR"/>
              </w:rPr>
              <m:t>2</m:t>
            </m:r>
            <m:r>
              <w:rPr>
                <w:rFonts w:ascii="Cambria Math" w:hAnsi="Cambria Math"/>
              </w:rPr>
              <m:t>x</m:t>
            </m:r>
          </m:e>
        </m:d>
      </m:oMath>
      <w:r w:rsidRPr="00875744">
        <w:rPr>
          <w:rFonts w:ascii="Arial" w:hAnsi="Arial"/>
          <w:lang w:val="es-AR"/>
        </w:rPr>
        <w:t>:</w:t>
      </w:r>
    </w:p>
    <w:p w:rsidR="00937B3F" w:rsidRDefault="00875744" w:rsidP="002E5C4C">
      <w:pPr>
        <w:pStyle w:val="Textoindependiente"/>
        <w:jc w:val="both"/>
        <w:rPr>
          <w:rFonts w:ascii="Arial" w:hAnsi="Arial"/>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e>
          </m:d>
          <m:r>
            <w:rPr>
              <w:rFonts w:ascii="Cambria Math" w:hAnsi="Cambria Math"/>
            </w:rPr>
            <m:t>=100</m:t>
          </m:r>
          <m:sSup>
            <m:sSupPr>
              <m:ctrlPr>
                <w:rPr>
                  <w:rFonts w:ascii="Cambria Math" w:hAnsi="Cambria Math"/>
                </w:rPr>
              </m:ctrlPr>
            </m:sSupPr>
            <m:e>
              <m:r>
                <w:rPr>
                  <w:rFonts w:ascii="Cambria Math" w:hAnsi="Cambria Math"/>
                </w:rPr>
                <m:t>cos</m:t>
              </m:r>
            </m:e>
            <m:sup>
              <m:r>
                <w:rPr>
                  <w:rFonts w:ascii="Cambria Math" w:hAnsi="Cambria Math"/>
                </w:rPr>
                <m:t>2</m:t>
              </m:r>
            </m:sup>
          </m:sSup>
          <m:r>
            <w:rPr>
              <w:rFonts w:ascii="Cambria Math" w:hAnsi="Cambria Math"/>
            </w:rPr>
            <m:t>t=100⋅</m:t>
          </m:r>
          <m:f>
            <m:fPr>
              <m:ctrlPr>
                <w:rPr>
                  <w:rFonts w:ascii="Cambria Math" w:hAnsi="Cambria Math"/>
                </w:rPr>
              </m:ctrlPr>
            </m:fPr>
            <m:num>
              <m:r>
                <w:rPr>
                  <w:rFonts w:ascii="Cambria Math" w:hAnsi="Cambria Math"/>
                </w:rPr>
                <m:t>1+cos2t</m:t>
              </m:r>
            </m:num>
            <m:den>
              <m:r>
                <w:rPr>
                  <w:rFonts w:ascii="Cambria Math" w:hAnsi="Cambria Math"/>
                </w:rPr>
                <m:t>2</m:t>
              </m:r>
            </m:den>
          </m:f>
          <m:r>
            <w:rPr>
              <w:rFonts w:ascii="Cambria Math" w:hAnsi="Cambria Math"/>
            </w:rPr>
            <m:t>=50+50cos2t</m:t>
          </m:r>
        </m:oMath>
      </m:oMathPara>
    </w:p>
    <w:p w:rsidR="00937B3F" w:rsidRPr="00875744" w:rsidRDefault="00875744" w:rsidP="002E5C4C">
      <w:pPr>
        <w:pStyle w:val="FirstParagraph"/>
        <w:jc w:val="both"/>
        <w:rPr>
          <w:rFonts w:ascii="Arial" w:hAnsi="Arial"/>
          <w:lang w:val="es-AR"/>
        </w:rPr>
      </w:pPr>
      <w:r w:rsidRPr="00875744">
        <w:rPr>
          <w:rFonts w:ascii="Arial" w:hAnsi="Arial"/>
          <w:lang w:val="es-AR"/>
        </w:rPr>
        <w:lastRenderedPageBreak/>
        <w:t xml:space="preserve">El único término variable es </w:t>
      </w:r>
      <m:oMath>
        <m:r>
          <w:rPr>
            <w:rFonts w:ascii="Cambria Math" w:hAnsi="Cambria Math"/>
          </w:rPr>
          <m:t>cos</m:t>
        </m:r>
        <m:r>
          <w:rPr>
            <w:rFonts w:ascii="Cambria Math" w:hAnsi="Cambria Math"/>
            <w:lang w:val="es-AR"/>
          </w:rPr>
          <m:t>2</m:t>
        </m:r>
        <m:r>
          <w:rPr>
            <w:rFonts w:ascii="Cambria Math" w:hAnsi="Cambria Math"/>
          </w:rPr>
          <m:t>t</m:t>
        </m:r>
      </m:oMath>
      <w:r w:rsidRPr="00875744">
        <w:rPr>
          <w:rFonts w:ascii="Arial" w:hAnsi="Arial"/>
          <w:lang w:val="es-AR"/>
        </w:rPr>
        <w:t xml:space="preserve">, cuyo periodo es </w:t>
      </w:r>
      <m:oMath>
        <m:f>
          <m:fPr>
            <m:ctrlPr>
              <w:rPr>
                <w:rFonts w:ascii="Cambria Math" w:hAnsi="Cambria Math"/>
              </w:rPr>
            </m:ctrlPr>
          </m:fPr>
          <m:num>
            <m:r>
              <w:rPr>
                <w:rFonts w:ascii="Cambria Math" w:hAnsi="Cambria Math"/>
                <w:lang w:val="es-AR"/>
              </w:rPr>
              <m:t>2</m:t>
            </m:r>
            <m:r>
              <w:rPr>
                <w:rFonts w:ascii="Cambria Math" w:hAnsi="Cambria Math"/>
              </w:rPr>
              <m:t>π</m:t>
            </m:r>
          </m:num>
          <m:den>
            <m:r>
              <w:rPr>
                <w:rFonts w:ascii="Cambria Math" w:hAnsi="Cambria Math"/>
                <w:lang w:val="es-AR"/>
              </w:rPr>
              <m:t>2</m:t>
            </m:r>
          </m:den>
        </m:f>
        <m:r>
          <w:rPr>
            <w:rFonts w:ascii="Cambria Math" w:hAnsi="Cambria Math"/>
            <w:lang w:val="es-AR"/>
          </w:rPr>
          <m:t>=</m:t>
        </m:r>
        <m:r>
          <w:rPr>
            <w:rFonts w:ascii="Cambria Math" w:hAnsi="Cambria Math"/>
          </w:rPr>
          <m:t>π</m:t>
        </m:r>
      </m:oMath>
      <w:r w:rsidRPr="00875744">
        <w:rPr>
          <w:rFonts w:ascii="Arial" w:hAnsi="Arial"/>
          <w:lang w:val="es-AR"/>
        </w:rPr>
        <w:t xml:space="preserve">. Por lo tanto, el periodo de </w:t>
      </w:r>
      <m:oMath>
        <m:r>
          <w:rPr>
            <w:rFonts w:ascii="Cambria Math" w:hAnsi="Cambria Math"/>
          </w:rPr>
          <m:t>f</m:t>
        </m:r>
        <m:d>
          <m:dPr>
            <m:ctrlPr>
              <w:rPr>
                <w:rFonts w:ascii="Cambria Math" w:hAnsi="Cambria Math"/>
              </w:rPr>
            </m:ctrlPr>
          </m:dPr>
          <m:e>
            <m:r>
              <w:rPr>
                <w:rFonts w:ascii="Cambria Math" w:hAnsi="Cambria Math"/>
              </w:rPr>
              <m:t>t</m:t>
            </m:r>
          </m:e>
        </m:d>
      </m:oMath>
      <w:r w:rsidRPr="00875744">
        <w:rPr>
          <w:rFonts w:ascii="Arial" w:hAnsi="Arial"/>
          <w:lang w:val="es-AR"/>
        </w:rPr>
        <w:t xml:space="preserve"> es:</w:t>
      </w:r>
    </w:p>
    <w:p w:rsidR="00937B3F" w:rsidRPr="00875744" w:rsidRDefault="00875744" w:rsidP="002E5C4C">
      <w:pPr>
        <w:pStyle w:val="Textoindependiente"/>
        <w:jc w:val="both"/>
        <w:rPr>
          <w:rFonts w:ascii="Arial" w:hAnsi="Arial"/>
          <w:lang w:val="es-AR"/>
        </w:rPr>
      </w:pPr>
      <m:oMathPara>
        <m:oMathParaPr>
          <m:jc m:val="center"/>
        </m:oMathParaPr>
        <m:oMath>
          <m:r>
            <w:rPr>
              <w:rFonts w:ascii="Cambria Math" w:hAnsi="Cambria Math"/>
            </w:rPr>
            <m:t>T</m:t>
          </m:r>
          <m:r>
            <w:rPr>
              <w:rFonts w:ascii="Cambria Math" w:hAnsi="Cambria Math"/>
              <w:lang w:val="es-AR"/>
            </w:rPr>
            <m:t>=</m:t>
          </m:r>
          <m:r>
            <w:rPr>
              <w:rFonts w:ascii="Cambria Math" w:hAnsi="Cambria Math"/>
            </w:rPr>
            <m:t>π</m:t>
          </m:r>
          <m:r>
            <m:rPr>
              <m:lit/>
              <m:nor/>
            </m:rPr>
            <w:rPr>
              <w:rFonts w:ascii="Cambria Math" w:hAnsi="Cambria Math"/>
              <w:lang w:val="es-AR"/>
            </w:rPr>
            <m:t>s</m:t>
          </m:r>
          <m:r>
            <w:rPr>
              <w:rFonts w:ascii="Cambria Math" w:hAnsi="Cambria Math"/>
              <w:lang w:val="es-AR"/>
            </w:rPr>
            <m:t>≈3,14</m:t>
          </m:r>
          <m:r>
            <m:rPr>
              <m:lit/>
              <m:nor/>
            </m:rPr>
            <w:rPr>
              <w:rFonts w:ascii="Cambria Math" w:hAnsi="Cambria Math"/>
              <w:lang w:val="es-AR"/>
            </w:rPr>
            <m:t>s</m:t>
          </m:r>
        </m:oMath>
      </m:oMathPara>
    </w:p>
    <w:p w:rsidR="00937B3F" w:rsidRPr="00875744" w:rsidRDefault="00875744" w:rsidP="002E5C4C">
      <w:pPr>
        <w:pStyle w:val="Ttulo3"/>
        <w:jc w:val="both"/>
        <w:rPr>
          <w:rFonts w:ascii="Arial" w:hAnsi="Arial"/>
          <w:lang w:val="es-AR"/>
        </w:rPr>
      </w:pPr>
      <w:bookmarkStart w:id="28" w:name="section-7"/>
      <w:r w:rsidRPr="00875744">
        <w:rPr>
          <w:rFonts w:ascii="Arial" w:hAnsi="Arial"/>
          <w:lang w:val="es-AR"/>
        </w:rPr>
        <w:t>3.8.</w:t>
      </w:r>
    </w:p>
    <w:p w:rsidR="00937B3F" w:rsidRPr="00875744" w:rsidRDefault="00875744" w:rsidP="002E5C4C">
      <w:pPr>
        <w:pStyle w:val="FirstParagraph"/>
        <w:jc w:val="both"/>
        <w:rPr>
          <w:rFonts w:ascii="Arial" w:hAnsi="Arial"/>
          <w:lang w:val="es-AR"/>
        </w:rPr>
      </w:pPr>
      <w:r w:rsidRPr="00875744">
        <w:rPr>
          <w:rFonts w:ascii="Arial" w:hAnsi="Arial"/>
          <w:lang w:val="es-AR"/>
        </w:rPr>
        <w:t xml:space="preserve">Sean dos funciones periódicas </w:t>
      </w:r>
      <m:oMath>
        <m:sSub>
          <m:sSubPr>
            <m:ctrlPr>
              <w:rPr>
                <w:rFonts w:ascii="Cambria Math" w:hAnsi="Cambria Math"/>
              </w:rPr>
            </m:ctrlPr>
          </m:sSubPr>
          <m:e>
            <m:r>
              <w:rPr>
                <w:rFonts w:ascii="Cambria Math" w:hAnsi="Cambria Math"/>
              </w:rPr>
              <m:t>f</m:t>
            </m:r>
          </m:e>
          <m:sub>
            <m:r>
              <w:rPr>
                <w:rFonts w:ascii="Cambria Math" w:hAnsi="Cambria Math"/>
                <w:lang w:val="es-AR"/>
              </w:rPr>
              <m:t>1</m:t>
            </m:r>
          </m:sub>
        </m:sSub>
        <m:d>
          <m:dPr>
            <m:ctrlPr>
              <w:rPr>
                <w:rFonts w:ascii="Cambria Math" w:hAnsi="Cambria Math"/>
              </w:rPr>
            </m:ctrlPr>
          </m:dPr>
          <m:e>
            <m:r>
              <w:rPr>
                <w:rFonts w:ascii="Cambria Math" w:hAnsi="Cambria Math"/>
              </w:rPr>
              <m:t>t</m:t>
            </m:r>
          </m:e>
        </m:d>
      </m:oMath>
      <w:r w:rsidRPr="00875744">
        <w:rPr>
          <w:rFonts w:ascii="Arial" w:hAnsi="Arial"/>
          <w:lang w:val="es-AR"/>
        </w:rPr>
        <w:t xml:space="preserve"> y </w:t>
      </w:r>
      <m:oMath>
        <m:sSub>
          <m:sSubPr>
            <m:ctrlPr>
              <w:rPr>
                <w:rFonts w:ascii="Cambria Math" w:hAnsi="Cambria Math"/>
              </w:rPr>
            </m:ctrlPr>
          </m:sSubPr>
          <m:e>
            <m:r>
              <w:rPr>
                <w:rFonts w:ascii="Cambria Math" w:hAnsi="Cambria Math"/>
              </w:rPr>
              <m:t>f</m:t>
            </m:r>
          </m:e>
          <m:sub>
            <m:r>
              <w:rPr>
                <w:rFonts w:ascii="Cambria Math" w:hAnsi="Cambria Math"/>
                <w:lang w:val="es-AR"/>
              </w:rPr>
              <m:t>2</m:t>
            </m:r>
          </m:sub>
        </m:sSub>
        <m:d>
          <m:dPr>
            <m:ctrlPr>
              <w:rPr>
                <w:rFonts w:ascii="Cambria Math" w:hAnsi="Cambria Math"/>
              </w:rPr>
            </m:ctrlPr>
          </m:dPr>
          <m:e>
            <m:r>
              <w:rPr>
                <w:rFonts w:ascii="Cambria Math" w:hAnsi="Cambria Math"/>
              </w:rPr>
              <m:t>t</m:t>
            </m:r>
          </m:e>
        </m:d>
      </m:oMath>
      <w:r w:rsidRPr="00875744">
        <w:rPr>
          <w:rFonts w:ascii="Arial" w:hAnsi="Arial"/>
          <w:lang w:val="es-AR"/>
        </w:rPr>
        <w:t xml:space="preserve">, con periodos </w:t>
      </w:r>
      <m:oMath>
        <m:sSub>
          <m:sSubPr>
            <m:ctrlPr>
              <w:rPr>
                <w:rFonts w:ascii="Cambria Math" w:hAnsi="Cambria Math"/>
              </w:rPr>
            </m:ctrlPr>
          </m:sSubPr>
          <m:e>
            <m:r>
              <w:rPr>
                <w:rFonts w:ascii="Cambria Math" w:hAnsi="Cambria Math"/>
              </w:rPr>
              <m:t>T</m:t>
            </m:r>
          </m:e>
          <m:sub>
            <m:r>
              <w:rPr>
                <w:rFonts w:ascii="Cambria Math" w:hAnsi="Cambria Math"/>
                <w:lang w:val="es-AR"/>
              </w:rPr>
              <m:t>1</m:t>
            </m:r>
          </m:sub>
        </m:sSub>
      </m:oMath>
      <w:r w:rsidRPr="00875744">
        <w:rPr>
          <w:rFonts w:ascii="Arial" w:hAnsi="Arial"/>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lang w:val="es-AR"/>
              </w:rPr>
              <m:t>2</m:t>
            </m:r>
          </m:sub>
        </m:sSub>
      </m:oMath>
      <w:r w:rsidRPr="00875744">
        <w:rPr>
          <w:rFonts w:ascii="Arial" w:hAnsi="Arial"/>
          <w:lang w:val="es-AR"/>
        </w:rPr>
        <w:t xml:space="preserve"> respectivamente. ¿Es periódica la función </w:t>
      </w:r>
      <m:oMath>
        <m:r>
          <w:rPr>
            <w:rFonts w:ascii="Cambria Math" w:hAnsi="Cambria Math"/>
          </w:rPr>
          <m:t>f</m:t>
        </m:r>
        <m:d>
          <m:dPr>
            <m:ctrlPr>
              <w:rPr>
                <w:rFonts w:ascii="Cambria Math" w:hAnsi="Cambria Math"/>
              </w:rPr>
            </m:ctrlPr>
          </m:dPr>
          <m:e>
            <m:r>
              <w:rPr>
                <w:rFonts w:ascii="Cambria Math" w:hAnsi="Cambria Math"/>
              </w:rPr>
              <m:t>t</m:t>
            </m:r>
          </m:e>
        </m:d>
        <m:r>
          <w:rPr>
            <w:rFonts w:ascii="Cambria Math" w:hAnsi="Cambria Math"/>
            <w:lang w:val="es-AR"/>
          </w:rPr>
          <m:t>=</m:t>
        </m:r>
        <m:sSub>
          <m:sSubPr>
            <m:ctrlPr>
              <w:rPr>
                <w:rFonts w:ascii="Cambria Math" w:hAnsi="Cambria Math"/>
              </w:rPr>
            </m:ctrlPr>
          </m:sSubPr>
          <m:e>
            <m:r>
              <w:rPr>
                <w:rFonts w:ascii="Cambria Math" w:hAnsi="Cambria Math"/>
              </w:rPr>
              <m:t>f</m:t>
            </m:r>
          </m:e>
          <m:sub>
            <m:r>
              <w:rPr>
                <w:rFonts w:ascii="Cambria Math" w:hAnsi="Cambria Math"/>
                <w:lang w:val="es-AR"/>
              </w:rPr>
              <m:t>1</m:t>
            </m:r>
          </m:sub>
        </m:sSub>
        <m:d>
          <m:dPr>
            <m:ctrlPr>
              <w:rPr>
                <w:rFonts w:ascii="Cambria Math" w:hAnsi="Cambria Math"/>
              </w:rPr>
            </m:ctrlPr>
          </m:dPr>
          <m:e>
            <m:r>
              <w:rPr>
                <w:rFonts w:ascii="Cambria Math" w:hAnsi="Cambria Math"/>
              </w:rPr>
              <m:t>t</m:t>
            </m:r>
          </m:e>
        </m:d>
        <m:r>
          <w:rPr>
            <w:rFonts w:ascii="Cambria Math" w:hAnsi="Cambria Math"/>
            <w:lang w:val="es-AR"/>
          </w:rPr>
          <m:t>+</m:t>
        </m:r>
        <m:sSub>
          <m:sSubPr>
            <m:ctrlPr>
              <w:rPr>
                <w:rFonts w:ascii="Cambria Math" w:hAnsi="Cambria Math"/>
              </w:rPr>
            </m:ctrlPr>
          </m:sSubPr>
          <m:e>
            <m:r>
              <w:rPr>
                <w:rFonts w:ascii="Cambria Math" w:hAnsi="Cambria Math"/>
              </w:rPr>
              <m:t>f</m:t>
            </m:r>
          </m:e>
          <m:sub>
            <m:r>
              <w:rPr>
                <w:rFonts w:ascii="Cambria Math" w:hAnsi="Cambria Math"/>
                <w:lang w:val="es-AR"/>
              </w:rPr>
              <m:t>2</m:t>
            </m:r>
          </m:sub>
        </m:sSub>
        <m:d>
          <m:dPr>
            <m:ctrlPr>
              <w:rPr>
                <w:rFonts w:ascii="Cambria Math" w:hAnsi="Cambria Math"/>
              </w:rPr>
            </m:ctrlPr>
          </m:dPr>
          <m:e>
            <m:r>
              <w:rPr>
                <w:rFonts w:ascii="Cambria Math" w:hAnsi="Cambria Math"/>
              </w:rPr>
              <m:t>t</m:t>
            </m:r>
          </m:e>
        </m:d>
      </m:oMath>
      <w:r w:rsidRPr="00875744">
        <w:rPr>
          <w:rFonts w:ascii="Arial" w:hAnsi="Arial"/>
          <w:lang w:val="es-AR"/>
        </w:rPr>
        <w:t xml:space="preserve">? Si es así, demuéstrelo. Si no, ¿bajo qué condiciones </w:t>
      </w:r>
      <m:oMath>
        <m:r>
          <w:rPr>
            <w:rFonts w:ascii="Cambria Math" w:hAnsi="Cambria Math"/>
          </w:rPr>
          <m:t>f</m:t>
        </m:r>
        <m:d>
          <m:dPr>
            <m:ctrlPr>
              <w:rPr>
                <w:rFonts w:ascii="Cambria Math" w:hAnsi="Cambria Math"/>
              </w:rPr>
            </m:ctrlPr>
          </m:dPr>
          <m:e>
            <m:r>
              <w:rPr>
                <w:rFonts w:ascii="Cambria Math" w:hAnsi="Cambria Math"/>
              </w:rPr>
              <m:t>t</m:t>
            </m:r>
          </m:e>
        </m:d>
      </m:oMath>
      <w:r w:rsidRPr="00875744">
        <w:rPr>
          <w:rFonts w:ascii="Arial" w:hAnsi="Arial"/>
          <w:lang w:val="es-AR"/>
        </w:rPr>
        <w:t xml:space="preserve"> será periódica?</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La suma </w:t>
      </w:r>
      <w:r w:rsidRPr="00875744">
        <w:rPr>
          <w:rFonts w:ascii="Arial" w:hAnsi="Arial"/>
          <w:b/>
          <w:bCs/>
          <w:lang w:val="es-AR"/>
        </w:rPr>
        <w:t>no es necesariamente periódica</w:t>
      </w:r>
      <w:r w:rsidRPr="00875744">
        <w:rPr>
          <w:rFonts w:ascii="Arial" w:hAnsi="Arial"/>
          <w:lang w:val="es-AR"/>
        </w:rPr>
        <w:t xml:space="preserve">: lo será si y sólo si los periodos </w:t>
      </w:r>
      <m:oMath>
        <m:sSub>
          <m:sSubPr>
            <m:ctrlPr>
              <w:rPr>
                <w:rFonts w:ascii="Cambria Math" w:hAnsi="Cambria Math"/>
              </w:rPr>
            </m:ctrlPr>
          </m:sSubPr>
          <m:e>
            <m:r>
              <w:rPr>
                <w:rFonts w:ascii="Cambria Math" w:hAnsi="Cambria Math"/>
              </w:rPr>
              <m:t>T</m:t>
            </m:r>
          </m:e>
          <m:sub>
            <m:r>
              <w:rPr>
                <w:rFonts w:ascii="Cambria Math" w:hAnsi="Cambria Math"/>
                <w:lang w:val="es-AR"/>
              </w:rPr>
              <m:t>1</m:t>
            </m:r>
          </m:sub>
        </m:sSub>
      </m:oMath>
      <w:r w:rsidRPr="00875744">
        <w:rPr>
          <w:rFonts w:ascii="Arial" w:hAnsi="Arial"/>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lang w:val="es-AR"/>
              </w:rPr>
              <m:t>2</m:t>
            </m:r>
          </m:sub>
        </m:sSub>
      </m:oMath>
      <w:r w:rsidRPr="00875744">
        <w:rPr>
          <w:rFonts w:ascii="Arial" w:hAnsi="Arial"/>
          <w:lang w:val="es-AR"/>
        </w:rPr>
        <w:t xml:space="preserve"> son </w:t>
      </w:r>
      <w:r w:rsidRPr="00875744">
        <w:rPr>
          <w:rFonts w:ascii="Arial" w:hAnsi="Arial"/>
          <w:b/>
          <w:bCs/>
          <w:lang w:val="es-AR"/>
        </w:rPr>
        <w:t>conmensurables</w:t>
      </w:r>
      <w:r w:rsidRPr="00875744">
        <w:rPr>
          <w:rFonts w:ascii="Arial" w:hAnsi="Arial"/>
          <w:lang w:val="es-AR"/>
        </w:rPr>
        <w:t>, es decir, si su cociente es un número racional:</w:t>
      </w:r>
    </w:p>
    <w:p w:rsidR="00937B3F" w:rsidRPr="00875744" w:rsidRDefault="00875744" w:rsidP="002E5C4C">
      <w:pPr>
        <w:pStyle w:val="Textoindependiente"/>
        <w:jc w:val="both"/>
        <w:rPr>
          <w:rFonts w:ascii="Arial" w:hAnsi="Arial"/>
          <w:lang w:val="es-AR"/>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lang w:val="es-AR"/>
                    </w:rPr>
                    <m:t>1</m:t>
                  </m:r>
                </m:sub>
              </m:sSub>
            </m:num>
            <m:den>
              <m:sSub>
                <m:sSubPr>
                  <m:ctrlPr>
                    <w:rPr>
                      <w:rFonts w:ascii="Cambria Math" w:hAnsi="Cambria Math"/>
                    </w:rPr>
                  </m:ctrlPr>
                </m:sSubPr>
                <m:e>
                  <m:r>
                    <w:rPr>
                      <w:rFonts w:ascii="Cambria Math" w:hAnsi="Cambria Math"/>
                    </w:rPr>
                    <m:t>T</m:t>
                  </m:r>
                </m:e>
                <m:sub>
                  <m:r>
                    <w:rPr>
                      <w:rFonts w:ascii="Cambria Math" w:hAnsi="Cambria Math"/>
                      <w:lang w:val="es-AR"/>
                    </w:rPr>
                    <m:t>2</m:t>
                  </m:r>
                </m:sub>
              </m:sSub>
            </m:den>
          </m:f>
          <m:r>
            <w:rPr>
              <w:rFonts w:ascii="Cambria Math" w:hAnsi="Cambria Math"/>
              <w:lang w:val="es-AR"/>
            </w:rPr>
            <m:t>=</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lang w:val="es-AR"/>
            </w:rPr>
            <m:t>,</m:t>
          </m:r>
          <m:r>
            <m:rPr>
              <m:lit/>
              <m:nor/>
            </m:rPr>
            <w:rPr>
              <w:rFonts w:ascii="Cambria Math" w:hAnsi="Cambria Math"/>
              <w:lang w:val="es-AR"/>
            </w:rPr>
            <m:t>con</m:t>
          </m:r>
          <m:r>
            <m:rPr>
              <m:nor/>
            </m:rPr>
            <w:rPr>
              <w:rFonts w:ascii="Cambria Math" w:hAnsi="Cambria Math"/>
              <w:lang w:val="es-AR"/>
            </w:rPr>
            <m:t xml:space="preserve"> </m:t>
          </m:r>
          <m:r>
            <w:rPr>
              <w:rFonts w:ascii="Cambria Math" w:hAnsi="Cambria Math"/>
            </w:rPr>
            <m:t>m</m:t>
          </m:r>
          <m:r>
            <w:rPr>
              <w:rFonts w:ascii="Cambria Math" w:hAnsi="Cambria Math"/>
              <w:lang w:val="es-AR"/>
            </w:rPr>
            <m:t>,</m:t>
          </m:r>
          <m:r>
            <w:rPr>
              <w:rFonts w:ascii="Cambria Math" w:hAnsi="Cambria Math"/>
            </w:rPr>
            <m:t>n</m:t>
          </m:r>
          <m:r>
            <w:rPr>
              <w:rFonts w:ascii="Cambria Math" w:hAnsi="Cambria Math"/>
              <w:lang w:val="es-AR"/>
            </w:rPr>
            <m:t>∈</m:t>
          </m:r>
          <m:sSup>
            <m:sSupPr>
              <m:ctrlPr>
                <w:rPr>
                  <w:rFonts w:ascii="Cambria Math" w:hAnsi="Cambria Math"/>
                </w:rPr>
              </m:ctrlPr>
            </m:sSupPr>
            <m:e>
              <m:r>
                <w:rPr>
                  <w:rFonts w:ascii="Cambria Math" w:hAnsi="Cambria Math"/>
                </w:rPr>
                <m:t>Z</m:t>
              </m:r>
            </m:e>
            <m:sup>
              <m:r>
                <w:rPr>
                  <w:rFonts w:ascii="Cambria Math" w:hAnsi="Cambria Math"/>
                  <w:lang w:val="es-AR"/>
                </w:rPr>
                <m:t>+</m:t>
              </m:r>
            </m:sup>
          </m:sSup>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 xml:space="preserve">En ese caso existe un periodo común </w:t>
      </w:r>
      <m:oMath>
        <m:r>
          <w:rPr>
            <w:rFonts w:ascii="Cambria Math" w:hAnsi="Cambria Math"/>
          </w:rPr>
          <m:t>T</m:t>
        </m:r>
        <m:r>
          <w:rPr>
            <w:rFonts w:ascii="Cambria Math" w:hAnsi="Cambria Math"/>
            <w:lang w:val="es-AR"/>
          </w:rPr>
          <m:t>=</m:t>
        </m:r>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lang w:val="es-AR"/>
              </w:rPr>
              <m:t>1</m:t>
            </m:r>
          </m:sub>
        </m:sSub>
        <m:r>
          <w:rPr>
            <w:rFonts w:ascii="Cambria Math" w:hAnsi="Cambria Math"/>
            <w:lang w:val="es-AR"/>
          </w:rPr>
          <m:t>=</m:t>
        </m:r>
        <m: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lang w:val="es-AR"/>
              </w:rPr>
              <m:t>2</m:t>
            </m:r>
          </m:sub>
        </m:sSub>
      </m:oMath>
      <w:r w:rsidRPr="00875744">
        <w:rPr>
          <w:rFonts w:ascii="Arial" w:hAnsi="Arial"/>
          <w:lang w:val="es-AR"/>
        </w:rPr>
        <w:t xml:space="preserve"> (con </w:t>
      </w:r>
      <m:oMath>
        <m:f>
          <m:fPr>
            <m:type m:val="lin"/>
            <m:ctrlPr>
              <w:rPr>
                <w:rFonts w:ascii="Cambria Math" w:hAnsi="Cambria Math"/>
              </w:rPr>
            </m:ctrlPr>
          </m:fPr>
          <m:num>
            <m:r>
              <w:rPr>
                <w:rFonts w:ascii="Cambria Math" w:hAnsi="Cambria Math"/>
              </w:rPr>
              <m:t>m</m:t>
            </m:r>
          </m:num>
          <m:den>
            <m:r>
              <w:rPr>
                <w:rFonts w:ascii="Cambria Math" w:hAnsi="Cambria Math"/>
              </w:rPr>
              <m:t>n</m:t>
            </m:r>
          </m:den>
        </m:f>
      </m:oMath>
      <w:r w:rsidRPr="00875744">
        <w:rPr>
          <w:rFonts w:ascii="Arial" w:hAnsi="Arial"/>
          <w:lang w:val="es-AR"/>
        </w:rPr>
        <w:t xml:space="preserve"> irreducible, </w:t>
      </w:r>
      <m:oMath>
        <m:r>
          <w:rPr>
            <w:rFonts w:ascii="Cambria Math" w:hAnsi="Cambria Math"/>
          </w:rPr>
          <m:t>T</m:t>
        </m:r>
      </m:oMath>
      <w:r w:rsidRPr="00875744">
        <w:rPr>
          <w:rFonts w:ascii="Arial" w:hAnsi="Arial"/>
          <w:lang w:val="es-AR"/>
        </w:rPr>
        <w:t xml:space="preserve"> es el mínimo común múltiplo de </w:t>
      </w:r>
      <m:oMath>
        <m:sSub>
          <m:sSubPr>
            <m:ctrlPr>
              <w:rPr>
                <w:rFonts w:ascii="Cambria Math" w:hAnsi="Cambria Math"/>
              </w:rPr>
            </m:ctrlPr>
          </m:sSubPr>
          <m:e>
            <m:r>
              <w:rPr>
                <w:rFonts w:ascii="Cambria Math" w:hAnsi="Cambria Math"/>
              </w:rPr>
              <m:t>T</m:t>
            </m:r>
          </m:e>
          <m:sub>
            <m:r>
              <w:rPr>
                <w:rFonts w:ascii="Cambria Math" w:hAnsi="Cambria Math"/>
                <w:lang w:val="es-AR"/>
              </w:rPr>
              <m:t>1</m:t>
            </m:r>
          </m:sub>
        </m:sSub>
      </m:oMath>
      <w:r w:rsidRPr="00875744">
        <w:rPr>
          <w:rFonts w:ascii="Arial" w:hAnsi="Arial"/>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lang w:val="es-AR"/>
              </w:rPr>
              <m:t>2</m:t>
            </m:r>
          </m:sub>
        </m:sSub>
      </m:oMath>
      <w:r w:rsidRPr="00875744">
        <w:rPr>
          <w:rFonts w:ascii="Arial" w:hAnsi="Arial"/>
          <w:lang w:val="es-AR"/>
        </w:rPr>
        <w:t>), y se verifica:</w:t>
      </w:r>
    </w:p>
    <w:p w:rsidR="00937B3F" w:rsidRDefault="00875744" w:rsidP="002E5C4C">
      <w:pPr>
        <w:pStyle w:val="Textoindependiente"/>
        <w:jc w:val="both"/>
        <w:rPr>
          <w:rFonts w:ascii="Arial" w:hAnsi="Arial"/>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t+T</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t+n</m:t>
              </m:r>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t+m</m:t>
              </m:r>
              <m:sSub>
                <m:sSubPr>
                  <m:ctrlPr>
                    <w:rPr>
                      <w:rFonts w:ascii="Cambria Math" w:hAnsi="Cambria Math"/>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t</m:t>
              </m:r>
            </m:e>
          </m:d>
          <m:r>
            <w:rPr>
              <w:rFonts w:ascii="Cambria Math" w:hAnsi="Cambria Math"/>
            </w:rPr>
            <m:t>=f</m:t>
          </m:r>
          <m:d>
            <m:dPr>
              <m:ctrlPr>
                <w:rPr>
                  <w:rFonts w:ascii="Cambria Math" w:hAnsi="Cambria Math"/>
                </w:rPr>
              </m:ctrlPr>
            </m:dPr>
            <m:e>
              <m:r>
                <w:rPr>
                  <w:rFonts w:ascii="Cambria Math" w:hAnsi="Cambria Math"/>
                </w:rPr>
                <m:t>t</m:t>
              </m:r>
            </m:e>
          </m:d>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 xml:space="preserve">lo que prueba que </w:t>
      </w:r>
      <m:oMath>
        <m:r>
          <w:rPr>
            <w:rFonts w:ascii="Cambria Math" w:hAnsi="Cambria Math"/>
          </w:rPr>
          <m:t>f</m:t>
        </m:r>
        <m:d>
          <m:dPr>
            <m:ctrlPr>
              <w:rPr>
                <w:rFonts w:ascii="Cambria Math" w:hAnsi="Cambria Math"/>
              </w:rPr>
            </m:ctrlPr>
          </m:dPr>
          <m:e>
            <m:r>
              <w:rPr>
                <w:rFonts w:ascii="Cambria Math" w:hAnsi="Cambria Math"/>
              </w:rPr>
              <m:t>t</m:t>
            </m:r>
          </m:e>
        </m:d>
      </m:oMath>
      <w:r w:rsidRPr="00875744">
        <w:rPr>
          <w:rFonts w:ascii="Arial" w:hAnsi="Arial"/>
          <w:lang w:val="es-AR"/>
        </w:rPr>
        <w:t xml:space="preserve"> es periódica de periodo </w:t>
      </w:r>
      <m:oMath>
        <m:r>
          <w:rPr>
            <w:rFonts w:ascii="Cambria Math" w:hAnsi="Cambria Math"/>
          </w:rPr>
          <m:t>T</m:t>
        </m:r>
      </m:oMath>
      <w:r w:rsidRPr="00875744">
        <w:rPr>
          <w:rFonts w:ascii="Arial" w:hAnsi="Arial"/>
          <w:lang w:val="es-AR"/>
        </w:rPr>
        <w:t xml:space="preserve">. Si, en cambio, </w:t>
      </w:r>
      <m:oMath>
        <m:f>
          <m:fPr>
            <m:type m:val="lin"/>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lang w:val="es-AR"/>
                  </w:rPr>
                  <m:t>1</m:t>
                </m:r>
              </m:sub>
            </m:sSub>
          </m:num>
          <m:den>
            <m:sSub>
              <m:sSubPr>
                <m:ctrlPr>
                  <w:rPr>
                    <w:rFonts w:ascii="Cambria Math" w:hAnsi="Cambria Math"/>
                  </w:rPr>
                </m:ctrlPr>
              </m:sSubPr>
              <m:e>
                <m:r>
                  <w:rPr>
                    <w:rFonts w:ascii="Cambria Math" w:hAnsi="Cambria Math"/>
                  </w:rPr>
                  <m:t>T</m:t>
                </m:r>
              </m:e>
              <m:sub>
                <m:r>
                  <w:rPr>
                    <w:rFonts w:ascii="Cambria Math" w:hAnsi="Cambria Math"/>
                    <w:lang w:val="es-AR"/>
                  </w:rPr>
                  <m:t>2</m:t>
                </m:r>
              </m:sub>
            </m:sSub>
          </m:den>
        </m:f>
      </m:oMath>
      <w:r w:rsidRPr="00875744">
        <w:rPr>
          <w:rFonts w:ascii="Arial" w:hAnsi="Arial"/>
          <w:lang w:val="es-AR"/>
        </w:rPr>
        <w:t xml:space="preserve"> es irracional, no existe ningún </w:t>
      </w:r>
      <m:oMath>
        <m:r>
          <w:rPr>
            <w:rFonts w:ascii="Cambria Math" w:hAnsi="Cambria Math"/>
          </w:rPr>
          <m:t>T</m:t>
        </m:r>
      </m:oMath>
      <w:r w:rsidRPr="00875744">
        <w:rPr>
          <w:rFonts w:ascii="Arial" w:hAnsi="Arial"/>
          <w:lang w:val="es-AR"/>
        </w:rPr>
        <w:t xml:space="preserve"> que sea múltiplo entero de ambos periodos y </w:t>
      </w:r>
      <m:oMath>
        <m:r>
          <w:rPr>
            <w:rFonts w:ascii="Cambria Math" w:hAnsi="Cambria Math"/>
          </w:rPr>
          <m:t>f</m:t>
        </m:r>
        <m:d>
          <m:dPr>
            <m:ctrlPr>
              <w:rPr>
                <w:rFonts w:ascii="Cambria Math" w:hAnsi="Cambria Math"/>
              </w:rPr>
            </m:ctrlPr>
          </m:dPr>
          <m:e>
            <m:r>
              <w:rPr>
                <w:rFonts w:ascii="Cambria Math" w:hAnsi="Cambria Math"/>
              </w:rPr>
              <m:t>t</m:t>
            </m:r>
          </m:e>
        </m:d>
      </m:oMath>
      <w:r w:rsidRPr="00875744">
        <w:rPr>
          <w:rFonts w:ascii="Arial" w:hAnsi="Arial"/>
          <w:lang w:val="es-AR"/>
        </w:rPr>
        <w:t xml:space="preserve"> </w:t>
      </w:r>
      <w:r w:rsidRPr="00875744">
        <w:rPr>
          <w:rFonts w:ascii="Arial" w:hAnsi="Arial"/>
          <w:b/>
          <w:bCs/>
          <w:lang w:val="es-AR"/>
        </w:rPr>
        <w:t>no es periódica</w:t>
      </w:r>
      <w:r w:rsidRPr="00875744">
        <w:rPr>
          <w:rFonts w:ascii="Arial" w:hAnsi="Arial"/>
          <w:lang w:val="es-AR"/>
        </w:rPr>
        <w:t>.</w:t>
      </w:r>
      <w:bookmarkEnd w:id="28"/>
    </w:p>
    <w:p w:rsidR="00937B3F" w:rsidRPr="00875744" w:rsidRDefault="00875744" w:rsidP="002E5C4C">
      <w:pPr>
        <w:pStyle w:val="Ttulo3"/>
        <w:jc w:val="both"/>
        <w:rPr>
          <w:rFonts w:ascii="Arial" w:hAnsi="Arial"/>
          <w:lang w:val="es-AR"/>
        </w:rPr>
      </w:pPr>
      <w:bookmarkStart w:id="29" w:name="section-8"/>
      <w:r w:rsidRPr="00875744">
        <w:rPr>
          <w:rFonts w:ascii="Arial" w:hAnsi="Arial"/>
          <w:lang w:val="es-AR"/>
        </w:rPr>
        <w:t>3.9.</w:t>
      </w:r>
    </w:p>
    <w:p w:rsidR="00937B3F" w:rsidRPr="00875744" w:rsidRDefault="00875744" w:rsidP="002E5C4C">
      <w:pPr>
        <w:pStyle w:val="FirstParagraph"/>
        <w:jc w:val="both"/>
        <w:rPr>
          <w:rFonts w:ascii="Arial" w:hAnsi="Arial"/>
          <w:lang w:val="es-AR"/>
        </w:rPr>
      </w:pPr>
      <w:r w:rsidRPr="00875744">
        <w:rPr>
          <w:rFonts w:ascii="Arial" w:hAnsi="Arial"/>
          <w:lang w:val="es-AR"/>
        </w:rPr>
        <w:t>La Figura 3.4 muestra el efecto resultante al eliminar las componentes de alta frecuencia de un pulso cuadrado, considerando sólo las componentes de baja frecuencia. ¿Cómo sería la señal resultante en el caso contrario (es decir, quedándose con todos los armónicos de frecuencia alta y eliminando los de bajas frecuencias)?</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Las componentes de </w:t>
      </w:r>
      <w:r w:rsidRPr="00875744">
        <w:rPr>
          <w:rFonts w:ascii="Arial" w:hAnsi="Arial"/>
          <w:b/>
          <w:bCs/>
          <w:lang w:val="es-AR"/>
        </w:rPr>
        <w:t>baja frecuencia</w:t>
      </w:r>
      <w:r w:rsidRPr="00875744">
        <w:rPr>
          <w:rFonts w:ascii="Arial" w:hAnsi="Arial"/>
          <w:lang w:val="es-AR"/>
        </w:rPr>
        <w:t xml:space="preserve"> aportan la forma global del pulso: su nivel medio y las porciones planas (constantes) de la onda cuadrada. Las componentes de </w:t>
      </w:r>
      <w:r w:rsidRPr="00875744">
        <w:rPr>
          <w:rFonts w:ascii="Arial" w:hAnsi="Arial"/>
          <w:b/>
          <w:bCs/>
          <w:lang w:val="es-AR"/>
        </w:rPr>
        <w:t>alta frecuencia</w:t>
      </w:r>
      <w:r w:rsidRPr="00875744">
        <w:rPr>
          <w:rFonts w:ascii="Arial" w:hAnsi="Arial"/>
          <w:lang w:val="es-AR"/>
        </w:rPr>
        <w:t>, en cambio, son las responsables de las transiciones abruptas, es decir, de los flancos (bordes) del pulso.</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Por lo tanto, al hacer lo contrario —quedarse sólo con las altas frecuencias (filtrado paso alto) y eliminar las bajas— se pierde el “cuerpo” del pulso (las zonas planas y el nivel de continua quedan en cero) y la señal resultante presenta únicamente </w:t>
      </w:r>
      <w:r w:rsidRPr="00875744">
        <w:rPr>
          <w:rFonts w:ascii="Arial" w:hAnsi="Arial"/>
          <w:b/>
          <w:bCs/>
          <w:lang w:val="es-AR"/>
        </w:rPr>
        <w:t>picos u oscilaciones bruscas localizadas en los flancos</w:t>
      </w:r>
      <w:r w:rsidRPr="00875744">
        <w:rPr>
          <w:rFonts w:ascii="Arial" w:hAnsi="Arial"/>
          <w:lang w:val="es-AR"/>
        </w:rPr>
        <w:t>, allí donde la onda original cambia de valor. En otras palabras, se resaltan las transiciones y desaparecen los tramos de nivel constante.</w:t>
      </w:r>
      <w:bookmarkEnd w:id="29"/>
    </w:p>
    <w:p w:rsidR="00937B3F" w:rsidRPr="00875744" w:rsidRDefault="00875744" w:rsidP="002E5C4C">
      <w:pPr>
        <w:pStyle w:val="Ttulo3"/>
        <w:jc w:val="both"/>
        <w:rPr>
          <w:rFonts w:ascii="Arial" w:hAnsi="Arial"/>
          <w:lang w:val="es-AR"/>
        </w:rPr>
      </w:pPr>
      <w:bookmarkStart w:id="30" w:name="section-9"/>
      <w:r w:rsidRPr="00875744">
        <w:rPr>
          <w:rFonts w:ascii="Arial" w:hAnsi="Arial"/>
          <w:lang w:val="es-AR"/>
        </w:rPr>
        <w:t>3.10.</w:t>
      </w:r>
    </w:p>
    <w:p w:rsidR="00937B3F" w:rsidRPr="00875744" w:rsidRDefault="00875744" w:rsidP="002E5C4C">
      <w:pPr>
        <w:pStyle w:val="FirstParagraph"/>
        <w:jc w:val="both"/>
        <w:rPr>
          <w:rFonts w:ascii="Arial" w:hAnsi="Arial"/>
          <w:lang w:val="es-AR"/>
        </w:rPr>
      </w:pPr>
      <w:r w:rsidRPr="00875744">
        <w:rPr>
          <w:rFonts w:ascii="Arial" w:hAnsi="Arial"/>
          <w:lang w:val="es-AR"/>
        </w:rPr>
        <w:t xml:space="preserve">La Figura 3.5b muestra la función correspondiente a un pulso rectangular en el dominio de la frecuencia. Este pulso puede corresponder a </w:t>
      </w:r>
      <w:proofErr w:type="gramStart"/>
      <w:r w:rsidRPr="00875744">
        <w:rPr>
          <w:rFonts w:ascii="Arial" w:hAnsi="Arial"/>
          <w:lang w:val="es-AR"/>
        </w:rPr>
        <w:t>un 1 digital</w:t>
      </w:r>
      <w:proofErr w:type="gramEnd"/>
      <w:r w:rsidRPr="00875744">
        <w:rPr>
          <w:rFonts w:ascii="Arial" w:hAnsi="Arial"/>
          <w:lang w:val="es-AR"/>
        </w:rPr>
        <w:t xml:space="preserve"> en un sistema de comunicación. Obsérvese que se necesita un número infinito de frecuencias (con </w:t>
      </w:r>
      <w:r w:rsidRPr="00875744">
        <w:rPr>
          <w:rFonts w:ascii="Arial" w:hAnsi="Arial"/>
          <w:lang w:val="es-AR"/>
        </w:rPr>
        <w:lastRenderedPageBreak/>
        <w:t>amplitud decreciente cuanto mayor es la frecuencia). ¿Qué implicaciones tiene este hecho en un sistema de transmisión real?</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Default="00875744" w:rsidP="002E5C4C">
      <w:pPr>
        <w:pStyle w:val="Textoindependiente"/>
        <w:jc w:val="both"/>
        <w:rPr>
          <w:rFonts w:ascii="Arial" w:hAnsi="Arial"/>
        </w:rPr>
      </w:pPr>
      <w:r w:rsidRPr="00875744">
        <w:rPr>
          <w:rFonts w:ascii="Arial" w:hAnsi="Arial"/>
          <w:lang w:val="es-AR"/>
        </w:rPr>
        <w:t xml:space="preserve">Un pulso rectangular ideal tendría un espectro infinito, pero todo sistema de transmisión real (transmisor + medio + receptor) sólo puede transmitir una </w:t>
      </w:r>
      <w:r w:rsidRPr="00875744">
        <w:rPr>
          <w:rFonts w:ascii="Arial" w:hAnsi="Arial"/>
          <w:b/>
          <w:bCs/>
          <w:lang w:val="es-AR"/>
        </w:rPr>
        <w:t>banda limitada de frecuencias</w:t>
      </w:r>
      <w:r w:rsidRPr="00875744">
        <w:rPr>
          <w:rFonts w:ascii="Arial" w:hAnsi="Arial"/>
          <w:lang w:val="es-AR"/>
        </w:rPr>
        <w:t xml:space="preserve">. </w:t>
      </w:r>
      <w:proofErr w:type="spellStart"/>
      <w:r>
        <w:rPr>
          <w:rFonts w:ascii="Arial" w:hAnsi="Arial"/>
        </w:rPr>
        <w:t>Esto</w:t>
      </w:r>
      <w:proofErr w:type="spellEnd"/>
      <w:r>
        <w:rPr>
          <w:rFonts w:ascii="Arial" w:hAnsi="Arial"/>
        </w:rPr>
        <w:t xml:space="preserve"> </w:t>
      </w:r>
      <w:proofErr w:type="spellStart"/>
      <w:r>
        <w:rPr>
          <w:rFonts w:ascii="Arial" w:hAnsi="Arial"/>
        </w:rPr>
        <w:t>tiene</w:t>
      </w:r>
      <w:proofErr w:type="spellEnd"/>
      <w:r>
        <w:rPr>
          <w:rFonts w:ascii="Arial" w:hAnsi="Arial"/>
        </w:rPr>
        <w:t xml:space="preserve"> </w:t>
      </w:r>
      <w:proofErr w:type="spellStart"/>
      <w:r>
        <w:rPr>
          <w:rFonts w:ascii="Arial" w:hAnsi="Arial"/>
        </w:rPr>
        <w:t>varias</w:t>
      </w:r>
      <w:proofErr w:type="spellEnd"/>
      <w:r>
        <w:rPr>
          <w:rFonts w:ascii="Arial" w:hAnsi="Arial"/>
        </w:rPr>
        <w:t xml:space="preserve"> </w:t>
      </w:r>
      <w:proofErr w:type="spellStart"/>
      <w:r>
        <w:rPr>
          <w:rFonts w:ascii="Arial" w:hAnsi="Arial"/>
        </w:rPr>
        <w:t>implicaciones</w:t>
      </w:r>
      <w:proofErr w:type="spellEnd"/>
      <w:r>
        <w:rPr>
          <w:rFonts w:ascii="Arial" w:hAnsi="Arial"/>
        </w:rPr>
        <w:t>:</w:t>
      </w:r>
    </w:p>
    <w:p w:rsidR="00937B3F" w:rsidRPr="00875744" w:rsidRDefault="00875744" w:rsidP="005D1290">
      <w:pPr>
        <w:pStyle w:val="Compact"/>
        <w:numPr>
          <w:ilvl w:val="0"/>
          <w:numId w:val="17"/>
        </w:numPr>
        <w:jc w:val="both"/>
        <w:rPr>
          <w:rFonts w:ascii="Arial" w:hAnsi="Arial"/>
          <w:lang w:val="es-AR"/>
        </w:rPr>
      </w:pPr>
      <w:r w:rsidRPr="00875744">
        <w:rPr>
          <w:rFonts w:ascii="Arial" w:hAnsi="Arial"/>
          <w:lang w:val="es-AR"/>
        </w:rPr>
        <w:t xml:space="preserve">Las componentes de alta frecuencia se atenúan o se eliminan, de modo que el pulso recibido aparece </w:t>
      </w:r>
      <w:r w:rsidRPr="00875744">
        <w:rPr>
          <w:rFonts w:ascii="Arial" w:hAnsi="Arial"/>
          <w:b/>
          <w:bCs/>
          <w:lang w:val="es-AR"/>
        </w:rPr>
        <w:t>distorsionado</w:t>
      </w:r>
      <w:r w:rsidRPr="00875744">
        <w:rPr>
          <w:rFonts w:ascii="Arial" w:hAnsi="Arial"/>
          <w:lang w:val="es-AR"/>
        </w:rPr>
        <w:t>: sus flancos se redondean y el pulso se ensancha en el tiempo. Un pulso perfectamente rectangular es, por tanto, físicamente imposible de transmitir.</w:t>
      </w:r>
    </w:p>
    <w:p w:rsidR="00937B3F" w:rsidRPr="00875744" w:rsidRDefault="00875744" w:rsidP="005D1290">
      <w:pPr>
        <w:pStyle w:val="Compact"/>
        <w:numPr>
          <w:ilvl w:val="0"/>
          <w:numId w:val="18"/>
        </w:numPr>
        <w:jc w:val="both"/>
        <w:rPr>
          <w:rFonts w:ascii="Arial" w:hAnsi="Arial"/>
          <w:lang w:val="es-AR"/>
        </w:rPr>
      </w:pPr>
      <w:r w:rsidRPr="00875744">
        <w:rPr>
          <w:rFonts w:ascii="Arial" w:hAnsi="Arial"/>
          <w:lang w:val="es-AR"/>
        </w:rPr>
        <w:t xml:space="preserve">Ese ensanchamiento temporal puede provocar </w:t>
      </w:r>
      <w:r w:rsidRPr="00875744">
        <w:rPr>
          <w:rFonts w:ascii="Arial" w:hAnsi="Arial"/>
          <w:b/>
          <w:bCs/>
          <w:lang w:val="es-AR"/>
        </w:rPr>
        <w:t>interferencia entre símbolos</w:t>
      </w:r>
      <w:r w:rsidRPr="00875744">
        <w:rPr>
          <w:rFonts w:ascii="Arial" w:hAnsi="Arial"/>
          <w:lang w:val="es-AR"/>
        </w:rPr>
        <w:t xml:space="preserve"> y, en consecuencia, </w:t>
      </w:r>
      <w:r w:rsidRPr="00875744">
        <w:rPr>
          <w:rFonts w:ascii="Arial" w:hAnsi="Arial"/>
          <w:b/>
          <w:bCs/>
          <w:lang w:val="es-AR"/>
        </w:rPr>
        <w:t>limita la velocidad de transmisión</w:t>
      </w:r>
      <w:r w:rsidRPr="00875744">
        <w:rPr>
          <w:rFonts w:ascii="Arial" w:hAnsi="Arial"/>
          <w:lang w:val="es-AR"/>
        </w:rPr>
        <w:t xml:space="preserve"> alcanzable en el medio.</w:t>
      </w:r>
    </w:p>
    <w:p w:rsidR="00937B3F" w:rsidRPr="00875744" w:rsidRDefault="00875744" w:rsidP="005D1290">
      <w:pPr>
        <w:pStyle w:val="Compact"/>
        <w:numPr>
          <w:ilvl w:val="0"/>
          <w:numId w:val="19"/>
        </w:numPr>
        <w:jc w:val="both"/>
        <w:rPr>
          <w:rFonts w:ascii="Arial" w:hAnsi="Arial"/>
          <w:lang w:val="es-AR"/>
        </w:rPr>
      </w:pPr>
      <w:r w:rsidRPr="00875744">
        <w:rPr>
          <w:rFonts w:ascii="Arial" w:hAnsi="Arial"/>
          <w:lang w:val="es-AR"/>
        </w:rPr>
        <w:t xml:space="preserve">Como la mayor parte de la energía se concentra en las frecuencias bajas (la amplitud decrece al aumentar la frecuencia), un ancho de banda finito suele ofrecer una aproximación aceptable del pulso. Existe así un </w:t>
      </w:r>
      <w:r w:rsidRPr="00875744">
        <w:rPr>
          <w:rFonts w:ascii="Arial" w:hAnsi="Arial"/>
          <w:b/>
          <w:bCs/>
          <w:lang w:val="es-AR"/>
        </w:rPr>
        <w:t>compromiso</w:t>
      </w:r>
      <w:r w:rsidRPr="00875744">
        <w:rPr>
          <w:rFonts w:ascii="Arial" w:hAnsi="Arial"/>
          <w:lang w:val="es-AR"/>
        </w:rPr>
        <w:t xml:space="preserve"> entre el ancho de banda disponible (coste) y la fidelidad o velocidad de transmisión: a mayor ancho de banda, mejor se aproxima la señal recibida al pulso ideal.</w:t>
      </w:r>
      <w:bookmarkEnd w:id="30"/>
    </w:p>
    <w:p w:rsidR="00937B3F" w:rsidRPr="00875744" w:rsidRDefault="00875744" w:rsidP="002E5C4C">
      <w:pPr>
        <w:pStyle w:val="Ttulo3"/>
        <w:jc w:val="both"/>
        <w:rPr>
          <w:rFonts w:ascii="Arial" w:hAnsi="Arial"/>
          <w:lang w:val="es-AR"/>
        </w:rPr>
      </w:pPr>
      <w:bookmarkStart w:id="31" w:name="section-10"/>
      <w:r w:rsidRPr="00875744">
        <w:rPr>
          <w:rFonts w:ascii="Arial" w:hAnsi="Arial"/>
          <w:lang w:val="es-AR"/>
        </w:rPr>
        <w:t>3.11.</w:t>
      </w:r>
    </w:p>
    <w:p w:rsidR="00937B3F" w:rsidRPr="00875744" w:rsidRDefault="00875744" w:rsidP="002E5C4C">
      <w:pPr>
        <w:pStyle w:val="FirstParagraph"/>
        <w:jc w:val="both"/>
        <w:rPr>
          <w:rFonts w:ascii="Arial" w:hAnsi="Arial"/>
          <w:lang w:val="es-AR"/>
        </w:rPr>
      </w:pPr>
      <w:r w:rsidRPr="00875744">
        <w:rPr>
          <w:rFonts w:ascii="Arial" w:hAnsi="Arial"/>
          <w:lang w:val="es-AR"/>
        </w:rPr>
        <w:t>El IRA es un código de 7 bits que permite la definición de 128 caracteres. En los años setenta, muchos medios de comunicación recibían las noticias a través de un servicio que usaba 6 bits denominado TTS. Este código transmitía caracteres en mayúsculas y minúsculas, así como caracteres especiales y órdenes de control. Generalmente, se utilizan 100 caracteres. ¿Cómo cree que se puede conseguir esto?</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Con 6 bits sólo se dispone de </w:t>
      </w:r>
      <m:oMath>
        <m:sSup>
          <m:sSupPr>
            <m:ctrlPr>
              <w:rPr>
                <w:rFonts w:ascii="Cambria Math" w:hAnsi="Cambria Math"/>
              </w:rPr>
            </m:ctrlPr>
          </m:sSupPr>
          <m:e>
            <m:r>
              <w:rPr>
                <w:rFonts w:ascii="Cambria Math" w:hAnsi="Cambria Math"/>
                <w:lang w:val="es-AR"/>
              </w:rPr>
              <m:t>2</m:t>
            </m:r>
          </m:e>
          <m:sup>
            <m:r>
              <w:rPr>
                <w:rFonts w:ascii="Cambria Math" w:hAnsi="Cambria Math"/>
                <w:lang w:val="es-AR"/>
              </w:rPr>
              <m:t>6</m:t>
            </m:r>
          </m:sup>
        </m:sSup>
        <m:r>
          <w:rPr>
            <w:rFonts w:ascii="Cambria Math" w:hAnsi="Cambria Math"/>
            <w:lang w:val="es-AR"/>
          </w:rPr>
          <m:t>=64</m:t>
        </m:r>
      </m:oMath>
      <w:r w:rsidRPr="00875744">
        <w:rPr>
          <w:rFonts w:ascii="Arial" w:hAnsi="Arial"/>
          <w:lang w:val="es-AR"/>
        </w:rPr>
        <w:t xml:space="preserve"> combinaciones, insuficientes para los ~100 caracteres necesarios. La solución es usar </w:t>
      </w:r>
      <w:r w:rsidRPr="00875744">
        <w:rPr>
          <w:rFonts w:ascii="Arial" w:hAnsi="Arial"/>
          <w:b/>
          <w:bCs/>
          <w:lang w:val="es-AR"/>
        </w:rPr>
        <w:t>caracteres de cambio (</w:t>
      </w:r>
      <w:proofErr w:type="spellStart"/>
      <w:r w:rsidRPr="00875744">
        <w:rPr>
          <w:rFonts w:ascii="Arial" w:hAnsi="Arial"/>
          <w:b/>
          <w:bCs/>
          <w:lang w:val="es-AR"/>
        </w:rPr>
        <w:t>shift</w:t>
      </w:r>
      <w:proofErr w:type="spellEnd"/>
      <w:r w:rsidRPr="00875744">
        <w:rPr>
          <w:rFonts w:ascii="Arial" w:hAnsi="Arial"/>
          <w:b/>
          <w:bCs/>
          <w:lang w:val="es-AR"/>
        </w:rPr>
        <w:t>)</w:t>
      </w:r>
      <w:r w:rsidRPr="00875744">
        <w:rPr>
          <w:rFonts w:ascii="Arial" w:hAnsi="Arial"/>
          <w:lang w:val="es-AR"/>
        </w:rPr>
        <w:t xml:space="preserve">, como en el código </w:t>
      </w:r>
      <w:proofErr w:type="spellStart"/>
      <w:r w:rsidRPr="00875744">
        <w:rPr>
          <w:rFonts w:ascii="Arial" w:hAnsi="Arial"/>
          <w:lang w:val="es-AR"/>
        </w:rPr>
        <w:t>Baudot</w:t>
      </w:r>
      <w:proofErr w:type="spellEnd"/>
      <w:r w:rsidRPr="00875744">
        <w:rPr>
          <w:rFonts w:ascii="Arial" w:hAnsi="Arial"/>
          <w:lang w:val="es-AR"/>
        </w:rPr>
        <w:t>: se reservan dos combinaciones como códigos de conmutación que hacen que las siguientes combinaciones se interpreten según un conjunto de caracteres u otro (por ejemplo, uno para “letras” y otro para “figuras/mayúsculas”).</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De este modo, cada uno de los códigos restantes representa </w:t>
      </w:r>
      <w:r w:rsidRPr="00875744">
        <w:rPr>
          <w:rFonts w:ascii="Arial" w:hAnsi="Arial"/>
          <w:b/>
          <w:bCs/>
          <w:lang w:val="es-AR"/>
        </w:rPr>
        <w:t>dos</w:t>
      </w:r>
      <w:r w:rsidRPr="00875744">
        <w:rPr>
          <w:rFonts w:ascii="Arial" w:hAnsi="Arial"/>
          <w:lang w:val="es-AR"/>
        </w:rPr>
        <w:t xml:space="preserve"> símbolos distintos según el modo activo, duplicando la capacidad efectiva a casi </w:t>
      </w:r>
      <m:oMath>
        <m:r>
          <w:rPr>
            <w:rFonts w:ascii="Cambria Math" w:hAnsi="Cambria Math"/>
            <w:lang w:val="es-AR"/>
          </w:rPr>
          <m:t>2×62=124</m:t>
        </m:r>
      </m:oMath>
      <w:r w:rsidRPr="00875744">
        <w:rPr>
          <w:rFonts w:ascii="Arial" w:hAnsi="Arial"/>
          <w:lang w:val="es-AR"/>
        </w:rPr>
        <w:t xml:space="preserve"> caracteres, más que suficiente para los 100 requeridos. El coste es que hay que transmitir un carácter de cambio cada vez que se pasa de un conjunto al otro.</w:t>
      </w:r>
      <w:bookmarkEnd w:id="31"/>
    </w:p>
    <w:p w:rsidR="00937B3F" w:rsidRPr="00875744" w:rsidRDefault="00875744" w:rsidP="002E5C4C">
      <w:pPr>
        <w:pStyle w:val="Ttulo3"/>
        <w:jc w:val="both"/>
        <w:rPr>
          <w:rFonts w:ascii="Arial" w:hAnsi="Arial"/>
          <w:lang w:val="es-AR"/>
        </w:rPr>
      </w:pPr>
      <w:bookmarkStart w:id="32" w:name="section-11"/>
      <w:r w:rsidRPr="00875744">
        <w:rPr>
          <w:rFonts w:ascii="Arial" w:hAnsi="Arial"/>
          <w:lang w:val="es-AR"/>
        </w:rPr>
        <w:t>3.12.</w:t>
      </w:r>
    </w:p>
    <w:p w:rsidR="00937B3F" w:rsidRPr="00875744" w:rsidRDefault="00875744" w:rsidP="002E5C4C">
      <w:pPr>
        <w:pStyle w:val="FirstParagraph"/>
        <w:jc w:val="both"/>
        <w:rPr>
          <w:rFonts w:ascii="Arial" w:hAnsi="Arial"/>
          <w:lang w:val="es-AR"/>
        </w:rPr>
      </w:pPr>
      <w:r w:rsidRPr="00875744">
        <w:rPr>
          <w:rFonts w:ascii="Arial" w:hAnsi="Arial"/>
          <w:lang w:val="es-AR"/>
        </w:rPr>
        <w:t>¿Cuál es el incremento posible en la resolución horizontal para una señal de vídeo de ancho de banda 5 MHz? ¿Y para la resolución vertical? Responda ambas cuestiones por separado; es decir, utilice el incremento de ancho de banda para aumentar la resolución horizontal o la vertical, pero no ambas.</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lastRenderedPageBreak/>
        <w:t xml:space="preserve">Partimos del análisis del texto (Sección 3.2): una señal de vídeo estándar con 450 elementos horizontales y 483 líneas verticales genera una frecuencia máxima (ancho de banda) de </w:t>
      </w:r>
      <m:oMath>
        <m:r>
          <w:rPr>
            <w:rFonts w:ascii="Cambria Math" w:hAnsi="Cambria Math"/>
            <w:lang w:val="es-AR"/>
          </w:rPr>
          <m:t>≈4,286</m:t>
        </m:r>
      </m:oMath>
      <w:r w:rsidRPr="00875744">
        <w:rPr>
          <w:rFonts w:ascii="Arial" w:hAnsi="Arial"/>
          <w:lang w:val="es-AR"/>
        </w:rPr>
        <w:t xml:space="preserve"> MHz, que surge de </w:t>
      </w:r>
      <m:oMath>
        <m:r>
          <w:rPr>
            <w:rFonts w:ascii="Cambria Math" w:hAnsi="Cambria Math"/>
            <w:lang w:val="es-AR"/>
          </w:rPr>
          <m:t>225</m:t>
        </m:r>
      </m:oMath>
      <w:r w:rsidRPr="00875744">
        <w:rPr>
          <w:rFonts w:ascii="Arial" w:hAnsi="Arial"/>
          <w:lang w:val="es-AR"/>
        </w:rPr>
        <w:t xml:space="preserve"> ciclos cada </w:t>
      </w:r>
      <m:oMath>
        <m:r>
          <w:rPr>
            <w:rFonts w:ascii="Cambria Math" w:hAnsi="Cambria Math"/>
            <w:lang w:val="es-AR"/>
          </w:rPr>
          <m:t>52,5</m:t>
        </m:r>
        <m:r>
          <w:rPr>
            <w:rFonts w:ascii="Cambria Math" w:hAnsi="Cambria Math"/>
          </w:rPr>
          <m:t>μ</m:t>
        </m:r>
        <m:r>
          <m:rPr>
            <m:lit/>
            <m:nor/>
          </m:rPr>
          <w:rPr>
            <w:rFonts w:ascii="Cambria Math" w:hAnsi="Cambria Math"/>
            <w:lang w:val="es-AR"/>
          </w:rPr>
          <m:t>s</m:t>
        </m:r>
      </m:oMath>
      <w:r w:rsidRPr="00875744">
        <w:rPr>
          <w:rFonts w:ascii="Arial" w:hAnsi="Arial"/>
          <w:lang w:val="es-AR"/>
        </w:rPr>
        <w:t xml:space="preserve"> </w:t>
      </w:r>
      <w:proofErr w:type="spellStart"/>
      <w:r w:rsidRPr="00875744">
        <w:rPr>
          <w:rFonts w:ascii="Arial" w:hAnsi="Arial"/>
          <w:lang w:val="es-AR"/>
        </w:rPr>
        <w:t>de</w:t>
      </w:r>
      <w:proofErr w:type="spellEnd"/>
      <w:r w:rsidRPr="00875744">
        <w:rPr>
          <w:rFonts w:ascii="Arial" w:hAnsi="Arial"/>
          <w:lang w:val="es-AR"/>
        </w:rPr>
        <w:t xml:space="preserve"> línea activa. El ancho de banda es </w:t>
      </w:r>
      <w:r w:rsidRPr="00875744">
        <w:rPr>
          <w:rFonts w:ascii="Arial" w:hAnsi="Arial"/>
          <w:b/>
          <w:bCs/>
          <w:lang w:val="es-AR"/>
        </w:rPr>
        <w:t>proporcional a la resolución</w:t>
      </w:r>
      <w:r w:rsidRPr="00875744">
        <w:rPr>
          <w:rFonts w:ascii="Arial" w:hAnsi="Arial"/>
          <w:lang w:val="es-AR"/>
        </w:rPr>
        <w:t xml:space="preserve"> en cada dimensión, ya que:</w:t>
      </w:r>
    </w:p>
    <w:p w:rsidR="00937B3F" w:rsidRPr="00875744" w:rsidRDefault="002E5C4C" w:rsidP="005D1290">
      <w:pPr>
        <w:pStyle w:val="Compact"/>
        <w:numPr>
          <w:ilvl w:val="0"/>
          <w:numId w:val="20"/>
        </w:numPr>
        <w:jc w:val="both"/>
        <w:rPr>
          <w:rFonts w:ascii="Arial" w:hAnsi="Arial"/>
          <w:lang w:val="es-AR"/>
        </w:rPr>
      </w:pPr>
      <w:r>
        <w:rPr>
          <w:rFonts w:ascii="Arial" w:hAnsi="Arial"/>
          <w:lang w:val="es-AR"/>
        </w:rPr>
        <w:t>A</w:t>
      </w:r>
      <w:r w:rsidR="00875744" w:rsidRPr="00875744">
        <w:rPr>
          <w:rFonts w:ascii="Arial" w:hAnsi="Arial"/>
          <w:lang w:val="es-AR"/>
        </w:rPr>
        <w:t>l aumentar los elementos horizontales por línea, aumentan los ciclos en el mismo tiempo</w:t>
      </w:r>
      <w:r>
        <w:rPr>
          <w:rFonts w:ascii="Arial" w:hAnsi="Arial"/>
          <w:lang w:val="es-AR"/>
        </w:rPr>
        <w:t xml:space="preserve"> de línea.</w:t>
      </w:r>
    </w:p>
    <w:p w:rsidR="00937B3F" w:rsidRPr="00875744" w:rsidRDefault="002E5C4C" w:rsidP="005D1290">
      <w:pPr>
        <w:pStyle w:val="Compact"/>
        <w:numPr>
          <w:ilvl w:val="0"/>
          <w:numId w:val="21"/>
        </w:numPr>
        <w:jc w:val="both"/>
        <w:rPr>
          <w:rFonts w:ascii="Arial" w:hAnsi="Arial"/>
          <w:lang w:val="es-AR"/>
        </w:rPr>
      </w:pPr>
      <w:r>
        <w:rPr>
          <w:rFonts w:ascii="Arial" w:hAnsi="Arial"/>
          <w:lang w:val="es-AR"/>
        </w:rPr>
        <w:t>A</w:t>
      </w:r>
      <w:r w:rsidR="00875744" w:rsidRPr="00875744">
        <w:rPr>
          <w:rFonts w:ascii="Arial" w:hAnsi="Arial"/>
          <w:lang w:val="es-AR"/>
        </w:rPr>
        <w:t>l aumentar el número de líneas (a 30 barridos/s fijos), se reduce el tiempo por línea en la misma proporción.</w:t>
      </w:r>
    </w:p>
    <w:p w:rsidR="00937B3F" w:rsidRPr="00875744" w:rsidRDefault="00875744" w:rsidP="002E5C4C">
      <w:pPr>
        <w:pStyle w:val="FirstParagraph"/>
        <w:jc w:val="both"/>
        <w:rPr>
          <w:rFonts w:ascii="Arial" w:hAnsi="Arial"/>
          <w:lang w:val="es-AR"/>
        </w:rPr>
      </w:pPr>
      <w:r w:rsidRPr="00875744">
        <w:rPr>
          <w:rFonts w:ascii="Arial" w:hAnsi="Arial"/>
          <w:lang w:val="es-AR"/>
        </w:rPr>
        <w:t xml:space="preserve">El nuevo ancho de banda de 5 MHz supone un factor </w:t>
      </w:r>
      <m:oMath>
        <m:f>
          <m:fPr>
            <m:type m:val="lin"/>
            <m:ctrlPr>
              <w:rPr>
                <w:rFonts w:ascii="Cambria Math" w:hAnsi="Cambria Math"/>
              </w:rPr>
            </m:ctrlPr>
          </m:fPr>
          <m:num>
            <m:r>
              <w:rPr>
                <w:rFonts w:ascii="Cambria Math" w:hAnsi="Cambria Math"/>
                <w:lang w:val="es-AR"/>
              </w:rPr>
              <m:t>5</m:t>
            </m:r>
          </m:num>
          <m:den>
            <m:r>
              <w:rPr>
                <w:rFonts w:ascii="Cambria Math" w:hAnsi="Cambria Math"/>
                <w:lang w:val="es-AR"/>
              </w:rPr>
              <m:t>4</m:t>
            </m:r>
          </m:den>
        </m:f>
        <m:r>
          <w:rPr>
            <w:rFonts w:ascii="Cambria Math" w:hAnsi="Cambria Math"/>
            <w:lang w:val="es-AR"/>
          </w:rPr>
          <m:t>,286=1,167</m:t>
        </m:r>
      </m:oMath>
      <w:r w:rsidRPr="00875744">
        <w:rPr>
          <w:rFonts w:ascii="Arial" w:hAnsi="Arial"/>
          <w:lang w:val="es-AR"/>
        </w:rPr>
        <w:t xml:space="preserve"> respecto del estándar, de modo que la resolución puede incrementarse un </w:t>
      </w:r>
      <w:r w:rsidRPr="00875744">
        <w:rPr>
          <w:rFonts w:ascii="Arial" w:hAnsi="Arial"/>
          <w:b/>
          <w:bCs/>
          <w:lang w:val="es-AR"/>
        </w:rPr>
        <w:t>~16,7 %</w:t>
      </w:r>
      <w:r w:rsidRPr="00875744">
        <w:rPr>
          <w:rFonts w:ascii="Arial" w:hAnsi="Arial"/>
          <w:lang w:val="es-AR"/>
        </w:rPr>
        <w:t xml:space="preserve"> en una de las dimensiones (no en ambas a la vez):</w:t>
      </w:r>
    </w:p>
    <w:p w:rsidR="00937B3F" w:rsidRPr="00875744" w:rsidRDefault="00875744" w:rsidP="005D1290">
      <w:pPr>
        <w:pStyle w:val="Compact"/>
        <w:numPr>
          <w:ilvl w:val="0"/>
          <w:numId w:val="22"/>
        </w:numPr>
        <w:jc w:val="both"/>
        <w:rPr>
          <w:rFonts w:ascii="Arial" w:hAnsi="Arial"/>
          <w:lang w:val="es-AR"/>
        </w:rPr>
      </w:pPr>
      <w:r w:rsidRPr="00875744">
        <w:rPr>
          <w:rFonts w:ascii="Arial" w:hAnsi="Arial"/>
          <w:b/>
          <w:bCs/>
          <w:lang w:val="es-AR"/>
        </w:rPr>
        <w:t>Resolución horizontal:</w:t>
      </w:r>
      <w:r w:rsidRPr="00875744">
        <w:rPr>
          <w:rFonts w:ascii="Arial" w:hAnsi="Arial"/>
          <w:lang w:val="es-AR"/>
        </w:rPr>
        <w:t xml:space="preserve"> de </w:t>
      </w:r>
      <m:oMath>
        <m:r>
          <w:rPr>
            <w:rFonts w:ascii="Cambria Math" w:hAnsi="Cambria Math"/>
            <w:lang w:val="es-AR"/>
          </w:rPr>
          <m:t>450</m:t>
        </m:r>
      </m:oMath>
      <w:r w:rsidRPr="00875744">
        <w:rPr>
          <w:rFonts w:ascii="Arial" w:hAnsi="Arial"/>
          <w:lang w:val="es-AR"/>
        </w:rPr>
        <w:t xml:space="preserve"> a </w:t>
      </w:r>
      <m:oMath>
        <m:r>
          <w:rPr>
            <w:rFonts w:ascii="Cambria Math" w:hAnsi="Cambria Math"/>
            <w:lang w:val="es-AR"/>
          </w:rPr>
          <m:t>450×1,167≈525</m:t>
        </m:r>
      </m:oMath>
      <w:r w:rsidRPr="00875744">
        <w:rPr>
          <w:rFonts w:ascii="Arial" w:hAnsi="Arial"/>
          <w:lang w:val="es-AR"/>
        </w:rPr>
        <w:t xml:space="preserve"> elementos por línea (incremento de ~75 elementos).</w:t>
      </w:r>
    </w:p>
    <w:p w:rsidR="00937B3F" w:rsidRPr="00875744" w:rsidRDefault="00875744" w:rsidP="005D1290">
      <w:pPr>
        <w:pStyle w:val="Compact"/>
        <w:numPr>
          <w:ilvl w:val="0"/>
          <w:numId w:val="23"/>
        </w:numPr>
        <w:jc w:val="both"/>
        <w:rPr>
          <w:rFonts w:ascii="Arial" w:hAnsi="Arial"/>
          <w:lang w:val="es-AR"/>
        </w:rPr>
      </w:pPr>
      <w:r w:rsidRPr="00875744">
        <w:rPr>
          <w:rFonts w:ascii="Arial" w:hAnsi="Arial"/>
          <w:b/>
          <w:bCs/>
          <w:lang w:val="es-AR"/>
        </w:rPr>
        <w:t>Resolución vertical:</w:t>
      </w:r>
      <w:r w:rsidRPr="00875744">
        <w:rPr>
          <w:rFonts w:ascii="Arial" w:hAnsi="Arial"/>
          <w:lang w:val="es-AR"/>
        </w:rPr>
        <w:t xml:space="preserve"> de </w:t>
      </w:r>
      <m:oMath>
        <m:r>
          <w:rPr>
            <w:rFonts w:ascii="Cambria Math" w:hAnsi="Cambria Math"/>
            <w:lang w:val="es-AR"/>
          </w:rPr>
          <m:t>483</m:t>
        </m:r>
      </m:oMath>
      <w:r w:rsidRPr="00875744">
        <w:rPr>
          <w:rFonts w:ascii="Arial" w:hAnsi="Arial"/>
          <w:lang w:val="es-AR"/>
        </w:rPr>
        <w:t xml:space="preserve"> a </w:t>
      </w:r>
      <m:oMath>
        <m:r>
          <w:rPr>
            <w:rFonts w:ascii="Cambria Math" w:hAnsi="Cambria Math"/>
            <w:lang w:val="es-AR"/>
          </w:rPr>
          <m:t>483×1,167≈563</m:t>
        </m:r>
      </m:oMath>
      <w:r w:rsidRPr="00875744">
        <w:rPr>
          <w:rFonts w:ascii="Arial" w:hAnsi="Arial"/>
          <w:lang w:val="es-AR"/>
        </w:rPr>
        <w:t xml:space="preserve"> líneas (incremento de ~80 líneas).</w:t>
      </w:r>
      <w:bookmarkEnd w:id="32"/>
    </w:p>
    <w:p w:rsidR="00937B3F" w:rsidRDefault="00875744" w:rsidP="002E5C4C">
      <w:pPr>
        <w:pStyle w:val="Ttulo3"/>
        <w:jc w:val="both"/>
        <w:rPr>
          <w:rFonts w:ascii="Arial" w:hAnsi="Arial"/>
        </w:rPr>
      </w:pPr>
      <w:bookmarkStart w:id="33" w:name="section-12"/>
      <w:r>
        <w:rPr>
          <w:rFonts w:ascii="Arial" w:hAnsi="Arial"/>
        </w:rPr>
        <w:t>3.13.</w:t>
      </w:r>
    </w:p>
    <w:p w:rsidR="00937B3F" w:rsidRPr="00875744" w:rsidRDefault="00875744" w:rsidP="005D1290">
      <w:pPr>
        <w:numPr>
          <w:ilvl w:val="0"/>
          <w:numId w:val="24"/>
        </w:numPr>
        <w:jc w:val="both"/>
        <w:rPr>
          <w:rFonts w:ascii="Arial" w:hAnsi="Arial"/>
          <w:lang w:val="es-AR"/>
        </w:rPr>
      </w:pPr>
      <w:r w:rsidRPr="00875744">
        <w:rPr>
          <w:rFonts w:ascii="Arial" w:hAnsi="Arial"/>
          <w:lang w:val="es-AR"/>
        </w:rPr>
        <w:t xml:space="preserve">Suponga que se transmite una imagen digitalizada de TV de </w:t>
      </w:r>
      <m:oMath>
        <m:r>
          <w:rPr>
            <w:rFonts w:ascii="Cambria Math" w:hAnsi="Cambria Math"/>
            <w:lang w:val="es-AR"/>
          </w:rPr>
          <m:t>480×500</m:t>
        </m:r>
      </m:oMath>
      <w:r w:rsidRPr="00875744">
        <w:rPr>
          <w:rFonts w:ascii="Arial" w:hAnsi="Arial"/>
          <w:lang w:val="es-AR"/>
        </w:rPr>
        <w:t xml:space="preserve"> puntos, en la que cada punto puede tomar uno de entre 32 posibles valores de intensidad. Supóngase que se envían 30 imágenes por segundo (esta fuente digital es aproximadamente igual que los estándares adoptados para la difusión de TV). Determine la velocidad de transmisión </w:t>
      </w:r>
      <m:oMath>
        <m:r>
          <w:rPr>
            <w:rFonts w:ascii="Cambria Math" w:hAnsi="Cambria Math"/>
          </w:rPr>
          <m:t>R</m:t>
        </m:r>
      </m:oMath>
      <w:r w:rsidRPr="00875744">
        <w:rPr>
          <w:rFonts w:ascii="Arial" w:hAnsi="Arial"/>
          <w:lang w:val="es-AR"/>
        </w:rPr>
        <w:t xml:space="preserve"> de la fuente en bps.</w:t>
      </w:r>
    </w:p>
    <w:p w:rsidR="00937B3F" w:rsidRDefault="00875744" w:rsidP="005D1290">
      <w:pPr>
        <w:numPr>
          <w:ilvl w:val="0"/>
          <w:numId w:val="25"/>
        </w:numPr>
        <w:jc w:val="both"/>
        <w:rPr>
          <w:rFonts w:ascii="Arial" w:hAnsi="Arial"/>
        </w:rPr>
      </w:pPr>
      <w:r w:rsidRPr="00875744">
        <w:rPr>
          <w:rFonts w:ascii="Arial" w:hAnsi="Arial"/>
          <w:lang w:val="es-AR"/>
        </w:rPr>
        <w:t xml:space="preserve">Suponga que la fuente anterior se transmite por un canal de 4,5 MHz de ancho de banda con una relación señal-ruido de 35 dB. </w:t>
      </w:r>
      <w:proofErr w:type="spellStart"/>
      <w:r>
        <w:rPr>
          <w:rFonts w:ascii="Arial" w:hAnsi="Arial"/>
        </w:rPr>
        <w:t>Encuentre</w:t>
      </w:r>
      <w:proofErr w:type="spellEnd"/>
      <w:r>
        <w:rPr>
          <w:rFonts w:ascii="Arial" w:hAnsi="Arial"/>
        </w:rPr>
        <w:t xml:space="preserve"> la </w:t>
      </w:r>
      <w:proofErr w:type="spellStart"/>
      <w:r>
        <w:rPr>
          <w:rFonts w:ascii="Arial" w:hAnsi="Arial"/>
        </w:rPr>
        <w:t>capacidad</w:t>
      </w:r>
      <w:proofErr w:type="spellEnd"/>
      <w:r>
        <w:rPr>
          <w:rFonts w:ascii="Arial" w:hAnsi="Arial"/>
        </w:rPr>
        <w:t xml:space="preserve"> del canal </w:t>
      </w:r>
      <w:proofErr w:type="spellStart"/>
      <w:r>
        <w:rPr>
          <w:rFonts w:ascii="Arial" w:hAnsi="Arial"/>
        </w:rPr>
        <w:t>en</w:t>
      </w:r>
      <w:proofErr w:type="spellEnd"/>
      <w:r>
        <w:rPr>
          <w:rFonts w:ascii="Arial" w:hAnsi="Arial"/>
        </w:rPr>
        <w:t xml:space="preserve"> bps.</w:t>
      </w:r>
    </w:p>
    <w:p w:rsidR="00937B3F" w:rsidRPr="00875744" w:rsidRDefault="00875744" w:rsidP="005D1290">
      <w:pPr>
        <w:numPr>
          <w:ilvl w:val="0"/>
          <w:numId w:val="26"/>
        </w:numPr>
        <w:jc w:val="both"/>
        <w:rPr>
          <w:rFonts w:ascii="Arial" w:hAnsi="Arial"/>
          <w:lang w:val="es-AR"/>
        </w:rPr>
      </w:pPr>
      <w:r w:rsidRPr="00875744">
        <w:rPr>
          <w:rFonts w:ascii="Arial" w:hAnsi="Arial"/>
          <w:lang w:val="es-AR"/>
        </w:rPr>
        <w:t xml:space="preserve">¿Cómo se deberían modificar los parámetros del apartado (a) para permitir la transmisión de la señal de TV en color sin incrementar el valor de </w:t>
      </w:r>
      <m:oMath>
        <m:r>
          <w:rPr>
            <w:rFonts w:ascii="Cambria Math" w:hAnsi="Cambria Math"/>
          </w:rPr>
          <m:t>R</m:t>
        </m:r>
      </m:oMath>
      <w:r w:rsidRPr="00875744">
        <w:rPr>
          <w:rFonts w:ascii="Arial" w:hAnsi="Arial"/>
          <w:lang w:val="es-AR"/>
        </w:rPr>
        <w:t>?</w:t>
      </w:r>
    </w:p>
    <w:p w:rsidR="00937B3F" w:rsidRDefault="00875744" w:rsidP="002E5C4C">
      <w:pPr>
        <w:pStyle w:val="FirstParagraph"/>
        <w:jc w:val="both"/>
        <w:rPr>
          <w:rFonts w:ascii="Arial" w:hAnsi="Arial"/>
        </w:rPr>
      </w:pPr>
      <w:proofErr w:type="spellStart"/>
      <w:r>
        <w:rPr>
          <w:rFonts w:ascii="Arial" w:hAnsi="Arial"/>
          <w:b/>
          <w:bCs/>
        </w:rPr>
        <w:t>Resolución</w:t>
      </w:r>
      <w:proofErr w:type="spellEnd"/>
      <w:r>
        <w:rPr>
          <w:rFonts w:ascii="Arial" w:hAnsi="Arial"/>
          <w:b/>
          <w:bCs/>
        </w:rPr>
        <w:t>.</w:t>
      </w:r>
    </w:p>
    <w:p w:rsidR="00937B3F" w:rsidRDefault="00875744" w:rsidP="005D1290">
      <w:pPr>
        <w:pStyle w:val="Compact"/>
        <w:numPr>
          <w:ilvl w:val="0"/>
          <w:numId w:val="27"/>
        </w:numPr>
        <w:jc w:val="both"/>
        <w:rPr>
          <w:rFonts w:ascii="Arial" w:hAnsi="Arial"/>
        </w:rPr>
      </w:pPr>
      <w:r w:rsidRPr="00875744">
        <w:rPr>
          <w:rFonts w:ascii="Arial" w:hAnsi="Arial"/>
          <w:lang w:val="es-AR"/>
        </w:rPr>
        <w:t xml:space="preserve">Cada punto puede tomar uno de </w:t>
      </w:r>
      <m:oMath>
        <m:r>
          <w:rPr>
            <w:rFonts w:ascii="Cambria Math" w:hAnsi="Cambria Math"/>
            <w:lang w:val="es-AR"/>
          </w:rPr>
          <m:t>32=</m:t>
        </m:r>
        <m:sSup>
          <m:sSupPr>
            <m:ctrlPr>
              <w:rPr>
                <w:rFonts w:ascii="Cambria Math" w:hAnsi="Cambria Math"/>
              </w:rPr>
            </m:ctrlPr>
          </m:sSupPr>
          <m:e>
            <m:r>
              <w:rPr>
                <w:rFonts w:ascii="Cambria Math" w:hAnsi="Cambria Math"/>
                <w:lang w:val="es-AR"/>
              </w:rPr>
              <m:t>2</m:t>
            </m:r>
          </m:e>
          <m:sup>
            <m:r>
              <w:rPr>
                <w:rFonts w:ascii="Cambria Math" w:hAnsi="Cambria Math"/>
                <w:lang w:val="es-AR"/>
              </w:rPr>
              <m:t>5</m:t>
            </m:r>
          </m:sup>
        </m:sSup>
      </m:oMath>
      <w:r w:rsidRPr="00875744">
        <w:rPr>
          <w:rFonts w:ascii="Arial" w:hAnsi="Arial"/>
          <w:lang w:val="es-AR"/>
        </w:rPr>
        <w:t xml:space="preserve"> valores, por lo que se necesitan </w:t>
      </w:r>
      <m:oMath>
        <m:r>
          <w:rPr>
            <w:rFonts w:ascii="Cambria Math" w:hAnsi="Cambria Math"/>
            <w:lang w:val="es-AR"/>
          </w:rPr>
          <m:t>5</m:t>
        </m:r>
      </m:oMath>
      <w:r w:rsidRPr="00875744">
        <w:rPr>
          <w:rFonts w:ascii="Arial" w:hAnsi="Arial"/>
          <w:lang w:val="es-AR"/>
        </w:rPr>
        <w:t xml:space="preserve"> bits por punto. </w:t>
      </w:r>
      <w:r>
        <w:rPr>
          <w:rFonts w:ascii="Arial" w:hAnsi="Arial"/>
        </w:rPr>
        <w:t xml:space="preserve">La </w:t>
      </w:r>
      <w:proofErr w:type="spellStart"/>
      <w:r>
        <w:rPr>
          <w:rFonts w:ascii="Arial" w:hAnsi="Arial"/>
        </w:rPr>
        <w:t>velocidad</w:t>
      </w:r>
      <w:proofErr w:type="spellEnd"/>
      <w:r>
        <w:rPr>
          <w:rFonts w:ascii="Arial" w:hAnsi="Arial"/>
        </w:rPr>
        <w:t xml:space="preserve"> de </w:t>
      </w:r>
      <w:proofErr w:type="spellStart"/>
      <w:r>
        <w:rPr>
          <w:rFonts w:ascii="Arial" w:hAnsi="Arial"/>
        </w:rPr>
        <w:t>transmisión</w:t>
      </w:r>
      <w:proofErr w:type="spellEnd"/>
      <w:r>
        <w:rPr>
          <w:rFonts w:ascii="Arial" w:hAnsi="Arial"/>
        </w:rPr>
        <w:t xml:space="preserve"> </w:t>
      </w:r>
      <w:proofErr w:type="spellStart"/>
      <w:r>
        <w:rPr>
          <w:rFonts w:ascii="Arial" w:hAnsi="Arial"/>
        </w:rPr>
        <w:t>es</w:t>
      </w:r>
      <w:proofErr w:type="spellEnd"/>
      <w:r>
        <w:rPr>
          <w:rFonts w:ascii="Arial" w:hAnsi="Arial"/>
        </w:rPr>
        <w:t>:</w:t>
      </w:r>
    </w:p>
    <w:p w:rsidR="00937B3F" w:rsidRPr="00875744" w:rsidRDefault="00875744" w:rsidP="002E5C4C">
      <w:pPr>
        <w:pStyle w:val="FirstParagraph"/>
        <w:jc w:val="both"/>
        <w:rPr>
          <w:rFonts w:ascii="Arial" w:hAnsi="Arial"/>
          <w:lang w:val="es-AR"/>
        </w:rPr>
      </w:pPr>
      <m:oMathPara>
        <m:oMathParaPr>
          <m:jc m:val="center"/>
        </m:oMathParaPr>
        <m:oMath>
          <m:r>
            <w:rPr>
              <w:rFonts w:ascii="Cambria Math" w:hAnsi="Cambria Math"/>
            </w:rPr>
            <m:t>R</m:t>
          </m:r>
          <m:r>
            <w:rPr>
              <w:rFonts w:ascii="Cambria Math" w:hAnsi="Cambria Math"/>
              <w:lang w:val="es-AR"/>
            </w:rPr>
            <m:t>=</m:t>
          </m:r>
          <m:d>
            <m:dPr>
              <m:ctrlPr>
                <w:rPr>
                  <w:rFonts w:ascii="Cambria Math" w:hAnsi="Cambria Math"/>
                </w:rPr>
              </m:ctrlPr>
            </m:dPr>
            <m:e>
              <m:r>
                <w:rPr>
                  <w:rFonts w:ascii="Cambria Math" w:hAnsi="Cambria Math"/>
                  <w:lang w:val="es-AR"/>
                </w:rPr>
                <m:t>480×500</m:t>
              </m:r>
              <m:r>
                <m:rPr>
                  <m:lit/>
                  <m:nor/>
                </m:rPr>
                <w:rPr>
                  <w:rFonts w:ascii="Cambria Math" w:hAnsi="Cambria Math"/>
                  <w:lang w:val="es-AR"/>
                </w:rPr>
                <m:t>puntos</m:t>
              </m:r>
            </m:e>
          </m:d>
          <m:r>
            <w:rPr>
              <w:rFonts w:ascii="Cambria Math" w:hAnsi="Cambria Math"/>
              <w:lang w:val="es-AR"/>
            </w:rPr>
            <m:t>×5</m:t>
          </m:r>
          <m:f>
            <m:fPr>
              <m:type m:val="lin"/>
              <m:ctrlPr>
                <w:rPr>
                  <w:rFonts w:ascii="Cambria Math" w:hAnsi="Cambria Math"/>
                </w:rPr>
              </m:ctrlPr>
            </m:fPr>
            <m:num>
              <m:r>
                <m:rPr>
                  <m:lit/>
                  <m:nor/>
                </m:rPr>
                <w:rPr>
                  <w:rFonts w:ascii="Cambria Math" w:hAnsi="Cambria Math"/>
                  <w:lang w:val="es-AR"/>
                </w:rPr>
                <m:t>bits</m:t>
              </m:r>
            </m:num>
            <m:den>
              <m:r>
                <m:rPr>
                  <m:lit/>
                  <m:nor/>
                </m:rPr>
                <w:rPr>
                  <w:rFonts w:ascii="Cambria Math" w:hAnsi="Cambria Math"/>
                  <w:lang w:val="es-AR"/>
                </w:rPr>
                <m:t>punto</m:t>
              </m:r>
            </m:den>
          </m:f>
          <m:r>
            <w:rPr>
              <w:rFonts w:ascii="Cambria Math" w:hAnsi="Cambria Math"/>
              <w:lang w:val="es-AR"/>
            </w:rPr>
            <m:t>×30</m:t>
          </m:r>
          <m:f>
            <m:fPr>
              <m:type m:val="lin"/>
              <m:ctrlPr>
                <w:rPr>
                  <w:rFonts w:ascii="Cambria Math" w:hAnsi="Cambria Math"/>
                </w:rPr>
              </m:ctrlPr>
            </m:fPr>
            <m:num>
              <m:r>
                <m:rPr>
                  <m:lit/>
                  <m:nor/>
                </m:rPr>
                <w:rPr>
                  <w:rFonts w:ascii="Cambria Math" w:hAnsi="Cambria Math"/>
                  <w:lang w:val="es-AR"/>
                </w:rPr>
                <m:t>imágenes</m:t>
              </m:r>
            </m:num>
            <m:den>
              <m:r>
                <m:rPr>
                  <m:lit/>
                  <m:nor/>
                </m:rPr>
                <w:rPr>
                  <w:rFonts w:ascii="Cambria Math" w:hAnsi="Cambria Math"/>
                  <w:lang w:val="es-AR"/>
                </w:rPr>
                <m:t>s</m:t>
              </m:r>
            </m:den>
          </m:f>
          <m:r>
            <w:rPr>
              <w:rFonts w:ascii="Cambria Math" w:hAnsi="Cambria Math"/>
              <w:lang w:val="es-AR"/>
            </w:rPr>
            <m:t>=36×</m:t>
          </m:r>
          <m:sSup>
            <m:sSupPr>
              <m:ctrlPr>
                <w:rPr>
                  <w:rFonts w:ascii="Cambria Math" w:hAnsi="Cambria Math"/>
                </w:rPr>
              </m:ctrlPr>
            </m:sSupPr>
            <m:e>
              <m:r>
                <w:rPr>
                  <w:rFonts w:ascii="Cambria Math" w:hAnsi="Cambria Math"/>
                  <w:lang w:val="es-AR"/>
                </w:rPr>
                <m:t>10</m:t>
              </m:r>
            </m:e>
            <m:sup>
              <m:r>
                <w:rPr>
                  <w:rFonts w:ascii="Cambria Math" w:hAnsi="Cambria Math"/>
                  <w:lang w:val="es-AR"/>
                </w:rPr>
                <m:t>6</m:t>
              </m:r>
            </m:sup>
          </m:sSup>
          <m:r>
            <m:rPr>
              <m:lit/>
              <m:nor/>
            </m:rPr>
            <w:rPr>
              <w:rFonts w:ascii="Cambria Math" w:hAnsi="Cambria Math"/>
              <w:lang w:val="es-AR"/>
            </w:rPr>
            <m:t>bps</m:t>
          </m:r>
          <m:r>
            <w:rPr>
              <w:rFonts w:ascii="Cambria Math" w:hAnsi="Cambria Math"/>
              <w:lang w:val="es-AR"/>
            </w:rPr>
            <m:t>=36</m:t>
          </m:r>
          <m:r>
            <m:rPr>
              <m:lit/>
              <m:nor/>
            </m:rPr>
            <w:rPr>
              <w:rFonts w:ascii="Cambria Math" w:hAnsi="Cambria Math"/>
              <w:lang w:val="es-AR"/>
            </w:rPr>
            <m:t>Mbps</m:t>
          </m:r>
        </m:oMath>
      </m:oMathPara>
    </w:p>
    <w:p w:rsidR="00937B3F" w:rsidRDefault="00875744" w:rsidP="005D1290">
      <w:pPr>
        <w:pStyle w:val="Compact"/>
        <w:numPr>
          <w:ilvl w:val="0"/>
          <w:numId w:val="28"/>
        </w:numPr>
        <w:jc w:val="both"/>
        <w:rPr>
          <w:rFonts w:ascii="Arial" w:hAnsi="Arial"/>
        </w:rPr>
      </w:pPr>
      <w:r w:rsidRPr="00875744">
        <w:rPr>
          <w:rFonts w:ascii="Arial" w:hAnsi="Arial"/>
          <w:lang w:val="es-AR"/>
        </w:rPr>
        <w:t xml:space="preserve">Con una relación señal-ruido de 35 dB, el valor lineal es </w:t>
      </w:r>
      <m:oMath>
        <m:r>
          <m:rPr>
            <m:lit/>
            <m:nor/>
          </m:rPr>
          <w:rPr>
            <w:rFonts w:ascii="Cambria Math" w:hAnsi="Cambria Math"/>
            <w:lang w:val="es-AR"/>
          </w:rPr>
          <m:t>SNR</m:t>
        </m:r>
        <m:r>
          <w:rPr>
            <w:rFonts w:ascii="Cambria Math" w:hAnsi="Cambria Math"/>
            <w:lang w:val="es-AR"/>
          </w:rPr>
          <m:t>=</m:t>
        </m:r>
        <m:sSup>
          <m:sSupPr>
            <m:ctrlPr>
              <w:rPr>
                <w:rFonts w:ascii="Cambria Math" w:hAnsi="Cambria Math"/>
              </w:rPr>
            </m:ctrlPr>
          </m:sSupPr>
          <m:e>
            <m:r>
              <w:rPr>
                <w:rFonts w:ascii="Cambria Math" w:hAnsi="Cambria Math"/>
                <w:lang w:val="es-AR"/>
              </w:rPr>
              <m:t>10</m:t>
            </m:r>
          </m:e>
          <m:sup>
            <m:f>
              <m:fPr>
                <m:type m:val="lin"/>
                <m:ctrlPr>
                  <w:rPr>
                    <w:rFonts w:ascii="Cambria Math" w:hAnsi="Cambria Math"/>
                  </w:rPr>
                </m:ctrlPr>
              </m:fPr>
              <m:num>
                <m:r>
                  <w:rPr>
                    <w:rFonts w:ascii="Cambria Math" w:hAnsi="Cambria Math"/>
                    <w:lang w:val="es-AR"/>
                  </w:rPr>
                  <m:t>35</m:t>
                </m:r>
              </m:num>
              <m:den>
                <m:r>
                  <w:rPr>
                    <w:rFonts w:ascii="Cambria Math" w:hAnsi="Cambria Math"/>
                    <w:lang w:val="es-AR"/>
                  </w:rPr>
                  <m:t>10</m:t>
                </m:r>
              </m:den>
            </m:f>
          </m:sup>
        </m:sSup>
        <m:r>
          <w:rPr>
            <w:rFonts w:ascii="Cambria Math" w:hAnsi="Cambria Math"/>
            <w:lang w:val="es-AR"/>
          </w:rPr>
          <m:t>=</m:t>
        </m:r>
        <m:sSup>
          <m:sSupPr>
            <m:ctrlPr>
              <w:rPr>
                <w:rFonts w:ascii="Cambria Math" w:hAnsi="Cambria Math"/>
              </w:rPr>
            </m:ctrlPr>
          </m:sSupPr>
          <m:e>
            <m:r>
              <w:rPr>
                <w:rFonts w:ascii="Cambria Math" w:hAnsi="Cambria Math"/>
                <w:lang w:val="es-AR"/>
              </w:rPr>
              <m:t>10</m:t>
            </m:r>
          </m:e>
          <m:sup>
            <m:r>
              <w:rPr>
                <w:rFonts w:ascii="Cambria Math" w:hAnsi="Cambria Math"/>
                <w:lang w:val="es-AR"/>
              </w:rPr>
              <m:t>3,5</m:t>
            </m:r>
          </m:sup>
        </m:sSup>
        <m:r>
          <w:rPr>
            <w:rFonts w:ascii="Cambria Math" w:hAnsi="Cambria Math"/>
            <w:lang w:val="es-AR"/>
          </w:rPr>
          <m:t>≈3162</m:t>
        </m:r>
      </m:oMath>
      <w:r w:rsidRPr="00875744">
        <w:rPr>
          <w:rFonts w:ascii="Arial" w:hAnsi="Arial"/>
          <w:lang w:val="es-AR"/>
        </w:rPr>
        <w:t xml:space="preserve">. </w:t>
      </w:r>
      <w:proofErr w:type="spellStart"/>
      <w:r>
        <w:rPr>
          <w:rFonts w:ascii="Arial" w:hAnsi="Arial"/>
        </w:rPr>
        <w:t>Aplicando</w:t>
      </w:r>
      <w:proofErr w:type="spellEnd"/>
      <w:r>
        <w:rPr>
          <w:rFonts w:ascii="Arial" w:hAnsi="Arial"/>
        </w:rPr>
        <w:t xml:space="preserve"> la </w:t>
      </w:r>
      <w:proofErr w:type="spellStart"/>
      <w:r>
        <w:rPr>
          <w:rFonts w:ascii="Arial" w:hAnsi="Arial"/>
        </w:rPr>
        <w:t>fórmula</w:t>
      </w:r>
      <w:proofErr w:type="spellEnd"/>
      <w:r>
        <w:rPr>
          <w:rFonts w:ascii="Arial" w:hAnsi="Arial"/>
        </w:rPr>
        <w:t xml:space="preserve"> de Shannon:</w:t>
      </w:r>
    </w:p>
    <w:p w:rsidR="00937B3F" w:rsidRDefault="00875744" w:rsidP="002E5C4C">
      <w:pPr>
        <w:pStyle w:val="FirstParagraph"/>
        <w:jc w:val="both"/>
        <w:rPr>
          <w:rFonts w:ascii="Arial" w:hAnsi="Arial"/>
        </w:rPr>
      </w:pPr>
      <m:oMathPara>
        <m:oMathParaPr>
          <m:jc m:val="center"/>
        </m:oMathParaPr>
        <m:oMath>
          <m:r>
            <w:rPr>
              <w:rFonts w:ascii="Cambria Math" w:hAnsi="Cambria Math"/>
            </w:rPr>
            <m:t>C=B</m:t>
          </m:r>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lit/>
                  <m:nor/>
                </m:rPr>
                <w:rPr>
                  <w:rFonts w:ascii="Cambria Math" w:hAnsi="Cambria Math"/>
                </w:rPr>
                <m:t>SNR</m:t>
              </m:r>
            </m:e>
          </m:d>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3163</m:t>
              </m:r>
            </m:e>
          </m:d>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×11,63≈52,3</m:t>
          </m:r>
          <m:r>
            <m:rPr>
              <m:lit/>
              <m:nor/>
            </m:rPr>
            <w:rPr>
              <w:rFonts w:ascii="Cambria Math" w:hAnsi="Cambria Math"/>
            </w:rPr>
            <m:t>Mbps</m:t>
          </m:r>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 xml:space="preserve">Como </w:t>
      </w:r>
      <m:oMath>
        <m:r>
          <w:rPr>
            <w:rFonts w:ascii="Cambria Math" w:hAnsi="Cambria Math"/>
          </w:rPr>
          <m:t>C</m:t>
        </m:r>
        <m:r>
          <w:rPr>
            <w:rFonts w:ascii="Cambria Math" w:hAnsi="Cambria Math"/>
            <w:lang w:val="es-AR"/>
          </w:rPr>
          <m:t>≈52,3</m:t>
        </m:r>
        <m:r>
          <m:rPr>
            <m:lit/>
            <m:nor/>
          </m:rPr>
          <w:rPr>
            <w:rFonts w:ascii="Cambria Math" w:hAnsi="Cambria Math"/>
            <w:lang w:val="es-AR"/>
          </w:rPr>
          <m:t>Mbps</m:t>
        </m:r>
        <m:r>
          <w:rPr>
            <w:rFonts w:ascii="Cambria Math" w:hAnsi="Cambria Math"/>
            <w:lang w:val="es-AR"/>
          </w:rPr>
          <m:t>&gt;</m:t>
        </m:r>
        <m:r>
          <w:rPr>
            <w:rFonts w:ascii="Cambria Math" w:hAnsi="Cambria Math"/>
          </w:rPr>
          <m:t>R</m:t>
        </m:r>
        <m:r>
          <w:rPr>
            <w:rFonts w:ascii="Cambria Math" w:hAnsi="Cambria Math"/>
            <w:lang w:val="es-AR"/>
          </w:rPr>
          <m:t>=36</m:t>
        </m:r>
        <m:r>
          <m:rPr>
            <m:lit/>
            <m:nor/>
          </m:rPr>
          <w:rPr>
            <w:rFonts w:ascii="Cambria Math" w:hAnsi="Cambria Math"/>
            <w:lang w:val="es-AR"/>
          </w:rPr>
          <m:t>Mbps</m:t>
        </m:r>
      </m:oMath>
      <w:r w:rsidRPr="00875744">
        <w:rPr>
          <w:rFonts w:ascii="Arial" w:hAnsi="Arial"/>
          <w:lang w:val="es-AR"/>
        </w:rPr>
        <w:t>, el canal tiene capacidad suficiente para transmitir la fuente.</w:t>
      </w:r>
    </w:p>
    <w:p w:rsidR="00937B3F" w:rsidRPr="00875744" w:rsidRDefault="00875744" w:rsidP="005D1290">
      <w:pPr>
        <w:pStyle w:val="Compact"/>
        <w:numPr>
          <w:ilvl w:val="0"/>
          <w:numId w:val="29"/>
        </w:numPr>
        <w:jc w:val="both"/>
        <w:rPr>
          <w:rFonts w:ascii="Arial" w:hAnsi="Arial"/>
          <w:lang w:val="es-AR"/>
        </w:rPr>
      </w:pPr>
      <w:r w:rsidRPr="00875744">
        <w:rPr>
          <w:rFonts w:ascii="Arial" w:hAnsi="Arial"/>
          <w:lang w:val="es-AR"/>
        </w:rPr>
        <w:t xml:space="preserve">La señal de color requiere aproximadamente el triple de información (tres componentes de color). Para mantener </w:t>
      </w:r>
      <m:oMath>
        <m:r>
          <w:rPr>
            <w:rFonts w:ascii="Cambria Math" w:hAnsi="Cambria Math"/>
          </w:rPr>
          <m:t>R</m:t>
        </m:r>
      </m:oMath>
      <w:r w:rsidRPr="00875744">
        <w:rPr>
          <w:rFonts w:ascii="Arial" w:hAnsi="Arial"/>
          <w:lang w:val="es-AR"/>
        </w:rPr>
        <w:t xml:space="preserve"> constante hay que reducir en la misma proporción alguno de los otros parámetros: disminuir el número de niveles de intensidad por punto (menos bits/punto), reducir la resolución espacial (menos </w:t>
      </w:r>
      <w:r w:rsidRPr="00875744">
        <w:rPr>
          <w:rFonts w:ascii="Arial" w:hAnsi="Arial"/>
          <w:lang w:val="es-AR"/>
        </w:rPr>
        <w:lastRenderedPageBreak/>
        <w:t>puntos por imagen) o bajar la cantidad de imágenes por segundo, de forma que el producto total de bits por segundo no aumente.</w:t>
      </w:r>
      <w:bookmarkEnd w:id="33"/>
    </w:p>
    <w:p w:rsidR="00937B3F" w:rsidRPr="00875744" w:rsidRDefault="00875744" w:rsidP="002E5C4C">
      <w:pPr>
        <w:pStyle w:val="Ttulo3"/>
        <w:jc w:val="both"/>
        <w:rPr>
          <w:rFonts w:ascii="Arial" w:hAnsi="Arial"/>
          <w:lang w:val="es-AR"/>
        </w:rPr>
      </w:pPr>
      <w:r w:rsidRPr="00875744">
        <w:rPr>
          <w:rFonts w:ascii="Arial" w:hAnsi="Arial"/>
          <w:lang w:val="es-AR"/>
        </w:rPr>
        <w:t>3.14.</w:t>
      </w:r>
    </w:p>
    <w:p w:rsidR="00937B3F" w:rsidRPr="00875744" w:rsidRDefault="00875744" w:rsidP="002E5C4C">
      <w:pPr>
        <w:pStyle w:val="FirstParagraph"/>
        <w:jc w:val="both"/>
        <w:rPr>
          <w:rFonts w:ascii="Arial" w:hAnsi="Arial"/>
          <w:lang w:val="es-AR"/>
        </w:rPr>
      </w:pPr>
      <w:r w:rsidRPr="00875744">
        <w:rPr>
          <w:rFonts w:ascii="Arial" w:hAnsi="Arial"/>
          <w:lang w:val="es-AR"/>
        </w:rPr>
        <w:t xml:space="preserve">Dado un amplificador con una temperatura efectiva de ruido de 10.000 </w:t>
      </w:r>
      <w:proofErr w:type="spellStart"/>
      <w:r w:rsidRPr="00875744">
        <w:rPr>
          <w:rFonts w:ascii="Arial" w:hAnsi="Arial"/>
          <w:lang w:val="es-AR"/>
        </w:rPr>
        <w:t>°K</w:t>
      </w:r>
      <w:proofErr w:type="spellEnd"/>
      <w:r w:rsidRPr="00875744">
        <w:rPr>
          <w:rFonts w:ascii="Arial" w:hAnsi="Arial"/>
          <w:lang w:val="es-AR"/>
        </w:rPr>
        <w:t xml:space="preserve"> y con un ancho de banda de 10 MHz, ¿cuánto será el nivel de ruido térmico a la salida?</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El nivel de ruido térmico es </w:t>
      </w:r>
      <m:oMath>
        <m:r>
          <w:rPr>
            <w:rFonts w:ascii="Cambria Math" w:hAnsi="Cambria Math"/>
          </w:rPr>
          <m:t>N</m:t>
        </m:r>
        <m:r>
          <w:rPr>
            <w:rFonts w:ascii="Cambria Math" w:hAnsi="Cambria Math"/>
            <w:lang w:val="es-AR"/>
          </w:rPr>
          <m:t>=</m:t>
        </m:r>
        <m:r>
          <w:rPr>
            <w:rFonts w:ascii="Cambria Math" w:hAnsi="Cambria Math"/>
          </w:rPr>
          <m:t>kTB</m:t>
        </m:r>
      </m:oMath>
      <w:r w:rsidRPr="00875744">
        <w:rPr>
          <w:rFonts w:ascii="Arial" w:hAnsi="Arial"/>
          <w:lang w:val="es-AR"/>
        </w:rPr>
        <w:t xml:space="preserve">, con </w:t>
      </w:r>
      <m:oMath>
        <m:r>
          <w:rPr>
            <w:rFonts w:ascii="Cambria Math" w:hAnsi="Cambria Math"/>
          </w:rPr>
          <m:t>k</m:t>
        </m:r>
        <m:r>
          <w:rPr>
            <w:rFonts w:ascii="Cambria Math" w:hAnsi="Cambria Math"/>
            <w:lang w:val="es-AR"/>
          </w:rPr>
          <m:t>=1,38×</m:t>
        </m:r>
        <m:sSup>
          <m:sSupPr>
            <m:ctrlPr>
              <w:rPr>
                <w:rFonts w:ascii="Cambria Math" w:hAnsi="Cambria Math"/>
              </w:rPr>
            </m:ctrlPr>
          </m:sSupPr>
          <m:e>
            <m:r>
              <w:rPr>
                <w:rFonts w:ascii="Cambria Math" w:hAnsi="Cambria Math"/>
                <w:lang w:val="es-AR"/>
              </w:rPr>
              <m:t>10</m:t>
            </m:r>
          </m:e>
          <m:sup>
            <m:r>
              <w:rPr>
                <w:rFonts w:ascii="Cambria Math" w:hAnsi="Cambria Math"/>
                <w:lang w:val="es-AR"/>
              </w:rPr>
              <m:t>-23</m:t>
            </m:r>
          </m:sup>
        </m:sSup>
      </m:oMath>
      <w:r w:rsidRPr="00875744">
        <w:rPr>
          <w:rFonts w:ascii="Arial" w:hAnsi="Arial"/>
          <w:lang w:val="es-AR"/>
        </w:rPr>
        <w:t xml:space="preserve"> J/K, </w:t>
      </w:r>
      <m:oMath>
        <m:r>
          <w:rPr>
            <w:rFonts w:ascii="Cambria Math" w:hAnsi="Cambria Math"/>
          </w:rPr>
          <m:t>T</m:t>
        </m:r>
        <m:r>
          <w:rPr>
            <w:rFonts w:ascii="Cambria Math" w:hAnsi="Cambria Math"/>
            <w:lang w:val="es-AR"/>
          </w:rPr>
          <m:t>=10000</m:t>
        </m:r>
      </m:oMath>
      <w:r w:rsidRPr="00875744">
        <w:rPr>
          <w:rFonts w:ascii="Arial" w:hAnsi="Arial"/>
          <w:lang w:val="es-AR"/>
        </w:rPr>
        <w:t xml:space="preserve"> K y </w:t>
      </w:r>
      <m:oMath>
        <m:r>
          <w:rPr>
            <w:rFonts w:ascii="Cambria Math" w:hAnsi="Cambria Math"/>
          </w:rPr>
          <m:t>B</m:t>
        </m:r>
        <m:r>
          <w:rPr>
            <w:rFonts w:ascii="Cambria Math" w:hAnsi="Cambria Math"/>
            <w:lang w:val="es-AR"/>
          </w:rPr>
          <m:t>=10</m:t>
        </m:r>
        <m:r>
          <m:rPr>
            <m:lit/>
            <m:nor/>
          </m:rPr>
          <w:rPr>
            <w:rFonts w:ascii="Cambria Math" w:hAnsi="Cambria Math"/>
            <w:lang w:val="es-AR"/>
          </w:rPr>
          <m:t>MHz</m:t>
        </m:r>
        <m:r>
          <w:rPr>
            <w:rFonts w:ascii="Cambria Math" w:hAnsi="Cambria Math"/>
            <w:lang w:val="es-AR"/>
          </w:rPr>
          <m:t>=</m:t>
        </m:r>
        <m:sSup>
          <m:sSupPr>
            <m:ctrlPr>
              <w:rPr>
                <w:rFonts w:ascii="Cambria Math" w:hAnsi="Cambria Math"/>
              </w:rPr>
            </m:ctrlPr>
          </m:sSupPr>
          <m:e>
            <m:r>
              <w:rPr>
                <w:rFonts w:ascii="Cambria Math" w:hAnsi="Cambria Math"/>
                <w:lang w:val="es-AR"/>
              </w:rPr>
              <m:t>10</m:t>
            </m:r>
          </m:e>
          <m:sup>
            <m:r>
              <w:rPr>
                <w:rFonts w:ascii="Cambria Math" w:hAnsi="Cambria Math"/>
                <w:lang w:val="es-AR"/>
              </w:rPr>
              <m:t>7</m:t>
            </m:r>
          </m:sup>
        </m:sSup>
      </m:oMath>
      <w:r w:rsidRPr="00875744">
        <w:rPr>
          <w:rFonts w:ascii="Arial" w:hAnsi="Arial"/>
          <w:lang w:val="es-AR"/>
        </w:rPr>
        <w:t xml:space="preserve"> Hz:</w:t>
      </w:r>
    </w:p>
    <w:p w:rsidR="00937B3F" w:rsidRDefault="00875744" w:rsidP="002E5C4C">
      <w:pPr>
        <w:pStyle w:val="Textoindependiente"/>
        <w:jc w:val="both"/>
        <w:rPr>
          <w:rFonts w:ascii="Arial" w:hAnsi="Arial"/>
        </w:rPr>
      </w:pPr>
      <m:oMathPara>
        <m:oMathParaPr>
          <m:jc m:val="center"/>
        </m:oMathParaPr>
        <m:oMath>
          <m:r>
            <w:rPr>
              <w:rFonts w:ascii="Cambria Math" w:hAnsi="Cambria Math"/>
            </w:rPr>
            <m:t>N=1,38×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=1,38×</m:t>
          </m:r>
          <m:sSup>
            <m:sSupPr>
              <m:ctrlPr>
                <w:rPr>
                  <w:rFonts w:ascii="Cambria Math" w:hAnsi="Cambria Math"/>
                </w:rPr>
              </m:ctrlPr>
            </m:sSupPr>
            <m:e>
              <m:r>
                <w:rPr>
                  <w:rFonts w:ascii="Cambria Math" w:hAnsi="Cambria Math"/>
                </w:rPr>
                <m:t>10</m:t>
              </m:r>
            </m:e>
            <m:sup>
              <m:r>
                <w:rPr>
                  <w:rFonts w:ascii="Cambria Math" w:hAnsi="Cambria Math"/>
                </w:rPr>
                <m:t>-12</m:t>
              </m:r>
            </m:sup>
          </m:sSup>
          <m:r>
            <m:rPr>
              <m:lit/>
              <m:nor/>
            </m:rPr>
            <w:rPr>
              <w:rFonts w:ascii="Cambria Math" w:hAnsi="Cambria Math"/>
            </w:rPr>
            <m:t>W</m:t>
          </m:r>
        </m:oMath>
      </m:oMathPara>
    </w:p>
    <w:p w:rsidR="00937B3F" w:rsidRPr="00875744" w:rsidRDefault="00875744" w:rsidP="002E5C4C">
      <w:pPr>
        <w:pStyle w:val="FirstParagraph"/>
        <w:jc w:val="both"/>
        <w:rPr>
          <w:rFonts w:ascii="Arial" w:hAnsi="Arial"/>
          <w:lang w:val="es-AR"/>
        </w:rPr>
      </w:pPr>
      <w:r w:rsidRPr="00875744">
        <w:rPr>
          <w:rFonts w:ascii="Arial" w:hAnsi="Arial"/>
          <w:lang w:val="es-AR"/>
        </w:rPr>
        <w:t xml:space="preserve">Expresado en decibelios-vatio, según la fórmula del texto </w:t>
      </w:r>
      <m:oMath>
        <m:r>
          <w:rPr>
            <w:rFonts w:ascii="Cambria Math" w:hAnsi="Cambria Math"/>
          </w:rPr>
          <m:t>N</m:t>
        </m:r>
        <m:r>
          <w:rPr>
            <w:rFonts w:ascii="Cambria Math" w:hAnsi="Cambria Math"/>
            <w:lang w:val="es-AR"/>
          </w:rPr>
          <m:t>=-228,6</m:t>
        </m:r>
        <m:r>
          <m:rPr>
            <m:lit/>
            <m:nor/>
          </m:rPr>
          <w:rPr>
            <w:rFonts w:ascii="Cambria Math" w:hAnsi="Cambria Math"/>
            <w:lang w:val="es-AR"/>
          </w:rPr>
          <m:t>dBW</m:t>
        </m:r>
        <m:r>
          <w:rPr>
            <w:rFonts w:ascii="Cambria Math" w:hAnsi="Cambria Math"/>
            <w:lang w:val="es-AR"/>
          </w:rPr>
          <m:t>+10</m:t>
        </m:r>
        <m:r>
          <w:rPr>
            <w:rFonts w:ascii="Cambria Math" w:hAnsi="Cambria Math"/>
          </w:rPr>
          <m:t>logT</m:t>
        </m:r>
        <m:r>
          <w:rPr>
            <w:rFonts w:ascii="Cambria Math" w:hAnsi="Cambria Math"/>
            <w:lang w:val="es-AR"/>
          </w:rPr>
          <m:t>+10</m:t>
        </m:r>
        <m:r>
          <w:rPr>
            <w:rFonts w:ascii="Cambria Math" w:hAnsi="Cambria Math"/>
          </w:rPr>
          <m:t>logB</m:t>
        </m:r>
      </m:oMath>
      <w:r w:rsidRPr="00875744">
        <w:rPr>
          <w:rFonts w:ascii="Arial" w:hAnsi="Arial"/>
          <w:lang w:val="es-AR"/>
        </w:rPr>
        <w:t>:</w:t>
      </w:r>
    </w:p>
    <w:p w:rsidR="00937B3F" w:rsidRDefault="00875744" w:rsidP="002E5C4C">
      <w:pPr>
        <w:pStyle w:val="Textoindependiente"/>
        <w:jc w:val="both"/>
        <w:rPr>
          <w:rFonts w:ascii="Arial" w:hAnsi="Arial"/>
        </w:rPr>
      </w:pPr>
      <w:bookmarkStart w:id="34" w:name="section-13"/>
      <m:oMathPara>
        <m:oMathParaPr>
          <m:jc m:val="center"/>
        </m:oMathParaPr>
        <m:oMath>
          <m:r>
            <w:rPr>
              <w:rFonts w:ascii="Cambria Math" w:hAnsi="Cambria Math"/>
            </w:rPr>
            <m:t>N=-228,6+10log</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m:t>
                  </m:r>
                </m:sup>
              </m:sSup>
            </m:e>
          </m:d>
          <m:r>
            <w:rPr>
              <w:rFonts w:ascii="Cambria Math" w:hAnsi="Cambria Math"/>
            </w:rPr>
            <m:t>+10log</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7</m:t>
                  </m:r>
                </m:sup>
              </m:sSup>
            </m:e>
          </m:d>
          <m:r>
            <w:rPr>
              <w:rFonts w:ascii="Cambria Math" w:hAnsi="Cambria Math"/>
            </w:rPr>
            <m:t>=-228,6+40+70=-118,6</m:t>
          </m:r>
          <m:r>
            <m:rPr>
              <m:lit/>
              <m:nor/>
            </m:rPr>
            <w:rPr>
              <w:rFonts w:ascii="Cambria Math" w:hAnsi="Cambria Math"/>
            </w:rPr>
            <m:t>dBW</m:t>
          </m:r>
        </m:oMath>
      </m:oMathPara>
      <w:bookmarkEnd w:id="34"/>
    </w:p>
    <w:p w:rsidR="00937B3F" w:rsidRPr="00875744" w:rsidRDefault="00875744" w:rsidP="002E5C4C">
      <w:pPr>
        <w:pStyle w:val="Ttulo3"/>
        <w:jc w:val="both"/>
        <w:rPr>
          <w:rFonts w:ascii="Arial" w:hAnsi="Arial"/>
          <w:lang w:val="es-AR"/>
        </w:rPr>
      </w:pPr>
      <w:r w:rsidRPr="00875744">
        <w:rPr>
          <w:rFonts w:ascii="Arial" w:hAnsi="Arial"/>
          <w:lang w:val="es-AR"/>
        </w:rPr>
        <w:t>3.15.</w:t>
      </w:r>
    </w:p>
    <w:p w:rsidR="00937B3F" w:rsidRPr="00875744" w:rsidRDefault="00875744" w:rsidP="002E5C4C">
      <w:pPr>
        <w:pStyle w:val="FirstParagraph"/>
        <w:jc w:val="both"/>
        <w:rPr>
          <w:rFonts w:ascii="Arial" w:hAnsi="Arial"/>
          <w:lang w:val="es-AR"/>
        </w:rPr>
      </w:pPr>
      <w:r w:rsidRPr="00875744">
        <w:rPr>
          <w:rFonts w:ascii="Arial" w:hAnsi="Arial"/>
          <w:lang w:val="es-AR"/>
        </w:rPr>
        <w:t>¿Cuál es la capacidad para un canal de un «teletipo» de 300 Hz de ancho de banda con una relación señal-ruido de 3 dB?</w:t>
      </w:r>
    </w:p>
    <w:p w:rsidR="00937B3F" w:rsidRPr="00875744" w:rsidRDefault="00875744" w:rsidP="002E5C4C">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2E5C4C">
      <w:pPr>
        <w:pStyle w:val="Textoindependiente"/>
        <w:jc w:val="both"/>
        <w:rPr>
          <w:rFonts w:ascii="Arial" w:hAnsi="Arial"/>
          <w:lang w:val="es-AR"/>
        </w:rPr>
      </w:pPr>
      <w:r w:rsidRPr="00875744">
        <w:rPr>
          <w:rFonts w:ascii="Arial" w:hAnsi="Arial"/>
          <w:lang w:val="es-AR"/>
        </w:rPr>
        <w:t xml:space="preserve">Convertimos la relación señal-ruido a valor lineal: </w:t>
      </w:r>
      <m:oMath>
        <m:r>
          <m:rPr>
            <m:lit/>
            <m:nor/>
          </m:rPr>
          <w:rPr>
            <w:rFonts w:ascii="Cambria Math" w:hAnsi="Cambria Math"/>
            <w:lang w:val="es-AR"/>
          </w:rPr>
          <m:t>SNR</m:t>
        </m:r>
        <m:r>
          <w:rPr>
            <w:rFonts w:ascii="Cambria Math" w:hAnsi="Cambria Math"/>
            <w:lang w:val="es-AR"/>
          </w:rPr>
          <m:t>=</m:t>
        </m:r>
        <m:sSup>
          <m:sSupPr>
            <m:ctrlPr>
              <w:rPr>
                <w:rFonts w:ascii="Cambria Math" w:hAnsi="Cambria Math"/>
              </w:rPr>
            </m:ctrlPr>
          </m:sSupPr>
          <m:e>
            <m:r>
              <w:rPr>
                <w:rFonts w:ascii="Cambria Math" w:hAnsi="Cambria Math"/>
                <w:lang w:val="es-AR"/>
              </w:rPr>
              <m:t>10</m:t>
            </m:r>
          </m:e>
          <m:sup>
            <m:f>
              <m:fPr>
                <m:type m:val="lin"/>
                <m:ctrlPr>
                  <w:rPr>
                    <w:rFonts w:ascii="Cambria Math" w:hAnsi="Cambria Math"/>
                  </w:rPr>
                </m:ctrlPr>
              </m:fPr>
              <m:num>
                <m:r>
                  <w:rPr>
                    <w:rFonts w:ascii="Cambria Math" w:hAnsi="Cambria Math"/>
                    <w:lang w:val="es-AR"/>
                  </w:rPr>
                  <m:t>3</m:t>
                </m:r>
              </m:num>
              <m:den>
                <m:r>
                  <w:rPr>
                    <w:rFonts w:ascii="Cambria Math" w:hAnsi="Cambria Math"/>
                    <w:lang w:val="es-AR"/>
                  </w:rPr>
                  <m:t>10</m:t>
                </m:r>
              </m:den>
            </m:f>
          </m:sup>
        </m:sSup>
        <m:r>
          <w:rPr>
            <w:rFonts w:ascii="Cambria Math" w:hAnsi="Cambria Math"/>
            <w:lang w:val="es-AR"/>
          </w:rPr>
          <m:t>=</m:t>
        </m:r>
        <m:sSup>
          <m:sSupPr>
            <m:ctrlPr>
              <w:rPr>
                <w:rFonts w:ascii="Cambria Math" w:hAnsi="Cambria Math"/>
              </w:rPr>
            </m:ctrlPr>
          </m:sSupPr>
          <m:e>
            <m:r>
              <w:rPr>
                <w:rFonts w:ascii="Cambria Math" w:hAnsi="Cambria Math"/>
                <w:lang w:val="es-AR"/>
              </w:rPr>
              <m:t>10</m:t>
            </m:r>
          </m:e>
          <m:sup>
            <m:r>
              <w:rPr>
                <w:rFonts w:ascii="Cambria Math" w:hAnsi="Cambria Math"/>
                <w:lang w:val="es-AR"/>
              </w:rPr>
              <m:t>0,3</m:t>
            </m:r>
          </m:sup>
        </m:sSup>
        <m:r>
          <w:rPr>
            <w:rFonts w:ascii="Cambria Math" w:hAnsi="Cambria Math"/>
            <w:lang w:val="es-AR"/>
          </w:rPr>
          <m:t>≈2</m:t>
        </m:r>
      </m:oMath>
      <w:r w:rsidRPr="00875744">
        <w:rPr>
          <w:rFonts w:ascii="Arial" w:hAnsi="Arial"/>
          <w:lang w:val="es-AR"/>
        </w:rPr>
        <w:t xml:space="preserve">. Aplicando la fórmula de Shannon con </w:t>
      </w:r>
      <m:oMath>
        <m:r>
          <w:rPr>
            <w:rFonts w:ascii="Cambria Math" w:hAnsi="Cambria Math"/>
          </w:rPr>
          <m:t>B</m:t>
        </m:r>
        <m:r>
          <w:rPr>
            <w:rFonts w:ascii="Cambria Math" w:hAnsi="Cambria Math"/>
            <w:lang w:val="es-AR"/>
          </w:rPr>
          <m:t>=300</m:t>
        </m:r>
      </m:oMath>
      <w:r w:rsidRPr="00875744">
        <w:rPr>
          <w:rFonts w:ascii="Arial" w:hAnsi="Arial"/>
          <w:lang w:val="es-AR"/>
        </w:rPr>
        <w:t xml:space="preserve"> Hz:</w:t>
      </w:r>
    </w:p>
    <w:p w:rsidR="00937B3F" w:rsidRPr="00875744" w:rsidRDefault="00875744" w:rsidP="002E5C4C">
      <w:pPr>
        <w:pStyle w:val="Textoindependiente"/>
        <w:jc w:val="both"/>
        <w:rPr>
          <w:rFonts w:ascii="Arial" w:hAnsi="Arial"/>
          <w:lang w:val="es-AR"/>
        </w:rPr>
      </w:pPr>
      <w:bookmarkStart w:id="35" w:name="section-14"/>
      <m:oMathPara>
        <m:oMathParaPr>
          <m:jc m:val="center"/>
        </m:oMathParaPr>
        <m:oMath>
          <m:r>
            <w:rPr>
              <w:rFonts w:ascii="Cambria Math" w:hAnsi="Cambria Math"/>
            </w:rPr>
            <m:t>C</m:t>
          </m:r>
          <m:r>
            <w:rPr>
              <w:rFonts w:ascii="Cambria Math" w:hAnsi="Cambria Math"/>
              <w:lang w:val="es-AR"/>
            </w:rPr>
            <m:t>=</m:t>
          </m:r>
          <m:r>
            <w:rPr>
              <w:rFonts w:ascii="Cambria Math" w:hAnsi="Cambria Math"/>
            </w:rPr>
            <m:t>B</m:t>
          </m:r>
          <m:sSub>
            <m:sSubPr>
              <m:ctrlPr>
                <w:rPr>
                  <w:rFonts w:ascii="Cambria Math" w:hAnsi="Cambria Math"/>
                </w:rPr>
              </m:ctrlPr>
            </m:sSubPr>
            <m:e>
              <m:r>
                <w:rPr>
                  <w:rFonts w:ascii="Cambria Math" w:hAnsi="Cambria Math"/>
                </w:rPr>
                <m:t>log</m:t>
              </m:r>
            </m:e>
            <m:sub>
              <m:r>
                <w:rPr>
                  <w:rFonts w:ascii="Cambria Math" w:hAnsi="Cambria Math"/>
                  <w:lang w:val="es-AR"/>
                </w:rPr>
                <m:t>2</m:t>
              </m:r>
            </m:sub>
          </m:sSub>
          <m:d>
            <m:dPr>
              <m:ctrlPr>
                <w:rPr>
                  <w:rFonts w:ascii="Cambria Math" w:hAnsi="Cambria Math"/>
                </w:rPr>
              </m:ctrlPr>
            </m:dPr>
            <m:e>
              <m:r>
                <w:rPr>
                  <w:rFonts w:ascii="Cambria Math" w:hAnsi="Cambria Math"/>
                  <w:lang w:val="es-AR"/>
                </w:rPr>
                <m:t>1+</m:t>
              </m:r>
              <m:r>
                <m:rPr>
                  <m:lit/>
                  <m:nor/>
                </m:rPr>
                <w:rPr>
                  <w:rFonts w:ascii="Cambria Math" w:hAnsi="Cambria Math"/>
                  <w:lang w:val="es-AR"/>
                </w:rPr>
                <m:t>SNR</m:t>
              </m:r>
            </m:e>
          </m:d>
          <m:r>
            <w:rPr>
              <w:rFonts w:ascii="Cambria Math" w:hAnsi="Cambria Math"/>
              <w:lang w:val="es-AR"/>
            </w:rPr>
            <m:t>=300⋅</m:t>
          </m:r>
          <m:sSub>
            <m:sSubPr>
              <m:ctrlPr>
                <w:rPr>
                  <w:rFonts w:ascii="Cambria Math" w:hAnsi="Cambria Math"/>
                </w:rPr>
              </m:ctrlPr>
            </m:sSubPr>
            <m:e>
              <m:r>
                <w:rPr>
                  <w:rFonts w:ascii="Cambria Math" w:hAnsi="Cambria Math"/>
                </w:rPr>
                <m:t>log</m:t>
              </m:r>
            </m:e>
            <m:sub>
              <m:r>
                <w:rPr>
                  <w:rFonts w:ascii="Cambria Math" w:hAnsi="Cambria Math"/>
                  <w:lang w:val="es-AR"/>
                </w:rPr>
                <m:t>2</m:t>
              </m:r>
            </m:sub>
          </m:sSub>
          <m:d>
            <m:dPr>
              <m:ctrlPr>
                <w:rPr>
                  <w:rFonts w:ascii="Cambria Math" w:hAnsi="Cambria Math"/>
                </w:rPr>
              </m:ctrlPr>
            </m:dPr>
            <m:e>
              <m:r>
                <w:rPr>
                  <w:rFonts w:ascii="Cambria Math" w:hAnsi="Cambria Math"/>
                  <w:lang w:val="es-AR"/>
                </w:rPr>
                <m:t>1+2</m:t>
              </m:r>
            </m:e>
          </m:d>
          <m:r>
            <w:rPr>
              <w:rFonts w:ascii="Cambria Math" w:hAnsi="Cambria Math"/>
              <w:lang w:val="es-AR"/>
            </w:rPr>
            <m:t>=300⋅</m:t>
          </m:r>
          <m:sSub>
            <m:sSubPr>
              <m:ctrlPr>
                <w:rPr>
                  <w:rFonts w:ascii="Cambria Math" w:hAnsi="Cambria Math"/>
                </w:rPr>
              </m:ctrlPr>
            </m:sSubPr>
            <m:e>
              <m:r>
                <w:rPr>
                  <w:rFonts w:ascii="Cambria Math" w:hAnsi="Cambria Math"/>
                </w:rPr>
                <m:t>log</m:t>
              </m:r>
            </m:e>
            <m:sub>
              <m:r>
                <w:rPr>
                  <w:rFonts w:ascii="Cambria Math" w:hAnsi="Cambria Math"/>
                  <w:lang w:val="es-AR"/>
                </w:rPr>
                <m:t>2</m:t>
              </m:r>
            </m:sub>
          </m:sSub>
          <m:r>
            <w:rPr>
              <w:rFonts w:ascii="Cambria Math" w:hAnsi="Cambria Math"/>
              <w:lang w:val="es-AR"/>
            </w:rPr>
            <m:t>3≈300×1,585≈475</m:t>
          </m:r>
          <m:r>
            <m:rPr>
              <m:lit/>
              <m:nor/>
            </m:rPr>
            <w:rPr>
              <w:rFonts w:ascii="Cambria Math" w:hAnsi="Cambria Math"/>
              <w:lang w:val="es-AR"/>
            </w:rPr>
            <m:t>bps</m:t>
          </m:r>
        </m:oMath>
      </m:oMathPara>
      <w:bookmarkEnd w:id="35"/>
    </w:p>
    <w:p w:rsidR="00937B3F" w:rsidRPr="00875744" w:rsidRDefault="00875744" w:rsidP="00E616FA">
      <w:pPr>
        <w:pStyle w:val="Ttulo3"/>
        <w:jc w:val="both"/>
        <w:rPr>
          <w:rFonts w:ascii="Arial" w:hAnsi="Arial"/>
          <w:lang w:val="es-AR"/>
        </w:rPr>
      </w:pPr>
      <w:r w:rsidRPr="00875744">
        <w:rPr>
          <w:rFonts w:ascii="Arial" w:hAnsi="Arial"/>
          <w:lang w:val="es-AR"/>
        </w:rPr>
        <w:t>3.16.</w:t>
      </w:r>
    </w:p>
    <w:p w:rsidR="00937B3F" w:rsidRPr="00875744" w:rsidRDefault="00875744" w:rsidP="00E616FA">
      <w:pPr>
        <w:pStyle w:val="FirstParagraph"/>
        <w:jc w:val="both"/>
        <w:rPr>
          <w:rFonts w:ascii="Arial" w:hAnsi="Arial"/>
          <w:lang w:val="es-AR"/>
        </w:rPr>
      </w:pPr>
      <w:r w:rsidRPr="00875744">
        <w:rPr>
          <w:rFonts w:ascii="Arial" w:hAnsi="Arial"/>
          <w:lang w:val="es-AR"/>
        </w:rPr>
        <w:t>Para operar a 9.600 bps se usa un sistema de señalización digital:</w:t>
      </w:r>
    </w:p>
    <w:p w:rsidR="00937B3F" w:rsidRPr="00875744" w:rsidRDefault="00875744" w:rsidP="005D1290">
      <w:pPr>
        <w:numPr>
          <w:ilvl w:val="0"/>
          <w:numId w:val="30"/>
        </w:numPr>
        <w:jc w:val="both"/>
        <w:rPr>
          <w:rFonts w:ascii="Arial" w:hAnsi="Arial"/>
          <w:lang w:val="es-AR"/>
        </w:rPr>
      </w:pPr>
      <w:r w:rsidRPr="00875744">
        <w:rPr>
          <w:rFonts w:ascii="Arial" w:hAnsi="Arial"/>
          <w:lang w:val="es-AR"/>
        </w:rPr>
        <w:t>Si cada elemento de señal codifica una palabra de 4 bits, ¿cuál es el ancho de banda mínimo necesario?</w:t>
      </w:r>
    </w:p>
    <w:p w:rsidR="00937B3F" w:rsidRPr="00875744" w:rsidRDefault="00875744" w:rsidP="005D1290">
      <w:pPr>
        <w:numPr>
          <w:ilvl w:val="0"/>
          <w:numId w:val="31"/>
        </w:numPr>
        <w:jc w:val="both"/>
        <w:rPr>
          <w:rFonts w:ascii="Arial" w:hAnsi="Arial"/>
          <w:lang w:val="es-AR"/>
        </w:rPr>
      </w:pPr>
      <w:r w:rsidRPr="00875744">
        <w:rPr>
          <w:rFonts w:ascii="Arial" w:hAnsi="Arial"/>
          <w:lang w:val="es-AR"/>
        </w:rPr>
        <w:t>¿Y para palabras de 8 bits?</w:t>
      </w:r>
    </w:p>
    <w:p w:rsidR="00937B3F" w:rsidRPr="00875744" w:rsidRDefault="00875744" w:rsidP="00E616FA">
      <w:pPr>
        <w:pStyle w:val="FirstParagraph"/>
        <w:jc w:val="both"/>
        <w:rPr>
          <w:rFonts w:ascii="Arial" w:hAnsi="Arial"/>
          <w:lang w:val="es-AR"/>
        </w:rPr>
      </w:pPr>
      <w:r w:rsidRPr="00875744">
        <w:rPr>
          <w:rFonts w:ascii="Arial" w:hAnsi="Arial"/>
          <w:b/>
          <w:bCs/>
          <w:lang w:val="es-AR"/>
        </w:rPr>
        <w:t>Resolución.</w:t>
      </w:r>
    </w:p>
    <w:p w:rsidR="00937B3F" w:rsidRPr="00875744" w:rsidRDefault="00875744" w:rsidP="00E616FA">
      <w:pPr>
        <w:pStyle w:val="Textoindependiente"/>
        <w:jc w:val="both"/>
        <w:rPr>
          <w:rFonts w:ascii="Arial" w:hAnsi="Arial"/>
          <w:lang w:val="es-AR"/>
        </w:rPr>
      </w:pPr>
      <w:r w:rsidRPr="00875744">
        <w:rPr>
          <w:rFonts w:ascii="Arial" w:hAnsi="Arial"/>
          <w:lang w:val="es-AR"/>
        </w:rPr>
        <w:t xml:space="preserve">Usamos la fórmula de Nyquist </w:t>
      </w:r>
      <m:oMath>
        <m:r>
          <w:rPr>
            <w:rFonts w:ascii="Cambria Math" w:hAnsi="Cambria Math"/>
          </w:rPr>
          <m:t>C</m:t>
        </m:r>
        <m:r>
          <w:rPr>
            <w:rFonts w:ascii="Cambria Math" w:hAnsi="Cambria Math"/>
            <w:lang w:val="es-AR"/>
          </w:rPr>
          <m:t>=2</m:t>
        </m:r>
        <m:r>
          <w:rPr>
            <w:rFonts w:ascii="Cambria Math" w:hAnsi="Cambria Math"/>
          </w:rPr>
          <m:t>B</m:t>
        </m:r>
        <m:sSub>
          <m:sSubPr>
            <m:ctrlPr>
              <w:rPr>
                <w:rFonts w:ascii="Cambria Math" w:hAnsi="Cambria Math"/>
              </w:rPr>
            </m:ctrlPr>
          </m:sSubPr>
          <m:e>
            <m:r>
              <w:rPr>
                <w:rFonts w:ascii="Cambria Math" w:hAnsi="Cambria Math"/>
              </w:rPr>
              <m:t>log</m:t>
            </m:r>
          </m:e>
          <m:sub>
            <m:r>
              <w:rPr>
                <w:rFonts w:ascii="Cambria Math" w:hAnsi="Cambria Math"/>
                <w:lang w:val="es-AR"/>
              </w:rPr>
              <m:t>2</m:t>
            </m:r>
          </m:sub>
        </m:sSub>
        <m:r>
          <w:rPr>
            <w:rFonts w:ascii="Cambria Math" w:hAnsi="Cambria Math"/>
          </w:rPr>
          <m:t>M</m:t>
        </m:r>
      </m:oMath>
      <w:r w:rsidRPr="00875744">
        <w:rPr>
          <w:rFonts w:ascii="Arial" w:hAnsi="Arial"/>
          <w:lang w:val="es-AR"/>
        </w:rPr>
        <w:t xml:space="preserve">, donde </w:t>
      </w:r>
      <m:oMath>
        <m:r>
          <w:rPr>
            <w:rFonts w:ascii="Cambria Math" w:hAnsi="Cambria Math"/>
          </w:rPr>
          <m:t>M</m:t>
        </m:r>
      </m:oMath>
      <w:r w:rsidRPr="00875744">
        <w:rPr>
          <w:rFonts w:ascii="Arial" w:hAnsi="Arial"/>
          <w:lang w:val="es-AR"/>
        </w:rPr>
        <w:t xml:space="preserve"> es el número de niveles de señalización. Despejando el ancho de banda: </w:t>
      </w:r>
      <m:oMath>
        <m:r>
          <w:rPr>
            <w:rFonts w:ascii="Cambria Math" w:hAnsi="Cambria Math"/>
          </w:rPr>
          <m:t>B</m:t>
        </m:r>
        <m:r>
          <w:rPr>
            <w:rFonts w:ascii="Cambria Math" w:hAnsi="Cambria Math"/>
            <w:lang w:val="es-AR"/>
          </w:rPr>
          <m:t>=</m:t>
        </m:r>
        <m:f>
          <m:fPr>
            <m:ctrlPr>
              <w:rPr>
                <w:rFonts w:ascii="Cambria Math" w:hAnsi="Cambria Math"/>
              </w:rPr>
            </m:ctrlPr>
          </m:fPr>
          <m:num>
            <m:r>
              <w:rPr>
                <w:rFonts w:ascii="Cambria Math" w:hAnsi="Cambria Math"/>
              </w:rPr>
              <m:t>C</m:t>
            </m:r>
          </m:num>
          <m:den>
            <m:r>
              <w:rPr>
                <w:rFonts w:ascii="Cambria Math" w:hAnsi="Cambria Math"/>
                <w:lang w:val="es-AR"/>
              </w:rPr>
              <m:t>2</m:t>
            </m:r>
            <m:sSub>
              <m:sSubPr>
                <m:ctrlPr>
                  <w:rPr>
                    <w:rFonts w:ascii="Cambria Math" w:hAnsi="Cambria Math"/>
                  </w:rPr>
                </m:ctrlPr>
              </m:sSubPr>
              <m:e>
                <m:r>
                  <w:rPr>
                    <w:rFonts w:ascii="Cambria Math" w:hAnsi="Cambria Math"/>
                  </w:rPr>
                  <m:t>log</m:t>
                </m:r>
              </m:e>
              <m:sub>
                <m:r>
                  <w:rPr>
                    <w:rFonts w:ascii="Cambria Math" w:hAnsi="Cambria Math"/>
                    <w:lang w:val="es-AR"/>
                  </w:rPr>
                  <m:t>2</m:t>
                </m:r>
              </m:sub>
            </m:sSub>
            <m:r>
              <w:rPr>
                <w:rFonts w:ascii="Cambria Math" w:hAnsi="Cambria Math"/>
              </w:rPr>
              <m:t>M</m:t>
            </m:r>
          </m:den>
        </m:f>
      </m:oMath>
      <w:r w:rsidRPr="00875744">
        <w:rPr>
          <w:rFonts w:ascii="Arial" w:hAnsi="Arial"/>
          <w:lang w:val="es-AR"/>
        </w:rPr>
        <w:t xml:space="preserve">, con </w:t>
      </w:r>
      <m:oMath>
        <m:r>
          <w:rPr>
            <w:rFonts w:ascii="Cambria Math" w:hAnsi="Cambria Math"/>
          </w:rPr>
          <m:t>C</m:t>
        </m:r>
        <m:r>
          <w:rPr>
            <w:rFonts w:ascii="Cambria Math" w:hAnsi="Cambria Math"/>
            <w:lang w:val="es-AR"/>
          </w:rPr>
          <m:t>=9600</m:t>
        </m:r>
      </m:oMath>
      <w:r w:rsidRPr="00875744">
        <w:rPr>
          <w:rFonts w:ascii="Arial" w:hAnsi="Arial"/>
          <w:lang w:val="es-AR"/>
        </w:rPr>
        <w:t xml:space="preserve"> bps.</w:t>
      </w:r>
    </w:p>
    <w:p w:rsidR="00937B3F" w:rsidRPr="00875744" w:rsidRDefault="00875744" w:rsidP="005D1290">
      <w:pPr>
        <w:pStyle w:val="Compact"/>
        <w:numPr>
          <w:ilvl w:val="0"/>
          <w:numId w:val="32"/>
        </w:numPr>
        <w:jc w:val="both"/>
        <w:rPr>
          <w:rFonts w:ascii="Arial" w:hAnsi="Arial"/>
          <w:lang w:val="es-AR"/>
        </w:rPr>
      </w:pPr>
      <w:r w:rsidRPr="00875744">
        <w:rPr>
          <w:rFonts w:ascii="Arial" w:hAnsi="Arial"/>
          <w:lang w:val="es-AR"/>
        </w:rPr>
        <w:t xml:space="preserve">Con palabras de 4 bits hay </w:t>
      </w:r>
      <m:oMath>
        <m:r>
          <w:rPr>
            <w:rFonts w:ascii="Cambria Math" w:hAnsi="Cambria Math"/>
          </w:rPr>
          <m:t>M</m:t>
        </m:r>
        <m:r>
          <w:rPr>
            <w:rFonts w:ascii="Cambria Math" w:hAnsi="Cambria Math"/>
            <w:lang w:val="es-AR"/>
          </w:rPr>
          <m:t>=</m:t>
        </m:r>
        <m:sSup>
          <m:sSupPr>
            <m:ctrlPr>
              <w:rPr>
                <w:rFonts w:ascii="Cambria Math" w:hAnsi="Cambria Math"/>
              </w:rPr>
            </m:ctrlPr>
          </m:sSupPr>
          <m:e>
            <m:r>
              <w:rPr>
                <w:rFonts w:ascii="Cambria Math" w:hAnsi="Cambria Math"/>
                <w:lang w:val="es-AR"/>
              </w:rPr>
              <m:t>2</m:t>
            </m:r>
          </m:e>
          <m:sup>
            <m:r>
              <w:rPr>
                <w:rFonts w:ascii="Cambria Math" w:hAnsi="Cambria Math"/>
                <w:lang w:val="es-AR"/>
              </w:rPr>
              <m:t>4</m:t>
            </m:r>
          </m:sup>
        </m:sSup>
        <m:r>
          <w:rPr>
            <w:rFonts w:ascii="Cambria Math" w:hAnsi="Cambria Math"/>
            <w:lang w:val="es-AR"/>
          </w:rPr>
          <m:t>=16</m:t>
        </m:r>
      </m:oMath>
      <w:r w:rsidRPr="00875744">
        <w:rPr>
          <w:rFonts w:ascii="Arial" w:hAnsi="Arial"/>
          <w:lang w:val="es-AR"/>
        </w:rPr>
        <w:t xml:space="preserve"> niveles, luego </w:t>
      </w:r>
      <m:oMath>
        <m:sSub>
          <m:sSubPr>
            <m:ctrlPr>
              <w:rPr>
                <w:rFonts w:ascii="Cambria Math" w:hAnsi="Cambria Math"/>
              </w:rPr>
            </m:ctrlPr>
          </m:sSubPr>
          <m:e>
            <m:r>
              <w:rPr>
                <w:rFonts w:ascii="Cambria Math" w:hAnsi="Cambria Math"/>
              </w:rPr>
              <m:t>log</m:t>
            </m:r>
          </m:e>
          <m:sub>
            <m:r>
              <w:rPr>
                <w:rFonts w:ascii="Cambria Math" w:hAnsi="Cambria Math"/>
                <w:lang w:val="es-AR"/>
              </w:rPr>
              <m:t>2</m:t>
            </m:r>
          </m:sub>
        </m:sSub>
        <m:r>
          <w:rPr>
            <w:rFonts w:ascii="Cambria Math" w:hAnsi="Cambria Math"/>
          </w:rPr>
          <m:t>M</m:t>
        </m:r>
        <m:r>
          <w:rPr>
            <w:rFonts w:ascii="Cambria Math" w:hAnsi="Cambria Math"/>
            <w:lang w:val="es-AR"/>
          </w:rPr>
          <m:t>=4</m:t>
        </m:r>
      </m:oMath>
      <w:r w:rsidRPr="00875744">
        <w:rPr>
          <w:rFonts w:ascii="Arial" w:hAnsi="Arial"/>
          <w:lang w:val="es-AR"/>
        </w:rPr>
        <w:t>:</w:t>
      </w:r>
    </w:p>
    <w:p w:rsidR="00937B3F" w:rsidRDefault="00875744" w:rsidP="00E616FA">
      <w:pPr>
        <w:pStyle w:val="FirstParagraph"/>
        <w:jc w:val="both"/>
        <w:rPr>
          <w:rFonts w:ascii="Arial" w:hAnsi="Arial"/>
        </w:rPr>
      </w:pPr>
      <m:oMathPara>
        <m:oMathParaPr>
          <m:jc m:val="center"/>
        </m:oMathParaPr>
        <m:oMath>
          <m:r>
            <w:rPr>
              <w:rFonts w:ascii="Cambria Math" w:hAnsi="Cambria Math"/>
            </w:rPr>
            <m:t>B=</m:t>
          </m:r>
          <m:f>
            <m:fPr>
              <m:ctrlPr>
                <w:rPr>
                  <w:rFonts w:ascii="Cambria Math" w:hAnsi="Cambria Math"/>
                </w:rPr>
              </m:ctrlPr>
            </m:fPr>
            <m:num>
              <m:r>
                <w:rPr>
                  <w:rFonts w:ascii="Cambria Math" w:hAnsi="Cambria Math"/>
                </w:rPr>
                <m:t>9600</m:t>
              </m:r>
            </m:num>
            <m:den>
              <m:r>
                <w:rPr>
                  <w:rFonts w:ascii="Cambria Math" w:hAnsi="Cambria Math"/>
                </w:rPr>
                <m:t>2×4</m:t>
              </m:r>
            </m:den>
          </m:f>
          <m:r>
            <w:rPr>
              <w:rFonts w:ascii="Cambria Math" w:hAnsi="Cambria Math"/>
            </w:rPr>
            <m:t>=1200</m:t>
          </m:r>
          <m:r>
            <m:rPr>
              <m:lit/>
              <m:nor/>
            </m:rPr>
            <w:rPr>
              <w:rFonts w:ascii="Cambria Math" w:hAnsi="Cambria Math"/>
            </w:rPr>
            <m:t>Hz</m:t>
          </m:r>
        </m:oMath>
      </m:oMathPara>
    </w:p>
    <w:p w:rsidR="00937B3F" w:rsidRPr="00875744" w:rsidRDefault="00875744" w:rsidP="005D1290">
      <w:pPr>
        <w:pStyle w:val="Compact"/>
        <w:numPr>
          <w:ilvl w:val="0"/>
          <w:numId w:val="33"/>
        </w:numPr>
        <w:jc w:val="both"/>
        <w:rPr>
          <w:rFonts w:ascii="Arial" w:hAnsi="Arial"/>
          <w:lang w:val="es-AR"/>
        </w:rPr>
      </w:pPr>
      <w:r w:rsidRPr="00875744">
        <w:rPr>
          <w:rFonts w:ascii="Arial" w:hAnsi="Arial"/>
          <w:lang w:val="es-AR"/>
        </w:rPr>
        <w:t xml:space="preserve">Con palabras de 8 bits hay </w:t>
      </w:r>
      <m:oMath>
        <m:r>
          <w:rPr>
            <w:rFonts w:ascii="Cambria Math" w:hAnsi="Cambria Math"/>
          </w:rPr>
          <m:t>M</m:t>
        </m:r>
        <m:r>
          <w:rPr>
            <w:rFonts w:ascii="Cambria Math" w:hAnsi="Cambria Math"/>
            <w:lang w:val="es-AR"/>
          </w:rPr>
          <m:t>=</m:t>
        </m:r>
        <m:sSup>
          <m:sSupPr>
            <m:ctrlPr>
              <w:rPr>
                <w:rFonts w:ascii="Cambria Math" w:hAnsi="Cambria Math"/>
              </w:rPr>
            </m:ctrlPr>
          </m:sSupPr>
          <m:e>
            <m:r>
              <w:rPr>
                <w:rFonts w:ascii="Cambria Math" w:hAnsi="Cambria Math"/>
                <w:lang w:val="es-AR"/>
              </w:rPr>
              <m:t>2</m:t>
            </m:r>
          </m:e>
          <m:sup>
            <m:r>
              <w:rPr>
                <w:rFonts w:ascii="Cambria Math" w:hAnsi="Cambria Math"/>
                <w:lang w:val="es-AR"/>
              </w:rPr>
              <m:t>8</m:t>
            </m:r>
          </m:sup>
        </m:sSup>
        <m:r>
          <w:rPr>
            <w:rFonts w:ascii="Cambria Math" w:hAnsi="Cambria Math"/>
            <w:lang w:val="es-AR"/>
          </w:rPr>
          <m:t>=256</m:t>
        </m:r>
      </m:oMath>
      <w:r w:rsidRPr="00875744">
        <w:rPr>
          <w:rFonts w:ascii="Arial" w:hAnsi="Arial"/>
          <w:lang w:val="es-AR"/>
        </w:rPr>
        <w:t xml:space="preserve"> niveles, luego </w:t>
      </w:r>
      <m:oMath>
        <m:sSub>
          <m:sSubPr>
            <m:ctrlPr>
              <w:rPr>
                <w:rFonts w:ascii="Cambria Math" w:hAnsi="Cambria Math"/>
              </w:rPr>
            </m:ctrlPr>
          </m:sSubPr>
          <m:e>
            <m:r>
              <w:rPr>
                <w:rFonts w:ascii="Cambria Math" w:hAnsi="Cambria Math"/>
              </w:rPr>
              <m:t>log</m:t>
            </m:r>
          </m:e>
          <m:sub>
            <m:r>
              <w:rPr>
                <w:rFonts w:ascii="Cambria Math" w:hAnsi="Cambria Math"/>
                <w:lang w:val="es-AR"/>
              </w:rPr>
              <m:t>2</m:t>
            </m:r>
          </m:sub>
        </m:sSub>
        <m:r>
          <w:rPr>
            <w:rFonts w:ascii="Cambria Math" w:hAnsi="Cambria Math"/>
          </w:rPr>
          <m:t>M</m:t>
        </m:r>
        <m:r>
          <w:rPr>
            <w:rFonts w:ascii="Cambria Math" w:hAnsi="Cambria Math"/>
            <w:lang w:val="es-AR"/>
          </w:rPr>
          <m:t>=8</m:t>
        </m:r>
      </m:oMath>
      <w:r w:rsidRPr="00875744">
        <w:rPr>
          <w:rFonts w:ascii="Arial" w:hAnsi="Arial"/>
          <w:lang w:val="es-AR"/>
        </w:rPr>
        <w:t>:</w:t>
      </w:r>
    </w:p>
    <w:p w:rsidR="00937B3F" w:rsidRDefault="00875744" w:rsidP="00E616FA">
      <w:pPr>
        <w:pStyle w:val="FirstParagraph"/>
        <w:jc w:val="both"/>
        <w:rPr>
          <w:rFonts w:ascii="Arial" w:hAnsi="Arial"/>
        </w:rPr>
      </w:pPr>
      <w:bookmarkStart w:id="36" w:name="section-15"/>
      <m:oMathPara>
        <m:oMathParaPr>
          <m:jc m:val="center"/>
        </m:oMathParaPr>
        <m:oMath>
          <m:r>
            <w:rPr>
              <w:rFonts w:ascii="Cambria Math" w:hAnsi="Cambria Math"/>
            </w:rPr>
            <m:t>B=</m:t>
          </m:r>
          <m:f>
            <m:fPr>
              <m:ctrlPr>
                <w:rPr>
                  <w:rFonts w:ascii="Cambria Math" w:hAnsi="Cambria Math"/>
                </w:rPr>
              </m:ctrlPr>
            </m:fPr>
            <m:num>
              <m:r>
                <w:rPr>
                  <w:rFonts w:ascii="Cambria Math" w:hAnsi="Cambria Math"/>
                </w:rPr>
                <m:t>9600</m:t>
              </m:r>
            </m:num>
            <m:den>
              <m:r>
                <w:rPr>
                  <w:rFonts w:ascii="Cambria Math" w:hAnsi="Cambria Math"/>
                </w:rPr>
                <m:t>2×8</m:t>
              </m:r>
            </m:den>
          </m:f>
          <m:r>
            <w:rPr>
              <w:rFonts w:ascii="Cambria Math" w:hAnsi="Cambria Math"/>
            </w:rPr>
            <m:t>=600</m:t>
          </m:r>
          <m:r>
            <m:rPr>
              <m:lit/>
              <m:nor/>
            </m:rPr>
            <w:rPr>
              <w:rFonts w:ascii="Cambria Math" w:hAnsi="Cambria Math"/>
            </w:rPr>
            <m:t>Hz</m:t>
          </m:r>
        </m:oMath>
      </m:oMathPara>
      <w:bookmarkEnd w:id="36"/>
    </w:p>
    <w:p w:rsidR="00937B3F" w:rsidRPr="00875744" w:rsidRDefault="00875744" w:rsidP="00E616FA">
      <w:pPr>
        <w:pStyle w:val="Ttulo3"/>
        <w:jc w:val="both"/>
        <w:rPr>
          <w:rFonts w:ascii="Arial" w:hAnsi="Arial"/>
          <w:lang w:val="es-AR"/>
        </w:rPr>
      </w:pPr>
      <w:r w:rsidRPr="00875744">
        <w:rPr>
          <w:rFonts w:ascii="Arial" w:hAnsi="Arial"/>
          <w:lang w:val="es-AR"/>
        </w:rPr>
        <w:lastRenderedPageBreak/>
        <w:t>3.17.</w:t>
      </w:r>
    </w:p>
    <w:p w:rsidR="00937B3F" w:rsidRPr="00875744" w:rsidRDefault="00875744" w:rsidP="00E616FA">
      <w:pPr>
        <w:pStyle w:val="FirstParagraph"/>
        <w:jc w:val="both"/>
        <w:rPr>
          <w:rFonts w:ascii="Arial" w:hAnsi="Arial"/>
          <w:lang w:val="es-AR"/>
        </w:rPr>
      </w:pPr>
      <w:r w:rsidRPr="00875744">
        <w:rPr>
          <w:rFonts w:ascii="Arial" w:hAnsi="Arial"/>
          <w:lang w:val="es-AR"/>
        </w:rPr>
        <w:t>¿Cuál es el nivel de ruido térmico para un canal de ancho de banda de 10 kHz y 1000 W de potencia operando a 50 °C?</w:t>
      </w:r>
    </w:p>
    <w:p w:rsidR="00937B3F" w:rsidRPr="00875744" w:rsidRDefault="00875744" w:rsidP="00E616FA">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E616FA">
      <w:pPr>
        <w:pStyle w:val="Textoindependiente"/>
        <w:jc w:val="both"/>
        <w:rPr>
          <w:rFonts w:ascii="Arial" w:hAnsi="Arial"/>
          <w:lang w:val="es-AR"/>
        </w:rPr>
      </w:pPr>
      <w:r w:rsidRPr="00875744">
        <w:rPr>
          <w:rFonts w:ascii="Arial" w:hAnsi="Arial"/>
          <w:lang w:val="es-AR"/>
        </w:rPr>
        <w:t xml:space="preserve">El ruido térmico </w:t>
      </w:r>
      <m:oMath>
        <m:r>
          <w:rPr>
            <w:rFonts w:ascii="Cambria Math" w:hAnsi="Cambria Math"/>
          </w:rPr>
          <m:t>N</m:t>
        </m:r>
        <m:r>
          <w:rPr>
            <w:rFonts w:ascii="Cambria Math" w:hAnsi="Cambria Math"/>
            <w:lang w:val="es-AR"/>
          </w:rPr>
          <m:t>=</m:t>
        </m:r>
        <m:r>
          <w:rPr>
            <w:rFonts w:ascii="Cambria Math" w:hAnsi="Cambria Math"/>
          </w:rPr>
          <m:t>kTB</m:t>
        </m:r>
      </m:oMath>
      <w:r w:rsidRPr="00875744">
        <w:rPr>
          <w:rFonts w:ascii="Arial" w:hAnsi="Arial"/>
          <w:lang w:val="es-AR"/>
        </w:rPr>
        <w:t xml:space="preserve"> </w:t>
      </w:r>
      <w:r w:rsidRPr="00875744">
        <w:rPr>
          <w:rFonts w:ascii="Arial" w:hAnsi="Arial"/>
          <w:b/>
          <w:bCs/>
          <w:lang w:val="es-AR"/>
        </w:rPr>
        <w:t>no depende de la potencia de la señal</w:t>
      </w:r>
      <w:r w:rsidRPr="00875744">
        <w:rPr>
          <w:rFonts w:ascii="Arial" w:hAnsi="Arial"/>
          <w:lang w:val="es-AR"/>
        </w:rPr>
        <w:t xml:space="preserve"> (el dato de 1000 W es irrelevante para este cálculo). Convertimos la temperatura a kelvin: </w:t>
      </w:r>
      <m:oMath>
        <m:r>
          <w:rPr>
            <w:rFonts w:ascii="Cambria Math" w:hAnsi="Cambria Math"/>
          </w:rPr>
          <m:t>T</m:t>
        </m:r>
        <m:r>
          <w:rPr>
            <w:rFonts w:ascii="Cambria Math" w:hAnsi="Cambria Math"/>
            <w:lang w:val="es-AR"/>
          </w:rPr>
          <m:t>=50°</m:t>
        </m:r>
        <m:r>
          <m:rPr>
            <m:lit/>
            <m:nor/>
          </m:rPr>
          <w:rPr>
            <w:rFonts w:ascii="Cambria Math" w:hAnsi="Cambria Math"/>
            <w:lang w:val="es-AR"/>
          </w:rPr>
          <m:t>C</m:t>
        </m:r>
        <m:r>
          <w:rPr>
            <w:rFonts w:ascii="Cambria Math" w:hAnsi="Cambria Math"/>
            <w:lang w:val="es-AR"/>
          </w:rPr>
          <m:t>+273=323</m:t>
        </m:r>
      </m:oMath>
      <w:r w:rsidRPr="00875744">
        <w:rPr>
          <w:rFonts w:ascii="Arial" w:hAnsi="Arial"/>
          <w:lang w:val="es-AR"/>
        </w:rPr>
        <w:t xml:space="preserve"> K, con </w:t>
      </w:r>
      <m:oMath>
        <m:r>
          <w:rPr>
            <w:rFonts w:ascii="Cambria Math" w:hAnsi="Cambria Math"/>
          </w:rPr>
          <m:t>B</m:t>
        </m:r>
        <m:r>
          <w:rPr>
            <w:rFonts w:ascii="Cambria Math" w:hAnsi="Cambria Math"/>
            <w:lang w:val="es-AR"/>
          </w:rPr>
          <m:t>=10</m:t>
        </m:r>
        <m:r>
          <m:rPr>
            <m:lit/>
            <m:nor/>
          </m:rPr>
          <w:rPr>
            <w:rFonts w:ascii="Cambria Math" w:hAnsi="Cambria Math"/>
            <w:lang w:val="es-AR"/>
          </w:rPr>
          <m:t>kHz</m:t>
        </m:r>
        <m:r>
          <w:rPr>
            <w:rFonts w:ascii="Cambria Math" w:hAnsi="Cambria Math"/>
            <w:lang w:val="es-AR"/>
          </w:rPr>
          <m:t>=</m:t>
        </m:r>
        <m:sSup>
          <m:sSupPr>
            <m:ctrlPr>
              <w:rPr>
                <w:rFonts w:ascii="Cambria Math" w:hAnsi="Cambria Math"/>
              </w:rPr>
            </m:ctrlPr>
          </m:sSupPr>
          <m:e>
            <m:r>
              <w:rPr>
                <w:rFonts w:ascii="Cambria Math" w:hAnsi="Cambria Math"/>
                <w:lang w:val="es-AR"/>
              </w:rPr>
              <m:t>10</m:t>
            </m:r>
          </m:e>
          <m:sup>
            <m:r>
              <w:rPr>
                <w:rFonts w:ascii="Cambria Math" w:hAnsi="Cambria Math"/>
                <w:lang w:val="es-AR"/>
              </w:rPr>
              <m:t>4</m:t>
            </m:r>
          </m:sup>
        </m:sSup>
      </m:oMath>
      <w:r w:rsidRPr="00875744">
        <w:rPr>
          <w:rFonts w:ascii="Arial" w:hAnsi="Arial"/>
          <w:lang w:val="es-AR"/>
        </w:rPr>
        <w:t xml:space="preserve"> Hz:</w:t>
      </w:r>
    </w:p>
    <w:p w:rsidR="00937B3F" w:rsidRPr="00875744" w:rsidRDefault="00875744" w:rsidP="00E616FA">
      <w:pPr>
        <w:pStyle w:val="Textoindependiente"/>
        <w:jc w:val="both"/>
        <w:rPr>
          <w:rFonts w:ascii="Arial" w:hAnsi="Arial"/>
          <w:lang w:val="es-AR"/>
        </w:rPr>
      </w:pPr>
      <m:oMathPara>
        <m:oMathParaPr>
          <m:jc m:val="center"/>
        </m:oMathParaPr>
        <m:oMath>
          <m:r>
            <w:rPr>
              <w:rFonts w:ascii="Cambria Math" w:hAnsi="Cambria Math"/>
            </w:rPr>
            <m:t>N</m:t>
          </m:r>
          <m:r>
            <w:rPr>
              <w:rFonts w:ascii="Cambria Math" w:hAnsi="Cambria Math"/>
              <w:lang w:val="es-AR"/>
            </w:rPr>
            <m:t>=</m:t>
          </m:r>
          <m:r>
            <w:rPr>
              <w:rFonts w:ascii="Cambria Math" w:hAnsi="Cambria Math"/>
            </w:rPr>
            <m:t>kTB</m:t>
          </m:r>
          <m:r>
            <w:rPr>
              <w:rFonts w:ascii="Cambria Math" w:hAnsi="Cambria Math"/>
              <w:lang w:val="es-AR"/>
            </w:rPr>
            <m:t>=1,38×</m:t>
          </m:r>
          <m:sSup>
            <m:sSupPr>
              <m:ctrlPr>
                <w:rPr>
                  <w:rFonts w:ascii="Cambria Math" w:hAnsi="Cambria Math"/>
                </w:rPr>
              </m:ctrlPr>
            </m:sSupPr>
            <m:e>
              <m:r>
                <w:rPr>
                  <w:rFonts w:ascii="Cambria Math" w:hAnsi="Cambria Math"/>
                  <w:lang w:val="es-AR"/>
                </w:rPr>
                <m:t>10</m:t>
              </m:r>
            </m:e>
            <m:sup>
              <m:r>
                <w:rPr>
                  <w:rFonts w:ascii="Cambria Math" w:hAnsi="Cambria Math"/>
                  <w:lang w:val="es-AR"/>
                </w:rPr>
                <m:t>-23</m:t>
              </m:r>
            </m:sup>
          </m:sSup>
          <m:r>
            <w:rPr>
              <w:rFonts w:ascii="Cambria Math" w:hAnsi="Cambria Math"/>
              <w:lang w:val="es-AR"/>
            </w:rPr>
            <m:t>×323×</m:t>
          </m:r>
          <m:sSup>
            <m:sSupPr>
              <m:ctrlPr>
                <w:rPr>
                  <w:rFonts w:ascii="Cambria Math" w:hAnsi="Cambria Math"/>
                </w:rPr>
              </m:ctrlPr>
            </m:sSupPr>
            <m:e>
              <m:r>
                <w:rPr>
                  <w:rFonts w:ascii="Cambria Math" w:hAnsi="Cambria Math"/>
                  <w:lang w:val="es-AR"/>
                </w:rPr>
                <m:t>10</m:t>
              </m:r>
            </m:e>
            <m:sup>
              <m:r>
                <w:rPr>
                  <w:rFonts w:ascii="Cambria Math" w:hAnsi="Cambria Math"/>
                  <w:lang w:val="es-AR"/>
                </w:rPr>
                <m:t>4</m:t>
              </m:r>
            </m:sup>
          </m:sSup>
          <m:r>
            <w:rPr>
              <w:rFonts w:ascii="Cambria Math" w:hAnsi="Cambria Math"/>
              <w:lang w:val="es-AR"/>
            </w:rPr>
            <m:t>≈4,46×</m:t>
          </m:r>
          <m:sSup>
            <m:sSupPr>
              <m:ctrlPr>
                <w:rPr>
                  <w:rFonts w:ascii="Cambria Math" w:hAnsi="Cambria Math"/>
                </w:rPr>
              </m:ctrlPr>
            </m:sSupPr>
            <m:e>
              <m:r>
                <w:rPr>
                  <w:rFonts w:ascii="Cambria Math" w:hAnsi="Cambria Math"/>
                  <w:lang w:val="es-AR"/>
                </w:rPr>
                <m:t>10</m:t>
              </m:r>
            </m:e>
            <m:sup>
              <m:r>
                <w:rPr>
                  <w:rFonts w:ascii="Cambria Math" w:hAnsi="Cambria Math"/>
                  <w:lang w:val="es-AR"/>
                </w:rPr>
                <m:t>-17</m:t>
              </m:r>
            </m:sup>
          </m:sSup>
          <m:r>
            <m:rPr>
              <m:lit/>
              <m:nor/>
            </m:rPr>
            <w:rPr>
              <w:rFonts w:ascii="Cambria Math" w:hAnsi="Cambria Math"/>
              <w:lang w:val="es-AR"/>
            </w:rPr>
            <m:t>W</m:t>
          </m:r>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En decibelios-vatio:</w:t>
      </w:r>
    </w:p>
    <w:p w:rsidR="00937B3F" w:rsidRPr="00875744" w:rsidRDefault="00875744" w:rsidP="00E616FA">
      <w:pPr>
        <w:pStyle w:val="Textoindependiente"/>
        <w:jc w:val="both"/>
        <w:rPr>
          <w:rFonts w:ascii="Arial" w:hAnsi="Arial"/>
          <w:lang w:val="es-AR"/>
        </w:rPr>
      </w:pPr>
      <w:bookmarkStart w:id="37" w:name="section-16"/>
      <m:oMathPara>
        <m:oMathParaPr>
          <m:jc m:val="center"/>
        </m:oMathParaPr>
        <m:oMath>
          <m:r>
            <w:rPr>
              <w:rFonts w:ascii="Cambria Math" w:hAnsi="Cambria Math"/>
            </w:rPr>
            <m:t>N</m:t>
          </m:r>
          <m:r>
            <w:rPr>
              <w:rFonts w:ascii="Cambria Math" w:hAnsi="Cambria Math"/>
              <w:lang w:val="es-AR"/>
            </w:rPr>
            <m:t>=-228,6+10</m:t>
          </m:r>
          <m:r>
            <w:rPr>
              <w:rFonts w:ascii="Cambria Math" w:hAnsi="Cambria Math"/>
            </w:rPr>
            <m:t>log</m:t>
          </m:r>
          <m:d>
            <m:dPr>
              <m:ctrlPr>
                <w:rPr>
                  <w:rFonts w:ascii="Cambria Math" w:hAnsi="Cambria Math"/>
                </w:rPr>
              </m:ctrlPr>
            </m:dPr>
            <m:e>
              <m:r>
                <w:rPr>
                  <w:rFonts w:ascii="Cambria Math" w:hAnsi="Cambria Math"/>
                  <w:lang w:val="es-AR"/>
                </w:rPr>
                <m:t>323</m:t>
              </m:r>
            </m:e>
          </m:d>
          <m:r>
            <w:rPr>
              <w:rFonts w:ascii="Cambria Math" w:hAnsi="Cambria Math"/>
              <w:lang w:val="es-AR"/>
            </w:rPr>
            <m:t>+10</m:t>
          </m:r>
          <m: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lang w:val="es-AR"/>
                    </w:rPr>
                    <m:t>10</m:t>
                  </m:r>
                </m:e>
                <m:sup>
                  <m:r>
                    <w:rPr>
                      <w:rFonts w:ascii="Cambria Math" w:hAnsi="Cambria Math"/>
                      <w:lang w:val="es-AR"/>
                    </w:rPr>
                    <m:t>4</m:t>
                  </m:r>
                </m:sup>
              </m:sSup>
            </m:e>
          </m:d>
          <m:r>
            <w:rPr>
              <w:rFonts w:ascii="Cambria Math" w:hAnsi="Cambria Math"/>
              <w:lang w:val="es-AR"/>
            </w:rPr>
            <m:t>=-228,6+25,1+40=-163,5</m:t>
          </m:r>
          <m:r>
            <m:rPr>
              <m:lit/>
              <m:nor/>
            </m:rPr>
            <w:rPr>
              <w:rFonts w:ascii="Cambria Math" w:hAnsi="Cambria Math"/>
              <w:lang w:val="es-AR"/>
            </w:rPr>
            <m:t>dBW</m:t>
          </m:r>
        </m:oMath>
      </m:oMathPara>
      <w:bookmarkEnd w:id="37"/>
    </w:p>
    <w:p w:rsidR="00937B3F" w:rsidRPr="00875744" w:rsidRDefault="00875744" w:rsidP="00E616FA">
      <w:pPr>
        <w:pStyle w:val="Ttulo3"/>
        <w:jc w:val="both"/>
        <w:rPr>
          <w:rFonts w:ascii="Arial" w:hAnsi="Arial"/>
          <w:lang w:val="es-AR"/>
        </w:rPr>
      </w:pPr>
      <w:bookmarkStart w:id="38" w:name="section-17"/>
      <w:r w:rsidRPr="00875744">
        <w:rPr>
          <w:rFonts w:ascii="Arial" w:hAnsi="Arial"/>
          <w:lang w:val="es-AR"/>
        </w:rPr>
        <w:t>3.18.</w:t>
      </w:r>
    </w:p>
    <w:p w:rsidR="00937B3F" w:rsidRPr="00875744" w:rsidRDefault="00875744" w:rsidP="00E616FA">
      <w:pPr>
        <w:pStyle w:val="FirstParagraph"/>
        <w:jc w:val="both"/>
        <w:rPr>
          <w:rFonts w:ascii="Arial" w:hAnsi="Arial"/>
          <w:lang w:val="es-AR"/>
        </w:rPr>
      </w:pPr>
      <w:r w:rsidRPr="00875744">
        <w:rPr>
          <w:rFonts w:ascii="Arial" w:hAnsi="Arial"/>
          <w:lang w:val="es-AR"/>
        </w:rPr>
        <w:t>Considérense los trabajos de Shannon y Nyquist sobre la capacidad del canal. Cada uno de ellos estableció un límite superior para la razón de bits del canal basándose en dos aproximaciones diferentes. ¿Cómo se pueden relacionar ambas aproximaciones?</w:t>
      </w:r>
    </w:p>
    <w:p w:rsidR="00937B3F" w:rsidRPr="00875744" w:rsidRDefault="00875744" w:rsidP="00E616FA">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E616FA">
      <w:pPr>
        <w:pStyle w:val="Textoindependiente"/>
        <w:jc w:val="both"/>
        <w:rPr>
          <w:rFonts w:ascii="Arial" w:hAnsi="Arial"/>
          <w:lang w:val="es-AR"/>
        </w:rPr>
      </w:pPr>
      <w:r w:rsidRPr="00875744">
        <w:rPr>
          <w:rFonts w:ascii="Arial" w:hAnsi="Arial"/>
          <w:lang w:val="es-AR"/>
        </w:rPr>
        <w:t>Las dos formulaciones describen aspectos complementarios:</w:t>
      </w:r>
    </w:p>
    <w:p w:rsidR="00937B3F" w:rsidRPr="00875744" w:rsidRDefault="00875744" w:rsidP="005D1290">
      <w:pPr>
        <w:pStyle w:val="Compact"/>
        <w:numPr>
          <w:ilvl w:val="0"/>
          <w:numId w:val="34"/>
        </w:numPr>
        <w:jc w:val="both"/>
        <w:rPr>
          <w:rFonts w:ascii="Arial" w:hAnsi="Arial"/>
          <w:lang w:val="es-AR"/>
        </w:rPr>
      </w:pPr>
      <w:r w:rsidRPr="00875744">
        <w:rPr>
          <w:rFonts w:ascii="Arial" w:hAnsi="Arial"/>
          <w:b/>
          <w:bCs/>
          <w:lang w:val="es-AR"/>
        </w:rPr>
        <w:t>Nyquist</w:t>
      </w:r>
      <w:r w:rsidRPr="00875744">
        <w:rPr>
          <w:rFonts w:ascii="Arial" w:hAnsi="Arial"/>
          <w:lang w:val="es-AR"/>
        </w:rPr>
        <w:t xml:space="preserve"> (</w:t>
      </w:r>
      <m:oMath>
        <m:r>
          <w:rPr>
            <w:rFonts w:ascii="Cambria Math" w:hAnsi="Cambria Math"/>
          </w:rPr>
          <m:t>C</m:t>
        </m:r>
        <m:r>
          <w:rPr>
            <w:rFonts w:ascii="Cambria Math" w:hAnsi="Cambria Math"/>
            <w:lang w:val="es-AR"/>
          </w:rPr>
          <m:t>=2</m:t>
        </m:r>
        <m:r>
          <w:rPr>
            <w:rFonts w:ascii="Cambria Math" w:hAnsi="Cambria Math"/>
          </w:rPr>
          <m:t>B</m:t>
        </m:r>
        <m:sSub>
          <m:sSubPr>
            <m:ctrlPr>
              <w:rPr>
                <w:rFonts w:ascii="Cambria Math" w:hAnsi="Cambria Math"/>
              </w:rPr>
            </m:ctrlPr>
          </m:sSubPr>
          <m:e>
            <m:r>
              <w:rPr>
                <w:rFonts w:ascii="Cambria Math" w:hAnsi="Cambria Math"/>
              </w:rPr>
              <m:t>log</m:t>
            </m:r>
          </m:e>
          <m:sub>
            <m:r>
              <w:rPr>
                <w:rFonts w:ascii="Cambria Math" w:hAnsi="Cambria Math"/>
                <w:lang w:val="es-AR"/>
              </w:rPr>
              <m:t>2</m:t>
            </m:r>
          </m:sub>
        </m:sSub>
        <m:r>
          <w:rPr>
            <w:rFonts w:ascii="Cambria Math" w:hAnsi="Cambria Math"/>
          </w:rPr>
          <m:t>M</m:t>
        </m:r>
      </m:oMath>
      <w:r w:rsidRPr="00875744">
        <w:rPr>
          <w:rFonts w:ascii="Arial" w:hAnsi="Arial"/>
          <w:lang w:val="es-AR"/>
        </w:rPr>
        <w:t xml:space="preserve">) da la máxima velocidad en un canal </w:t>
      </w:r>
      <w:r w:rsidRPr="00875744">
        <w:rPr>
          <w:rFonts w:ascii="Arial" w:hAnsi="Arial"/>
          <w:b/>
          <w:bCs/>
          <w:lang w:val="es-AR"/>
        </w:rPr>
        <w:t>sin ruido</w:t>
      </w:r>
      <w:r w:rsidRPr="00875744">
        <w:rPr>
          <w:rFonts w:ascii="Arial" w:hAnsi="Arial"/>
          <w:lang w:val="es-AR"/>
        </w:rPr>
        <w:t xml:space="preserve">, y depende del ancho de banda </w:t>
      </w:r>
      <m:oMath>
        <m:r>
          <w:rPr>
            <w:rFonts w:ascii="Cambria Math" w:hAnsi="Cambria Math"/>
          </w:rPr>
          <m:t>B</m:t>
        </m:r>
      </m:oMath>
      <w:r w:rsidRPr="00875744">
        <w:rPr>
          <w:rFonts w:ascii="Arial" w:hAnsi="Arial"/>
          <w:lang w:val="es-AR"/>
        </w:rPr>
        <w:t xml:space="preserve"> y del número de niveles de señalización </w:t>
      </w:r>
      <m:oMath>
        <m:r>
          <w:rPr>
            <w:rFonts w:ascii="Cambria Math" w:hAnsi="Cambria Math"/>
          </w:rPr>
          <m:t>M</m:t>
        </m:r>
      </m:oMath>
      <w:r w:rsidRPr="00875744">
        <w:rPr>
          <w:rFonts w:ascii="Arial" w:hAnsi="Arial"/>
          <w:lang w:val="es-AR"/>
        </w:rPr>
        <w:t xml:space="preserve"> que se decidan usar.</w:t>
      </w:r>
    </w:p>
    <w:p w:rsidR="00937B3F" w:rsidRPr="00875744" w:rsidRDefault="00875744" w:rsidP="005D1290">
      <w:pPr>
        <w:pStyle w:val="Compact"/>
        <w:numPr>
          <w:ilvl w:val="0"/>
          <w:numId w:val="35"/>
        </w:numPr>
        <w:jc w:val="both"/>
        <w:rPr>
          <w:rFonts w:ascii="Arial" w:hAnsi="Arial"/>
          <w:lang w:val="es-AR"/>
        </w:rPr>
      </w:pPr>
      <w:r w:rsidRPr="00875744">
        <w:rPr>
          <w:rFonts w:ascii="Arial" w:hAnsi="Arial"/>
          <w:b/>
          <w:bCs/>
          <w:lang w:val="es-AR"/>
        </w:rPr>
        <w:t>Shannon</w:t>
      </w:r>
      <w:r w:rsidRPr="00875744">
        <w:rPr>
          <w:rFonts w:ascii="Arial" w:hAnsi="Arial"/>
          <w:lang w:val="es-AR"/>
        </w:rPr>
        <w:t xml:space="preserve"> (</w:t>
      </w:r>
      <m:oMath>
        <m:r>
          <w:rPr>
            <w:rFonts w:ascii="Cambria Math" w:hAnsi="Cambria Math"/>
          </w:rPr>
          <m:t>C</m:t>
        </m:r>
        <m:r>
          <w:rPr>
            <w:rFonts w:ascii="Cambria Math" w:hAnsi="Cambria Math"/>
            <w:lang w:val="es-AR"/>
          </w:rPr>
          <m:t>=</m:t>
        </m:r>
        <m:r>
          <w:rPr>
            <w:rFonts w:ascii="Cambria Math" w:hAnsi="Cambria Math"/>
          </w:rPr>
          <m:t>B</m:t>
        </m:r>
        <m:sSub>
          <m:sSubPr>
            <m:ctrlPr>
              <w:rPr>
                <w:rFonts w:ascii="Cambria Math" w:hAnsi="Cambria Math"/>
              </w:rPr>
            </m:ctrlPr>
          </m:sSubPr>
          <m:e>
            <m:r>
              <w:rPr>
                <w:rFonts w:ascii="Cambria Math" w:hAnsi="Cambria Math"/>
              </w:rPr>
              <m:t>log</m:t>
            </m:r>
          </m:e>
          <m:sub>
            <m:r>
              <w:rPr>
                <w:rFonts w:ascii="Cambria Math" w:hAnsi="Cambria Math"/>
                <w:lang w:val="es-AR"/>
              </w:rPr>
              <m:t>2</m:t>
            </m:r>
          </m:sub>
        </m:sSub>
        <m:d>
          <m:dPr>
            <m:ctrlPr>
              <w:rPr>
                <w:rFonts w:ascii="Cambria Math" w:hAnsi="Cambria Math"/>
              </w:rPr>
            </m:ctrlPr>
          </m:dPr>
          <m:e>
            <m:r>
              <w:rPr>
                <w:rFonts w:ascii="Cambria Math" w:hAnsi="Cambria Math"/>
                <w:lang w:val="es-AR"/>
              </w:rPr>
              <m:t>1+</m:t>
            </m:r>
            <m:r>
              <m:rPr>
                <m:lit/>
                <m:nor/>
              </m:rPr>
              <w:rPr>
                <w:rFonts w:ascii="Cambria Math" w:hAnsi="Cambria Math"/>
                <w:lang w:val="es-AR"/>
              </w:rPr>
              <m:t>SNR</m:t>
            </m:r>
          </m:e>
        </m:d>
      </m:oMath>
      <w:r w:rsidRPr="00875744">
        <w:rPr>
          <w:rFonts w:ascii="Arial" w:hAnsi="Arial"/>
          <w:lang w:val="es-AR"/>
        </w:rPr>
        <w:t xml:space="preserve">) da la máxima velocidad teórica en un canal </w:t>
      </w:r>
      <w:r w:rsidRPr="00875744">
        <w:rPr>
          <w:rFonts w:ascii="Arial" w:hAnsi="Arial"/>
          <w:b/>
          <w:bCs/>
          <w:lang w:val="es-AR"/>
        </w:rPr>
        <w:t>con ruido</w:t>
      </w:r>
      <w:r w:rsidRPr="00875744">
        <w:rPr>
          <w:rFonts w:ascii="Arial" w:hAnsi="Arial"/>
          <w:lang w:val="es-AR"/>
        </w:rPr>
        <w:t>, en función del ancho de banda y de la relación señal-ruido.</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Se relacionan igualando ambas expresiones para averiguar cuántos niveles </w:t>
      </w:r>
      <m:oMath>
        <m:r>
          <w:rPr>
            <w:rFonts w:ascii="Cambria Math" w:hAnsi="Cambria Math"/>
          </w:rPr>
          <m:t>M</m:t>
        </m:r>
      </m:oMath>
      <w:r w:rsidRPr="00875744">
        <w:rPr>
          <w:rFonts w:ascii="Arial" w:hAnsi="Arial"/>
          <w:lang w:val="es-AR"/>
        </w:rPr>
        <w:t xml:space="preserve"> soporta una determinada SNR:</w:t>
      </w:r>
    </w:p>
    <w:p w:rsidR="00937B3F" w:rsidRDefault="00875744" w:rsidP="00E616FA">
      <w:pPr>
        <w:pStyle w:val="Textoindependiente"/>
        <w:jc w:val="both"/>
        <w:rPr>
          <w:rFonts w:ascii="Arial" w:hAnsi="Arial"/>
        </w:rPr>
      </w:pPr>
      <m:oMathPara>
        <m:oMathParaPr>
          <m:jc m:val="center"/>
        </m:oMathParaPr>
        <m:oMath>
          <m:r>
            <w:rPr>
              <w:rFonts w:ascii="Cambria Math" w:hAnsi="Cambria Math"/>
            </w:rPr>
            <m:t>2B</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M=B</m:t>
          </m:r>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lit/>
                  <m:nor/>
                </m:rPr>
                <w:rPr>
                  <w:rFonts w:ascii="Cambria Math" w:hAnsi="Cambria Math"/>
                </w:rPr>
                <m:t>SNR</m:t>
              </m:r>
            </m:e>
          </m:d>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=1+</m:t>
          </m:r>
          <m:r>
            <m:rPr>
              <m:lit/>
              <m:nor/>
            </m:rPr>
            <w:rPr>
              <w:rFonts w:ascii="Cambria Math" w:hAnsi="Cambria Math"/>
            </w:rPr>
            <m:t>SNR</m:t>
          </m:r>
          <m:r>
            <w:rPr>
              <w:rFonts w:ascii="Cambria Math" w:hAnsi="Cambria Math"/>
            </w:rPr>
            <m:t>⇒M=</m:t>
          </m:r>
          <m:rad>
            <m:radPr>
              <m:degHide m:val="1"/>
              <m:ctrlPr>
                <w:rPr>
                  <w:rFonts w:ascii="Cambria Math" w:hAnsi="Cambria Math"/>
                </w:rPr>
              </m:ctrlPr>
            </m:radPr>
            <m:deg/>
            <m:e>
              <m:r>
                <w:rPr>
                  <w:rFonts w:ascii="Cambria Math" w:hAnsi="Cambria Math"/>
                </w:rPr>
                <m:t>1+</m:t>
              </m:r>
              <m:r>
                <m:rPr>
                  <m:lit/>
                  <m:nor/>
                </m:rPr>
                <w:rPr>
                  <w:rFonts w:ascii="Cambria Math" w:hAnsi="Cambria Math"/>
                </w:rPr>
                <m:t>SNR</m:t>
              </m:r>
            </m:e>
          </m:rad>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 xml:space="preserve">Es decir, Shannon fija el límite máximo de velocidad que impone el ruido, y Nyquist indica el número de niveles necesarios para alcanzarlo; el número máximo de niveles útiles es </w:t>
      </w:r>
      <m:oMath>
        <m:r>
          <w:rPr>
            <w:rFonts w:ascii="Cambria Math" w:hAnsi="Cambria Math"/>
          </w:rPr>
          <m:t>M</m:t>
        </m:r>
        <m:r>
          <w:rPr>
            <w:rFonts w:ascii="Cambria Math" w:hAnsi="Cambria Math"/>
            <w:lang w:val="es-AR"/>
          </w:rPr>
          <m:t>=</m:t>
        </m:r>
        <m:rad>
          <m:radPr>
            <m:degHide m:val="1"/>
            <m:ctrlPr>
              <w:rPr>
                <w:rFonts w:ascii="Cambria Math" w:hAnsi="Cambria Math"/>
              </w:rPr>
            </m:ctrlPr>
          </m:radPr>
          <m:deg/>
          <m:e>
            <m:r>
              <w:rPr>
                <w:rFonts w:ascii="Cambria Math" w:hAnsi="Cambria Math"/>
                <w:lang w:val="es-AR"/>
              </w:rPr>
              <m:t>1+</m:t>
            </m:r>
            <m:r>
              <m:rPr>
                <m:lit/>
                <m:nor/>
              </m:rPr>
              <w:rPr>
                <w:rFonts w:ascii="Cambria Math" w:hAnsi="Cambria Math"/>
                <w:lang w:val="es-AR"/>
              </w:rPr>
              <m:t>SNR</m:t>
            </m:r>
          </m:e>
        </m:rad>
      </m:oMath>
      <w:r w:rsidRPr="00875744">
        <w:rPr>
          <w:rFonts w:ascii="Arial" w:hAnsi="Arial"/>
          <w:lang w:val="es-AR"/>
        </w:rPr>
        <w:t>.</w:t>
      </w:r>
      <w:bookmarkEnd w:id="38"/>
    </w:p>
    <w:p w:rsidR="00937B3F" w:rsidRPr="00875744" w:rsidRDefault="00875744" w:rsidP="00E616FA">
      <w:pPr>
        <w:pStyle w:val="Ttulo3"/>
        <w:jc w:val="both"/>
        <w:rPr>
          <w:rFonts w:ascii="Arial" w:hAnsi="Arial"/>
          <w:lang w:val="es-AR"/>
        </w:rPr>
      </w:pPr>
      <w:bookmarkStart w:id="39" w:name="section-18"/>
      <w:r w:rsidRPr="00875744">
        <w:rPr>
          <w:rFonts w:ascii="Arial" w:hAnsi="Arial"/>
          <w:lang w:val="es-AR"/>
        </w:rPr>
        <w:t>3.19.</w:t>
      </w:r>
    </w:p>
    <w:p w:rsidR="00937B3F" w:rsidRPr="00875744" w:rsidRDefault="00875744" w:rsidP="00E616FA">
      <w:pPr>
        <w:pStyle w:val="FirstParagraph"/>
        <w:jc w:val="both"/>
        <w:rPr>
          <w:rFonts w:ascii="Arial" w:hAnsi="Arial"/>
          <w:lang w:val="es-AR"/>
        </w:rPr>
      </w:pPr>
      <w:r w:rsidRPr="00875744">
        <w:rPr>
          <w:rFonts w:ascii="Arial" w:hAnsi="Arial"/>
          <w:lang w:val="es-AR"/>
        </w:rPr>
        <w:t>Sea un canal con una capacidad de 20 Mbps. El ancho de banda de dicho canal es 3 MHz. ¿Cuál es la relación señal-ruido admisible para conseguir la mencionada capacidad?</w:t>
      </w:r>
    </w:p>
    <w:p w:rsidR="00937B3F" w:rsidRPr="00875744" w:rsidRDefault="00875744" w:rsidP="00E616FA">
      <w:pPr>
        <w:pStyle w:val="Textoindependiente"/>
        <w:jc w:val="both"/>
        <w:rPr>
          <w:rFonts w:ascii="Arial" w:hAnsi="Arial"/>
          <w:lang w:val="es-AR"/>
        </w:rPr>
      </w:pPr>
      <w:r w:rsidRPr="00875744">
        <w:rPr>
          <w:rFonts w:ascii="Arial" w:hAnsi="Arial"/>
          <w:b/>
          <w:bCs/>
          <w:lang w:val="es-AR"/>
        </w:rPr>
        <w:t>Resolución.</w:t>
      </w:r>
    </w:p>
    <w:p w:rsidR="00937B3F" w:rsidRPr="00875744" w:rsidRDefault="00875744" w:rsidP="00E616FA">
      <w:pPr>
        <w:pStyle w:val="Textoindependiente"/>
        <w:jc w:val="both"/>
        <w:rPr>
          <w:rFonts w:ascii="Arial" w:hAnsi="Arial"/>
          <w:lang w:val="es-AR"/>
        </w:rPr>
      </w:pPr>
      <w:r w:rsidRPr="00875744">
        <w:rPr>
          <w:rFonts w:ascii="Arial" w:hAnsi="Arial"/>
          <w:lang w:val="es-AR"/>
        </w:rPr>
        <w:t xml:space="preserve">Partimos de la fórmula de Shannon </w:t>
      </w:r>
      <m:oMath>
        <m:r>
          <w:rPr>
            <w:rFonts w:ascii="Cambria Math" w:hAnsi="Cambria Math"/>
          </w:rPr>
          <m:t>C</m:t>
        </m:r>
        <m:r>
          <w:rPr>
            <w:rFonts w:ascii="Cambria Math" w:hAnsi="Cambria Math"/>
            <w:lang w:val="es-AR"/>
          </w:rPr>
          <m:t>=</m:t>
        </m:r>
        <m:r>
          <w:rPr>
            <w:rFonts w:ascii="Cambria Math" w:hAnsi="Cambria Math"/>
          </w:rPr>
          <m:t>B</m:t>
        </m:r>
        <m:sSub>
          <m:sSubPr>
            <m:ctrlPr>
              <w:rPr>
                <w:rFonts w:ascii="Cambria Math" w:hAnsi="Cambria Math"/>
              </w:rPr>
            </m:ctrlPr>
          </m:sSubPr>
          <m:e>
            <m:r>
              <w:rPr>
                <w:rFonts w:ascii="Cambria Math" w:hAnsi="Cambria Math"/>
              </w:rPr>
              <m:t>log</m:t>
            </m:r>
          </m:e>
          <m:sub>
            <m:r>
              <w:rPr>
                <w:rFonts w:ascii="Cambria Math" w:hAnsi="Cambria Math"/>
                <w:lang w:val="es-AR"/>
              </w:rPr>
              <m:t>2</m:t>
            </m:r>
          </m:sub>
        </m:sSub>
        <m:d>
          <m:dPr>
            <m:ctrlPr>
              <w:rPr>
                <w:rFonts w:ascii="Cambria Math" w:hAnsi="Cambria Math"/>
              </w:rPr>
            </m:ctrlPr>
          </m:dPr>
          <m:e>
            <m:r>
              <w:rPr>
                <w:rFonts w:ascii="Cambria Math" w:hAnsi="Cambria Math"/>
                <w:lang w:val="es-AR"/>
              </w:rPr>
              <m:t>1+</m:t>
            </m:r>
            <m:r>
              <m:rPr>
                <m:lit/>
                <m:nor/>
              </m:rPr>
              <w:rPr>
                <w:rFonts w:ascii="Cambria Math" w:hAnsi="Cambria Math"/>
                <w:lang w:val="es-AR"/>
              </w:rPr>
              <m:t>SNR</m:t>
            </m:r>
          </m:e>
        </m:d>
      </m:oMath>
      <w:r w:rsidRPr="00875744">
        <w:rPr>
          <w:rFonts w:ascii="Arial" w:hAnsi="Arial"/>
          <w:lang w:val="es-AR"/>
        </w:rPr>
        <w:t xml:space="preserve"> y despejamos la relación señal-ruido:</w:t>
      </w:r>
    </w:p>
    <w:p w:rsidR="00937B3F" w:rsidRDefault="00875744" w:rsidP="00E616FA">
      <w:pPr>
        <w:pStyle w:val="Textoindependiente"/>
        <w:jc w:val="both"/>
        <w:rPr>
          <w:rFonts w:ascii="Arial" w:hAnsi="Arial"/>
        </w:rPr>
      </w:pPr>
      <m:oMathPara>
        <m:oMathParaPr>
          <m:jc m:val="center"/>
        </m:oMathParaPr>
        <m:oMath>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lit/>
                  <m:nor/>
                </m:rPr>
                <w:rPr>
                  <w:rFonts w:ascii="Cambria Math" w:hAnsi="Cambria Math"/>
                </w:rPr>
                <m:t>SNR</m:t>
              </m:r>
            </m:e>
          </m:d>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=6,67</m:t>
          </m:r>
        </m:oMath>
      </m:oMathPara>
    </w:p>
    <w:p w:rsidR="00937B3F" w:rsidRDefault="00875744" w:rsidP="00E616FA">
      <w:pPr>
        <w:pStyle w:val="FirstParagraph"/>
        <w:jc w:val="both"/>
        <w:rPr>
          <w:rFonts w:ascii="Arial" w:hAnsi="Arial"/>
        </w:rPr>
      </w:pPr>
      <m:oMathPara>
        <m:oMathParaPr>
          <m:jc m:val="center"/>
        </m:oMathParaPr>
        <m:oMath>
          <m:r>
            <w:rPr>
              <w:rFonts w:ascii="Cambria Math" w:hAnsi="Cambria Math"/>
            </w:rPr>
            <m:t>1+</m:t>
          </m:r>
          <m:r>
            <m:rPr>
              <m:lit/>
              <m:nor/>
            </m:rPr>
            <w:rPr>
              <w:rFonts w:ascii="Cambria Math" w:hAnsi="Cambria Math"/>
            </w:rPr>
            <m:t>SNR</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6,67</m:t>
              </m:r>
            </m:sup>
          </m:sSup>
          <m:r>
            <w:rPr>
              <w:rFonts w:ascii="Cambria Math" w:hAnsi="Cambria Math"/>
            </w:rPr>
            <m:t>≈101,6⇒</m:t>
          </m:r>
          <m:r>
            <m:rPr>
              <m:lit/>
              <m:nor/>
            </m:rPr>
            <w:rPr>
              <w:rFonts w:ascii="Cambria Math" w:hAnsi="Cambria Math"/>
            </w:rPr>
            <m:t>SNR</m:t>
          </m:r>
          <m:r>
            <w:rPr>
              <w:rFonts w:ascii="Cambria Math" w:hAnsi="Cambria Math"/>
            </w:rPr>
            <m:t>≈100,6</m:t>
          </m:r>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 xml:space="preserve">En decibelios: </w:t>
      </w:r>
      <m:oMath>
        <m:sSub>
          <m:sSubPr>
            <m:ctrlPr>
              <w:rPr>
                <w:rFonts w:ascii="Cambria Math" w:hAnsi="Cambria Math"/>
              </w:rPr>
            </m:ctrlPr>
          </m:sSubPr>
          <m:e>
            <m:r>
              <m:rPr>
                <m:lit/>
                <m:nor/>
              </m:rPr>
              <w:rPr>
                <w:rFonts w:ascii="Cambria Math" w:hAnsi="Cambria Math"/>
                <w:lang w:val="es-AR"/>
              </w:rPr>
              <m:t>SNR</m:t>
            </m:r>
          </m:e>
          <m:sub>
            <m:r>
              <m:rPr>
                <m:lit/>
                <m:nor/>
              </m:rPr>
              <w:rPr>
                <w:rFonts w:ascii="Cambria Math" w:hAnsi="Cambria Math"/>
                <w:lang w:val="es-AR"/>
              </w:rPr>
              <m:t>dB</m:t>
            </m:r>
          </m:sub>
        </m:sSub>
        <m:r>
          <w:rPr>
            <w:rFonts w:ascii="Cambria Math" w:hAnsi="Cambria Math"/>
            <w:lang w:val="es-AR"/>
          </w:rPr>
          <m:t>=10</m:t>
        </m:r>
        <m:sSub>
          <m:sSubPr>
            <m:ctrlPr>
              <w:rPr>
                <w:rFonts w:ascii="Cambria Math" w:hAnsi="Cambria Math"/>
              </w:rPr>
            </m:ctrlPr>
          </m:sSubPr>
          <m:e>
            <m:r>
              <w:rPr>
                <w:rFonts w:ascii="Cambria Math" w:hAnsi="Cambria Math"/>
              </w:rPr>
              <m:t>log</m:t>
            </m:r>
          </m:e>
          <m:sub>
            <m:r>
              <w:rPr>
                <w:rFonts w:ascii="Cambria Math" w:hAnsi="Cambria Math"/>
                <w:lang w:val="es-AR"/>
              </w:rPr>
              <m:t>10</m:t>
            </m:r>
          </m:sub>
        </m:sSub>
        <m:d>
          <m:dPr>
            <m:ctrlPr>
              <w:rPr>
                <w:rFonts w:ascii="Cambria Math" w:hAnsi="Cambria Math"/>
              </w:rPr>
            </m:ctrlPr>
          </m:dPr>
          <m:e>
            <m:r>
              <w:rPr>
                <w:rFonts w:ascii="Cambria Math" w:hAnsi="Cambria Math"/>
                <w:lang w:val="es-AR"/>
              </w:rPr>
              <m:t>100,6</m:t>
            </m:r>
          </m:e>
        </m:d>
        <m:r>
          <w:rPr>
            <w:rFonts w:ascii="Cambria Math" w:hAnsi="Cambria Math"/>
            <w:lang w:val="es-AR"/>
          </w:rPr>
          <m:t>≈20</m:t>
        </m:r>
        <m:r>
          <m:rPr>
            <m:lit/>
            <m:nor/>
          </m:rPr>
          <w:rPr>
            <w:rFonts w:ascii="Cambria Math" w:hAnsi="Cambria Math"/>
            <w:lang w:val="es-AR"/>
          </w:rPr>
          <m:t>dB</m:t>
        </m:r>
      </m:oMath>
      <w:r w:rsidRPr="00875744">
        <w:rPr>
          <w:rFonts w:ascii="Arial" w:hAnsi="Arial"/>
          <w:lang w:val="es-AR"/>
        </w:rPr>
        <w:t>.</w:t>
      </w:r>
      <w:bookmarkEnd w:id="39"/>
    </w:p>
    <w:p w:rsidR="00937B3F" w:rsidRPr="00875744" w:rsidRDefault="00875744" w:rsidP="00E616FA">
      <w:pPr>
        <w:pStyle w:val="Ttulo3"/>
        <w:jc w:val="both"/>
        <w:rPr>
          <w:rFonts w:ascii="Arial" w:hAnsi="Arial"/>
          <w:lang w:val="es-AR"/>
        </w:rPr>
      </w:pPr>
      <w:r w:rsidRPr="00875744">
        <w:rPr>
          <w:rFonts w:ascii="Arial" w:hAnsi="Arial"/>
          <w:lang w:val="es-AR"/>
        </w:rPr>
        <w:t>3.20.</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La onda cuadrada de la Figura 3.7c, con </w:t>
      </w:r>
      <m:oMath>
        <m:r>
          <w:rPr>
            <w:rFonts w:ascii="Cambria Math" w:hAnsi="Cambria Math"/>
          </w:rPr>
          <m:t>T</m:t>
        </m:r>
        <m:r>
          <w:rPr>
            <w:rFonts w:ascii="Cambria Math" w:hAnsi="Cambria Math"/>
            <w:lang w:val="es-AR"/>
          </w:rPr>
          <m:t>=1</m:t>
        </m:r>
      </m:oMath>
      <w:r w:rsidRPr="00875744">
        <w:rPr>
          <w:rFonts w:ascii="Arial" w:hAnsi="Arial"/>
          <w:lang w:val="es-AR"/>
        </w:rPr>
        <w:t xml:space="preserve"> ms, se transmite a través de un filtro paso bajo ideal de ganancia unidad con frecuencia de corte a 8 kHz.</w:t>
      </w:r>
    </w:p>
    <w:p w:rsidR="00937B3F" w:rsidRPr="00875744" w:rsidRDefault="00875744" w:rsidP="005D1290">
      <w:pPr>
        <w:numPr>
          <w:ilvl w:val="0"/>
          <w:numId w:val="36"/>
        </w:numPr>
        <w:jc w:val="both"/>
        <w:rPr>
          <w:rFonts w:ascii="Arial" w:hAnsi="Arial"/>
          <w:lang w:val="es-AR"/>
        </w:rPr>
      </w:pPr>
      <w:r w:rsidRPr="00875744">
        <w:rPr>
          <w:rFonts w:ascii="Arial" w:hAnsi="Arial"/>
          <w:lang w:val="es-AR"/>
        </w:rPr>
        <w:t>Determine la potencia de la señal de salida.</w:t>
      </w:r>
    </w:p>
    <w:p w:rsidR="00937B3F" w:rsidRPr="00875744" w:rsidRDefault="00875744" w:rsidP="005D1290">
      <w:pPr>
        <w:numPr>
          <w:ilvl w:val="0"/>
          <w:numId w:val="37"/>
        </w:numPr>
        <w:jc w:val="both"/>
        <w:rPr>
          <w:rFonts w:ascii="Arial" w:hAnsi="Arial"/>
          <w:lang w:val="es-AR"/>
        </w:rPr>
      </w:pPr>
      <w:r w:rsidRPr="00875744">
        <w:rPr>
          <w:rFonts w:ascii="Arial" w:hAnsi="Arial"/>
          <w:lang w:val="es-AR"/>
        </w:rPr>
        <w:t xml:space="preserve">Suponiendo que a la entrada del filtro hay un ruido térmico con </w:t>
      </w:r>
      <m:oMath>
        <m:sSub>
          <m:sSubPr>
            <m:ctrlPr>
              <w:rPr>
                <w:rFonts w:ascii="Cambria Math" w:hAnsi="Cambria Math"/>
              </w:rPr>
            </m:ctrlPr>
          </m:sSubPr>
          <m:e>
            <m:r>
              <w:rPr>
                <w:rFonts w:ascii="Cambria Math" w:hAnsi="Cambria Math"/>
              </w:rPr>
              <m:t>N</m:t>
            </m:r>
          </m:e>
          <m:sub>
            <m:r>
              <w:rPr>
                <w:rFonts w:ascii="Cambria Math" w:hAnsi="Cambria Math"/>
                <w:lang w:val="es-AR"/>
              </w:rPr>
              <m:t>0</m:t>
            </m:r>
          </m:sub>
        </m:sSub>
        <m:r>
          <w:rPr>
            <w:rFonts w:ascii="Cambria Math" w:hAnsi="Cambria Math"/>
            <w:lang w:val="es-AR"/>
          </w:rPr>
          <m:t>=0,1</m:t>
        </m:r>
        <m:r>
          <w:rPr>
            <w:rFonts w:ascii="Cambria Math" w:hAnsi="Cambria Math"/>
          </w:rPr>
          <m:t>μ</m:t>
        </m:r>
        <m:r>
          <m:rPr>
            <m:lit/>
            <m:nor/>
          </m:rPr>
          <w:rPr>
            <w:rFonts w:ascii="Cambria Math" w:hAnsi="Cambria Math"/>
            <w:lang w:val="es-AR"/>
          </w:rPr>
          <m:t>W/Hz</m:t>
        </m:r>
      </m:oMath>
      <w:r w:rsidRPr="00875744">
        <w:rPr>
          <w:rFonts w:ascii="Arial" w:hAnsi="Arial"/>
          <w:lang w:val="es-AR"/>
        </w:rPr>
        <w:t>, encuentre la relación señal-ruido en dB a la salida.</w:t>
      </w:r>
    </w:p>
    <w:p w:rsidR="00937B3F" w:rsidRPr="00875744" w:rsidRDefault="00875744" w:rsidP="00E616FA">
      <w:pPr>
        <w:pStyle w:val="FirstParagraph"/>
        <w:jc w:val="both"/>
        <w:rPr>
          <w:rFonts w:ascii="Arial" w:hAnsi="Arial"/>
          <w:lang w:val="es-AR"/>
        </w:rPr>
      </w:pPr>
      <w:r w:rsidRPr="00875744">
        <w:rPr>
          <w:rFonts w:ascii="Arial" w:hAnsi="Arial"/>
          <w:b/>
          <w:bCs/>
          <w:lang w:val="es-AR"/>
        </w:rPr>
        <w:t>Resolución.</w:t>
      </w:r>
    </w:p>
    <w:p w:rsidR="00937B3F" w:rsidRPr="00875744" w:rsidRDefault="00875744" w:rsidP="00E616FA">
      <w:pPr>
        <w:pStyle w:val="Textoindependiente"/>
        <w:jc w:val="both"/>
        <w:rPr>
          <w:rFonts w:ascii="Arial" w:hAnsi="Arial"/>
          <w:lang w:val="es-AR"/>
        </w:rPr>
      </w:pPr>
      <w:r w:rsidRPr="00875744">
        <w:rPr>
          <w:rFonts w:ascii="Arial" w:hAnsi="Arial"/>
          <w:lang w:val="es-AR"/>
        </w:rPr>
        <w:t xml:space="preserve">La onda cuadrada de la Figura 3.7c tiene amplitud </w:t>
      </w:r>
      <m:oMath>
        <m:r>
          <w:rPr>
            <w:rFonts w:ascii="Cambria Math" w:hAnsi="Cambria Math"/>
            <w:lang w:val="es-AR"/>
          </w:rPr>
          <m:t>±1</m:t>
        </m:r>
      </m:oMath>
      <w:r w:rsidRPr="00875744">
        <w:rPr>
          <w:rFonts w:ascii="Arial" w:hAnsi="Arial"/>
          <w:lang w:val="es-AR"/>
        </w:rPr>
        <w:t xml:space="preserve"> y frecuencia fundamental </w:t>
      </w:r>
      <m:oMath>
        <m:r>
          <w:rPr>
            <w:rFonts w:ascii="Cambria Math" w:hAnsi="Cambria Math"/>
          </w:rPr>
          <m:t>f</m:t>
        </m:r>
        <m:r>
          <w:rPr>
            <w:rFonts w:ascii="Cambria Math" w:hAnsi="Cambria Math"/>
            <w:lang w:val="es-AR"/>
          </w:rPr>
          <m:t>=</m:t>
        </m:r>
        <m:f>
          <m:fPr>
            <m:type m:val="lin"/>
            <m:ctrlPr>
              <w:rPr>
                <w:rFonts w:ascii="Cambria Math" w:hAnsi="Cambria Math"/>
              </w:rPr>
            </m:ctrlPr>
          </m:fPr>
          <m:num>
            <m:r>
              <w:rPr>
                <w:rFonts w:ascii="Cambria Math" w:hAnsi="Cambria Math"/>
                <w:lang w:val="es-AR"/>
              </w:rPr>
              <m:t>1</m:t>
            </m:r>
          </m:num>
          <m:den>
            <m:r>
              <w:rPr>
                <w:rFonts w:ascii="Cambria Math" w:hAnsi="Cambria Math"/>
              </w:rPr>
              <m:t>T</m:t>
            </m:r>
          </m:den>
        </m:f>
        <m:r>
          <w:rPr>
            <w:rFonts w:ascii="Cambria Math" w:hAnsi="Cambria Math"/>
            <w:lang w:val="es-AR"/>
          </w:rPr>
          <m:t>=</m:t>
        </m:r>
        <m:f>
          <m:fPr>
            <m:type m:val="lin"/>
            <m:ctrlPr>
              <w:rPr>
                <w:rFonts w:ascii="Cambria Math" w:hAnsi="Cambria Math"/>
              </w:rPr>
            </m:ctrlPr>
          </m:fPr>
          <m:num>
            <m:r>
              <w:rPr>
                <w:rFonts w:ascii="Cambria Math" w:hAnsi="Cambria Math"/>
                <w:lang w:val="es-AR"/>
              </w:rPr>
              <m:t>1</m:t>
            </m:r>
          </m:num>
          <m:den>
            <m:d>
              <m:dPr>
                <m:ctrlPr>
                  <w:rPr>
                    <w:rFonts w:ascii="Cambria Math" w:hAnsi="Cambria Math"/>
                  </w:rPr>
                </m:ctrlPr>
              </m:dPr>
              <m:e>
                <m:r>
                  <w:rPr>
                    <w:rFonts w:ascii="Cambria Math" w:hAnsi="Cambria Math"/>
                    <w:lang w:val="es-AR"/>
                  </w:rPr>
                  <m:t>1</m:t>
                </m:r>
                <m:r>
                  <m:rPr>
                    <m:lit/>
                    <m:nor/>
                  </m:rPr>
                  <w:rPr>
                    <w:rFonts w:ascii="Cambria Math" w:hAnsi="Cambria Math"/>
                    <w:lang w:val="es-AR"/>
                  </w:rPr>
                  <m:t>ms</m:t>
                </m:r>
              </m:e>
            </m:d>
          </m:den>
        </m:f>
        <m:r>
          <w:rPr>
            <w:rFonts w:ascii="Cambria Math" w:hAnsi="Cambria Math"/>
            <w:lang w:val="es-AR"/>
          </w:rPr>
          <m:t>=1000</m:t>
        </m:r>
        <m:r>
          <m:rPr>
            <m:lit/>
            <m:nor/>
          </m:rPr>
          <w:rPr>
            <w:rFonts w:ascii="Cambria Math" w:hAnsi="Cambria Math"/>
            <w:lang w:val="es-AR"/>
          </w:rPr>
          <m:t>Hz</m:t>
        </m:r>
        <m:r>
          <w:rPr>
            <w:rFonts w:ascii="Cambria Math" w:hAnsi="Cambria Math"/>
            <w:lang w:val="es-AR"/>
          </w:rPr>
          <m:t>=1</m:t>
        </m:r>
        <m:r>
          <m:rPr>
            <m:lit/>
            <m:nor/>
          </m:rPr>
          <w:rPr>
            <w:rFonts w:ascii="Cambria Math" w:hAnsi="Cambria Math"/>
            <w:lang w:val="es-AR"/>
          </w:rPr>
          <m:t>kHz</m:t>
        </m:r>
      </m:oMath>
      <w:r w:rsidRPr="00875744">
        <w:rPr>
          <w:rFonts w:ascii="Arial" w:hAnsi="Arial"/>
          <w:lang w:val="es-AR"/>
        </w:rPr>
        <w:t xml:space="preserve">. Su serie de Fourier sólo contiene armónicos impares, con amplitud de pico </w:t>
      </w:r>
      <m:oMath>
        <m:f>
          <m:fPr>
            <m:ctrlPr>
              <w:rPr>
                <w:rFonts w:ascii="Cambria Math" w:hAnsi="Cambria Math"/>
              </w:rPr>
            </m:ctrlPr>
          </m:fPr>
          <m:num>
            <m:r>
              <w:rPr>
                <w:rFonts w:ascii="Cambria Math" w:hAnsi="Cambria Math"/>
                <w:lang w:val="es-AR"/>
              </w:rPr>
              <m:t>4</m:t>
            </m:r>
          </m:num>
          <m:den>
            <m:r>
              <w:rPr>
                <w:rFonts w:ascii="Cambria Math" w:hAnsi="Cambria Math"/>
              </w:rPr>
              <m:t>π</m:t>
            </m:r>
          </m:den>
        </m:f>
        <m:r>
          <w:rPr>
            <w:rFonts w:ascii="Cambria Math" w:hAnsi="Cambria Math"/>
            <w:lang w:val="es-AR"/>
          </w:rPr>
          <m:t>⋅</m:t>
        </m:r>
        <m:f>
          <m:fPr>
            <m:ctrlPr>
              <w:rPr>
                <w:rFonts w:ascii="Cambria Math" w:hAnsi="Cambria Math"/>
              </w:rPr>
            </m:ctrlPr>
          </m:fPr>
          <m:num>
            <m:r>
              <w:rPr>
                <w:rFonts w:ascii="Cambria Math" w:hAnsi="Cambria Math"/>
                <w:lang w:val="es-AR"/>
              </w:rPr>
              <m:t>1</m:t>
            </m:r>
          </m:num>
          <m:den>
            <m:r>
              <w:rPr>
                <w:rFonts w:ascii="Cambria Math" w:hAnsi="Cambria Math"/>
              </w:rPr>
              <m:t>k</m:t>
            </m:r>
          </m:den>
        </m:f>
      </m:oMath>
      <w:r w:rsidRPr="00875744">
        <w:rPr>
          <w:rFonts w:ascii="Arial" w:hAnsi="Arial"/>
          <w:lang w:val="es-AR"/>
        </w:rPr>
        <w:t xml:space="preserve"> en la frecuencia </w:t>
      </w:r>
      <m:oMath>
        <m:r>
          <w:rPr>
            <w:rFonts w:ascii="Cambria Math" w:hAnsi="Cambria Math"/>
          </w:rPr>
          <m:t>kf</m:t>
        </m:r>
      </m:oMath>
      <w:r w:rsidRPr="00875744">
        <w:rPr>
          <w:rFonts w:ascii="Arial" w:hAnsi="Arial"/>
          <w:lang w:val="es-AR"/>
        </w:rPr>
        <w:t>:</w:t>
      </w:r>
    </w:p>
    <w:p w:rsidR="00937B3F" w:rsidRDefault="00875744" w:rsidP="00E616FA">
      <w:pPr>
        <w:pStyle w:val="Textoindependiente"/>
        <w:jc w:val="both"/>
        <w:rPr>
          <w:rFonts w:ascii="Arial" w:hAnsi="Arial"/>
        </w:rP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den>
          </m:f>
          <m:d>
            <m:dPr>
              <m:begChr m:val="["/>
              <m:ctrlPr>
                <w:rPr>
                  <w:rFonts w:ascii="Cambria Math" w:hAnsi="Cambria Math"/>
                </w:rPr>
              </m:ctrlPr>
            </m:dPr>
            <m:e>
              <m:r>
                <w:rPr>
                  <w:rFonts w:ascii="Cambria Math" w:hAnsi="Cambria Math"/>
                </w:rPr>
                <m:t>sin</m:t>
              </m:r>
              <m:d>
                <m:dPr>
                  <m:ctrlPr>
                    <w:rPr>
                      <w:rFonts w:ascii="Cambria Math" w:hAnsi="Cambria Math"/>
                    </w:rPr>
                  </m:ctrlPr>
                </m:dPr>
                <m:e>
                  <m:r>
                    <w:rPr>
                      <w:rFonts w:ascii="Cambria Math" w:hAnsi="Cambria Math"/>
                    </w:rPr>
                    <m:t>2πft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sin</m:t>
              </m:r>
              <m:d>
                <m:dPr>
                  <m:ctrlPr>
                    <w:rPr>
                      <w:rFonts w:ascii="Cambria Math" w:hAnsi="Cambria Math"/>
                    </w:rPr>
                  </m:ctrlPr>
                </m:dPr>
                <m:e>
                  <m:r>
                    <w:rPr>
                      <w:rFonts w:ascii="Cambria Math" w:hAnsi="Cambria Math"/>
                    </w:rPr>
                    <m:t>2π3ft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sin</m:t>
              </m:r>
              <m:d>
                <m:dPr>
                  <m:ctrlPr>
                    <w:rPr>
                      <w:rFonts w:ascii="Cambria Math" w:hAnsi="Cambria Math"/>
                    </w:rPr>
                  </m:ctrlPr>
                </m:dPr>
                <m:e>
                  <m:r>
                    <w:rPr>
                      <w:rFonts w:ascii="Cambria Math" w:hAnsi="Cambria Math"/>
                    </w:rPr>
                    <m:t>2π5ft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sin</m:t>
              </m:r>
              <m:d>
                <m:dPr>
                  <m:ctrlPr>
                    <w:rPr>
                      <w:rFonts w:ascii="Cambria Math" w:hAnsi="Cambria Math"/>
                    </w:rPr>
                  </m:ctrlPr>
                </m:dPr>
                <m:e>
                  <m:r>
                    <w:rPr>
                      <w:rFonts w:ascii="Cambria Math" w:hAnsi="Cambria Math"/>
                    </w:rPr>
                    <m:t>2π7ft</m:t>
                  </m:r>
                </m:e>
              </m:d>
              <m:r>
                <w:rPr>
                  <w:rFonts w:ascii="Cambria Math" w:hAnsi="Cambria Math"/>
                </w:rPr>
                <m:t>+⋯</m:t>
              </m:r>
            </m:e>
          </m:d>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El filtro paso bajo ideal con frecuencia de corte a 8 kHz deja pasar los armónicos de 1, 3, 5 y 7 kHz, y elimina el de 9 kHz y superiores.</w:t>
      </w:r>
    </w:p>
    <w:p w:rsidR="00937B3F" w:rsidRDefault="00875744" w:rsidP="005D1290">
      <w:pPr>
        <w:pStyle w:val="Compact"/>
        <w:numPr>
          <w:ilvl w:val="0"/>
          <w:numId w:val="38"/>
        </w:numPr>
        <w:jc w:val="both"/>
        <w:rPr>
          <w:rFonts w:ascii="Arial" w:hAnsi="Arial"/>
        </w:rPr>
      </w:pPr>
      <w:r w:rsidRPr="00875744">
        <w:rPr>
          <w:rFonts w:ascii="Arial" w:hAnsi="Arial"/>
          <w:lang w:val="es-AR"/>
        </w:rPr>
        <w:t xml:space="preserve">La potencia media de cada sinusoide de amplitud de pico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875744">
        <w:rPr>
          <w:rFonts w:ascii="Arial" w:hAnsi="Arial"/>
          <w:lang w:val="es-AR"/>
        </w:rPr>
        <w:t xml:space="preserve"> es </w:t>
      </w:r>
      <m:oMath>
        <m:f>
          <m:fPr>
            <m:type m:val="lin"/>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lang w:val="es-AR"/>
                  </w:rPr>
                  <m:t>2</m:t>
                </m:r>
              </m:sup>
            </m:sSubSup>
          </m:num>
          <m:den>
            <m:r>
              <w:rPr>
                <w:rFonts w:ascii="Cambria Math" w:hAnsi="Cambria Math"/>
                <w:lang w:val="es-AR"/>
              </w:rPr>
              <m:t>2</m:t>
            </m:r>
          </m:den>
        </m:f>
      </m:oMath>
      <w:r w:rsidRPr="00875744">
        <w:rPr>
          <w:rFonts w:ascii="Arial" w:hAnsi="Arial"/>
          <w:lang w:val="es-AR"/>
        </w:rPr>
        <w:t xml:space="preserve"> (sobre </w:t>
      </w:r>
      <m:oMath>
        <m:r>
          <w:rPr>
            <w:rFonts w:ascii="Cambria Math" w:hAnsi="Cambria Math"/>
            <w:lang w:val="es-AR"/>
          </w:rPr>
          <m:t>1</m:t>
        </m:r>
        <m:r>
          <w:rPr>
            <w:rFonts w:ascii="Cambria Math" w:hAnsi="Cambria Math"/>
          </w:rPr>
          <m:t>Ω</m:t>
        </m:r>
      </m:oMath>
      <w:r w:rsidRPr="00875744">
        <w:rPr>
          <w:rFonts w:ascii="Arial" w:hAnsi="Arial"/>
          <w:lang w:val="es-AR"/>
        </w:rPr>
        <w:t xml:space="preserve">). </w:t>
      </w:r>
      <w:proofErr w:type="spellStart"/>
      <w:r>
        <w:rPr>
          <w:rFonts w:ascii="Arial" w:hAnsi="Arial"/>
        </w:rPr>
        <w:t>Sumando</w:t>
      </w:r>
      <w:proofErr w:type="spellEnd"/>
      <w:r>
        <w:rPr>
          <w:rFonts w:ascii="Arial" w:hAnsi="Arial"/>
        </w:rPr>
        <w:t xml:space="preserve"> la de </w:t>
      </w:r>
      <w:proofErr w:type="spellStart"/>
      <w:r>
        <w:rPr>
          <w:rFonts w:ascii="Arial" w:hAnsi="Arial"/>
        </w:rPr>
        <w:t>los</w:t>
      </w:r>
      <w:proofErr w:type="spellEnd"/>
      <w:r>
        <w:rPr>
          <w:rFonts w:ascii="Arial" w:hAnsi="Arial"/>
        </w:rPr>
        <w:t xml:space="preserve"> </w:t>
      </w:r>
      <w:proofErr w:type="spellStart"/>
      <w:r>
        <w:rPr>
          <w:rFonts w:ascii="Arial" w:hAnsi="Arial"/>
        </w:rPr>
        <w:t>cuatro</w:t>
      </w:r>
      <w:proofErr w:type="spellEnd"/>
      <w:r>
        <w:rPr>
          <w:rFonts w:ascii="Arial" w:hAnsi="Arial"/>
        </w:rPr>
        <w:t xml:space="preserve"> </w:t>
      </w:r>
      <w:proofErr w:type="spellStart"/>
      <w:r>
        <w:rPr>
          <w:rFonts w:ascii="Arial" w:hAnsi="Arial"/>
        </w:rPr>
        <w:t>armónicos</w:t>
      </w:r>
      <w:proofErr w:type="spellEnd"/>
      <w:r>
        <w:rPr>
          <w:rFonts w:ascii="Arial" w:hAnsi="Arial"/>
        </w:rPr>
        <w:t xml:space="preserve"> que </w:t>
      </w:r>
      <w:proofErr w:type="spellStart"/>
      <w:r>
        <w:rPr>
          <w:rFonts w:ascii="Arial" w:hAnsi="Arial"/>
        </w:rPr>
        <w:t>pasan</w:t>
      </w:r>
      <w:proofErr w:type="spellEnd"/>
      <w:r>
        <w:rPr>
          <w:rFonts w:ascii="Arial" w:hAnsi="Arial"/>
        </w:rPr>
        <w:t>:</w:t>
      </w:r>
    </w:p>
    <w:p w:rsidR="00937B3F" w:rsidRDefault="00875744" w:rsidP="00E616FA">
      <w:pPr>
        <w:pStyle w:val="FirstParagraph"/>
        <w:jc w:val="both"/>
        <w:rPr>
          <w:rFonts w:ascii="Arial" w:hAnsi="Arial"/>
        </w:rPr>
      </w:pPr>
      <m:oMathPara>
        <m:oMathParaPr>
          <m:jc m:val="center"/>
        </m:oMathParaPr>
        <m:oMath>
          <m:r>
            <w:rPr>
              <w:rFonts w:ascii="Cambria Math" w:hAnsi="Cambria Math"/>
            </w:rPr>
            <m:t>P=</m:t>
          </m:r>
          <m:nary>
            <m:naryPr>
              <m:chr m:val="∑"/>
              <m:supHide m:val="1"/>
              <m:ctrlPr>
                <w:rPr>
                  <w:rFonts w:ascii="Cambria Math" w:hAnsi="Cambria Math"/>
                </w:rPr>
              </m:ctrlPr>
            </m:naryPr>
            <m:sub>
              <m:r>
                <w:rPr>
                  <w:rFonts w:ascii="Cambria Math" w:hAnsi="Cambria Math"/>
                </w:rPr>
                <m:t>k=1,3,5,7</m:t>
              </m:r>
            </m:sub>
            <m:sup/>
            <m:e>
              <m:f>
                <m:fPr>
                  <m:ctrlPr>
                    <w:rPr>
                      <w:rFonts w:ascii="Cambria Math" w:hAnsi="Cambria Math"/>
                    </w:rPr>
                  </m:ctrlPr>
                </m:fPr>
                <m:num>
                  <m:r>
                    <w:rPr>
                      <w:rFonts w:ascii="Cambria Math" w:hAnsi="Cambria Math"/>
                    </w:rPr>
                    <m:t>1</m:t>
                  </m:r>
                </m:num>
                <m:den>
                  <m:r>
                    <w:rPr>
                      <w:rFonts w:ascii="Cambria Math" w:hAnsi="Cambria Math"/>
                    </w:rPr>
                    <m:t>2</m:t>
                  </m:r>
                </m:den>
              </m:f>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kπ</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8</m:t>
              </m:r>
            </m:num>
            <m:den>
              <m:sSup>
                <m:sSupPr>
                  <m:ctrlPr>
                    <w:rPr>
                      <w:rFonts w:ascii="Cambria Math" w:hAnsi="Cambria Math"/>
                    </w:rPr>
                  </m:ctrlPr>
                </m:sSupPr>
                <m:e>
                  <m:r>
                    <w:rPr>
                      <w:rFonts w:ascii="Cambria Math" w:hAnsi="Cambria Math"/>
                    </w:rPr>
                    <m:t>π</m:t>
                  </m:r>
                </m:e>
                <m:sup>
                  <m:r>
                    <w:rPr>
                      <w:rFonts w:ascii="Cambria Math" w:hAnsi="Cambria Math"/>
                    </w:rPr>
                    <m:t>2</m:t>
                  </m:r>
                </m:sup>
              </m:sSup>
            </m:den>
          </m:f>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49</m:t>
                  </m:r>
                </m:den>
              </m:f>
            </m:e>
          </m:d>
          <m:r>
            <w:rPr>
              <w:rFonts w:ascii="Cambria Math" w:hAnsi="Cambria Math"/>
            </w:rPr>
            <m:t>=</m:t>
          </m:r>
          <m:f>
            <m:fPr>
              <m:ctrlPr>
                <w:rPr>
                  <w:rFonts w:ascii="Cambria Math" w:hAnsi="Cambria Math"/>
                </w:rPr>
              </m:ctrlPr>
            </m:fPr>
            <m:num>
              <m:r>
                <w:rPr>
                  <w:rFonts w:ascii="Cambria Math" w:hAnsi="Cambria Math"/>
                </w:rPr>
                <m:t>8</m:t>
              </m:r>
            </m:num>
            <m:den>
              <m:sSup>
                <m:sSupPr>
                  <m:ctrlPr>
                    <w:rPr>
                      <w:rFonts w:ascii="Cambria Math" w:hAnsi="Cambria Math"/>
                    </w:rPr>
                  </m:ctrlPr>
                </m:sSupPr>
                <m:e>
                  <m:r>
                    <w:rPr>
                      <w:rFonts w:ascii="Cambria Math" w:hAnsi="Cambria Math"/>
                    </w:rPr>
                    <m:t>π</m:t>
                  </m:r>
                </m:e>
                <m:sup>
                  <m:r>
                    <w:rPr>
                      <w:rFonts w:ascii="Cambria Math" w:hAnsi="Cambria Math"/>
                    </w:rPr>
                    <m:t>2</m:t>
                  </m:r>
                </m:sup>
              </m:sSup>
            </m:den>
          </m:f>
          <m:d>
            <m:dPr>
              <m:ctrlPr>
                <w:rPr>
                  <w:rFonts w:ascii="Cambria Math" w:hAnsi="Cambria Math"/>
                </w:rPr>
              </m:ctrlPr>
            </m:dPr>
            <m:e>
              <m:r>
                <w:rPr>
                  <w:rFonts w:ascii="Cambria Math" w:hAnsi="Cambria Math"/>
                </w:rPr>
                <m:t>1,1715</m:t>
              </m:r>
            </m:e>
          </m:d>
          <m:r>
            <w:rPr>
              <w:rFonts w:ascii="Cambria Math" w:hAnsi="Cambria Math"/>
            </w:rPr>
            <m:t>≈0,95</m:t>
          </m:r>
          <m:r>
            <m:rPr>
              <m:lit/>
              <m:nor/>
            </m:rPr>
            <w:rPr>
              <w:rFonts w:ascii="Cambria Math" w:hAnsi="Cambria Math"/>
            </w:rPr>
            <m:t>W</m:t>
          </m:r>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 xml:space="preserve">(La onda cuadrada completa tendría potencia </w:t>
      </w:r>
      <m:oMath>
        <m:r>
          <w:rPr>
            <w:rFonts w:ascii="Cambria Math" w:hAnsi="Cambria Math"/>
            <w:lang w:val="es-AR"/>
          </w:rPr>
          <m:t>1</m:t>
        </m:r>
      </m:oMath>
      <w:r w:rsidRPr="00875744">
        <w:rPr>
          <w:rFonts w:ascii="Arial" w:hAnsi="Arial"/>
          <w:lang w:val="es-AR"/>
        </w:rPr>
        <w:t xml:space="preserve"> W; estos cuatro armónicos concentran ~95 % de ella.)</w:t>
      </w:r>
    </w:p>
    <w:p w:rsidR="00937B3F" w:rsidRPr="00875744" w:rsidRDefault="00875744" w:rsidP="005D1290">
      <w:pPr>
        <w:pStyle w:val="Compact"/>
        <w:numPr>
          <w:ilvl w:val="0"/>
          <w:numId w:val="39"/>
        </w:numPr>
        <w:jc w:val="both"/>
        <w:rPr>
          <w:rFonts w:ascii="Arial" w:hAnsi="Arial"/>
          <w:lang w:val="es-AR"/>
        </w:rPr>
      </w:pPr>
      <w:r w:rsidRPr="00875744">
        <w:rPr>
          <w:rFonts w:ascii="Arial" w:hAnsi="Arial"/>
          <w:lang w:val="es-AR"/>
        </w:rPr>
        <w:t xml:space="preserve">El ruido térmico a la salida ocupa el ancho de banda del filtro, </w:t>
      </w:r>
      <m:oMath>
        <m:r>
          <w:rPr>
            <w:rFonts w:ascii="Cambria Math" w:hAnsi="Cambria Math"/>
          </w:rPr>
          <m:t>B</m:t>
        </m:r>
        <m:r>
          <w:rPr>
            <w:rFonts w:ascii="Cambria Math" w:hAnsi="Cambria Math"/>
            <w:lang w:val="es-AR"/>
          </w:rPr>
          <m:t>=8</m:t>
        </m:r>
        <m:r>
          <m:rPr>
            <m:lit/>
            <m:nor/>
          </m:rPr>
          <w:rPr>
            <w:rFonts w:ascii="Cambria Math" w:hAnsi="Cambria Math"/>
            <w:lang w:val="es-AR"/>
          </w:rPr>
          <m:t>kHz</m:t>
        </m:r>
      </m:oMath>
      <w:r w:rsidRPr="00875744">
        <w:rPr>
          <w:rFonts w:ascii="Arial" w:hAnsi="Arial"/>
          <w:lang w:val="es-AR"/>
        </w:rPr>
        <w:t xml:space="preserve">, con densidad </w:t>
      </w:r>
      <m:oMath>
        <m:sSub>
          <m:sSubPr>
            <m:ctrlPr>
              <w:rPr>
                <w:rFonts w:ascii="Cambria Math" w:hAnsi="Cambria Math"/>
              </w:rPr>
            </m:ctrlPr>
          </m:sSubPr>
          <m:e>
            <m:r>
              <w:rPr>
                <w:rFonts w:ascii="Cambria Math" w:hAnsi="Cambria Math"/>
              </w:rPr>
              <m:t>N</m:t>
            </m:r>
          </m:e>
          <m:sub>
            <m:r>
              <w:rPr>
                <w:rFonts w:ascii="Cambria Math" w:hAnsi="Cambria Math"/>
                <w:lang w:val="es-AR"/>
              </w:rPr>
              <m:t>0</m:t>
            </m:r>
          </m:sub>
        </m:sSub>
        <m:r>
          <w:rPr>
            <w:rFonts w:ascii="Cambria Math" w:hAnsi="Cambria Math"/>
            <w:lang w:val="es-AR"/>
          </w:rPr>
          <m:t>=0,1</m:t>
        </m:r>
        <m:r>
          <w:rPr>
            <w:rFonts w:ascii="Cambria Math" w:hAnsi="Cambria Math"/>
          </w:rPr>
          <m:t>μ</m:t>
        </m:r>
        <m:r>
          <m:rPr>
            <m:lit/>
            <m:nor/>
          </m:rPr>
          <w:rPr>
            <w:rFonts w:ascii="Cambria Math" w:hAnsi="Cambria Math"/>
            <w:lang w:val="es-AR"/>
          </w:rPr>
          <m:t>W/Hz</m:t>
        </m:r>
        <m:r>
          <w:rPr>
            <w:rFonts w:ascii="Cambria Math" w:hAnsi="Cambria Math"/>
            <w:lang w:val="es-AR"/>
          </w:rPr>
          <m:t>=</m:t>
        </m:r>
        <m:sSup>
          <m:sSupPr>
            <m:ctrlPr>
              <w:rPr>
                <w:rFonts w:ascii="Cambria Math" w:hAnsi="Cambria Math"/>
              </w:rPr>
            </m:ctrlPr>
          </m:sSupPr>
          <m:e>
            <m:r>
              <w:rPr>
                <w:rFonts w:ascii="Cambria Math" w:hAnsi="Cambria Math"/>
                <w:lang w:val="es-AR"/>
              </w:rPr>
              <m:t>10</m:t>
            </m:r>
          </m:e>
          <m:sup>
            <m:r>
              <w:rPr>
                <w:rFonts w:ascii="Cambria Math" w:hAnsi="Cambria Math"/>
                <w:lang w:val="es-AR"/>
              </w:rPr>
              <m:t>-7</m:t>
            </m:r>
          </m:sup>
        </m:sSup>
        <m:r>
          <m:rPr>
            <m:lit/>
            <m:nor/>
          </m:rPr>
          <w:rPr>
            <w:rFonts w:ascii="Cambria Math" w:hAnsi="Cambria Math"/>
            <w:lang w:val="es-AR"/>
          </w:rPr>
          <m:t>W/Hz</m:t>
        </m:r>
      </m:oMath>
      <w:r w:rsidRPr="00875744">
        <w:rPr>
          <w:rFonts w:ascii="Arial" w:hAnsi="Arial"/>
          <w:lang w:val="es-AR"/>
        </w:rPr>
        <w:t>:</w:t>
      </w:r>
    </w:p>
    <w:p w:rsidR="00937B3F" w:rsidRDefault="00875744" w:rsidP="00E616FA">
      <w:pPr>
        <w:pStyle w:val="FirstParagraph"/>
        <w:jc w:val="both"/>
        <w:rPr>
          <w:rFonts w:ascii="Arial" w:hAnsi="Arial"/>
        </w:rPr>
      </w:pPr>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⋅B=</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-4</m:t>
              </m:r>
            </m:sup>
          </m:sSup>
          <m:r>
            <m:rPr>
              <m:lit/>
              <m:nor/>
            </m:rPr>
            <w:rPr>
              <w:rFonts w:ascii="Cambria Math" w:hAnsi="Cambria Math"/>
            </w:rPr>
            <m:t>W</m:t>
          </m:r>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La relación señal-ruido resulta:</w:t>
      </w:r>
    </w:p>
    <w:p w:rsidR="00937B3F" w:rsidRDefault="00875744" w:rsidP="00E616FA">
      <w:pPr>
        <w:pStyle w:val="Textoindependiente"/>
        <w:jc w:val="both"/>
        <w:rPr>
          <w:rFonts w:ascii="Arial" w:hAnsi="Arial"/>
        </w:rPr>
      </w:pPr>
      <w:bookmarkStart w:id="40" w:name="ejercicios"/>
      <w:bookmarkStart w:id="41" w:name="section-19"/>
      <m:oMathPara>
        <m:oMathParaPr>
          <m:jc m:val="center"/>
        </m:oMathParaPr>
        <m:oMath>
          <m:r>
            <m:rPr>
              <m:lit/>
              <m:nor/>
            </m:rPr>
            <w:rPr>
              <w:rFonts w:ascii="Cambria Math" w:hAnsi="Cambria Math"/>
            </w:rPr>
            <m:t>SNR</m:t>
          </m:r>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0,95</m:t>
              </m:r>
            </m:num>
            <m:den>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≈1187⇒</m:t>
          </m:r>
          <m:sSub>
            <m:sSubPr>
              <m:ctrlPr>
                <w:rPr>
                  <w:rFonts w:ascii="Cambria Math" w:hAnsi="Cambria Math"/>
                </w:rPr>
              </m:ctrlPr>
            </m:sSubPr>
            <m:e>
              <m:r>
                <m:rPr>
                  <m:lit/>
                  <m:nor/>
                </m:rPr>
                <w:rPr>
                  <w:rFonts w:ascii="Cambria Math" w:hAnsi="Cambria Math"/>
                </w:rPr>
                <m:t>SNR</m:t>
              </m:r>
            </m:e>
            <m:sub>
              <m:r>
                <m:rPr>
                  <m:lit/>
                  <m:nor/>
                </m:rPr>
                <w:rPr>
                  <w:rFonts w:ascii="Cambria Math" w:hAnsi="Cambria Math"/>
                </w:rPr>
                <m:t>dB</m:t>
              </m:r>
            </m:sub>
          </m:sSub>
          <m:r>
            <w:rPr>
              <w:rFonts w:ascii="Cambria Math" w:hAnsi="Cambria Math"/>
            </w:rPr>
            <m:t>=10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1187</m:t>
              </m:r>
            </m:e>
          </m:d>
          <m:r>
            <w:rPr>
              <w:rFonts w:ascii="Cambria Math" w:hAnsi="Cambria Math"/>
            </w:rPr>
            <m:t>≈30,7</m:t>
          </m:r>
          <m:r>
            <m:rPr>
              <m:lit/>
              <m:nor/>
            </m:rPr>
            <w:rPr>
              <w:rFonts w:ascii="Cambria Math" w:hAnsi="Cambria Math"/>
            </w:rPr>
            <m:t>dB</m:t>
          </m:r>
        </m:oMath>
      </m:oMathPara>
      <w:bookmarkEnd w:id="40"/>
      <w:bookmarkEnd w:id="41"/>
    </w:p>
    <w:p w:rsidR="00937B3F" w:rsidRPr="00875744" w:rsidRDefault="00875744">
      <w:pPr>
        <w:pStyle w:val="Ttulo2"/>
        <w:rPr>
          <w:rFonts w:ascii="Arial" w:hAnsi="Arial"/>
          <w:lang w:val="es-AR"/>
        </w:rPr>
      </w:pPr>
      <w:bookmarkStart w:id="42" w:name="inciso-4-modulación-de-amplitud-am"/>
      <w:r w:rsidRPr="00875744">
        <w:rPr>
          <w:rFonts w:ascii="Arial" w:hAnsi="Arial"/>
          <w:lang w:val="es-AR"/>
        </w:rPr>
        <w:t>Modulación de Amplitud (AM)</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La Modulación de Amplitud (AM) es una de las técnicas pioneras en las telecomunicaciones, desarrollada durante el primer cuarto del siglo 20 para la transmisión de información mediante ondas de radio. Este proceso consiste en variar la amplitud de </w:t>
      </w:r>
      <w:r w:rsidRPr="00875744">
        <w:rPr>
          <w:rFonts w:ascii="Arial" w:hAnsi="Arial"/>
          <w:lang w:val="es-AR"/>
        </w:rPr>
        <w:lastRenderedPageBreak/>
        <w:t>una señal portadora de alta frecuencia de forma proporcional a los cambios de una señal moduladora o mensaje, como puede ser una señal de audio, permitiendo transportar la información a través del medio de transmisión.</w:t>
      </w:r>
    </w:p>
    <w:p w:rsidR="00937B3F" w:rsidRDefault="00875744" w:rsidP="00E616FA">
      <w:pPr>
        <w:pStyle w:val="Textoindependiente"/>
        <w:jc w:val="both"/>
        <w:rPr>
          <w:rFonts w:ascii="Arial" w:hAnsi="Arial"/>
        </w:rPr>
      </w:pPr>
      <w:proofErr w:type="spellStart"/>
      <w:r>
        <w:rPr>
          <w:rFonts w:ascii="Arial" w:hAnsi="Arial"/>
        </w:rPr>
        <w:t>Ecuación</w:t>
      </w:r>
      <w:proofErr w:type="spellEnd"/>
      <w:r>
        <w:rPr>
          <w:rFonts w:ascii="Arial" w:hAnsi="Arial"/>
        </w:rPr>
        <w:t xml:space="preserve"> general:</w:t>
      </w:r>
    </w:p>
    <w:p w:rsidR="00937B3F" w:rsidRDefault="00875744" w:rsidP="00E616FA">
      <w:pPr>
        <w:pStyle w:val="Textoindependiente"/>
        <w:jc w:val="both"/>
        <w:rPr>
          <w:rFonts w:ascii="Arial" w:hAnsi="Arial"/>
        </w:rPr>
      </w:pPr>
      <m:oMathPara>
        <m:oMathParaPr>
          <m:jc m:val="center"/>
        </m:oMathParaPr>
        <m:oMath>
          <m:r>
            <w:rPr>
              <w:rFonts w:ascii="Cambria Math" w:hAnsi="Cambria Math"/>
            </w:rPr>
            <m:t>AM</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d>
            <m:dPr>
              <m:beg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⋅t</m:t>
                  </m:r>
                </m:e>
              </m:d>
            </m:e>
          </m:d>
          <m: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⋅t</m:t>
              </m:r>
            </m:e>
          </m:d>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 xml:space="preserve">Donde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875744">
        <w:rPr>
          <w:rFonts w:ascii="Arial" w:hAnsi="Arial"/>
          <w:lang w:val="es-AR"/>
        </w:rPr>
        <w:t xml:space="preserve"> es la amplitud de la señal portadora, </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875744">
        <w:rPr>
          <w:rFonts w:ascii="Arial" w:hAnsi="Arial"/>
          <w:lang w:val="es-AR"/>
        </w:rPr>
        <w:t xml:space="preserve"> la frecuencia de la portadora, </w:t>
      </w:r>
      <m:oMath>
        <m:r>
          <w:rPr>
            <w:rFonts w:ascii="Cambria Math" w:hAnsi="Cambria Math"/>
          </w:rPr>
          <m:t>AM</m:t>
        </m:r>
        <m:d>
          <m:dPr>
            <m:ctrlPr>
              <w:rPr>
                <w:rFonts w:ascii="Cambria Math" w:hAnsi="Cambria Math"/>
              </w:rPr>
            </m:ctrlPr>
          </m:dPr>
          <m:e>
            <m:r>
              <w:rPr>
                <w:rFonts w:ascii="Cambria Math" w:hAnsi="Cambria Math"/>
              </w:rPr>
              <m:t>t</m:t>
            </m:r>
          </m:e>
        </m:d>
      </m:oMath>
      <w:r w:rsidRPr="00875744">
        <w:rPr>
          <w:rFonts w:ascii="Arial" w:hAnsi="Arial"/>
          <w:lang w:val="es-AR"/>
        </w:rPr>
        <w:t xml:space="preserve"> la señal modulada en el tiempo,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875744">
        <w:rPr>
          <w:rFonts w:ascii="Arial" w:hAnsi="Arial"/>
          <w:lang w:val="es-AR"/>
        </w:rPr>
        <w:t xml:space="preserve"> la frecuencia de la moduladora y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875744">
        <w:rPr>
          <w:rFonts w:ascii="Arial" w:hAnsi="Arial"/>
          <w:lang w:val="es-AR"/>
        </w:rPr>
        <w:t xml:space="preserve"> el índice de modulación.</w:t>
      </w:r>
    </w:p>
    <w:p w:rsidR="00937B3F" w:rsidRPr="00875744" w:rsidRDefault="00875744" w:rsidP="00E616FA">
      <w:pPr>
        <w:pStyle w:val="Textoindependiente"/>
        <w:jc w:val="both"/>
        <w:rPr>
          <w:rFonts w:ascii="Arial" w:hAnsi="Arial"/>
          <w:lang w:val="es-AR"/>
        </w:rPr>
      </w:pPr>
      <w:r w:rsidRPr="00875744">
        <w:rPr>
          <w:rFonts w:ascii="Arial" w:hAnsi="Arial"/>
          <w:lang w:val="es-AR"/>
        </w:rPr>
        <w:t xml:space="preserve">Este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875744">
        <w:rPr>
          <w:rFonts w:ascii="Arial" w:hAnsi="Arial"/>
          <w:lang w:val="es-AR"/>
        </w:rPr>
        <w:t xml:space="preserve"> o también </w:t>
      </w:r>
      <m:oMath>
        <m:r>
          <w:rPr>
            <w:rFonts w:ascii="Cambria Math" w:hAnsi="Cambria Math"/>
            <w:lang w:val="es-AR"/>
          </w:rPr>
          <m:t>h</m:t>
        </m:r>
      </m:oMath>
      <w:r w:rsidRPr="00875744">
        <w:rPr>
          <w:rFonts w:ascii="Arial" w:hAnsi="Arial"/>
          <w:lang w:val="es-AR"/>
        </w:rPr>
        <w:t>, indica la variación introducida por la modulación respecto al nivel de la señal original.</w:t>
      </w:r>
    </w:p>
    <w:p w:rsidR="00937B3F" w:rsidRPr="00875744" w:rsidRDefault="00875744" w:rsidP="00E616FA">
      <w:pPr>
        <w:pStyle w:val="Textoindependiente"/>
        <w:jc w:val="both"/>
        <w:rPr>
          <w:rFonts w:ascii="Arial" w:hAnsi="Arial"/>
          <w:lang w:val="es-AR"/>
        </w:rPr>
      </w:pPr>
      <m:oMathPara>
        <m:oMathParaPr>
          <m:jc m:val="center"/>
        </m:oMathParaPr>
        <m:oMath>
          <m:r>
            <w:rPr>
              <w:rFonts w:ascii="Cambria Math" w:hAnsi="Cambria Math"/>
              <w:lang w:val="es-AR"/>
            </w:rPr>
            <m:t>h=</m:t>
          </m:r>
          <m:f>
            <m:fPr>
              <m:ctrlPr>
                <w:rPr>
                  <w:rFonts w:ascii="Cambria Math" w:hAnsi="Cambria Math"/>
                </w:rPr>
              </m:ctrlPr>
            </m:fPr>
            <m:num>
              <m:r>
                <m:rPr>
                  <m:lit/>
                  <m:nor/>
                </m:rPr>
                <w:rPr>
                  <w:rFonts w:ascii="Cambria Math" w:hAnsi="Cambria Math"/>
                  <w:lang w:val="es-AR"/>
                </w:rPr>
                <m:t>valor máximo de</m:t>
              </m:r>
              <m:r>
                <w:rPr>
                  <w:rFonts w:ascii="Cambria Math" w:hAnsi="Cambria Math"/>
                </w:rPr>
                <m:t>m</m:t>
              </m:r>
              <m:d>
                <m:dPr>
                  <m:ctrlPr>
                    <w:rPr>
                      <w:rFonts w:ascii="Cambria Math" w:hAnsi="Cambria Math"/>
                    </w:rPr>
                  </m:ctrlPr>
                </m:dPr>
                <m:e>
                  <m:r>
                    <w:rPr>
                      <w:rFonts w:ascii="Cambria Math" w:hAnsi="Cambria Math"/>
                    </w:rPr>
                    <m:t>t</m:t>
                  </m:r>
                </m:e>
              </m:d>
            </m:num>
            <m:den>
              <m:r>
                <w:rPr>
                  <w:rFonts w:ascii="Cambria Math" w:hAnsi="Cambria Math"/>
                </w:rPr>
                <m:t>A</m:t>
              </m:r>
            </m:den>
          </m:f>
          <m:r>
            <w:rPr>
              <w:rFonts w:ascii="Cambria Math" w:hAnsi="Cambria Math"/>
              <w:lang w:val="es-AR"/>
            </w:rPr>
            <m:t>=</m:t>
          </m:r>
          <m:f>
            <m:fPr>
              <m:ctrlPr>
                <w:rPr>
                  <w:rFonts w:ascii="Cambria Math" w:hAnsi="Cambria Math"/>
                </w:rPr>
              </m:ctrlPr>
            </m:fPr>
            <m:num>
              <m:r>
                <w:rPr>
                  <w:rFonts w:ascii="Cambria Math" w:hAnsi="Cambria Math"/>
                </w:rPr>
                <m:t>M</m:t>
              </m:r>
            </m:num>
            <m:den>
              <m:r>
                <w:rPr>
                  <w:rFonts w:ascii="Cambria Math" w:hAnsi="Cambria Math"/>
                </w:rPr>
                <m:t>A</m:t>
              </m:r>
            </m:den>
          </m:f>
        </m:oMath>
      </m:oMathPara>
    </w:p>
    <w:p w:rsidR="00937B3F" w:rsidRPr="00875744" w:rsidRDefault="00875744" w:rsidP="00E616FA">
      <w:pPr>
        <w:pStyle w:val="FirstParagraph"/>
        <w:jc w:val="both"/>
        <w:rPr>
          <w:rFonts w:ascii="Arial" w:hAnsi="Arial"/>
          <w:lang w:val="es-AR"/>
        </w:rPr>
      </w:pPr>
      <w:r w:rsidRPr="00875744">
        <w:rPr>
          <w:rFonts w:ascii="Arial" w:hAnsi="Arial"/>
          <w:lang w:val="es-AR"/>
        </w:rPr>
        <w:t xml:space="preserve">donde </w:t>
      </w:r>
      <m:oMath>
        <m:r>
          <w:rPr>
            <w:rFonts w:ascii="Cambria Math" w:hAnsi="Cambria Math"/>
          </w:rPr>
          <m:t>M</m:t>
        </m:r>
      </m:oMath>
      <w:r w:rsidRPr="00875744">
        <w:rPr>
          <w:rFonts w:ascii="Arial" w:hAnsi="Arial"/>
          <w:lang w:val="es-AR"/>
        </w:rPr>
        <w:t xml:space="preserve"> y </w:t>
      </w:r>
      <m:oMath>
        <m:r>
          <w:rPr>
            <w:rFonts w:ascii="Cambria Math" w:hAnsi="Cambria Math"/>
          </w:rPr>
          <m:t>A</m:t>
        </m:r>
      </m:oMath>
      <w:r w:rsidRPr="00875744">
        <w:rPr>
          <w:rFonts w:ascii="Arial" w:hAnsi="Arial"/>
          <w:lang w:val="es-AR"/>
        </w:rPr>
        <w:t xml:space="preserve"> son la amplitud del mensaje y la amplitud de la portadora. Para evitar la distorsión, se usan circuitos limitadores para evitar una variación por encima del 100 % o de </w:t>
      </w:r>
      <m:oMath>
        <m:r>
          <w:rPr>
            <w:rFonts w:ascii="Cambria Math" w:hAnsi="Cambria Math"/>
            <w:lang w:val="es-AR"/>
          </w:rPr>
          <m:t>h=1</m:t>
        </m:r>
      </m:oMath>
      <w:r w:rsidRPr="00875744">
        <w:rPr>
          <w:rFonts w:ascii="Arial" w:hAnsi="Arial"/>
          <w:lang w:val="es-AR"/>
        </w:rPr>
        <w:t>.</w:t>
      </w:r>
    </w:p>
    <w:p w:rsidR="00937B3F" w:rsidRDefault="00875744">
      <w:pPr>
        <w:pStyle w:val="Textoindependiente"/>
        <w:rPr>
          <w:rFonts w:ascii="Arial" w:hAnsi="Arial"/>
        </w:rPr>
      </w:pPr>
      <w:r>
        <w:rPr>
          <w:rFonts w:ascii="Arial" w:hAnsi="Arial"/>
          <w:noProof/>
        </w:rPr>
        <w:drawing>
          <wp:inline distT="0" distB="0" distL="0" distR="0">
            <wp:extent cx="2667635" cy="286067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a:stretch>
                      <a:fillRect/>
                    </a:stretch>
                  </pic:blipFill>
                  <pic:spPr bwMode="auto">
                    <a:xfrm>
                      <a:off x="0" y="0"/>
                      <a:ext cx="2667635" cy="2860675"/>
                    </a:xfrm>
                    <a:prstGeom prst="rect">
                      <a:avLst/>
                    </a:prstGeom>
                  </pic:spPr>
                </pic:pic>
              </a:graphicData>
            </a:graphic>
          </wp:inline>
        </w:drawing>
      </w:r>
    </w:p>
    <w:p w:rsidR="00937B3F" w:rsidRPr="00875744" w:rsidRDefault="00875744">
      <w:pPr>
        <w:pStyle w:val="Ttulo3"/>
        <w:rPr>
          <w:rFonts w:ascii="Arial" w:hAnsi="Arial"/>
          <w:lang w:val="es-AR"/>
        </w:rPr>
      </w:pPr>
      <w:r w:rsidRPr="00875744">
        <w:rPr>
          <w:rFonts w:ascii="Arial" w:hAnsi="Arial"/>
          <w:lang w:val="es-AR"/>
        </w:rPr>
        <w:t>Implementación en Python</w:t>
      </w:r>
    </w:p>
    <w:p w:rsidR="00937B3F" w:rsidRPr="00875744" w:rsidRDefault="00875744" w:rsidP="00E616FA">
      <w:pPr>
        <w:pStyle w:val="FirstParagraph"/>
        <w:jc w:val="both"/>
        <w:rPr>
          <w:rFonts w:ascii="Arial" w:hAnsi="Arial"/>
          <w:lang w:val="es-AR"/>
        </w:rPr>
      </w:pPr>
      <w:r w:rsidRPr="00875744">
        <w:rPr>
          <w:rFonts w:ascii="Arial" w:hAnsi="Arial"/>
          <w:lang w:val="es-AR"/>
        </w:rPr>
        <w:t>Se usan las librerías “</w:t>
      </w:r>
      <w:proofErr w:type="spellStart"/>
      <w:r w:rsidRPr="00875744">
        <w:rPr>
          <w:rFonts w:ascii="Arial" w:hAnsi="Arial"/>
          <w:lang w:val="es-AR"/>
        </w:rPr>
        <w:t>NumPy</w:t>
      </w:r>
      <w:proofErr w:type="spellEnd"/>
      <w:r w:rsidRPr="00875744">
        <w:rPr>
          <w:rFonts w:ascii="Arial" w:hAnsi="Arial"/>
          <w:lang w:val="es-AR"/>
        </w:rPr>
        <w:t>” y “</w:t>
      </w:r>
      <w:proofErr w:type="spellStart"/>
      <w:r w:rsidRPr="00875744">
        <w:rPr>
          <w:rFonts w:ascii="Arial" w:hAnsi="Arial"/>
          <w:lang w:val="es-AR"/>
        </w:rPr>
        <w:t>matplotlib</w:t>
      </w:r>
      <w:proofErr w:type="spellEnd"/>
      <w:r w:rsidRPr="00875744">
        <w:rPr>
          <w:rFonts w:ascii="Arial" w:hAnsi="Arial"/>
          <w:lang w:val="es-AR"/>
        </w:rPr>
        <w:t>”: la primera permite crear vectores y matrices grandes multidimensionales, junto con una gran colección de funciones matemáticas de alto nivel para operar con ellas, mientras que la segunda es la encargada de la generación de los gráficos en 2 dimensiones que nos permiten visualizar los distintos casos presentados a continuación.</w:t>
      </w:r>
    </w:p>
    <w:p w:rsidR="00937B3F" w:rsidRPr="00875744" w:rsidRDefault="00875744" w:rsidP="00E616FA">
      <w:pPr>
        <w:pStyle w:val="Textoindependiente"/>
        <w:jc w:val="both"/>
        <w:rPr>
          <w:rFonts w:ascii="Arial" w:hAnsi="Arial"/>
          <w:lang w:val="es-AR"/>
        </w:rPr>
      </w:pPr>
      <w:bookmarkStart w:id="43" w:name="implementación-en-python"/>
      <w:r w:rsidRPr="00875744">
        <w:rPr>
          <w:rFonts w:ascii="Arial" w:hAnsi="Arial"/>
          <w:lang w:val="es-AR"/>
        </w:rPr>
        <w:t>Usando el código implementado por la página web que se nos proporcionó en la consigna.</w:t>
      </w:r>
      <w:bookmarkEnd w:id="43"/>
    </w:p>
    <w:p w:rsidR="00937B3F" w:rsidRPr="00875744" w:rsidRDefault="00875744">
      <w:pPr>
        <w:pStyle w:val="Ttulo3"/>
        <w:rPr>
          <w:rFonts w:ascii="Arial" w:hAnsi="Arial"/>
          <w:lang w:val="es-AR"/>
        </w:rPr>
      </w:pPr>
      <w:r w:rsidRPr="00875744">
        <w:rPr>
          <w:rFonts w:ascii="Arial" w:hAnsi="Arial"/>
          <w:lang w:val="es-AR"/>
        </w:rPr>
        <w:lastRenderedPageBreak/>
        <w:t>Casos de prueba</w:t>
      </w:r>
    </w:p>
    <w:p w:rsidR="00937B3F" w:rsidRPr="00875744" w:rsidRDefault="00875744" w:rsidP="00E616FA">
      <w:pPr>
        <w:pStyle w:val="Ttulo4"/>
        <w:jc w:val="both"/>
        <w:rPr>
          <w:rFonts w:ascii="Arial" w:hAnsi="Arial"/>
          <w:lang w:val="es-AR"/>
        </w:rPr>
      </w:pPr>
      <w:r w:rsidRPr="00875744">
        <w:rPr>
          <w:rFonts w:ascii="Arial" w:hAnsi="Arial"/>
          <w:lang w:val="es-AR"/>
        </w:rPr>
        <w:t>Caso 1</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Se utiliza un </w:t>
      </w:r>
      <m:oMath>
        <m:r>
          <w:rPr>
            <w:rFonts w:ascii="Cambria Math" w:hAnsi="Cambria Math"/>
            <w:lang w:val="es-AR"/>
          </w:rPr>
          <m:t>h=0,5</m:t>
        </m:r>
      </m:oMath>
      <w:r w:rsidRPr="00875744">
        <w:rPr>
          <w:rFonts w:ascii="Arial" w:hAnsi="Arial"/>
          <w:lang w:val="es-AR"/>
        </w:rPr>
        <w:t xml:space="preserve"> dando el 50 % de modulación.</w:t>
      </w:r>
    </w:p>
    <w:p w:rsidR="00937B3F" w:rsidRDefault="00875744">
      <w:pPr>
        <w:pStyle w:val="Textoindependiente"/>
        <w:rPr>
          <w:rFonts w:ascii="Arial" w:hAnsi="Arial"/>
        </w:rPr>
      </w:pPr>
      <w:bookmarkStart w:id="44" w:name="caso-1"/>
      <w:r>
        <w:rPr>
          <w:rFonts w:ascii="Arial" w:hAnsi="Arial"/>
          <w:noProof/>
        </w:rPr>
        <w:drawing>
          <wp:inline distT="0" distB="0" distL="0" distR="0">
            <wp:extent cx="5334000" cy="264287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5334000" cy="2642870"/>
                    </a:xfrm>
                    <a:prstGeom prst="rect">
                      <a:avLst/>
                    </a:prstGeom>
                  </pic:spPr>
                </pic:pic>
              </a:graphicData>
            </a:graphic>
          </wp:inline>
        </w:drawing>
      </w:r>
      <w:bookmarkEnd w:id="44"/>
    </w:p>
    <w:p w:rsidR="00937B3F" w:rsidRPr="00875744" w:rsidRDefault="00875744">
      <w:pPr>
        <w:pStyle w:val="Ttulo4"/>
        <w:rPr>
          <w:rFonts w:ascii="Arial" w:hAnsi="Arial"/>
          <w:lang w:val="es-AR"/>
        </w:rPr>
      </w:pPr>
      <w:r w:rsidRPr="00875744">
        <w:rPr>
          <w:rFonts w:ascii="Arial" w:hAnsi="Arial"/>
          <w:lang w:val="es-AR"/>
        </w:rPr>
        <w:t>Caso 2</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Se utiliza un </w:t>
      </w:r>
      <m:oMath>
        <m:r>
          <w:rPr>
            <w:rFonts w:ascii="Cambria Math" w:hAnsi="Cambria Math"/>
            <w:lang w:val="es-AR"/>
          </w:rPr>
          <m:t>h=1</m:t>
        </m:r>
      </m:oMath>
      <w:r w:rsidRPr="00875744">
        <w:rPr>
          <w:rFonts w:ascii="Arial" w:hAnsi="Arial"/>
          <w:lang w:val="es-AR"/>
        </w:rPr>
        <w:t xml:space="preserve"> con una modulación del 100 %.</w:t>
      </w:r>
    </w:p>
    <w:p w:rsidR="00937B3F" w:rsidRDefault="00875744">
      <w:pPr>
        <w:pStyle w:val="Textoindependiente"/>
        <w:rPr>
          <w:rFonts w:ascii="Arial" w:hAnsi="Arial"/>
        </w:rPr>
      </w:pPr>
      <w:bookmarkStart w:id="45" w:name="caso-2"/>
      <w:r>
        <w:rPr>
          <w:rFonts w:ascii="Arial" w:hAnsi="Arial"/>
          <w:noProof/>
        </w:rPr>
        <w:drawing>
          <wp:inline distT="0" distB="0" distL="0" distR="0">
            <wp:extent cx="4965065" cy="305054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4965065" cy="3050540"/>
                    </a:xfrm>
                    <a:prstGeom prst="rect">
                      <a:avLst/>
                    </a:prstGeom>
                  </pic:spPr>
                </pic:pic>
              </a:graphicData>
            </a:graphic>
          </wp:inline>
        </w:drawing>
      </w:r>
      <w:bookmarkEnd w:id="45"/>
    </w:p>
    <w:p w:rsidR="00937B3F" w:rsidRPr="00875744" w:rsidRDefault="00875744">
      <w:pPr>
        <w:pStyle w:val="Ttulo4"/>
        <w:rPr>
          <w:rFonts w:ascii="Arial" w:hAnsi="Arial"/>
          <w:lang w:val="es-AR"/>
        </w:rPr>
      </w:pPr>
      <w:r w:rsidRPr="00875744">
        <w:rPr>
          <w:rFonts w:ascii="Arial" w:hAnsi="Arial"/>
          <w:lang w:val="es-AR"/>
        </w:rPr>
        <w:t>Caso 3</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Se utiliza un </w:t>
      </w:r>
      <m:oMath>
        <m:r>
          <w:rPr>
            <w:rFonts w:ascii="Cambria Math" w:hAnsi="Cambria Math"/>
            <w:lang w:val="es-AR"/>
          </w:rPr>
          <m:t>h=2</m:t>
        </m:r>
      </m:oMath>
      <w:r w:rsidRPr="00875744">
        <w:rPr>
          <w:rFonts w:ascii="Arial" w:hAnsi="Arial"/>
          <w:lang w:val="es-AR"/>
        </w:rPr>
        <w:t xml:space="preserve"> con una modulación del 200 %.</w:t>
      </w:r>
    </w:p>
    <w:p w:rsidR="00937B3F" w:rsidRDefault="00875744">
      <w:pPr>
        <w:pStyle w:val="Textoindependiente"/>
        <w:rPr>
          <w:rFonts w:ascii="Arial" w:hAnsi="Arial"/>
        </w:rPr>
      </w:pPr>
      <w:bookmarkStart w:id="46" w:name="caso-3"/>
      <w:r>
        <w:rPr>
          <w:rFonts w:ascii="Arial" w:hAnsi="Arial"/>
          <w:noProof/>
        </w:rPr>
        <w:lastRenderedPageBreak/>
        <w:drawing>
          <wp:inline distT="0" distB="0" distL="0" distR="0">
            <wp:extent cx="5325745" cy="329882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325745" cy="3298825"/>
                    </a:xfrm>
                    <a:prstGeom prst="rect">
                      <a:avLst/>
                    </a:prstGeom>
                  </pic:spPr>
                </pic:pic>
              </a:graphicData>
            </a:graphic>
          </wp:inline>
        </w:drawing>
      </w:r>
      <w:bookmarkEnd w:id="46"/>
    </w:p>
    <w:p w:rsidR="00937B3F" w:rsidRPr="00875744" w:rsidRDefault="00875744">
      <w:pPr>
        <w:pStyle w:val="Ttulo4"/>
        <w:rPr>
          <w:rFonts w:ascii="Arial" w:hAnsi="Arial"/>
          <w:lang w:val="es-AR"/>
        </w:rPr>
      </w:pPr>
      <w:r w:rsidRPr="00875744">
        <w:rPr>
          <w:rFonts w:ascii="Arial" w:hAnsi="Arial"/>
          <w:lang w:val="es-AR"/>
        </w:rPr>
        <w:t>Caso 4</w:t>
      </w:r>
    </w:p>
    <w:p w:rsidR="00937B3F" w:rsidRPr="00875744" w:rsidRDefault="00875744" w:rsidP="00E616FA">
      <w:pPr>
        <w:pStyle w:val="FirstParagraph"/>
        <w:jc w:val="both"/>
        <w:rPr>
          <w:rFonts w:ascii="Arial" w:hAnsi="Arial"/>
          <w:lang w:val="es-AR"/>
        </w:rPr>
      </w:pPr>
      <w:r w:rsidRPr="00875744">
        <w:rPr>
          <w:rFonts w:ascii="Arial" w:hAnsi="Arial"/>
          <w:lang w:val="es-AR"/>
        </w:rPr>
        <w:t>Se bajó la frecuencia de la señal portadora desde 40 kHz a 10 kHz.</w:t>
      </w:r>
    </w:p>
    <w:p w:rsidR="00937B3F" w:rsidRDefault="00875744">
      <w:pPr>
        <w:pStyle w:val="Textoindependiente"/>
        <w:rPr>
          <w:rFonts w:ascii="Arial" w:hAnsi="Arial"/>
        </w:rPr>
      </w:pPr>
      <w:bookmarkStart w:id="47" w:name="caso-4"/>
      <w:r>
        <w:rPr>
          <w:rFonts w:ascii="Arial" w:hAnsi="Arial"/>
          <w:noProof/>
        </w:rPr>
        <w:drawing>
          <wp:inline distT="0" distB="0" distL="0" distR="0">
            <wp:extent cx="4933315" cy="299847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2"/>
                    <a:stretch>
                      <a:fillRect/>
                    </a:stretch>
                  </pic:blipFill>
                  <pic:spPr bwMode="auto">
                    <a:xfrm>
                      <a:off x="0" y="0"/>
                      <a:ext cx="4933315" cy="2998470"/>
                    </a:xfrm>
                    <a:prstGeom prst="rect">
                      <a:avLst/>
                    </a:prstGeom>
                  </pic:spPr>
                </pic:pic>
              </a:graphicData>
            </a:graphic>
          </wp:inline>
        </w:drawing>
      </w:r>
      <w:bookmarkEnd w:id="47"/>
    </w:p>
    <w:p w:rsidR="00937B3F" w:rsidRPr="00875744" w:rsidRDefault="00875744">
      <w:pPr>
        <w:pStyle w:val="Ttulo4"/>
        <w:rPr>
          <w:rFonts w:ascii="Arial" w:hAnsi="Arial"/>
          <w:lang w:val="es-AR"/>
        </w:rPr>
      </w:pPr>
      <w:r w:rsidRPr="00875744">
        <w:rPr>
          <w:rFonts w:ascii="Arial" w:hAnsi="Arial"/>
          <w:lang w:val="es-AR"/>
        </w:rPr>
        <w:t>Caso 5</w:t>
      </w:r>
    </w:p>
    <w:p w:rsidR="00937B3F" w:rsidRPr="00875744" w:rsidRDefault="00875744" w:rsidP="00E616FA">
      <w:pPr>
        <w:pStyle w:val="FirstParagraph"/>
        <w:jc w:val="both"/>
        <w:rPr>
          <w:rFonts w:ascii="Arial" w:hAnsi="Arial"/>
          <w:lang w:val="es-AR"/>
        </w:rPr>
      </w:pPr>
      <w:r w:rsidRPr="00875744">
        <w:rPr>
          <w:rFonts w:ascii="Arial" w:hAnsi="Arial"/>
          <w:lang w:val="es-AR"/>
        </w:rPr>
        <w:t>Se subió la frecuencia de la señal moduladora desde 4 kHz a 40 kHz.</w:t>
      </w:r>
    </w:p>
    <w:p w:rsidR="00937B3F" w:rsidRDefault="00875744">
      <w:pPr>
        <w:pStyle w:val="Textoindependiente"/>
        <w:rPr>
          <w:rFonts w:ascii="Arial" w:hAnsi="Arial"/>
        </w:rPr>
      </w:pPr>
      <w:bookmarkStart w:id="48" w:name="casos-de-prueba"/>
      <w:bookmarkStart w:id="49" w:name="caso-5"/>
      <w:r>
        <w:rPr>
          <w:rFonts w:ascii="Arial" w:hAnsi="Arial"/>
          <w:noProof/>
        </w:rPr>
        <w:lastRenderedPageBreak/>
        <w:drawing>
          <wp:inline distT="0" distB="0" distL="0" distR="0">
            <wp:extent cx="4907280" cy="245364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3"/>
                    <a:stretch>
                      <a:fillRect/>
                    </a:stretch>
                  </pic:blipFill>
                  <pic:spPr bwMode="auto">
                    <a:xfrm>
                      <a:off x="0" y="0"/>
                      <a:ext cx="4907280" cy="2453640"/>
                    </a:xfrm>
                    <a:prstGeom prst="rect">
                      <a:avLst/>
                    </a:prstGeom>
                  </pic:spPr>
                </pic:pic>
              </a:graphicData>
            </a:graphic>
          </wp:inline>
        </w:drawing>
      </w:r>
      <w:bookmarkEnd w:id="48"/>
      <w:bookmarkEnd w:id="49"/>
    </w:p>
    <w:p w:rsidR="00937B3F" w:rsidRPr="00875744" w:rsidRDefault="00875744">
      <w:pPr>
        <w:pStyle w:val="Ttulo3"/>
        <w:rPr>
          <w:rFonts w:ascii="Arial" w:hAnsi="Arial"/>
          <w:lang w:val="es-AR"/>
        </w:rPr>
      </w:pPr>
      <w:bookmarkStart w:id="50" w:name="conclusión"/>
      <w:r w:rsidRPr="00875744">
        <w:rPr>
          <w:rFonts w:ascii="Arial" w:hAnsi="Arial"/>
          <w:lang w:val="es-AR"/>
        </w:rPr>
        <w:t>Conclusión</w:t>
      </w:r>
    </w:p>
    <w:p w:rsidR="00937B3F" w:rsidRPr="00875744" w:rsidRDefault="00875744" w:rsidP="00E616FA">
      <w:pPr>
        <w:pStyle w:val="FirstParagraph"/>
        <w:jc w:val="both"/>
        <w:rPr>
          <w:rFonts w:ascii="Arial" w:hAnsi="Arial"/>
          <w:lang w:val="es-AR"/>
        </w:rPr>
      </w:pPr>
      <w:r w:rsidRPr="00875744">
        <w:rPr>
          <w:rFonts w:ascii="Arial" w:hAnsi="Arial"/>
          <w:lang w:val="es-AR"/>
        </w:rPr>
        <w:t xml:space="preserve">A través de las distintas pruebas realizadas, se pudo comprobar la importancia de </w:t>
      </w:r>
      <w:bookmarkStart w:id="51" w:name="_GoBack"/>
      <w:bookmarkEnd w:id="51"/>
      <w:r w:rsidRPr="00875744">
        <w:rPr>
          <w:rFonts w:ascii="Arial" w:hAnsi="Arial"/>
          <w:lang w:val="es-AR"/>
        </w:rPr>
        <w:t xml:space="preserve">mantener un índice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875744">
        <w:rPr>
          <w:rFonts w:ascii="Arial" w:hAnsi="Arial"/>
          <w:lang w:val="es-AR"/>
        </w:rPr>
        <w:t xml:space="preserve"> en un rango adecuado para evitar una sobremodulación y producir una distorsión en la señal de la modulación. Por otro lado, se comprobó la necesidad de conservar una relación de frecuencias adecuadas para que el proceso de modulación se produzca de manera correcta.</w:t>
      </w:r>
      <w:bookmarkEnd w:id="2"/>
      <w:bookmarkEnd w:id="42"/>
      <w:bookmarkEnd w:id="50"/>
    </w:p>
    <w:sectPr w:rsidR="00937B3F" w:rsidRPr="00875744">
      <w:headerReference w:type="default" r:id="rId14"/>
      <w:pgSz w:w="11906" w:h="16838"/>
      <w:pgMar w:top="1780" w:right="1125" w:bottom="1440" w:left="1200" w:header="144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1290" w:rsidRDefault="005D1290">
      <w:pPr>
        <w:spacing w:after="0"/>
      </w:pPr>
      <w:r>
        <w:separator/>
      </w:r>
    </w:p>
  </w:endnote>
  <w:endnote w:type="continuationSeparator" w:id="0">
    <w:p w:rsidR="005D1290" w:rsidRDefault="005D12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1290" w:rsidRDefault="005D1290">
      <w:pPr>
        <w:spacing w:after="0"/>
      </w:pPr>
      <w:r>
        <w:separator/>
      </w:r>
    </w:p>
  </w:footnote>
  <w:footnote w:type="continuationSeparator" w:id="0">
    <w:p w:rsidR="005D1290" w:rsidRDefault="005D129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5744" w:rsidRDefault="00875744">
    <w:r>
      <w:rPr>
        <w:noProof/>
      </w:rPr>
      <w:drawing>
        <wp:anchor distT="0" distB="0" distL="0" distR="0" simplePos="0" relativeHeight="177" behindDoc="0" locked="0" layoutInCell="0" allowOverlap="1">
          <wp:simplePos x="0" y="0"/>
          <wp:positionH relativeFrom="column">
            <wp:posOffset>4428490</wp:posOffset>
          </wp:positionH>
          <wp:positionV relativeFrom="paragraph">
            <wp:posOffset>-647700</wp:posOffset>
          </wp:positionV>
          <wp:extent cx="2200275" cy="6286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
                  <a:srcRect r="31654"/>
                  <a:stretch>
                    <a:fillRect/>
                  </a:stretch>
                </pic:blipFill>
                <pic:spPr bwMode="auto">
                  <a:xfrm>
                    <a:off x="0" y="0"/>
                    <a:ext cx="2200275" cy="628650"/>
                  </a:xfrm>
                  <a:prstGeom prst="rect">
                    <a:avLst/>
                  </a:prstGeom>
                </pic:spPr>
              </pic:pic>
            </a:graphicData>
          </a:graphic>
        </wp:anchor>
      </w:drawing>
    </w:r>
    <w:r>
      <w:rPr>
        <w:noProof/>
      </w:rPr>
      <w:drawing>
        <wp:anchor distT="0" distB="0" distL="0" distR="0" simplePos="0" relativeHeight="193" behindDoc="0" locked="0" layoutInCell="0" allowOverlap="1">
          <wp:simplePos x="0" y="0"/>
          <wp:positionH relativeFrom="column">
            <wp:posOffset>-523875</wp:posOffset>
          </wp:positionH>
          <wp:positionV relativeFrom="paragraph">
            <wp:posOffset>-704850</wp:posOffset>
          </wp:positionV>
          <wp:extent cx="1914525" cy="70485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2"/>
                  <a:stretch>
                    <a:fillRect/>
                  </a:stretch>
                </pic:blipFill>
                <pic:spPr bwMode="auto">
                  <a:xfrm>
                    <a:off x="0" y="0"/>
                    <a:ext cx="1914525" cy="704850"/>
                  </a:xfrm>
                  <a:prstGeom prst="rect">
                    <a:avLst/>
                  </a:prstGeom>
                </pic:spPr>
              </pic:pic>
            </a:graphicData>
          </a:graphic>
        </wp:anchor>
      </w:drawing>
    </w:r>
    <w:bookmarkStart w:id="52" w:name="docs-internal-guid-00ae8545-7fff-5af7-14"/>
    <w:bookmarkEnd w:id="52"/>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F4B22"/>
    <w:multiLevelType w:val="multilevel"/>
    <w:tmpl w:val="47C852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41713D2"/>
    <w:multiLevelType w:val="multilevel"/>
    <w:tmpl w:val="14EABA96"/>
    <w:lvl w:ilvl="0">
      <w:start w:val="2"/>
      <w:numFmt w:val="lowerLetter"/>
      <w:lvlText w:val="%1)"/>
      <w:lvlJc w:val="left"/>
      <w:pPr>
        <w:tabs>
          <w:tab w:val="num" w:pos="0"/>
        </w:tabs>
        <w:ind w:left="720" w:hanging="480"/>
      </w:pPr>
    </w:lvl>
    <w:lvl w:ilvl="1">
      <w:start w:val="2"/>
      <w:numFmt w:val="lowerLetter"/>
      <w:lvlText w:val="%2)"/>
      <w:lvlJc w:val="left"/>
      <w:pPr>
        <w:tabs>
          <w:tab w:val="num" w:pos="0"/>
        </w:tabs>
        <w:ind w:left="1440" w:hanging="480"/>
      </w:pPr>
    </w:lvl>
    <w:lvl w:ilvl="2">
      <w:start w:val="2"/>
      <w:numFmt w:val="lowerLetter"/>
      <w:lvlText w:val="%3)"/>
      <w:lvlJc w:val="left"/>
      <w:pPr>
        <w:tabs>
          <w:tab w:val="num" w:pos="0"/>
        </w:tabs>
        <w:ind w:left="2160" w:hanging="480"/>
      </w:pPr>
    </w:lvl>
    <w:lvl w:ilvl="3">
      <w:start w:val="2"/>
      <w:numFmt w:val="lowerLetter"/>
      <w:lvlText w:val="%4)"/>
      <w:lvlJc w:val="left"/>
      <w:pPr>
        <w:tabs>
          <w:tab w:val="num" w:pos="0"/>
        </w:tabs>
        <w:ind w:left="2880" w:hanging="480"/>
      </w:pPr>
    </w:lvl>
    <w:lvl w:ilvl="4">
      <w:start w:val="2"/>
      <w:numFmt w:val="lowerLetter"/>
      <w:lvlText w:val="%5)"/>
      <w:lvlJc w:val="left"/>
      <w:pPr>
        <w:tabs>
          <w:tab w:val="num" w:pos="0"/>
        </w:tabs>
        <w:ind w:left="3600" w:hanging="480"/>
      </w:pPr>
    </w:lvl>
    <w:lvl w:ilvl="5">
      <w:start w:val="2"/>
      <w:numFmt w:val="lowerLetter"/>
      <w:lvlText w:val="%6)"/>
      <w:lvlJc w:val="left"/>
      <w:pPr>
        <w:tabs>
          <w:tab w:val="num" w:pos="0"/>
        </w:tabs>
        <w:ind w:left="4320" w:hanging="480"/>
      </w:pPr>
    </w:lvl>
    <w:lvl w:ilvl="6">
      <w:start w:val="2"/>
      <w:numFmt w:val="lowerLetter"/>
      <w:lvlText w:val="%7)"/>
      <w:lvlJc w:val="left"/>
      <w:pPr>
        <w:tabs>
          <w:tab w:val="num" w:pos="0"/>
        </w:tabs>
        <w:ind w:left="5040" w:hanging="480"/>
      </w:pPr>
    </w:lvl>
    <w:lvl w:ilvl="7">
      <w:start w:val="2"/>
      <w:numFmt w:val="lowerLetter"/>
      <w:lvlText w:val="%8)"/>
      <w:lvlJc w:val="left"/>
      <w:pPr>
        <w:tabs>
          <w:tab w:val="num" w:pos="0"/>
        </w:tabs>
        <w:ind w:left="5760" w:hanging="480"/>
      </w:pPr>
    </w:lvl>
    <w:lvl w:ilvl="8">
      <w:start w:val="2"/>
      <w:numFmt w:val="lowerLetter"/>
      <w:lvlText w:val="%9)"/>
      <w:lvlJc w:val="left"/>
      <w:pPr>
        <w:tabs>
          <w:tab w:val="num" w:pos="0"/>
        </w:tabs>
        <w:ind w:left="6480" w:hanging="480"/>
      </w:pPr>
    </w:lvl>
  </w:abstractNum>
  <w:abstractNum w:abstractNumId="2" w15:restartNumberingAfterBreak="0">
    <w:nsid w:val="3AA477D1"/>
    <w:multiLevelType w:val="multilevel"/>
    <w:tmpl w:val="A2D0761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 w15:restartNumberingAfterBreak="0">
    <w:nsid w:val="3C60009E"/>
    <w:multiLevelType w:val="multilevel"/>
    <w:tmpl w:val="9174B3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3BF01EE"/>
    <w:multiLevelType w:val="multilevel"/>
    <w:tmpl w:val="7666A3F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596B1452"/>
    <w:multiLevelType w:val="multilevel"/>
    <w:tmpl w:val="A866C30E"/>
    <w:lvl w:ilvl="0">
      <w:start w:val="3"/>
      <w:numFmt w:val="lowerLetter"/>
      <w:lvlText w:val="%1)"/>
      <w:lvlJc w:val="left"/>
      <w:pPr>
        <w:tabs>
          <w:tab w:val="num" w:pos="0"/>
        </w:tabs>
        <w:ind w:left="720" w:hanging="480"/>
      </w:pPr>
    </w:lvl>
    <w:lvl w:ilvl="1">
      <w:start w:val="3"/>
      <w:numFmt w:val="lowerLetter"/>
      <w:lvlText w:val="%2)"/>
      <w:lvlJc w:val="left"/>
      <w:pPr>
        <w:tabs>
          <w:tab w:val="num" w:pos="0"/>
        </w:tabs>
        <w:ind w:left="1440" w:hanging="480"/>
      </w:pPr>
    </w:lvl>
    <w:lvl w:ilvl="2">
      <w:start w:val="3"/>
      <w:numFmt w:val="lowerLetter"/>
      <w:lvlText w:val="%3)"/>
      <w:lvlJc w:val="left"/>
      <w:pPr>
        <w:tabs>
          <w:tab w:val="num" w:pos="0"/>
        </w:tabs>
        <w:ind w:left="2160" w:hanging="480"/>
      </w:pPr>
    </w:lvl>
    <w:lvl w:ilvl="3">
      <w:start w:val="3"/>
      <w:numFmt w:val="lowerLetter"/>
      <w:lvlText w:val="%4)"/>
      <w:lvlJc w:val="left"/>
      <w:pPr>
        <w:tabs>
          <w:tab w:val="num" w:pos="0"/>
        </w:tabs>
        <w:ind w:left="2880" w:hanging="480"/>
      </w:pPr>
    </w:lvl>
    <w:lvl w:ilvl="4">
      <w:start w:val="3"/>
      <w:numFmt w:val="lowerLetter"/>
      <w:lvlText w:val="%5)"/>
      <w:lvlJc w:val="left"/>
      <w:pPr>
        <w:tabs>
          <w:tab w:val="num" w:pos="0"/>
        </w:tabs>
        <w:ind w:left="3600" w:hanging="480"/>
      </w:pPr>
    </w:lvl>
    <w:lvl w:ilvl="5">
      <w:start w:val="3"/>
      <w:numFmt w:val="lowerLetter"/>
      <w:lvlText w:val="%6)"/>
      <w:lvlJc w:val="left"/>
      <w:pPr>
        <w:tabs>
          <w:tab w:val="num" w:pos="0"/>
        </w:tabs>
        <w:ind w:left="4320" w:hanging="480"/>
      </w:pPr>
    </w:lvl>
    <w:lvl w:ilvl="6">
      <w:start w:val="3"/>
      <w:numFmt w:val="lowerLetter"/>
      <w:lvlText w:val="%7)"/>
      <w:lvlJc w:val="left"/>
      <w:pPr>
        <w:tabs>
          <w:tab w:val="num" w:pos="0"/>
        </w:tabs>
        <w:ind w:left="5040" w:hanging="480"/>
      </w:pPr>
    </w:lvl>
    <w:lvl w:ilvl="7">
      <w:start w:val="3"/>
      <w:numFmt w:val="lowerLetter"/>
      <w:lvlText w:val="%8)"/>
      <w:lvlJc w:val="left"/>
      <w:pPr>
        <w:tabs>
          <w:tab w:val="num" w:pos="0"/>
        </w:tabs>
        <w:ind w:left="5760" w:hanging="480"/>
      </w:pPr>
    </w:lvl>
    <w:lvl w:ilvl="8">
      <w:start w:val="3"/>
      <w:numFmt w:val="lowerLetter"/>
      <w:lvlText w:val="%9)"/>
      <w:lvlJc w:val="left"/>
      <w:pPr>
        <w:tabs>
          <w:tab w:val="num" w:pos="0"/>
        </w:tabs>
        <w:ind w:left="6480" w:hanging="480"/>
      </w:pPr>
    </w:lvl>
  </w:abstractNum>
  <w:abstractNum w:abstractNumId="6" w15:restartNumberingAfterBreak="0">
    <w:nsid w:val="7EE204BD"/>
    <w:multiLevelType w:val="multilevel"/>
    <w:tmpl w:val="CF50E9BA"/>
    <w:lvl w:ilvl="0">
      <w:start w:val="1"/>
      <w:numFmt w:val="lowerLetter"/>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Letter"/>
      <w:lvlText w:val="%3)"/>
      <w:lvlJc w:val="left"/>
      <w:pPr>
        <w:tabs>
          <w:tab w:val="num" w:pos="0"/>
        </w:tabs>
        <w:ind w:left="2160" w:hanging="480"/>
      </w:pPr>
    </w:lvl>
    <w:lvl w:ilvl="3">
      <w:start w:val="1"/>
      <w:numFmt w:val="lowerLetter"/>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Letter"/>
      <w:lvlText w:val="%6)"/>
      <w:lvlJc w:val="left"/>
      <w:pPr>
        <w:tabs>
          <w:tab w:val="num" w:pos="0"/>
        </w:tabs>
        <w:ind w:left="4320" w:hanging="480"/>
      </w:pPr>
    </w:lvl>
    <w:lvl w:ilvl="6">
      <w:start w:val="1"/>
      <w:numFmt w:val="lowerLetter"/>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Letter"/>
      <w:lvlText w:val="%9)"/>
      <w:lvlJc w:val="left"/>
      <w:pPr>
        <w:tabs>
          <w:tab w:val="num" w:pos="0"/>
        </w:tabs>
        <w:ind w:left="6480" w:hanging="480"/>
      </w:pPr>
    </w:lvl>
  </w:abstractNum>
  <w:num w:numId="1">
    <w:abstractNumId w:val="2"/>
  </w:num>
  <w:num w:numId="2">
    <w:abstractNumId w:val="6"/>
  </w:num>
  <w:num w:numId="3">
    <w:abstractNumId w:val="4"/>
  </w:num>
  <w:num w:numId="4">
    <w:abstractNumId w:val="0"/>
  </w:num>
  <w:num w:numId="5">
    <w:abstractNumId w:val="3"/>
  </w:num>
  <w:num w:numId="6">
    <w:abstractNumId w:val="2"/>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num>
  <w:num w:numId="10">
    <w:abstractNumId w:val="6"/>
    <w:lvlOverride w:ilvl="0">
      <w:startOverride w:val="1"/>
    </w:lvlOverride>
  </w:num>
  <w:num w:numId="11">
    <w:abstractNumId w:val="6"/>
  </w:num>
  <w:num w:numId="12">
    <w:abstractNumId w:val="6"/>
    <w:lvlOverride w:ilvl="0">
      <w:startOverride w:val="1"/>
    </w:lvlOverride>
  </w:num>
  <w:num w:numId="13">
    <w:abstractNumId w:val="6"/>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6"/>
    <w:lvlOverride w:ilvl="0">
      <w:startOverride w:val="1"/>
    </w:lvlOverride>
  </w:num>
  <w:num w:numId="25">
    <w:abstractNumId w:val="6"/>
  </w:num>
  <w:num w:numId="26">
    <w:abstractNumId w:val="6"/>
  </w:num>
  <w:num w:numId="27">
    <w:abstractNumId w:val="6"/>
    <w:lvlOverride w:ilvl="0">
      <w:startOverride w:val="1"/>
    </w:lvlOverride>
  </w:num>
  <w:num w:numId="28">
    <w:abstractNumId w:val="1"/>
    <w:lvlOverride w:ilvl="0">
      <w:startOverride w:val="2"/>
    </w:lvlOverride>
  </w:num>
  <w:num w:numId="29">
    <w:abstractNumId w:val="5"/>
    <w:lvlOverride w:ilvl="0">
      <w:startOverride w:val="3"/>
    </w:lvlOverride>
  </w:num>
  <w:num w:numId="30">
    <w:abstractNumId w:val="6"/>
    <w:lvlOverride w:ilvl="0">
      <w:startOverride w:val="1"/>
    </w:lvlOverride>
  </w:num>
  <w:num w:numId="31">
    <w:abstractNumId w:val="6"/>
  </w:num>
  <w:num w:numId="32">
    <w:abstractNumId w:val="6"/>
    <w:lvlOverride w:ilvl="0">
      <w:startOverride w:val="1"/>
    </w:lvlOverride>
  </w:num>
  <w:num w:numId="33">
    <w:abstractNumId w:val="1"/>
    <w:lvlOverride w:ilvl="0">
      <w:startOverride w:val="2"/>
    </w:lvlOverride>
  </w:num>
  <w:num w:numId="34">
    <w:abstractNumId w:val="4"/>
  </w:num>
  <w:num w:numId="35">
    <w:abstractNumId w:val="4"/>
  </w:num>
  <w:num w:numId="36">
    <w:abstractNumId w:val="6"/>
    <w:lvlOverride w:ilvl="0">
      <w:startOverride w:val="1"/>
    </w:lvlOverride>
  </w:num>
  <w:num w:numId="37">
    <w:abstractNumId w:val="6"/>
  </w:num>
  <w:num w:numId="38">
    <w:abstractNumId w:val="6"/>
    <w:lvlOverride w:ilvl="0">
      <w:startOverride w:val="1"/>
    </w:lvlOverride>
  </w:num>
  <w:num w:numId="39">
    <w:abstractNumId w:val="1"/>
    <w:lvlOverride w:ilvl="0">
      <w:startOverride w:val="2"/>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37B3F"/>
    <w:rsid w:val="000F5C7D"/>
    <w:rsid w:val="002E5C4C"/>
    <w:rsid w:val="005B430C"/>
    <w:rsid w:val="005D1290"/>
    <w:rsid w:val="00875744"/>
    <w:rsid w:val="00937B3F"/>
    <w:rsid w:val="00E616FA"/>
    <w:rsid w:val="00E660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B63F"/>
  <w15:docId w15:val="{830C6BA2-0F81-448A-A99A-3AF00429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rPr>
      <w:color w:val="000000"/>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qFormat/>
    <w:pPr>
      <w:spacing w:before="180" w:after="180"/>
    </w:pPr>
  </w:style>
  <w:style w:type="paragraph" w:styleId="Lista">
    <w:name w:val="List"/>
    <w:basedOn w:val="Textoindependiente"/>
    <w:rPr>
      <w:rFonts w:cs="Noto Sans Devanagari"/>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line="259" w:lineRule="auto"/>
      <w:outlineLvl w:val="9"/>
    </w:pPr>
    <w:rPr>
      <w:b w:val="0"/>
      <w:bCs w:val="0"/>
    </w:rPr>
  </w:style>
  <w:style w:type="paragraph" w:customStyle="1" w:styleId="SourceCode">
    <w:name w:val="Source Code"/>
    <w:basedOn w:val="Normal"/>
    <w:link w:val="VerbatimChar"/>
    <w:qFormat/>
  </w:style>
  <w:style w:type="paragraph" w:customStyle="1" w:styleId="HeaderandFooter">
    <w:name w:val="Header and Footer"/>
    <w:basedOn w:val="Normal"/>
    <w:qFormat/>
    <w:pPr>
      <w:suppressLineNumbers/>
      <w:tabs>
        <w:tab w:val="center" w:pos="4680"/>
        <w:tab w:val="right" w:pos="9360"/>
      </w:tabs>
    </w:pPr>
  </w:style>
  <w:style w:type="paragraph" w:styleId="Encabezado">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16</Pages>
  <Words>3532</Words>
  <Characters>20139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Windows 10</cp:lastModifiedBy>
  <cp:revision>4</cp:revision>
  <dcterms:created xsi:type="dcterms:W3CDTF">2026-08-25T19:16:00Z</dcterms:created>
  <dcterms:modified xsi:type="dcterms:W3CDTF">2026-09-01T20:09:00Z</dcterms:modified>
  <dc:language>es-ES</dc:language>
</cp:coreProperties>
</file>