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3E3" w:rsidRPr="00A403E3" w:rsidRDefault="00A403E3" w:rsidP="00A403E3">
      <w:pPr>
        <w:pStyle w:val="1"/>
      </w:pPr>
      <w:r>
        <w:t>Краткое описание решения</w:t>
      </w:r>
    </w:p>
    <w:p w:rsidR="005138D5" w:rsidRPr="00A403E3" w:rsidRDefault="00A403E3">
      <w:r>
        <w:t xml:space="preserve">Решение представляет собой два проекта </w:t>
      </w:r>
      <w:r>
        <w:rPr>
          <w:lang w:val="en-US"/>
        </w:rPr>
        <w:t>Visual</w:t>
      </w:r>
      <w:r w:rsidRPr="00A403E3">
        <w:t xml:space="preserve"> </w:t>
      </w:r>
      <w:r>
        <w:rPr>
          <w:lang w:val="en-US"/>
        </w:rPr>
        <w:t>Studio</w:t>
      </w:r>
      <w:r>
        <w:t xml:space="preserve"> 2015 на основе </w:t>
      </w:r>
      <w:r w:rsidRPr="00A403E3">
        <w:t>.</w:t>
      </w:r>
      <w:r>
        <w:rPr>
          <w:lang w:val="en-US"/>
        </w:rPr>
        <w:t>NET</w:t>
      </w:r>
      <w:r w:rsidRPr="00A403E3">
        <w:t xml:space="preserve"> </w:t>
      </w:r>
      <w:r>
        <w:rPr>
          <w:lang w:val="en-US"/>
        </w:rPr>
        <w:t>Framework</w:t>
      </w:r>
      <w:r w:rsidRPr="00A403E3">
        <w:t xml:space="preserve"> 4.6:</w:t>
      </w:r>
    </w:p>
    <w:p w:rsidR="00A403E3" w:rsidRPr="00A403E3" w:rsidRDefault="00A403E3" w:rsidP="00A403E3">
      <w:pPr>
        <w:pStyle w:val="a3"/>
        <w:numPr>
          <w:ilvl w:val="0"/>
          <w:numId w:val="1"/>
        </w:numPr>
      </w:pPr>
      <w:r>
        <w:t xml:space="preserve">Библиотека классов </w:t>
      </w:r>
      <w:r>
        <w:rPr>
          <w:lang w:val="en-US"/>
        </w:rPr>
        <w:t>Geolocation</w:t>
      </w:r>
      <w:r w:rsidRPr="00A403E3">
        <w:t>.</w:t>
      </w:r>
      <w:r>
        <w:rPr>
          <w:lang w:val="en-US"/>
        </w:rPr>
        <w:t>Data</w:t>
      </w:r>
      <w:r w:rsidRPr="00A403E3">
        <w:t xml:space="preserve">. </w:t>
      </w:r>
      <w:r>
        <w:t>Содержит функциональность загрузки данных из файла БД, кеширования данных и обработки запросов.</w:t>
      </w:r>
    </w:p>
    <w:p w:rsidR="00A403E3" w:rsidRDefault="00A403E3" w:rsidP="00A403E3">
      <w:pPr>
        <w:pStyle w:val="a3"/>
        <w:numPr>
          <w:ilvl w:val="0"/>
          <w:numId w:val="1"/>
        </w:numPr>
      </w:pPr>
      <w:r>
        <w:t>Веб</w:t>
      </w:r>
      <w:r w:rsidRPr="00A403E3">
        <w:t>-</w:t>
      </w:r>
      <w:r>
        <w:t>сайт</w:t>
      </w:r>
      <w:r w:rsidRPr="00A403E3">
        <w:t xml:space="preserve"> </w:t>
      </w:r>
      <w:r>
        <w:rPr>
          <w:lang w:val="en-US"/>
        </w:rPr>
        <w:t>ASP</w:t>
      </w:r>
      <w:r w:rsidRPr="00A403E3">
        <w:t>.</w:t>
      </w:r>
      <w:r>
        <w:rPr>
          <w:lang w:val="en-US"/>
        </w:rPr>
        <w:t>NET</w:t>
      </w:r>
      <w:r w:rsidRPr="00A403E3">
        <w:t xml:space="preserve"> </w:t>
      </w:r>
      <w:r>
        <w:rPr>
          <w:lang w:val="en-US"/>
        </w:rPr>
        <w:t>MVC</w:t>
      </w:r>
      <w:r w:rsidRPr="00A403E3">
        <w:t xml:space="preserve">5 </w:t>
      </w:r>
      <w:r>
        <w:rPr>
          <w:lang w:val="en-US"/>
        </w:rPr>
        <w:t>c</w:t>
      </w:r>
      <w:r w:rsidRPr="00A403E3">
        <w:t xml:space="preserve"> </w:t>
      </w:r>
      <w:r>
        <w:rPr>
          <w:lang w:val="en-US"/>
        </w:rPr>
        <w:t>WebAPI</w:t>
      </w:r>
      <w:r>
        <w:t xml:space="preserve"> </w:t>
      </w:r>
      <w:r w:rsidR="00856E71">
        <w:rPr>
          <w:lang w:val="en-US"/>
        </w:rPr>
        <w:t>WebApp</w:t>
      </w:r>
      <w:bookmarkStart w:id="0" w:name="_GoBack"/>
      <w:bookmarkEnd w:id="0"/>
      <w:r w:rsidRPr="00A403E3">
        <w:t xml:space="preserve">1. </w:t>
      </w:r>
      <w:r>
        <w:t xml:space="preserve">Является одностраничным приложением, написанным с использованием </w:t>
      </w:r>
      <w:r>
        <w:rPr>
          <w:lang w:val="en-US"/>
        </w:rPr>
        <w:t>knockout</w:t>
      </w:r>
      <w:r w:rsidRPr="00A403E3">
        <w:t xml:space="preserve">, </w:t>
      </w:r>
      <w:r>
        <w:rPr>
          <w:lang w:val="en-US"/>
        </w:rPr>
        <w:t>bootstrap</w:t>
      </w:r>
      <w:r w:rsidRPr="00A403E3">
        <w:t xml:space="preserve"> </w:t>
      </w:r>
      <w:r>
        <w:t xml:space="preserve">и </w:t>
      </w:r>
      <w:r>
        <w:rPr>
          <w:lang w:val="en-US"/>
        </w:rPr>
        <w:t>Sammy</w:t>
      </w:r>
      <w:r w:rsidRPr="00A403E3">
        <w:t>.</w:t>
      </w:r>
    </w:p>
    <w:p w:rsidR="0037142B" w:rsidRPr="0037142B" w:rsidRDefault="0037142B" w:rsidP="0037142B">
      <w:r>
        <w:t xml:space="preserve">Для запуска проекта необходимо прописать две настройки в секции </w:t>
      </w:r>
      <w:r>
        <w:rPr>
          <w:lang w:val="en-US"/>
        </w:rPr>
        <w:t>appSettings</w:t>
      </w:r>
      <w:r w:rsidRPr="0037142B">
        <w:t>:</w:t>
      </w:r>
    </w:p>
    <w:p w:rsidR="0037142B" w:rsidRDefault="0037142B" w:rsidP="0037142B">
      <w:pPr>
        <w:pStyle w:val="a3"/>
        <w:numPr>
          <w:ilvl w:val="0"/>
          <w:numId w:val="4"/>
        </w:numPr>
      </w:pPr>
      <w:r>
        <w:rPr>
          <w:lang w:val="en-US"/>
        </w:rPr>
        <w:t>DatabaseFile</w:t>
      </w:r>
      <w:r w:rsidRPr="0037142B">
        <w:t xml:space="preserve"> (</w:t>
      </w:r>
      <w:r>
        <w:t>строка), путь до файла с БД.</w:t>
      </w:r>
    </w:p>
    <w:p w:rsidR="0037142B" w:rsidRDefault="0037142B" w:rsidP="0037142B">
      <w:pPr>
        <w:pStyle w:val="a3"/>
        <w:numPr>
          <w:ilvl w:val="0"/>
          <w:numId w:val="4"/>
        </w:numPr>
      </w:pPr>
      <w:r>
        <w:rPr>
          <w:lang w:val="en-US"/>
        </w:rPr>
        <w:t>DatabaseAvailableFast</w:t>
      </w:r>
      <w:r w:rsidRPr="0037142B">
        <w:t xml:space="preserve">. </w:t>
      </w:r>
      <w:r>
        <w:rPr>
          <w:lang w:val="en-US"/>
        </w:rPr>
        <w:t>True</w:t>
      </w:r>
      <w:r w:rsidRPr="0037142B">
        <w:t xml:space="preserve">, </w:t>
      </w:r>
      <w:r>
        <w:t xml:space="preserve">если требуется минимизировать времени инициализации БД. </w:t>
      </w:r>
      <w:r>
        <w:rPr>
          <w:lang w:val="en-US"/>
        </w:rPr>
        <w:t xml:space="preserve">False, </w:t>
      </w:r>
      <w:r>
        <w:t>если инициализация должна включать подготовку кеша данных.</w:t>
      </w:r>
    </w:p>
    <w:p w:rsidR="0053039C" w:rsidRPr="0053039C" w:rsidRDefault="0053039C" w:rsidP="0053039C">
      <w:r>
        <w:t xml:space="preserve">Также в решении присутствует проект </w:t>
      </w:r>
      <w:r>
        <w:rPr>
          <w:lang w:val="en-US"/>
        </w:rPr>
        <w:t>Geolocation</w:t>
      </w:r>
      <w:r w:rsidRPr="0053039C">
        <w:t>.</w:t>
      </w:r>
      <w:r>
        <w:rPr>
          <w:lang w:val="en-US"/>
        </w:rPr>
        <w:t>Test</w:t>
      </w:r>
      <w:r w:rsidRPr="0053039C">
        <w:t xml:space="preserve">, </w:t>
      </w:r>
      <w:r>
        <w:t>в котором проводились тесты на корректность и производительность.</w:t>
      </w:r>
    </w:p>
    <w:p w:rsidR="00A403E3" w:rsidRDefault="00A403E3" w:rsidP="00A403E3">
      <w:pPr>
        <w:pStyle w:val="1"/>
      </w:pPr>
      <w:r>
        <w:t>Исходные положения</w:t>
      </w:r>
    </w:p>
    <w:p w:rsidR="00A403E3" w:rsidRDefault="00A403E3" w:rsidP="00A403E3">
      <w:r>
        <w:t>Поскольку описание задания представляет возможность для различного понимания некоторых аспектов решения, приведу положения, которые были приняты за основу при разработке.</w:t>
      </w:r>
    </w:p>
    <w:p w:rsidR="00A403E3" w:rsidRDefault="00A403E3" w:rsidP="00A403E3">
      <w:pPr>
        <w:pStyle w:val="a3"/>
        <w:numPr>
          <w:ilvl w:val="0"/>
          <w:numId w:val="2"/>
        </w:numPr>
      </w:pPr>
      <w:r>
        <w:t xml:space="preserve">Предполагается, что тип строковых данных </w:t>
      </w:r>
      <w:r>
        <w:rPr>
          <w:lang w:val="en-US"/>
        </w:rPr>
        <w:t>sbyte</w:t>
      </w:r>
      <w:r w:rsidRPr="00A403E3">
        <w:t>[</w:t>
      </w:r>
      <w:r>
        <w:rPr>
          <w:lang w:val="en-US"/>
        </w:rPr>
        <w:t>n</w:t>
      </w:r>
      <w:r w:rsidRPr="00A403E3">
        <w:t xml:space="preserve">] </w:t>
      </w:r>
      <w:r>
        <w:t xml:space="preserve">используется в качестве исходных данных для конструктура </w:t>
      </w:r>
      <w:r>
        <w:rPr>
          <w:lang w:val="en-US"/>
        </w:rPr>
        <w:t>string</w:t>
      </w:r>
      <w:r w:rsidRPr="00A403E3">
        <w:t>(</w:t>
      </w:r>
      <w:r>
        <w:rPr>
          <w:lang w:val="en-US"/>
        </w:rPr>
        <w:t>sbyte</w:t>
      </w:r>
      <w:r w:rsidRPr="00A403E3">
        <w:t xml:space="preserve">*). </w:t>
      </w:r>
      <w:r>
        <w:t>Соответственно, все сроки гарантированно завершаются одним или более символами \0.</w:t>
      </w:r>
      <w:r w:rsidRPr="00A403E3">
        <w:t xml:space="preserve"> </w:t>
      </w:r>
      <w:r>
        <w:t xml:space="preserve">Используется текущая системная кодировка, соответствующая </w:t>
      </w:r>
      <w:r>
        <w:rPr>
          <w:lang w:val="en-US"/>
        </w:rPr>
        <w:t>System</w:t>
      </w:r>
      <w:r w:rsidRPr="00A403E3">
        <w:t>.</w:t>
      </w:r>
      <w:r>
        <w:rPr>
          <w:lang w:val="en-US"/>
        </w:rPr>
        <w:t>Text</w:t>
      </w:r>
      <w:r w:rsidRPr="00A403E3">
        <w:t>.</w:t>
      </w:r>
      <w:r>
        <w:rPr>
          <w:lang w:val="en-US"/>
        </w:rPr>
        <w:t>Encoding</w:t>
      </w:r>
      <w:r w:rsidRPr="00A403E3">
        <w:t>.</w:t>
      </w:r>
      <w:r>
        <w:rPr>
          <w:lang w:val="en-US"/>
        </w:rPr>
        <w:t>Default</w:t>
      </w:r>
      <w:r w:rsidRPr="00A403E3">
        <w:t>.</w:t>
      </w:r>
      <w:r>
        <w:t xml:space="preserve"> Следовательно, кодировка заранее не известна.</w:t>
      </w:r>
    </w:p>
    <w:p w:rsidR="001A470D" w:rsidRDefault="001A470D" w:rsidP="001A470D">
      <w:pPr>
        <w:pStyle w:val="a3"/>
        <w:numPr>
          <w:ilvl w:val="0"/>
          <w:numId w:val="2"/>
        </w:numPr>
      </w:pPr>
      <w:r>
        <w:t>БД не будет использоваться ни в каких иных целях, кроме заявленных в описании задачи.</w:t>
      </w:r>
      <w:r w:rsidRPr="001A470D">
        <w:t xml:space="preserve"> </w:t>
      </w:r>
      <w:r>
        <w:t xml:space="preserve">Следовательно, кеш может хранить в себе итоговые ответы, готовые к отправке по сети в формате </w:t>
      </w:r>
      <w:r>
        <w:rPr>
          <w:lang w:val="en-US"/>
        </w:rPr>
        <w:t>JSON</w:t>
      </w:r>
      <w:r w:rsidRPr="001A470D">
        <w:t xml:space="preserve"> </w:t>
      </w:r>
      <w:r>
        <w:t xml:space="preserve">и кодировке </w:t>
      </w:r>
      <w:r>
        <w:rPr>
          <w:lang w:val="en-US"/>
        </w:rPr>
        <w:t>UTF</w:t>
      </w:r>
      <w:r w:rsidRPr="001A470D">
        <w:t>-8.</w:t>
      </w:r>
      <w:r>
        <w:t xml:space="preserve"> </w:t>
      </w:r>
      <w:r w:rsidRPr="001A470D">
        <w:t xml:space="preserve"> </w:t>
      </w:r>
      <w:r>
        <w:t xml:space="preserve">Сжатие </w:t>
      </w:r>
      <w:r>
        <w:rPr>
          <w:lang w:val="en-US"/>
        </w:rPr>
        <w:t>GZip</w:t>
      </w:r>
      <w:r w:rsidRPr="001A470D">
        <w:t xml:space="preserve"> </w:t>
      </w:r>
      <w:r>
        <w:t xml:space="preserve">или </w:t>
      </w:r>
      <w:r>
        <w:rPr>
          <w:lang w:val="en-US"/>
        </w:rPr>
        <w:t>deflate</w:t>
      </w:r>
      <w:r>
        <w:t xml:space="preserve"> в данной версии </w:t>
      </w:r>
      <w:r w:rsidRPr="001A470D">
        <w:t>не</w:t>
      </w:r>
      <w:r>
        <w:t xml:space="preserve"> предусмотрено, но может быть внедрено в дальнейшем.</w:t>
      </w:r>
    </w:p>
    <w:p w:rsidR="001A470D" w:rsidRDefault="001A470D" w:rsidP="00A403E3">
      <w:pPr>
        <w:pStyle w:val="a3"/>
        <w:numPr>
          <w:ilvl w:val="0"/>
          <w:numId w:val="2"/>
        </w:numPr>
      </w:pPr>
      <w:r>
        <w:t>Базовые цели разработки – максимально быстрая загрузка файла БД и обслуживание существенного объёма запросов пользователей.</w:t>
      </w:r>
    </w:p>
    <w:p w:rsidR="001A470D" w:rsidRDefault="001A470D" w:rsidP="00A403E3">
      <w:pPr>
        <w:pStyle w:val="a3"/>
        <w:numPr>
          <w:ilvl w:val="0"/>
          <w:numId w:val="2"/>
        </w:numPr>
      </w:pPr>
      <w:r>
        <w:t>Невозможно сделать какие-либо предположения о распределении запросов.</w:t>
      </w:r>
    </w:p>
    <w:p w:rsidR="0098416A" w:rsidRDefault="0098416A" w:rsidP="0098416A">
      <w:pPr>
        <w:pStyle w:val="1"/>
      </w:pPr>
      <w:r>
        <w:t>Проблемы при решении</w:t>
      </w:r>
    </w:p>
    <w:p w:rsidR="00A403E3" w:rsidRDefault="0098416A" w:rsidP="00A403E3">
      <w:r>
        <w:t xml:space="preserve">Таблица </w:t>
      </w:r>
      <w:r>
        <w:rPr>
          <w:lang w:val="en-US"/>
        </w:rPr>
        <w:t>IP</w:t>
      </w:r>
      <w:r w:rsidRPr="0098416A">
        <w:t>-</w:t>
      </w:r>
      <w:r>
        <w:t xml:space="preserve">адресов содержит некорректные данные, начиная </w:t>
      </w:r>
      <w:r w:rsidRPr="0098416A">
        <w:t>с записи №99038 (по счёту с 0)</w:t>
      </w:r>
      <w:r>
        <w:t xml:space="preserve">. Здесь </w:t>
      </w:r>
      <w:r>
        <w:rPr>
          <w:lang w:val="en-US"/>
        </w:rPr>
        <w:t>ip</w:t>
      </w:r>
      <w:r w:rsidRPr="0098416A">
        <w:t>_</w:t>
      </w:r>
      <w:r>
        <w:rPr>
          <w:lang w:val="en-US"/>
        </w:rPr>
        <w:t>from</w:t>
      </w:r>
      <w:r w:rsidRPr="0098416A">
        <w:t xml:space="preserve"> </w:t>
      </w:r>
      <w:r>
        <w:t xml:space="preserve">больше </w:t>
      </w:r>
      <w:r>
        <w:rPr>
          <w:lang w:val="en-US"/>
        </w:rPr>
        <w:t>ip</w:t>
      </w:r>
      <w:r w:rsidRPr="0098416A">
        <w:t>_</w:t>
      </w:r>
      <w:r>
        <w:rPr>
          <w:lang w:val="en-US"/>
        </w:rPr>
        <w:t>to</w:t>
      </w:r>
      <w:r>
        <w:t>. Судя по всему, происходит переполнение возможных значений для 4-байтового беззнакового целого, что не позволяет использовать эту и следующие записи.</w:t>
      </w:r>
      <w:r w:rsidR="004E499E">
        <w:t xml:space="preserve"> Кроме того, данная ситуация противоречит условию задачи, в котором сказано, что индекс интервалов сортирован по </w:t>
      </w:r>
      <w:r w:rsidR="004E499E">
        <w:rPr>
          <w:lang w:val="en-US"/>
        </w:rPr>
        <w:t>ip</w:t>
      </w:r>
      <w:r w:rsidR="004E499E" w:rsidRPr="004E499E">
        <w:t>_</w:t>
      </w:r>
      <w:r w:rsidR="004E499E">
        <w:rPr>
          <w:lang w:val="en-US"/>
        </w:rPr>
        <w:t>from</w:t>
      </w:r>
      <w:r w:rsidR="004E499E" w:rsidRPr="004E499E">
        <w:t>.</w:t>
      </w:r>
      <w:r>
        <w:t xml:space="preserve"> Для информации привожу строковое представление данных в файле </w:t>
      </w:r>
      <w:r>
        <w:rPr>
          <w:lang w:val="en-US"/>
        </w:rPr>
        <w:t>ip</w:t>
      </w:r>
      <w:r w:rsidRPr="0098416A">
        <w:t>.</w:t>
      </w:r>
      <w:r>
        <w:rPr>
          <w:lang w:val="en-US"/>
        </w:rPr>
        <w:t>txt</w:t>
      </w:r>
      <w:r w:rsidRPr="0098416A">
        <w:t xml:space="preserve"> </w:t>
      </w:r>
      <w:r>
        <w:t>и файл БД.</w:t>
      </w:r>
    </w:p>
    <w:p w:rsidR="0098416A" w:rsidRDefault="0098416A" w:rsidP="0098416A">
      <w:pPr>
        <w:pStyle w:val="1"/>
      </w:pPr>
      <w:r>
        <w:t>Загрузка данных</w:t>
      </w:r>
    </w:p>
    <w:p w:rsidR="0098416A" w:rsidRDefault="0098416A" w:rsidP="0098416A">
      <w:r>
        <w:t xml:space="preserve">Для загрузки используется отображение буфера </w:t>
      </w:r>
      <w:r>
        <w:rPr>
          <w:lang w:val="en-US"/>
        </w:rPr>
        <w:t>byte</w:t>
      </w:r>
      <w:r w:rsidRPr="0098416A">
        <w:t xml:space="preserve">[] </w:t>
      </w:r>
      <w:r>
        <w:t>на массивы структур с примитивными типами данных и массивами фиксированной длины. Есть три реализации загрузки, расположенные в порядке уменьшения времени загрузки:</w:t>
      </w:r>
    </w:p>
    <w:p w:rsidR="0098416A" w:rsidRDefault="0098416A" w:rsidP="0098416A">
      <w:pPr>
        <w:pStyle w:val="a3"/>
        <w:numPr>
          <w:ilvl w:val="0"/>
          <w:numId w:val="3"/>
        </w:numPr>
      </w:pPr>
      <w:r>
        <w:t xml:space="preserve">С использованием </w:t>
      </w:r>
      <w:r>
        <w:rPr>
          <w:lang w:val="en-US"/>
        </w:rPr>
        <w:t>MMF</w:t>
      </w:r>
      <w:r w:rsidRPr="0098416A">
        <w:t xml:space="preserve">. </w:t>
      </w:r>
      <w:r>
        <w:t>Наиболее простая и наименее производительная реализация.</w:t>
      </w:r>
    </w:p>
    <w:p w:rsidR="0098416A" w:rsidRPr="0098416A" w:rsidRDefault="0098416A" w:rsidP="0098416A">
      <w:pPr>
        <w:pStyle w:val="a3"/>
        <w:numPr>
          <w:ilvl w:val="0"/>
          <w:numId w:val="3"/>
        </w:numPr>
      </w:pPr>
      <w:r>
        <w:t xml:space="preserve">Полная буферизация файла БД и копирование его участков в 4 различных буфера. Более производительное решение, приводящее к фрагментации </w:t>
      </w:r>
      <w:r>
        <w:rPr>
          <w:lang w:val="en-US"/>
        </w:rPr>
        <w:t>LOH.</w:t>
      </w:r>
    </w:p>
    <w:p w:rsidR="0098416A" w:rsidRDefault="0098416A" w:rsidP="0098416A">
      <w:pPr>
        <w:pStyle w:val="a3"/>
        <w:numPr>
          <w:ilvl w:val="0"/>
          <w:numId w:val="3"/>
        </w:numPr>
      </w:pPr>
      <w:r>
        <w:lastRenderedPageBreak/>
        <w:t xml:space="preserve">Последовательное считывание файла в буфер размером 64кб (чтобы не фрагментировать </w:t>
      </w:r>
      <w:r>
        <w:rPr>
          <w:lang w:val="en-US"/>
        </w:rPr>
        <w:t>LOH</w:t>
      </w:r>
      <w:r w:rsidRPr="0098416A">
        <w:t xml:space="preserve">) </w:t>
      </w:r>
      <w:r>
        <w:t xml:space="preserve">и копирование его содержимого в 4 буфера. </w:t>
      </w:r>
      <w:r w:rsidR="00E9619E">
        <w:t>Более</w:t>
      </w:r>
      <w:r>
        <w:t xml:space="preserve"> сложное и самое производительное решение.</w:t>
      </w:r>
    </w:p>
    <w:p w:rsidR="00E9619E" w:rsidRDefault="00E9619E" w:rsidP="00E9619E">
      <w:r>
        <w:t>Судя по замерам, БД загружается в память в течение 10-15мс и становится полностью готовой к обработке запросов.</w:t>
      </w:r>
    </w:p>
    <w:p w:rsidR="00E9619E" w:rsidRDefault="00E9619E" w:rsidP="00E9619E">
      <w:pPr>
        <w:pStyle w:val="1"/>
      </w:pPr>
      <w:r>
        <w:t>Кеширование данных</w:t>
      </w:r>
    </w:p>
    <w:p w:rsidR="00E9619E" w:rsidRDefault="00E9619E" w:rsidP="00E9619E">
      <w:r>
        <w:t xml:space="preserve">Кешируются готовые к отправке по сети ответы в формате </w:t>
      </w:r>
      <w:r>
        <w:rPr>
          <w:lang w:val="en-US"/>
        </w:rPr>
        <w:t>JSON</w:t>
      </w:r>
      <w:r>
        <w:t xml:space="preserve"> в кодировке </w:t>
      </w:r>
      <w:r>
        <w:rPr>
          <w:lang w:val="en-US"/>
        </w:rPr>
        <w:t>UTF</w:t>
      </w:r>
      <w:r w:rsidRPr="00E9619E">
        <w:t xml:space="preserve">-8. </w:t>
      </w:r>
      <w:r>
        <w:t xml:space="preserve">Формируется кеш местоположений для ответа на запрос об </w:t>
      </w:r>
      <w:r>
        <w:rPr>
          <w:lang w:val="en-US"/>
        </w:rPr>
        <w:t>IP</w:t>
      </w:r>
      <w:r>
        <w:t xml:space="preserve">-адресе и «кеш городов». Интервалы </w:t>
      </w:r>
      <w:r>
        <w:rPr>
          <w:lang w:val="en-US"/>
        </w:rPr>
        <w:t>IP</w:t>
      </w:r>
      <w:r w:rsidRPr="00E9619E">
        <w:t>-</w:t>
      </w:r>
      <w:r>
        <w:t>адресов в ответ не включаются.</w:t>
      </w:r>
    </w:p>
    <w:p w:rsidR="00E9619E" w:rsidRDefault="00E9619E" w:rsidP="00E9619E">
      <w:r>
        <w:t xml:space="preserve">Всегда формируется полный кеш для всех возможных запросов: 100000 местоположений и 9340 городов. Кеш может быть сформирован в рамках процедуры инициализации БД, и тогда для этого используются все ресурсы процессора. В этом случае инициализация БД на тестовой машине занимает не более </w:t>
      </w:r>
      <w:r w:rsidR="006D2060" w:rsidRPr="006D2060">
        <w:t>200</w:t>
      </w:r>
      <w:r>
        <w:t>мс</w:t>
      </w:r>
      <w:r w:rsidR="004E499E">
        <w:t xml:space="preserve"> (</w:t>
      </w:r>
      <w:r w:rsidR="004E499E">
        <w:rPr>
          <w:lang w:val="en-US"/>
        </w:rPr>
        <w:t>i</w:t>
      </w:r>
      <w:r w:rsidR="004E499E" w:rsidRPr="004E499E">
        <w:t>7, 4</w:t>
      </w:r>
      <w:r w:rsidR="004E499E">
        <w:t>ядра, 8 потоков)</w:t>
      </w:r>
      <w:r>
        <w:t>. Также кеш может формироваться после инициализации, когда уже могут поступать запросы от пользователей, и тогда формирование кеша занимает не более 25% ресурсов процессора, но не менее одного ядра.</w:t>
      </w:r>
    </w:p>
    <w:p w:rsidR="00E9619E" w:rsidRDefault="00E9619E" w:rsidP="00E9619E">
      <w:r>
        <w:t>Также записи в кеше сохраняются при обработке запросов от пользователей.</w:t>
      </w:r>
    </w:p>
    <w:p w:rsidR="00E9619E" w:rsidRDefault="004E499E" w:rsidP="00E9619E">
      <w:r>
        <w:t xml:space="preserve">Доступ к кешу неблокирующий, в том числе в процессе его формирования. Используется реализация сериализатора в </w:t>
      </w:r>
      <w:r>
        <w:rPr>
          <w:lang w:val="en-US"/>
        </w:rPr>
        <w:t>JSON</w:t>
      </w:r>
      <w:r>
        <w:t>, оптимизированная по производительности.</w:t>
      </w:r>
    </w:p>
    <w:p w:rsidR="004E499E" w:rsidRDefault="004E499E" w:rsidP="004E499E">
      <w:pPr>
        <w:pStyle w:val="1"/>
      </w:pPr>
      <w:r>
        <w:t>Обработка запросов</w:t>
      </w:r>
    </w:p>
    <w:p w:rsidR="004E499E" w:rsidRDefault="004E499E" w:rsidP="004E499E">
      <w:r>
        <w:t>При обработке запросов используются алгоритмы двоичного поиска по сортированным массивам.</w:t>
      </w:r>
    </w:p>
    <w:p w:rsidR="004E499E" w:rsidRDefault="004E499E" w:rsidP="004E499E">
      <w:r>
        <w:t xml:space="preserve">Тестовые замеры, проведённые без использования клиентской инфраструктуры веб-приложения, показали, что </w:t>
      </w:r>
      <w:r w:rsidR="006D2060">
        <w:t xml:space="preserve">обработка </w:t>
      </w:r>
      <w:r>
        <w:t>1 млрд запросов на</w:t>
      </w:r>
      <w:r w:rsidRPr="004E499E">
        <w:t xml:space="preserve"> </w:t>
      </w:r>
      <w:r>
        <w:rPr>
          <w:lang w:val="en-US"/>
        </w:rPr>
        <w:t>IP</w:t>
      </w:r>
      <w:r w:rsidRPr="004E499E">
        <w:t>-</w:t>
      </w:r>
      <w:r>
        <w:t>а</w:t>
      </w:r>
      <w:r w:rsidR="006D2060">
        <w:t>дрес занимает не более</w:t>
      </w:r>
      <w:r>
        <w:t xml:space="preserve"> </w:t>
      </w:r>
      <w:r w:rsidR="006D2060" w:rsidRPr="006D2060">
        <w:t>2</w:t>
      </w:r>
      <w:r w:rsidR="006D2060">
        <w:t xml:space="preserve"> минут, 1 млрд запросов на город – не более 40 секунд.</w:t>
      </w:r>
    </w:p>
    <w:p w:rsidR="006D2060" w:rsidRDefault="006D2060" w:rsidP="006D2060">
      <w:pPr>
        <w:pStyle w:val="1"/>
      </w:pPr>
      <w:r>
        <w:t>Дальнейшие пути оптимизации</w:t>
      </w:r>
    </w:p>
    <w:p w:rsidR="006D2060" w:rsidRDefault="006D2060" w:rsidP="006D2060">
      <w:r>
        <w:t>Можно кешировать сжатые данные. Если в случае кеша местоположений это может не дать существенного эффекта, поскольку средняя длина ответа порядка 180 байт, то в случае кеша городов преимущество может быть ощутимым.</w:t>
      </w:r>
    </w:p>
    <w:p w:rsidR="006D2060" w:rsidRDefault="006D2060" w:rsidP="006D2060">
      <w:r>
        <w:t xml:space="preserve">Можно попробовать реализовать кастомный двоичный поиск по интервалам </w:t>
      </w:r>
      <w:r>
        <w:rPr>
          <w:lang w:val="en-US"/>
        </w:rPr>
        <w:t>IP</w:t>
      </w:r>
      <w:r>
        <w:t>.</w:t>
      </w:r>
    </w:p>
    <w:p w:rsidR="001C6A2D" w:rsidRPr="0037142B" w:rsidRDefault="00ED09E8" w:rsidP="006D2060">
      <w:r>
        <w:t>Можно ускорить формирование кеша за счёт предварительной подготовки потоков.</w:t>
      </w:r>
    </w:p>
    <w:sectPr w:rsidR="001C6A2D" w:rsidRPr="0037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A0009"/>
    <w:multiLevelType w:val="hybridMultilevel"/>
    <w:tmpl w:val="DBE0B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64663"/>
    <w:multiLevelType w:val="hybridMultilevel"/>
    <w:tmpl w:val="E11C9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45160"/>
    <w:multiLevelType w:val="hybridMultilevel"/>
    <w:tmpl w:val="22043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41027"/>
    <w:multiLevelType w:val="hybridMultilevel"/>
    <w:tmpl w:val="D632B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E3"/>
    <w:rsid w:val="001A470D"/>
    <w:rsid w:val="001C6A2D"/>
    <w:rsid w:val="0037142B"/>
    <w:rsid w:val="004E499E"/>
    <w:rsid w:val="005138D5"/>
    <w:rsid w:val="0053039C"/>
    <w:rsid w:val="006D2060"/>
    <w:rsid w:val="00856E71"/>
    <w:rsid w:val="0098416A"/>
    <w:rsid w:val="00A403E3"/>
    <w:rsid w:val="00E9619E"/>
    <w:rsid w:val="00E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0BF45-AA25-4674-8F5E-47FF94D5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3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0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9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Feoktistov</dc:creator>
  <cp:keywords/>
  <dc:description/>
  <cp:lastModifiedBy>Александр Феоктистов</cp:lastModifiedBy>
  <cp:revision>6</cp:revision>
  <dcterms:created xsi:type="dcterms:W3CDTF">2016-10-09T20:59:00Z</dcterms:created>
  <dcterms:modified xsi:type="dcterms:W3CDTF">2016-10-10T06:19:00Z</dcterms:modified>
</cp:coreProperties>
</file>