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</w:p>
    <w:p>
      <w:pPr>
        <w:pStyle w:val="arial12"/>
      </w:pPr>
      <w:r>
        <w:rPr>
          <w:rFonts w:ascii="Arial" w:hAnsi="Arial" w:eastAsia="Arial" w:cs="Arial"/>
          <w:sz w:val="20"/>
          <w:szCs w:val="20"/>
          <w:b/>
          <w:bCs/>
          <w:spacing w:val="0"/>
        </w:rPr>
        <w:t xml:space="preserve">Realizado en Sala reuniones AGU de la Universidad de El Salvador realizado el 2017-11-03 reunidos los siguientes Asambleistas:</w:t>
      </w:r>
    </w:p>
    <w:p>
      <w:pPr>
        <w:pStyle w:val="p2Style"/>
      </w:pPr>
      <w:r>
        <w:rPr/>
        <w:t xml:space="preserve">
          <w:br/>
          CIENCIAS Y HUMANIDADES
          <w:br/>
          <w:br/>
        </w:t>
      </w:r>
      <w:r>
        <w:rPr/>
        <w:t xml:space="preserve">
          Kristofer Briana Stokes Schiller
          <w:br/>
        </w:t>
      </w:r>
      <w:r>
        <w:rPr/>
        <w:t xml:space="preserve">
          Levi Marian Bernier Bergstrom
          <w:br/>
        </w:t>
      </w:r>
      <w:r>
        <w:rPr/>
        <w:t xml:space="preserve">
          Eleonore Taya Schultz Stracke
          <w:br/>
        </w:t>
      </w:r>
      <w:r>
        <w:rPr/>
        <w:t xml:space="preserve">
          Bridgette Bradford Schaden Ward
          <w:br/>
        </w:t>
      </w:r>
      <w:r>
        <w:rPr/>
        <w:t xml:space="preserve">
          Novella Sammy Medhurst Osinski
          <w:br/>
        </w:t>
      </w:r>
      <w:r>
        <w:rPr/>
        <w:t xml:space="preserve">
          Morgan Laura Mueller Schroeder
          <w:br/>
        </w:t>
      </w:r>
      <w:r>
        <w:rPr/>
        <w:t xml:space="preserve">
          <w:br/>
          CIENCIAS AGRONOMICAS
          <w:br/>
          <w:br/>
        </w:t>
      </w:r>
      <w:r>
        <w:rPr/>
        <w:t xml:space="preserve">
          Mabelle Aditya Schmidt Veum
          <w:br/>
        </w:t>
      </w:r>
      <w:r>
        <w:rPr/>
        <w:t xml:space="preserve">
          Hellen Damien Carter Grant
          <w:br/>
        </w:t>
      </w:r>
      <w:r>
        <w:rPr/>
        <w:t xml:space="preserve">
          Lolita Elvera Runte Oberbrunner
          <w:br/>
        </w:t>
      </w:r>
      <w:r>
        <w:rPr/>
        <w:t xml:space="preserve">
          Justina Nyasia Stiedemann Tillman
          <w:br/>
        </w:t>
      </w:r>
      <w:r>
        <w:rPr/>
        <w:t xml:space="preserve">
          Elta Lola Kuhn Bednar
          <w:br/>
        </w:t>
      </w:r>
      <w:r>
        <w:rPr/>
        <w:t xml:space="preserve">
          Thomas Myah O'Hara Wolff
          <w:br/>
        </w:t>
      </w:r>
      <w:r>
        <w:rPr/>
        <w:t xml:space="preserve">
          <w:br/>
          CIENCIAS ECONOMICAS
          <w:br/>
          <w:br/>
        </w:t>
      </w:r>
      <w:r>
        <w:rPr/>
        <w:t xml:space="preserve">
          Janie Garret Kerluke Watsica
          <w:br/>
        </w:t>
      </w:r>
      <w:r>
        <w:rPr/>
        <w:t xml:space="preserve">
          Janick Kathryne Turner Wolff
          <w:br/>
        </w:t>
      </w:r>
      <w:r>
        <w:rPr/>
        <w:t xml:space="preserve">
          Reanna Don Wuckert Wiza
          <w:br/>
        </w:t>
      </w:r>
      <w:r>
        <w:rPr/>
        <w:t xml:space="preserve">
          Loraine Vada Hand Rohan
          <w:br/>
        </w:t>
      </w:r>
      <w:r>
        <w:rPr/>
        <w:t xml:space="preserve">
          Oscar Alene Morissette Sauer
          <w:br/>
        </w:t>
      </w:r>
      <w:r>
        <w:rPr/>
        <w:t xml:space="preserve">
          Manley Jeremie Orn Feil
          <w:br/>
        </w:t>
      </w:r>
      <w:r>
        <w:rPr/>
        <w:t xml:space="preserve">
          <w:br/>
          ODONTOLOGIA
          <w:br/>
          <w:br/>
        </w:t>
      </w:r>
      <w:r>
        <w:rPr/>
        <w:t xml:space="preserve">
          Jalon Thea Rath Kirlin
          <w:br/>
        </w:t>
      </w:r>
      <w:r>
        <w:rPr/>
        <w:t xml:space="preserve">
          Adolph Leila Hilll Bode
          <w:br/>
        </w:t>
      </w:r>
      <w:r>
        <w:rPr/>
        <w:t xml:space="preserve">
          Jo Celine Klein Collier
          <w:br/>
        </w:t>
      </w:r>
      <w:r>
        <w:rPr/>
        <w:t xml:space="preserve">
          Dayton Burnice Reichert Borer
          <w:br/>
        </w:t>
      </w:r>
      <w:r>
        <w:rPr/>
        <w:t xml:space="preserve">
          Keyon Nakia Kuvalis Goldner
          <w:br/>
        </w:t>
      </w:r>
      <w:r>
        <w:rPr/>
        <w:t xml:space="preserve">
          Izabella Jacklyn Mertz Kassulke
          <w:br/>
        </w:t>
      </w:r>
      <w:r>
        <w:rPr/>
        <w:t xml:space="preserve">
          <w:br/>
          INGENIERIA Y ARQUITECTURA
          <w:br/>
          <w:br/>
        </w:t>
      </w:r>
      <w:r>
        <w:rPr/>
        <w:t xml:space="preserve">
          Vilma Judd Johnston Cremin
          <w:br/>
        </w:t>
      </w:r>
      <w:r>
        <w:rPr/>
        <w:t xml:space="preserve">
          Aurelia Obie Johnson Mayer
          <w:br/>
        </w:t>
      </w:r>
      <w:r>
        <w:rPr/>
        <w:t xml:space="preserve">
          Novella Brook Padberg Kirlin
          <w:br/>
        </w:t>
      </w:r>
      <w:r>
        <w:rPr/>
        <w:t xml:space="preserve">
          Scot Mckenna Emmerich Keeling
          <w:br/>
        </w:t>
      </w:r>
      <w:r>
        <w:rPr/>
        <w:t xml:space="preserve">
          Waldo Maddison Stokes Kiehn
          <w:br/>
        </w:t>
      </w:r>
      <w:r>
        <w:rPr/>
        <w:t xml:space="preserve">
          Marshall Christiana Mertz Welch
          <w:br/>
        </w:t>
      </w:r>
      <w:r>
        <w:rPr/>
        <w:t xml:space="preserve">
          <w:br/>
          QUIMICA Y FARMACIA
          <w:br/>
          <w:br/>
        </w:t>
      </w:r>
      <w:r>
        <w:rPr/>
        <w:t xml:space="preserve">
          Chyna Rosemarie Goldner Oberbrunner
          <w:br/>
        </w:t>
      </w:r>
      <w:r>
        <w:rPr/>
        <w:t xml:space="preserve">
          Cathrine Leland Rippin Swaniawski
          <w:br/>
        </w:t>
      </w:r>
      <w:r>
        <w:rPr/>
        <w:t xml:space="preserve">
          Alice Nasir Grady Hamill
          <w:br/>
        </w:t>
      </w:r>
      <w:r>
        <w:rPr/>
        <w:t xml:space="preserve">
          Paolo Neoma Will Jacobs
          <w:br/>
        </w:t>
      </w:r>
      <w:r>
        <w:rPr/>
        <w:t xml:space="preserve">
          Wilburn Kira Beier Wunsch
          <w:br/>
        </w:t>
      </w:r>
      <w:r>
        <w:rPr/>
        <w:t xml:space="preserve">
          Isobel Jessyca Sawayn Considine
          <w:br/>
        </w:t>
      </w:r>
      <w:r>
        <w:rPr/>
        <w:t xml:space="preserve">
          <w:br/>
          MEDICINA
          <w:br/>
          <w:br/>
        </w:t>
      </w:r>
      <w:r>
        <w:rPr/>
        <w:t xml:space="preserve">
          Herminia Virgil Gottlieb Moore
          <w:br/>
        </w:t>
      </w:r>
      <w:r>
        <w:rPr/>
        <w:t xml:space="preserve">
          Tavares Reyes Wolf Zemlak
          <w:br/>
        </w:t>
      </w:r>
      <w:r>
        <w:rPr/>
        <w:t xml:space="preserve">
          Gertrude Eladio Swaniawski Ebert
          <w:br/>
        </w:t>
      </w:r>
      <w:r>
        <w:rPr/>
        <w:t xml:space="preserve">
          Chyna Noemi Conroy Blanda
          <w:br/>
        </w:t>
      </w:r>
      <w:r>
        <w:rPr/>
        <w:t xml:space="preserve">
          Daniela Tomasa Kihn Ward
          <w:br/>
        </w:t>
      </w:r>
      <w:r>
        <w:rPr/>
        <w:t xml:space="preserve">
          Ryder Heath Pacocha Witting
          <w:br/>
        </w:t>
      </w:r>
      <w:r>
        <w:rPr/>
        <w:t xml:space="preserve">
          <w:br/>
          CIENCIAS NATURALES Y MATEMATICA
          <w:br/>
          <w:br/>
        </w:t>
      </w:r>
      <w:r>
        <w:rPr/>
        <w:t xml:space="preserve">
          Greyson Jannie Volkman Kub
          <w:br/>
        </w:t>
      </w:r>
      <w:r>
        <w:rPr/>
        <w:t xml:space="preserve">
          Elnora Marcia Marvin Anderson
          <w:br/>
        </w:t>
      </w:r>
      <w:r>
        <w:rPr/>
        <w:t xml:space="preserve">
          Gail Sabryna Huel Ebert
          <w:br/>
        </w:t>
      </w:r>
      <w:r>
        <w:rPr/>
        <w:t xml:space="preserve">
          Destany Shanel Baumbach Padberg
          <w:br/>
        </w:t>
      </w:r>
      <w:r>
        <w:rPr/>
        <w:t xml:space="preserve">
          Raina Autumn Konopelski Thompson
          <w:br/>
        </w:t>
      </w:r>
      <w:r>
        <w:rPr/>
        <w:t xml:space="preserve">
          Jayde Nikolas Little Zemlak
          <w:br/>
        </w:t>
      </w:r>
      <w:r>
        <w:rPr/>
        <w:t xml:space="preserve">
          <w:br/>
          JURISPRUDENCIA Y CIENCIAS SOCIALES
          <w:br/>
          <w:br/>
        </w:t>
      </w:r>
      <w:r>
        <w:rPr/>
        <w:t xml:space="preserve">
          Malinda Nickolas Casper Powlowski
          <w:br/>
        </w:t>
      </w:r>
      <w:r>
        <w:rPr/>
        <w:t xml:space="preserve">
          Deven Clementina Leuschke Bogisich
          <w:br/>
        </w:t>
      </w:r>
    </w:p>
    <w:p>
      <w:pPr>
        <w:pStyle w:val="arial12"/>
      </w:pPr>
      <w:r>
        <w:rPr/>
        <w:t xml:space="preserve">
          Para tratar la siguiente agenda propuesta por la junta directiva de este Organismo: 
          <w:br/>
        </w:t>
      </w:r>
    </w:p>
    <w:p>
      <w:pPr>
        <w:pStyle w:val="arial12"/>
      </w:pPr>
    </w:p>
    <w:p>
      <w:pPr/>
      <w:r>
        <w:rPr/>
        <w:t xml:space="preserve">Y para su conocimiento y efectos legales consiguientes, transcribo el presente Acuerdo en la 
    Ciudad Universitaria, San Salvador, 2017-11-03</w:t>
      </w:r>
    </w:p>
    <w:p>
      <w:pPr/>
      <w:r>
        <w:rPr/>
        <w:t xml:space="preserve">Lic. César Alfredo Arias Hernández</w:t>
      </w:r>
    </w:p>
    <w:p>
      <w:pPr/>
      <w:r>
        <w:rPr/>
        <w:t xml:space="preserve">Secretario de la Junta Directiva</w:t>
      </w:r>
    </w:p>
    <w:p>
      <w:pPr/>
      <w:r>
        <w:rPr/>
        <w:t xml:space="preserve">Asamblea General Universitaria</w:t>
      </w:r>
    </w:p>
    <w:sectPr>
      <w:headerReference w:type="default" r:id="rId7"/>
      <w:footerReference w:type="default" r:id="rId8"/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FINAL AVENIDA "Mártires Estudiantes del 30 de julio", Ciudad Universitaria
    Tel. Presidencia 2226-95950, Registro de Asociaciones Estudiantiles 2511-2057, Secretaria de la AGU 2225-7076,
    Unidad Financiera 2511-2022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75pt; height:75pt; margin-left:0pt; margin-top:-1pt; position:absolute; mso-position-horizontal:left; mso-position-vertical:top; mso-position-horizontal-relative:char; mso-position-vertical-relative:line;">
          <w10:wrap type="square" anchorx="page" anchory="page"/>
          <v:imagedata r:id="rId1" o:title=""/>
        </v:shape>
      </w:pict>
    </w:r>
  </w:p>
  <w:p>
    <w:pPr>
      <w:jc w:val="right"/>
    </w:pPr>
    <w:r>
      <w:pict>
        <v:shape type="#_x0000_t75" style="width:120pt; height:120pt; margin-left:0pt; margin-top:0pt; position:relative; mso-position-horizontal:left; mso-position-vertical:top; mso-position-horizontal-relative:char; mso-position-vertical-relative:line;">
          <w10:wrap type="square"/>
          <v:imagedata r:id="rId2" o:title=""/>
        </v:shape>
      </w:pict>
    </w:r>
  </w:p>
  <w:p>
    <w:pPr>
      <w:pStyle w:val="p2Style"/>
    </w:pPr>
    <w:r>
      <w:rPr>
        <w:rStyle w:val="r2Style"/>
      </w:rPr>
      <w:t xml:space="preserve">UNIVERSIDAD DE EL SALVADOR</w:t>
    </w:r>
  </w:p>
  <w:p>
    <w:pPr>
      <w:pStyle w:val="p2Style"/>
    </w:pPr>
    <w:r>
      <w:rPr>
        <w:rStyle w:val="r2Style"/>
      </w:rPr>
      <w:t xml:space="preserve">ASAMBLEA GENERAL UNIVERSITARIA</w:t>
    </w:r>
  </w:p>
  <w:p>
    <w:pPr>
      <w:pStyle w:val="p2Style"/>
    </w:pPr>
    <w:r>
      <w:rPr>
        <w:rStyle w:val="r2Style"/>
      </w:rPr>
      <w:t xml:space="preserve">ACTA No.##/2015-2017 SESION PLENARIA ORDINARIA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30ACFE4"/>
    <w:multiLevelType w:val="multilevel"/>
    <w:lvl w:ilvl="0">
      <w:start w:val="1"/>
      <w:numFmt w:val="upperLetter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decimal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2Style"/>
    <w:rPr>
      <w:sz w:val="24"/>
      <w:szCs w:val="24"/>
    </w:rPr>
  </w:style>
  <w:style w:type="paragraph" w:customStyle="1" w:styleId="p2Style">
    <w:name w:val="p2Style"/>
    <w:basedOn w:val="Normal"/>
    <w:pPr>
      <w:jc w:val="center"/>
    </w:pPr>
  </w:style>
  <w:style w:type="paragraph" w:customStyle="1" w:styleId="arial12">
    <w:name w:val="arial12"/>
    <w:basedOn w:val="Normal"/>
    <w:pPr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Relationship Id="rId2" Type="http://schemas.openxmlformats.org/officeDocument/2006/relationships/image" Target="media/header1_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2018-02-06T23:11:50-06:00</dcterms:created>
  <dcterms:modified xsi:type="dcterms:W3CDTF">2018-02-06T23:11:50-06:00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