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6652" w14:textId="77777777" w:rsidR="006A6B5D" w:rsidRPr="006A6B5D" w:rsidRDefault="006A6B5D" w:rsidP="006A6B5D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>Тест-кейс 3. Добавление товара в корзину и проверка его отображения</w:t>
      </w:r>
    </w:p>
    <w:p w14:paraId="51169BE4" w14:textId="77777777" w:rsidR="006A6B5D" w:rsidRPr="006A6B5D" w:rsidRDefault="006A6B5D" w:rsidP="006A6B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336CD" w14:textId="77777777" w:rsidR="006A6B5D" w:rsidRPr="006A6B5D" w:rsidRDefault="006A6B5D" w:rsidP="006A6B5D">
      <w:p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>ID: TC-003</w:t>
      </w:r>
      <w:r w:rsidRPr="006A6B5D">
        <w:rPr>
          <w:rFonts w:ascii="Times New Roman" w:hAnsi="Times New Roman" w:cs="Times New Roman"/>
          <w:sz w:val="28"/>
          <w:szCs w:val="28"/>
        </w:rPr>
        <w:br/>
        <w:t>Название: Добавление товара в корзину</w:t>
      </w:r>
      <w:r w:rsidRPr="006A6B5D">
        <w:rPr>
          <w:rFonts w:ascii="Times New Roman" w:hAnsi="Times New Roman" w:cs="Times New Roman"/>
          <w:sz w:val="28"/>
          <w:szCs w:val="28"/>
        </w:rPr>
        <w:br/>
        <w:t>Цель</w:t>
      </w:r>
      <w:proofErr w:type="gramStart"/>
      <w:r w:rsidRPr="006A6B5D">
        <w:rPr>
          <w:rFonts w:ascii="Times New Roman" w:hAnsi="Times New Roman" w:cs="Times New Roman"/>
          <w:sz w:val="28"/>
          <w:szCs w:val="28"/>
        </w:rPr>
        <w:t>: Проверить</w:t>
      </w:r>
      <w:proofErr w:type="gramEnd"/>
      <w:r w:rsidRPr="006A6B5D">
        <w:rPr>
          <w:rFonts w:ascii="Times New Roman" w:hAnsi="Times New Roman" w:cs="Times New Roman"/>
          <w:sz w:val="28"/>
          <w:szCs w:val="28"/>
        </w:rPr>
        <w:t xml:space="preserve"> возможность добавления товара в корзину и корректность его отображения</w:t>
      </w:r>
      <w:r w:rsidRPr="006A6B5D">
        <w:rPr>
          <w:rFonts w:ascii="Times New Roman" w:hAnsi="Times New Roman" w:cs="Times New Roman"/>
          <w:sz w:val="28"/>
          <w:szCs w:val="28"/>
        </w:rPr>
        <w:br/>
        <w:t>Предусловие: Пользователь находится на главной странице сайта</w:t>
      </w:r>
    </w:p>
    <w:p w14:paraId="2A1A163D" w14:textId="77777777" w:rsidR="006A6B5D" w:rsidRPr="006A6B5D" w:rsidRDefault="006A6B5D" w:rsidP="006A6B5D">
      <w:p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>Шаги выполнения:</w:t>
      </w:r>
    </w:p>
    <w:p w14:paraId="45D3EBBD" w14:textId="77777777" w:rsidR="006A6B5D" w:rsidRPr="006A6B5D" w:rsidRDefault="006A6B5D" w:rsidP="006A6B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 xml:space="preserve">Открыть сайт </w:t>
      </w:r>
      <w:proofErr w:type="spellStart"/>
      <w:r w:rsidRPr="006A6B5D">
        <w:rPr>
          <w:rFonts w:ascii="Times New Roman" w:hAnsi="Times New Roman" w:cs="Times New Roman"/>
          <w:sz w:val="28"/>
          <w:szCs w:val="28"/>
        </w:rPr>
        <w:t>Demoblaze</w:t>
      </w:r>
      <w:proofErr w:type="spellEnd"/>
      <w:r w:rsidRPr="006A6B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0799BC" w14:textId="77777777" w:rsidR="006A6B5D" w:rsidRPr="006A6B5D" w:rsidRDefault="006A6B5D" w:rsidP="006A6B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 xml:space="preserve">Выбрать любой товар из каталога. </w:t>
      </w:r>
    </w:p>
    <w:p w14:paraId="34A1A69A" w14:textId="77777777" w:rsidR="006A6B5D" w:rsidRPr="006A6B5D" w:rsidRDefault="006A6B5D" w:rsidP="006A6B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 xml:space="preserve">Перейти в карточку товара. </w:t>
      </w:r>
    </w:p>
    <w:p w14:paraId="38812B9A" w14:textId="77777777" w:rsidR="006A6B5D" w:rsidRPr="006A6B5D" w:rsidRDefault="006A6B5D" w:rsidP="006A6B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B5D">
        <w:rPr>
          <w:rFonts w:ascii="Times New Roman" w:hAnsi="Times New Roman" w:cs="Times New Roman"/>
          <w:sz w:val="28"/>
          <w:szCs w:val="28"/>
        </w:rPr>
        <w:t>Нажать</w:t>
      </w:r>
      <w:r w:rsidRPr="006A6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B5D">
        <w:rPr>
          <w:rFonts w:ascii="Times New Roman" w:hAnsi="Times New Roman" w:cs="Times New Roman"/>
          <w:sz w:val="28"/>
          <w:szCs w:val="28"/>
        </w:rPr>
        <w:t>кнопку</w:t>
      </w:r>
      <w:r w:rsidRPr="006A6B5D">
        <w:rPr>
          <w:rFonts w:ascii="Times New Roman" w:hAnsi="Times New Roman" w:cs="Times New Roman"/>
          <w:sz w:val="28"/>
          <w:szCs w:val="28"/>
          <w:lang w:val="en-US"/>
        </w:rPr>
        <w:t xml:space="preserve"> Add to cart. </w:t>
      </w:r>
    </w:p>
    <w:p w14:paraId="4E727BA0" w14:textId="77777777" w:rsidR="006A6B5D" w:rsidRPr="006A6B5D" w:rsidRDefault="006A6B5D" w:rsidP="006A6B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 xml:space="preserve">Перейти в раздел </w:t>
      </w:r>
      <w:proofErr w:type="spellStart"/>
      <w:r w:rsidRPr="006A6B5D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6A6B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FD8A4F" w14:textId="77777777" w:rsidR="006A6B5D" w:rsidRPr="006A6B5D" w:rsidRDefault="006A6B5D" w:rsidP="006A6B5D">
      <w:p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Pr="006A6B5D">
        <w:rPr>
          <w:rFonts w:ascii="Times New Roman" w:hAnsi="Times New Roman" w:cs="Times New Roman"/>
          <w:sz w:val="28"/>
          <w:szCs w:val="28"/>
        </w:rPr>
        <w:br/>
        <w:t>Выбранный товар добавляется в корзину и отображается в списке товаров.</w:t>
      </w:r>
    </w:p>
    <w:p w14:paraId="51AFC2BA" w14:textId="77777777" w:rsidR="006A6B5D" w:rsidRPr="006A6B5D" w:rsidRDefault="006A6B5D" w:rsidP="006A6B5D">
      <w:pPr>
        <w:rPr>
          <w:rFonts w:ascii="Times New Roman" w:hAnsi="Times New Roman" w:cs="Times New Roman"/>
          <w:sz w:val="28"/>
          <w:szCs w:val="28"/>
        </w:rPr>
      </w:pPr>
      <w:r w:rsidRPr="006A6B5D">
        <w:rPr>
          <w:rFonts w:ascii="Times New Roman" w:hAnsi="Times New Roman" w:cs="Times New Roman"/>
          <w:sz w:val="28"/>
          <w:szCs w:val="28"/>
        </w:rPr>
        <w:t>Фактический результат:</w:t>
      </w:r>
      <w:r w:rsidRPr="006A6B5D">
        <w:rPr>
          <w:rFonts w:ascii="Times New Roman" w:hAnsi="Times New Roman" w:cs="Times New Roman"/>
          <w:sz w:val="28"/>
          <w:szCs w:val="28"/>
        </w:rPr>
        <w:br/>
        <w:t xml:space="preserve">Товар успешно добавляется в корзину и отображается в разделе </w:t>
      </w:r>
      <w:proofErr w:type="spellStart"/>
      <w:r w:rsidRPr="006A6B5D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6A6B5D">
        <w:rPr>
          <w:rFonts w:ascii="Times New Roman" w:hAnsi="Times New Roman" w:cs="Times New Roman"/>
          <w:sz w:val="28"/>
          <w:szCs w:val="28"/>
        </w:rPr>
        <w:t>.</w:t>
      </w:r>
    </w:p>
    <w:p w14:paraId="5ECE4517" w14:textId="542D4988" w:rsidR="006A6B5D" w:rsidRPr="006A6B5D" w:rsidRDefault="006A6B5D" w:rsidP="006A6B5D">
      <w:r w:rsidRPr="006A6B5D">
        <w:rPr>
          <w:rFonts w:ascii="Times New Roman" w:hAnsi="Times New Roman" w:cs="Times New Roman"/>
          <w:sz w:val="28"/>
          <w:szCs w:val="28"/>
        </w:rPr>
        <w:t xml:space="preserve">Статус: </w:t>
      </w:r>
      <w:r>
        <w:rPr>
          <w:rFonts w:ascii="Times New Roman" w:hAnsi="Times New Roman" w:cs="Times New Roman"/>
          <w:sz w:val="28"/>
          <w:szCs w:val="28"/>
        </w:rPr>
        <w:t>завершён.</w:t>
      </w:r>
    </w:p>
    <w:p w14:paraId="05650161" w14:textId="77777777" w:rsidR="00681CA4" w:rsidRDefault="00681CA4"/>
    <w:sectPr w:rsidR="00681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13D38"/>
    <w:multiLevelType w:val="multilevel"/>
    <w:tmpl w:val="8832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53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2A"/>
    <w:rsid w:val="00151E73"/>
    <w:rsid w:val="00681CA4"/>
    <w:rsid w:val="006A6B5D"/>
    <w:rsid w:val="00A31291"/>
    <w:rsid w:val="00F2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4077B"/>
  <w15:chartTrackingRefBased/>
  <w15:docId w15:val="{4DE70C39-BD67-4A26-AC17-FD5FE2F3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0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0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0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0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0E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0E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0E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0E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0E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0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0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0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0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0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0E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0E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0E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0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0E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0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</dc:creator>
  <cp:keywords/>
  <dc:description/>
  <cp:lastModifiedBy>Ulyana</cp:lastModifiedBy>
  <cp:revision>2</cp:revision>
  <dcterms:created xsi:type="dcterms:W3CDTF">2026-04-16T11:42:00Z</dcterms:created>
  <dcterms:modified xsi:type="dcterms:W3CDTF">2026-04-16T11:44:00Z</dcterms:modified>
</cp:coreProperties>
</file>