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F6802" w14:textId="77777777" w:rsidR="003A4B96" w:rsidRDefault="003A4B96"/>
    <w:p w14:paraId="4C75BA1E" w14:textId="77777777" w:rsidR="003A4B96" w:rsidRDefault="003A4B96"/>
    <w:p w14:paraId="5B71DCE0" w14:textId="77777777" w:rsidR="003A4B96" w:rsidRDefault="003A4B96"/>
    <w:p w14:paraId="3A335E42" w14:textId="77777777" w:rsidR="003A4B96" w:rsidRDefault="003A4B96"/>
    <w:p w14:paraId="5FB3DE7E" w14:textId="77777777" w:rsidR="003A4B96" w:rsidRPr="004219A0" w:rsidRDefault="003A4B96">
      <w:pPr>
        <w:rPr>
          <w14:props3d w14:extrusionH="0" w14:contourW="12700" w14:prstMaterial="none">
            <w14:contourClr>
              <w14:schemeClr w14:val="accent1">
                <w14:lumMod w14:val="50000"/>
              </w14:schemeClr>
            </w14:contourClr>
          </w14:props3d>
        </w:rPr>
      </w:pPr>
    </w:p>
    <w:p w14:paraId="126B83C8" w14:textId="77777777" w:rsidR="003A4B96" w:rsidRDefault="003A4B96"/>
    <w:p w14:paraId="41AB5ABC" w14:textId="77777777" w:rsidR="003A4B96" w:rsidRDefault="003A4B96"/>
    <w:p w14:paraId="65C4B849" w14:textId="77777777" w:rsidR="003A4B96" w:rsidRDefault="003A4B96"/>
    <w:p w14:paraId="46DEA821" w14:textId="77777777" w:rsidR="003A4B96" w:rsidRDefault="003A4B96"/>
    <w:p w14:paraId="66E4CB22" w14:textId="77777777" w:rsidR="003A4B96" w:rsidRDefault="003A4B96"/>
    <w:p w14:paraId="7251CCB0" w14:textId="77777777" w:rsidR="0029717E" w:rsidRPr="004219A0" w:rsidRDefault="0029717E" w:rsidP="00920A27">
      <w:pPr>
        <w:pStyle w:val="Header"/>
        <w:rPr>
          <w14:glow w14:rad="0">
            <w14:schemeClr w14:val="bg2">
              <w14:lumMod w14:val="50000"/>
            </w14:schemeClr>
          </w14:glow>
        </w:rPr>
      </w:pPr>
      <w:r w:rsidRPr="00920A27">
        <w:t>TargCC</w:t>
      </w:r>
    </w:p>
    <w:p w14:paraId="47266703" w14:textId="77777777" w:rsidR="00920A27" w:rsidRDefault="00920A27" w:rsidP="00920A27"/>
    <w:p w14:paraId="274AA74C" w14:textId="77777777" w:rsidR="00920A27" w:rsidRPr="004219A0" w:rsidRDefault="00920A27" w:rsidP="00920A27">
      <w:pPr>
        <w:jc w:val="center"/>
        <w:rPr>
          <w:i/>
          <w:iCs/>
          <w:sz w:val="28"/>
          <w:szCs w:val="28"/>
        </w:rPr>
      </w:pPr>
      <w:r w:rsidRPr="004219A0">
        <w:rPr>
          <w:i/>
          <w:iCs/>
          <w:sz w:val="28"/>
          <w:szCs w:val="28"/>
        </w:rPr>
        <w:t>Target Code Creator User Manual</w:t>
      </w:r>
    </w:p>
    <w:p w14:paraId="7600D3D7" w14:textId="77777777" w:rsidR="003A4B96" w:rsidRDefault="003A4B96"/>
    <w:p w14:paraId="18CBD904" w14:textId="77777777" w:rsidR="003A4B96" w:rsidRDefault="003A4B96"/>
    <w:p w14:paraId="5F51364F" w14:textId="77777777" w:rsidR="003A4B96" w:rsidRDefault="0011627D" w:rsidP="0011627D">
      <w:pPr>
        <w:jc w:val="center"/>
      </w:pPr>
      <w:r>
        <w:rPr>
          <w:noProof/>
        </w:rPr>
        <w:drawing>
          <wp:inline distT="0" distB="0" distL="0" distR="0" wp14:anchorId="25ACD5D3" wp14:editId="7293B7FF">
            <wp:extent cx="4657725" cy="600075"/>
            <wp:effectExtent l="38100" t="76200" r="123825" b="857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57725" cy="600075"/>
                    </a:xfrm>
                    <a:prstGeom prst="rect">
                      <a:avLst/>
                    </a:prstGeom>
                    <a:ln w="12700">
                      <a:solidFill>
                        <a:schemeClr val="tx1">
                          <a:lumMod val="75000"/>
                          <a:lumOff val="25000"/>
                        </a:schemeClr>
                      </a:solidFill>
                    </a:ln>
                    <a:effectLst>
                      <a:outerShdw blurRad="50800" dist="38100" algn="l" rotWithShape="0">
                        <a:prstClr val="black">
                          <a:alpha val="40000"/>
                        </a:prstClr>
                      </a:outerShdw>
                    </a:effectLst>
                  </pic:spPr>
                </pic:pic>
              </a:graphicData>
            </a:graphic>
          </wp:inline>
        </w:drawing>
      </w:r>
    </w:p>
    <w:p w14:paraId="499D55F5" w14:textId="77777777" w:rsidR="003A4B96" w:rsidRDefault="003A4B96"/>
    <w:p w14:paraId="33F76901" w14:textId="77777777" w:rsidR="003A4B96" w:rsidRDefault="003A4B96"/>
    <w:p w14:paraId="35840C67" w14:textId="77777777" w:rsidR="003A4B96" w:rsidRDefault="003A4B96"/>
    <w:p w14:paraId="25DC985F" w14:textId="77777777" w:rsidR="003A4B96" w:rsidRDefault="003A4B96"/>
    <w:p w14:paraId="1ACE3CE5" w14:textId="77777777" w:rsidR="0011627D" w:rsidRDefault="0011627D" w:rsidP="0011627D"/>
    <w:p w14:paraId="7502E27F" w14:textId="77777777" w:rsidR="0011627D" w:rsidRDefault="0011627D" w:rsidP="0011627D"/>
    <w:p w14:paraId="0AB82304" w14:textId="77777777" w:rsidR="0011627D" w:rsidRDefault="0011627D" w:rsidP="0011627D"/>
    <w:p w14:paraId="5524141D" w14:textId="77777777" w:rsidR="0011627D" w:rsidRDefault="0011627D" w:rsidP="0011627D"/>
    <w:p w14:paraId="64247732" w14:textId="77777777" w:rsidR="0011627D" w:rsidRDefault="0011627D" w:rsidP="0011627D"/>
    <w:p w14:paraId="65FDB11F" w14:textId="77777777" w:rsidR="0011627D" w:rsidRDefault="0011627D" w:rsidP="0011627D"/>
    <w:p w14:paraId="5080EB0C" w14:textId="77777777" w:rsidR="0011627D" w:rsidRDefault="0011627D" w:rsidP="0011627D"/>
    <w:p w14:paraId="7CC5FDB4" w14:textId="77777777" w:rsidR="0011627D" w:rsidRDefault="0011627D" w:rsidP="0011627D"/>
    <w:p w14:paraId="52A2D422" w14:textId="77777777" w:rsidR="0011627D" w:rsidRDefault="0011627D" w:rsidP="0011627D"/>
    <w:p w14:paraId="4BB0EC00" w14:textId="77777777" w:rsidR="0011627D" w:rsidRDefault="0011627D" w:rsidP="0011627D"/>
    <w:p w14:paraId="5D5A990F" w14:textId="77777777" w:rsidR="0011627D" w:rsidRDefault="0011627D" w:rsidP="0011627D"/>
    <w:p w14:paraId="77AEC537" w14:textId="3F99A146" w:rsidR="0011627D" w:rsidRDefault="0011627D" w:rsidP="00BF6515">
      <w:pPr>
        <w:jc w:val="right"/>
      </w:pPr>
      <w:r>
        <w:t xml:space="preserve">Ver </w:t>
      </w:r>
      <w:r w:rsidR="00FB5056">
        <w:t>4.0.</w:t>
      </w:r>
      <w:r w:rsidR="00A76D10">
        <w:t>5.</w:t>
      </w:r>
      <w:r w:rsidR="0080457E">
        <w:t>50</w:t>
      </w:r>
      <w:r>
        <w:br w:type="page"/>
      </w:r>
    </w:p>
    <w:p w14:paraId="06D0B6FC" w14:textId="77777777" w:rsidR="004219A0" w:rsidRDefault="004219A0" w:rsidP="004219A0">
      <w:pPr>
        <w:pStyle w:val="Header"/>
      </w:pPr>
      <w:r>
        <w:lastRenderedPageBreak/>
        <w:t>Table of Contents</w:t>
      </w:r>
    </w:p>
    <w:p w14:paraId="247C0090" w14:textId="6F95605E" w:rsidR="00CF1745" w:rsidRDefault="0011627D">
      <w:pPr>
        <w:pStyle w:val="TOC1"/>
        <w:rPr>
          <w:rFonts w:asciiTheme="minorHAnsi" w:eastAsiaTheme="minorEastAsia" w:hAnsiTheme="minorHAnsi" w:cstheme="minorBidi"/>
          <w:b w:val="0"/>
          <w:bCs w:val="0"/>
          <w:caps w:val="0"/>
          <w:noProof/>
          <w:sz w:val="22"/>
          <w:szCs w:val="22"/>
        </w:rPr>
      </w:pPr>
      <w:r>
        <w:rPr>
          <w:rFonts w:asciiTheme="minorHAnsi" w:hAnsiTheme="minorHAnsi" w:cs="Times New Roman"/>
          <w:i/>
          <w:iCs/>
        </w:rPr>
        <w:fldChar w:fldCharType="begin"/>
      </w:r>
      <w:r>
        <w:instrText xml:space="preserve"> TOC \o "1-4" \h \z \u </w:instrText>
      </w:r>
      <w:r>
        <w:rPr>
          <w:rFonts w:asciiTheme="minorHAnsi" w:hAnsiTheme="minorHAnsi" w:cs="Times New Roman"/>
          <w:i/>
          <w:iCs/>
        </w:rPr>
        <w:fldChar w:fldCharType="separate"/>
      </w:r>
      <w:hyperlink w:anchor="_Toc103782992" w:history="1">
        <w:r w:rsidR="00CF1745" w:rsidRPr="00DB6A2C">
          <w:rPr>
            <w:rStyle w:val="Hyperlink"/>
            <w:rFonts w:eastAsiaTheme="majorEastAsia"/>
            <w:noProof/>
          </w:rPr>
          <w:t>What is TargCC?</w:t>
        </w:r>
        <w:r w:rsidR="00CF1745">
          <w:rPr>
            <w:noProof/>
            <w:webHidden/>
          </w:rPr>
          <w:tab/>
        </w:r>
        <w:r w:rsidR="00CF1745">
          <w:rPr>
            <w:noProof/>
            <w:webHidden/>
          </w:rPr>
          <w:fldChar w:fldCharType="begin"/>
        </w:r>
        <w:r w:rsidR="00CF1745">
          <w:rPr>
            <w:noProof/>
            <w:webHidden/>
          </w:rPr>
          <w:instrText xml:space="preserve"> PAGEREF _Toc103782992 \h </w:instrText>
        </w:r>
        <w:r w:rsidR="00CF1745">
          <w:rPr>
            <w:noProof/>
            <w:webHidden/>
          </w:rPr>
        </w:r>
        <w:r w:rsidR="00CF1745">
          <w:rPr>
            <w:noProof/>
            <w:webHidden/>
          </w:rPr>
          <w:fldChar w:fldCharType="separate"/>
        </w:r>
        <w:r w:rsidR="00CF1745">
          <w:rPr>
            <w:noProof/>
            <w:webHidden/>
          </w:rPr>
          <w:t>6</w:t>
        </w:r>
        <w:r w:rsidR="00CF1745">
          <w:rPr>
            <w:noProof/>
            <w:webHidden/>
          </w:rPr>
          <w:fldChar w:fldCharType="end"/>
        </w:r>
      </w:hyperlink>
    </w:p>
    <w:p w14:paraId="442E6815" w14:textId="1FB10823" w:rsidR="00CF1745" w:rsidRDefault="00CF1745">
      <w:pPr>
        <w:pStyle w:val="TOC1"/>
        <w:rPr>
          <w:rFonts w:asciiTheme="minorHAnsi" w:eastAsiaTheme="minorEastAsia" w:hAnsiTheme="minorHAnsi" w:cstheme="minorBidi"/>
          <w:b w:val="0"/>
          <w:bCs w:val="0"/>
          <w:caps w:val="0"/>
          <w:noProof/>
          <w:sz w:val="22"/>
          <w:szCs w:val="22"/>
        </w:rPr>
      </w:pPr>
      <w:hyperlink w:anchor="_Toc103782993" w:history="1">
        <w:r w:rsidRPr="00DB6A2C">
          <w:rPr>
            <w:rStyle w:val="Hyperlink"/>
            <w:rFonts w:eastAsiaTheme="majorEastAsia"/>
            <w:noProof/>
          </w:rPr>
          <w:t>Basic Principles</w:t>
        </w:r>
        <w:r>
          <w:rPr>
            <w:noProof/>
            <w:webHidden/>
          </w:rPr>
          <w:tab/>
        </w:r>
        <w:r>
          <w:rPr>
            <w:noProof/>
            <w:webHidden/>
          </w:rPr>
          <w:fldChar w:fldCharType="begin"/>
        </w:r>
        <w:r>
          <w:rPr>
            <w:noProof/>
            <w:webHidden/>
          </w:rPr>
          <w:instrText xml:space="preserve"> PAGEREF _Toc103782993 \h </w:instrText>
        </w:r>
        <w:r>
          <w:rPr>
            <w:noProof/>
            <w:webHidden/>
          </w:rPr>
        </w:r>
        <w:r>
          <w:rPr>
            <w:noProof/>
            <w:webHidden/>
          </w:rPr>
          <w:fldChar w:fldCharType="separate"/>
        </w:r>
        <w:r>
          <w:rPr>
            <w:noProof/>
            <w:webHidden/>
          </w:rPr>
          <w:t>7</w:t>
        </w:r>
        <w:r>
          <w:rPr>
            <w:noProof/>
            <w:webHidden/>
          </w:rPr>
          <w:fldChar w:fldCharType="end"/>
        </w:r>
      </w:hyperlink>
    </w:p>
    <w:p w14:paraId="435BCA51" w14:textId="5CABC3BA"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2994" w:history="1">
        <w:r w:rsidRPr="00DB6A2C">
          <w:rPr>
            <w:rStyle w:val="Hyperlink"/>
            <w:rFonts w:eastAsiaTheme="majorEastAsia"/>
            <w:noProof/>
          </w:rPr>
          <w:t>Defining Factors</w:t>
        </w:r>
        <w:r>
          <w:rPr>
            <w:noProof/>
            <w:webHidden/>
          </w:rPr>
          <w:tab/>
        </w:r>
        <w:r>
          <w:rPr>
            <w:noProof/>
            <w:webHidden/>
          </w:rPr>
          <w:fldChar w:fldCharType="begin"/>
        </w:r>
        <w:r>
          <w:rPr>
            <w:noProof/>
            <w:webHidden/>
          </w:rPr>
          <w:instrText xml:space="preserve"> PAGEREF _Toc103782994 \h </w:instrText>
        </w:r>
        <w:r>
          <w:rPr>
            <w:noProof/>
            <w:webHidden/>
          </w:rPr>
        </w:r>
        <w:r>
          <w:rPr>
            <w:noProof/>
            <w:webHidden/>
          </w:rPr>
          <w:fldChar w:fldCharType="separate"/>
        </w:r>
        <w:r>
          <w:rPr>
            <w:noProof/>
            <w:webHidden/>
          </w:rPr>
          <w:t>7</w:t>
        </w:r>
        <w:r>
          <w:rPr>
            <w:noProof/>
            <w:webHidden/>
          </w:rPr>
          <w:fldChar w:fldCharType="end"/>
        </w:r>
      </w:hyperlink>
    </w:p>
    <w:p w14:paraId="336D535A" w14:textId="037B0A8D"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2995" w:history="1">
        <w:r w:rsidRPr="00DB6A2C">
          <w:rPr>
            <w:rStyle w:val="Hyperlink"/>
            <w:rFonts w:eastAsiaTheme="majorEastAsia"/>
            <w:noProof/>
          </w:rPr>
          <w:t>5 Tier</w:t>
        </w:r>
        <w:r>
          <w:rPr>
            <w:noProof/>
            <w:webHidden/>
          </w:rPr>
          <w:tab/>
        </w:r>
        <w:r>
          <w:rPr>
            <w:noProof/>
            <w:webHidden/>
          </w:rPr>
          <w:fldChar w:fldCharType="begin"/>
        </w:r>
        <w:r>
          <w:rPr>
            <w:noProof/>
            <w:webHidden/>
          </w:rPr>
          <w:instrText xml:space="preserve"> PAGEREF _Toc103782995 \h </w:instrText>
        </w:r>
        <w:r>
          <w:rPr>
            <w:noProof/>
            <w:webHidden/>
          </w:rPr>
        </w:r>
        <w:r>
          <w:rPr>
            <w:noProof/>
            <w:webHidden/>
          </w:rPr>
          <w:fldChar w:fldCharType="separate"/>
        </w:r>
        <w:r>
          <w:rPr>
            <w:noProof/>
            <w:webHidden/>
          </w:rPr>
          <w:t>7</w:t>
        </w:r>
        <w:r>
          <w:rPr>
            <w:noProof/>
            <w:webHidden/>
          </w:rPr>
          <w:fldChar w:fldCharType="end"/>
        </w:r>
      </w:hyperlink>
    </w:p>
    <w:p w14:paraId="042379F1" w14:textId="35FC82F4"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2996" w:history="1">
        <w:r w:rsidRPr="00DB6A2C">
          <w:rPr>
            <w:rStyle w:val="Hyperlink"/>
            <w:rFonts w:eastAsiaTheme="majorEastAsia"/>
            <w:noProof/>
          </w:rPr>
          <w:t>Database</w:t>
        </w:r>
        <w:r>
          <w:rPr>
            <w:noProof/>
            <w:webHidden/>
          </w:rPr>
          <w:tab/>
        </w:r>
        <w:r>
          <w:rPr>
            <w:noProof/>
            <w:webHidden/>
          </w:rPr>
          <w:fldChar w:fldCharType="begin"/>
        </w:r>
        <w:r>
          <w:rPr>
            <w:noProof/>
            <w:webHidden/>
          </w:rPr>
          <w:instrText xml:space="preserve"> PAGEREF _Toc103782996 \h </w:instrText>
        </w:r>
        <w:r>
          <w:rPr>
            <w:noProof/>
            <w:webHidden/>
          </w:rPr>
        </w:r>
        <w:r>
          <w:rPr>
            <w:noProof/>
            <w:webHidden/>
          </w:rPr>
          <w:fldChar w:fldCharType="separate"/>
        </w:r>
        <w:r>
          <w:rPr>
            <w:noProof/>
            <w:webHidden/>
          </w:rPr>
          <w:t>7</w:t>
        </w:r>
        <w:r>
          <w:rPr>
            <w:noProof/>
            <w:webHidden/>
          </w:rPr>
          <w:fldChar w:fldCharType="end"/>
        </w:r>
      </w:hyperlink>
    </w:p>
    <w:p w14:paraId="6009C8A6" w14:textId="6D6BDB47"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2997" w:history="1">
        <w:r w:rsidRPr="00DB6A2C">
          <w:rPr>
            <w:rStyle w:val="Hyperlink"/>
            <w:rFonts w:eastAsiaTheme="majorEastAsia"/>
            <w:noProof/>
          </w:rPr>
          <w:t>Controller Functions</w:t>
        </w:r>
        <w:r>
          <w:rPr>
            <w:noProof/>
            <w:webHidden/>
          </w:rPr>
          <w:tab/>
        </w:r>
        <w:r>
          <w:rPr>
            <w:noProof/>
            <w:webHidden/>
          </w:rPr>
          <w:fldChar w:fldCharType="begin"/>
        </w:r>
        <w:r>
          <w:rPr>
            <w:noProof/>
            <w:webHidden/>
          </w:rPr>
          <w:instrText xml:space="preserve"> PAGEREF _Toc103782997 \h </w:instrText>
        </w:r>
        <w:r>
          <w:rPr>
            <w:noProof/>
            <w:webHidden/>
          </w:rPr>
        </w:r>
        <w:r>
          <w:rPr>
            <w:noProof/>
            <w:webHidden/>
          </w:rPr>
          <w:fldChar w:fldCharType="separate"/>
        </w:r>
        <w:r>
          <w:rPr>
            <w:noProof/>
            <w:webHidden/>
          </w:rPr>
          <w:t>7</w:t>
        </w:r>
        <w:r>
          <w:rPr>
            <w:noProof/>
            <w:webHidden/>
          </w:rPr>
          <w:fldChar w:fldCharType="end"/>
        </w:r>
      </w:hyperlink>
    </w:p>
    <w:p w14:paraId="726367B0" w14:textId="18FDDB65" w:rsidR="00CF1745" w:rsidRDefault="00CF1745">
      <w:pPr>
        <w:pStyle w:val="TOC4"/>
        <w:tabs>
          <w:tab w:val="right" w:leader="dot" w:pos="9017"/>
        </w:tabs>
        <w:rPr>
          <w:rFonts w:asciiTheme="minorHAnsi" w:eastAsiaTheme="minorEastAsia" w:hAnsiTheme="minorHAnsi" w:cstheme="minorBidi"/>
          <w:noProof/>
          <w:sz w:val="22"/>
          <w:szCs w:val="22"/>
        </w:rPr>
      </w:pPr>
      <w:hyperlink w:anchor="_Toc103782998" w:history="1">
        <w:r w:rsidRPr="00DB6A2C">
          <w:rPr>
            <w:rStyle w:val="Hyperlink"/>
            <w:rFonts w:eastAsiaTheme="majorEastAsia"/>
            <w:noProof/>
          </w:rPr>
          <w:t>Object Functions</w:t>
        </w:r>
        <w:r>
          <w:rPr>
            <w:noProof/>
            <w:webHidden/>
          </w:rPr>
          <w:tab/>
        </w:r>
        <w:r>
          <w:rPr>
            <w:noProof/>
            <w:webHidden/>
          </w:rPr>
          <w:fldChar w:fldCharType="begin"/>
        </w:r>
        <w:r>
          <w:rPr>
            <w:noProof/>
            <w:webHidden/>
          </w:rPr>
          <w:instrText xml:space="preserve"> PAGEREF _Toc103782998 \h </w:instrText>
        </w:r>
        <w:r>
          <w:rPr>
            <w:noProof/>
            <w:webHidden/>
          </w:rPr>
        </w:r>
        <w:r>
          <w:rPr>
            <w:noProof/>
            <w:webHidden/>
          </w:rPr>
          <w:fldChar w:fldCharType="separate"/>
        </w:r>
        <w:r>
          <w:rPr>
            <w:noProof/>
            <w:webHidden/>
          </w:rPr>
          <w:t>7</w:t>
        </w:r>
        <w:r>
          <w:rPr>
            <w:noProof/>
            <w:webHidden/>
          </w:rPr>
          <w:fldChar w:fldCharType="end"/>
        </w:r>
      </w:hyperlink>
    </w:p>
    <w:p w14:paraId="6A8DAD8A" w14:textId="19BB5C31" w:rsidR="00CF1745" w:rsidRDefault="00CF1745">
      <w:pPr>
        <w:pStyle w:val="TOC4"/>
        <w:tabs>
          <w:tab w:val="right" w:leader="dot" w:pos="9017"/>
        </w:tabs>
        <w:rPr>
          <w:rFonts w:asciiTheme="minorHAnsi" w:eastAsiaTheme="minorEastAsia" w:hAnsiTheme="minorHAnsi" w:cstheme="minorBidi"/>
          <w:noProof/>
          <w:sz w:val="22"/>
          <w:szCs w:val="22"/>
        </w:rPr>
      </w:pPr>
      <w:hyperlink w:anchor="_Toc103782999" w:history="1">
        <w:r w:rsidRPr="00DB6A2C">
          <w:rPr>
            <w:rStyle w:val="Hyperlink"/>
            <w:rFonts w:eastAsiaTheme="majorEastAsia"/>
            <w:noProof/>
          </w:rPr>
          <w:t>Collection Functions</w:t>
        </w:r>
        <w:r>
          <w:rPr>
            <w:noProof/>
            <w:webHidden/>
          </w:rPr>
          <w:tab/>
        </w:r>
        <w:r>
          <w:rPr>
            <w:noProof/>
            <w:webHidden/>
          </w:rPr>
          <w:fldChar w:fldCharType="begin"/>
        </w:r>
        <w:r>
          <w:rPr>
            <w:noProof/>
            <w:webHidden/>
          </w:rPr>
          <w:instrText xml:space="preserve"> PAGEREF _Toc103782999 \h </w:instrText>
        </w:r>
        <w:r>
          <w:rPr>
            <w:noProof/>
            <w:webHidden/>
          </w:rPr>
        </w:r>
        <w:r>
          <w:rPr>
            <w:noProof/>
            <w:webHidden/>
          </w:rPr>
          <w:fldChar w:fldCharType="separate"/>
        </w:r>
        <w:r>
          <w:rPr>
            <w:noProof/>
            <w:webHidden/>
          </w:rPr>
          <w:t>7</w:t>
        </w:r>
        <w:r>
          <w:rPr>
            <w:noProof/>
            <w:webHidden/>
          </w:rPr>
          <w:fldChar w:fldCharType="end"/>
        </w:r>
      </w:hyperlink>
    </w:p>
    <w:p w14:paraId="584788D5" w14:textId="2105243F"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00" w:history="1">
        <w:r w:rsidRPr="00DB6A2C">
          <w:rPr>
            <w:rStyle w:val="Hyperlink"/>
            <w:rFonts w:eastAsiaTheme="majorEastAsia"/>
            <w:noProof/>
          </w:rPr>
          <w:t>Web Service</w:t>
        </w:r>
        <w:r>
          <w:rPr>
            <w:noProof/>
            <w:webHidden/>
          </w:rPr>
          <w:tab/>
        </w:r>
        <w:r>
          <w:rPr>
            <w:noProof/>
            <w:webHidden/>
          </w:rPr>
          <w:fldChar w:fldCharType="begin"/>
        </w:r>
        <w:r>
          <w:rPr>
            <w:noProof/>
            <w:webHidden/>
          </w:rPr>
          <w:instrText xml:space="preserve"> PAGEREF _Toc103783000 \h </w:instrText>
        </w:r>
        <w:r>
          <w:rPr>
            <w:noProof/>
            <w:webHidden/>
          </w:rPr>
        </w:r>
        <w:r>
          <w:rPr>
            <w:noProof/>
            <w:webHidden/>
          </w:rPr>
          <w:fldChar w:fldCharType="separate"/>
        </w:r>
        <w:r>
          <w:rPr>
            <w:noProof/>
            <w:webHidden/>
          </w:rPr>
          <w:t>8</w:t>
        </w:r>
        <w:r>
          <w:rPr>
            <w:noProof/>
            <w:webHidden/>
          </w:rPr>
          <w:fldChar w:fldCharType="end"/>
        </w:r>
      </w:hyperlink>
    </w:p>
    <w:p w14:paraId="4B593D54" w14:textId="0F1651AD"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01" w:history="1">
        <w:r w:rsidRPr="00DB6A2C">
          <w:rPr>
            <w:rStyle w:val="Hyperlink"/>
            <w:rFonts w:eastAsiaTheme="majorEastAsia"/>
            <w:noProof/>
          </w:rPr>
          <w:t>Windows Forms</w:t>
        </w:r>
        <w:r>
          <w:rPr>
            <w:noProof/>
            <w:webHidden/>
          </w:rPr>
          <w:tab/>
        </w:r>
        <w:r>
          <w:rPr>
            <w:noProof/>
            <w:webHidden/>
          </w:rPr>
          <w:fldChar w:fldCharType="begin"/>
        </w:r>
        <w:r>
          <w:rPr>
            <w:noProof/>
            <w:webHidden/>
          </w:rPr>
          <w:instrText xml:space="preserve"> PAGEREF _Toc103783001 \h </w:instrText>
        </w:r>
        <w:r>
          <w:rPr>
            <w:noProof/>
            <w:webHidden/>
          </w:rPr>
        </w:r>
        <w:r>
          <w:rPr>
            <w:noProof/>
            <w:webHidden/>
          </w:rPr>
          <w:fldChar w:fldCharType="separate"/>
        </w:r>
        <w:r>
          <w:rPr>
            <w:noProof/>
            <w:webHidden/>
          </w:rPr>
          <w:t>8</w:t>
        </w:r>
        <w:r>
          <w:rPr>
            <w:noProof/>
            <w:webHidden/>
          </w:rPr>
          <w:fldChar w:fldCharType="end"/>
        </w:r>
      </w:hyperlink>
    </w:p>
    <w:p w14:paraId="39929336" w14:textId="6CEF3FC2"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002" w:history="1">
        <w:r w:rsidRPr="00DB6A2C">
          <w:rPr>
            <w:rStyle w:val="Hyperlink"/>
            <w:rFonts w:eastAsiaTheme="majorEastAsia"/>
            <w:noProof/>
          </w:rPr>
          <w:t>Data Flow Diagram</w:t>
        </w:r>
        <w:r>
          <w:rPr>
            <w:noProof/>
            <w:webHidden/>
          </w:rPr>
          <w:tab/>
        </w:r>
        <w:r>
          <w:rPr>
            <w:noProof/>
            <w:webHidden/>
          </w:rPr>
          <w:fldChar w:fldCharType="begin"/>
        </w:r>
        <w:r>
          <w:rPr>
            <w:noProof/>
            <w:webHidden/>
          </w:rPr>
          <w:instrText xml:space="preserve"> PAGEREF _Toc103783002 \h </w:instrText>
        </w:r>
        <w:r>
          <w:rPr>
            <w:noProof/>
            <w:webHidden/>
          </w:rPr>
        </w:r>
        <w:r>
          <w:rPr>
            <w:noProof/>
            <w:webHidden/>
          </w:rPr>
          <w:fldChar w:fldCharType="separate"/>
        </w:r>
        <w:r>
          <w:rPr>
            <w:noProof/>
            <w:webHidden/>
          </w:rPr>
          <w:t>9</w:t>
        </w:r>
        <w:r>
          <w:rPr>
            <w:noProof/>
            <w:webHidden/>
          </w:rPr>
          <w:fldChar w:fldCharType="end"/>
        </w:r>
      </w:hyperlink>
    </w:p>
    <w:p w14:paraId="47265456" w14:textId="14DF2BFB"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003" w:history="1">
        <w:r w:rsidRPr="00DB6A2C">
          <w:rPr>
            <w:rStyle w:val="Hyperlink"/>
            <w:rFonts w:eastAsiaTheme="majorEastAsia"/>
            <w:noProof/>
          </w:rPr>
          <w:t>Authentication</w:t>
        </w:r>
        <w:r>
          <w:rPr>
            <w:noProof/>
            <w:webHidden/>
          </w:rPr>
          <w:tab/>
        </w:r>
        <w:r>
          <w:rPr>
            <w:noProof/>
            <w:webHidden/>
          </w:rPr>
          <w:fldChar w:fldCharType="begin"/>
        </w:r>
        <w:r>
          <w:rPr>
            <w:noProof/>
            <w:webHidden/>
          </w:rPr>
          <w:instrText xml:space="preserve"> PAGEREF _Toc103783003 \h </w:instrText>
        </w:r>
        <w:r>
          <w:rPr>
            <w:noProof/>
            <w:webHidden/>
          </w:rPr>
        </w:r>
        <w:r>
          <w:rPr>
            <w:noProof/>
            <w:webHidden/>
          </w:rPr>
          <w:fldChar w:fldCharType="separate"/>
        </w:r>
        <w:r>
          <w:rPr>
            <w:noProof/>
            <w:webHidden/>
          </w:rPr>
          <w:t>9</w:t>
        </w:r>
        <w:r>
          <w:rPr>
            <w:noProof/>
            <w:webHidden/>
          </w:rPr>
          <w:fldChar w:fldCharType="end"/>
        </w:r>
      </w:hyperlink>
    </w:p>
    <w:p w14:paraId="247E394A" w14:textId="14A5DA81"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004" w:history="1">
        <w:r w:rsidRPr="00DB6A2C">
          <w:rPr>
            <w:rStyle w:val="Hyperlink"/>
            <w:rFonts w:eastAsiaTheme="majorEastAsia"/>
            <w:noProof/>
          </w:rPr>
          <w:t>Error Handling</w:t>
        </w:r>
        <w:r>
          <w:rPr>
            <w:noProof/>
            <w:webHidden/>
          </w:rPr>
          <w:tab/>
        </w:r>
        <w:r>
          <w:rPr>
            <w:noProof/>
            <w:webHidden/>
          </w:rPr>
          <w:fldChar w:fldCharType="begin"/>
        </w:r>
        <w:r>
          <w:rPr>
            <w:noProof/>
            <w:webHidden/>
          </w:rPr>
          <w:instrText xml:space="preserve"> PAGEREF _Toc103783004 \h </w:instrText>
        </w:r>
        <w:r>
          <w:rPr>
            <w:noProof/>
            <w:webHidden/>
          </w:rPr>
        </w:r>
        <w:r>
          <w:rPr>
            <w:noProof/>
            <w:webHidden/>
          </w:rPr>
          <w:fldChar w:fldCharType="separate"/>
        </w:r>
        <w:r>
          <w:rPr>
            <w:noProof/>
            <w:webHidden/>
          </w:rPr>
          <w:t>9</w:t>
        </w:r>
        <w:r>
          <w:rPr>
            <w:noProof/>
            <w:webHidden/>
          </w:rPr>
          <w:fldChar w:fldCharType="end"/>
        </w:r>
      </w:hyperlink>
    </w:p>
    <w:p w14:paraId="1968A1C1" w14:textId="280A9B7A"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005" w:history="1">
        <w:r w:rsidRPr="00DB6A2C">
          <w:rPr>
            <w:rStyle w:val="Hyperlink"/>
            <w:rFonts w:eastAsiaTheme="majorEastAsia"/>
            <w:noProof/>
          </w:rPr>
          <w:t>Enums and Lookup Tables</w:t>
        </w:r>
        <w:r>
          <w:rPr>
            <w:noProof/>
            <w:webHidden/>
          </w:rPr>
          <w:tab/>
        </w:r>
        <w:r>
          <w:rPr>
            <w:noProof/>
            <w:webHidden/>
          </w:rPr>
          <w:fldChar w:fldCharType="begin"/>
        </w:r>
        <w:r>
          <w:rPr>
            <w:noProof/>
            <w:webHidden/>
          </w:rPr>
          <w:instrText xml:space="preserve"> PAGEREF _Toc103783005 \h </w:instrText>
        </w:r>
        <w:r>
          <w:rPr>
            <w:noProof/>
            <w:webHidden/>
          </w:rPr>
        </w:r>
        <w:r>
          <w:rPr>
            <w:noProof/>
            <w:webHidden/>
          </w:rPr>
          <w:fldChar w:fldCharType="separate"/>
        </w:r>
        <w:r>
          <w:rPr>
            <w:noProof/>
            <w:webHidden/>
          </w:rPr>
          <w:t>9</w:t>
        </w:r>
        <w:r>
          <w:rPr>
            <w:noProof/>
            <w:webHidden/>
          </w:rPr>
          <w:fldChar w:fldCharType="end"/>
        </w:r>
      </w:hyperlink>
    </w:p>
    <w:p w14:paraId="5E1222BB" w14:textId="34B21F16"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006" w:history="1">
        <w:r w:rsidRPr="00DB6A2C">
          <w:rPr>
            <w:rStyle w:val="Hyperlink"/>
            <w:rFonts w:eastAsiaTheme="majorEastAsia"/>
            <w:noProof/>
          </w:rPr>
          <w:t>Localization</w:t>
        </w:r>
        <w:r>
          <w:rPr>
            <w:noProof/>
            <w:webHidden/>
          </w:rPr>
          <w:tab/>
        </w:r>
        <w:r>
          <w:rPr>
            <w:noProof/>
            <w:webHidden/>
          </w:rPr>
          <w:fldChar w:fldCharType="begin"/>
        </w:r>
        <w:r>
          <w:rPr>
            <w:noProof/>
            <w:webHidden/>
          </w:rPr>
          <w:instrText xml:space="preserve"> PAGEREF _Toc103783006 \h </w:instrText>
        </w:r>
        <w:r>
          <w:rPr>
            <w:noProof/>
            <w:webHidden/>
          </w:rPr>
        </w:r>
        <w:r>
          <w:rPr>
            <w:noProof/>
            <w:webHidden/>
          </w:rPr>
          <w:fldChar w:fldCharType="separate"/>
        </w:r>
        <w:r>
          <w:rPr>
            <w:noProof/>
            <w:webHidden/>
          </w:rPr>
          <w:t>10</w:t>
        </w:r>
        <w:r>
          <w:rPr>
            <w:noProof/>
            <w:webHidden/>
          </w:rPr>
          <w:fldChar w:fldCharType="end"/>
        </w:r>
      </w:hyperlink>
    </w:p>
    <w:p w14:paraId="78CB53EB" w14:textId="7774F4D2"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007" w:history="1">
        <w:r w:rsidRPr="00DB6A2C">
          <w:rPr>
            <w:rStyle w:val="Hyperlink"/>
            <w:rFonts w:eastAsiaTheme="majorEastAsia"/>
            <w:noProof/>
          </w:rPr>
          <w:t>Source Control</w:t>
        </w:r>
        <w:r>
          <w:rPr>
            <w:noProof/>
            <w:webHidden/>
          </w:rPr>
          <w:tab/>
        </w:r>
        <w:r>
          <w:rPr>
            <w:noProof/>
            <w:webHidden/>
          </w:rPr>
          <w:fldChar w:fldCharType="begin"/>
        </w:r>
        <w:r>
          <w:rPr>
            <w:noProof/>
            <w:webHidden/>
          </w:rPr>
          <w:instrText xml:space="preserve"> PAGEREF _Toc103783007 \h </w:instrText>
        </w:r>
        <w:r>
          <w:rPr>
            <w:noProof/>
            <w:webHidden/>
          </w:rPr>
        </w:r>
        <w:r>
          <w:rPr>
            <w:noProof/>
            <w:webHidden/>
          </w:rPr>
          <w:fldChar w:fldCharType="separate"/>
        </w:r>
        <w:r>
          <w:rPr>
            <w:noProof/>
            <w:webHidden/>
          </w:rPr>
          <w:t>10</w:t>
        </w:r>
        <w:r>
          <w:rPr>
            <w:noProof/>
            <w:webHidden/>
          </w:rPr>
          <w:fldChar w:fldCharType="end"/>
        </w:r>
      </w:hyperlink>
    </w:p>
    <w:p w14:paraId="2B5F6578" w14:textId="407E2CE9"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008" w:history="1">
        <w:r w:rsidRPr="00DB6A2C">
          <w:rPr>
            <w:rStyle w:val="Hyperlink"/>
            <w:rFonts w:eastAsiaTheme="majorEastAsia"/>
            <w:noProof/>
          </w:rPr>
          <w:t>Maintenance</w:t>
        </w:r>
        <w:r>
          <w:rPr>
            <w:noProof/>
            <w:webHidden/>
          </w:rPr>
          <w:tab/>
        </w:r>
        <w:r>
          <w:rPr>
            <w:noProof/>
            <w:webHidden/>
          </w:rPr>
          <w:fldChar w:fldCharType="begin"/>
        </w:r>
        <w:r>
          <w:rPr>
            <w:noProof/>
            <w:webHidden/>
          </w:rPr>
          <w:instrText xml:space="preserve"> PAGEREF _Toc103783008 \h </w:instrText>
        </w:r>
        <w:r>
          <w:rPr>
            <w:noProof/>
            <w:webHidden/>
          </w:rPr>
        </w:r>
        <w:r>
          <w:rPr>
            <w:noProof/>
            <w:webHidden/>
          </w:rPr>
          <w:fldChar w:fldCharType="separate"/>
        </w:r>
        <w:r>
          <w:rPr>
            <w:noProof/>
            <w:webHidden/>
          </w:rPr>
          <w:t>10</w:t>
        </w:r>
        <w:r>
          <w:rPr>
            <w:noProof/>
            <w:webHidden/>
          </w:rPr>
          <w:fldChar w:fldCharType="end"/>
        </w:r>
      </w:hyperlink>
    </w:p>
    <w:p w14:paraId="05C47341" w14:textId="08467371" w:rsidR="00CF1745" w:rsidRDefault="00CF1745">
      <w:pPr>
        <w:pStyle w:val="TOC1"/>
        <w:rPr>
          <w:rFonts w:asciiTheme="minorHAnsi" w:eastAsiaTheme="minorEastAsia" w:hAnsiTheme="minorHAnsi" w:cstheme="minorBidi"/>
          <w:b w:val="0"/>
          <w:bCs w:val="0"/>
          <w:caps w:val="0"/>
          <w:noProof/>
          <w:sz w:val="22"/>
          <w:szCs w:val="22"/>
        </w:rPr>
      </w:pPr>
      <w:hyperlink w:anchor="_Toc103783009" w:history="1">
        <w:r w:rsidRPr="00DB6A2C">
          <w:rPr>
            <w:rStyle w:val="Hyperlink"/>
            <w:rFonts w:eastAsiaTheme="majorEastAsia"/>
            <w:noProof/>
          </w:rPr>
          <w:t>How to use TargCC</w:t>
        </w:r>
        <w:r>
          <w:rPr>
            <w:noProof/>
            <w:webHidden/>
          </w:rPr>
          <w:tab/>
        </w:r>
        <w:r>
          <w:rPr>
            <w:noProof/>
            <w:webHidden/>
          </w:rPr>
          <w:fldChar w:fldCharType="begin"/>
        </w:r>
        <w:r>
          <w:rPr>
            <w:noProof/>
            <w:webHidden/>
          </w:rPr>
          <w:instrText xml:space="preserve"> PAGEREF _Toc103783009 \h </w:instrText>
        </w:r>
        <w:r>
          <w:rPr>
            <w:noProof/>
            <w:webHidden/>
          </w:rPr>
        </w:r>
        <w:r>
          <w:rPr>
            <w:noProof/>
            <w:webHidden/>
          </w:rPr>
          <w:fldChar w:fldCharType="separate"/>
        </w:r>
        <w:r>
          <w:rPr>
            <w:noProof/>
            <w:webHidden/>
          </w:rPr>
          <w:t>11</w:t>
        </w:r>
        <w:r>
          <w:rPr>
            <w:noProof/>
            <w:webHidden/>
          </w:rPr>
          <w:fldChar w:fldCharType="end"/>
        </w:r>
      </w:hyperlink>
    </w:p>
    <w:p w14:paraId="5C86431A" w14:textId="13F95500"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010" w:history="1">
        <w:r w:rsidRPr="00DB6A2C">
          <w:rPr>
            <w:rStyle w:val="Hyperlink"/>
            <w:rFonts w:eastAsiaTheme="majorEastAsia"/>
            <w:noProof/>
          </w:rPr>
          <w:t>Installing TargCC</w:t>
        </w:r>
        <w:r>
          <w:rPr>
            <w:noProof/>
            <w:webHidden/>
          </w:rPr>
          <w:tab/>
        </w:r>
        <w:r>
          <w:rPr>
            <w:noProof/>
            <w:webHidden/>
          </w:rPr>
          <w:fldChar w:fldCharType="begin"/>
        </w:r>
        <w:r>
          <w:rPr>
            <w:noProof/>
            <w:webHidden/>
          </w:rPr>
          <w:instrText xml:space="preserve"> PAGEREF _Toc103783010 \h </w:instrText>
        </w:r>
        <w:r>
          <w:rPr>
            <w:noProof/>
            <w:webHidden/>
          </w:rPr>
        </w:r>
        <w:r>
          <w:rPr>
            <w:noProof/>
            <w:webHidden/>
          </w:rPr>
          <w:fldChar w:fldCharType="separate"/>
        </w:r>
        <w:r>
          <w:rPr>
            <w:noProof/>
            <w:webHidden/>
          </w:rPr>
          <w:t>11</w:t>
        </w:r>
        <w:r>
          <w:rPr>
            <w:noProof/>
            <w:webHidden/>
          </w:rPr>
          <w:fldChar w:fldCharType="end"/>
        </w:r>
      </w:hyperlink>
    </w:p>
    <w:p w14:paraId="25C92905" w14:textId="19251A7F"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011" w:history="1">
        <w:r w:rsidRPr="00DB6A2C">
          <w:rPr>
            <w:rStyle w:val="Hyperlink"/>
            <w:rFonts w:eastAsiaTheme="majorEastAsia"/>
            <w:noProof/>
          </w:rPr>
          <w:t>Starting Out</w:t>
        </w:r>
        <w:r>
          <w:rPr>
            <w:noProof/>
            <w:webHidden/>
          </w:rPr>
          <w:tab/>
        </w:r>
        <w:r>
          <w:rPr>
            <w:noProof/>
            <w:webHidden/>
          </w:rPr>
          <w:fldChar w:fldCharType="begin"/>
        </w:r>
        <w:r>
          <w:rPr>
            <w:noProof/>
            <w:webHidden/>
          </w:rPr>
          <w:instrText xml:space="preserve"> PAGEREF _Toc103783011 \h </w:instrText>
        </w:r>
        <w:r>
          <w:rPr>
            <w:noProof/>
            <w:webHidden/>
          </w:rPr>
        </w:r>
        <w:r>
          <w:rPr>
            <w:noProof/>
            <w:webHidden/>
          </w:rPr>
          <w:fldChar w:fldCharType="separate"/>
        </w:r>
        <w:r>
          <w:rPr>
            <w:noProof/>
            <w:webHidden/>
          </w:rPr>
          <w:t>11</w:t>
        </w:r>
        <w:r>
          <w:rPr>
            <w:noProof/>
            <w:webHidden/>
          </w:rPr>
          <w:fldChar w:fldCharType="end"/>
        </w:r>
      </w:hyperlink>
    </w:p>
    <w:p w14:paraId="31375FDC" w14:textId="2C6A6E55"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12" w:history="1">
        <w:r w:rsidRPr="00DB6A2C">
          <w:rPr>
            <w:rStyle w:val="Hyperlink"/>
            <w:rFonts w:eastAsiaTheme="majorEastAsia"/>
            <w:noProof/>
          </w:rPr>
          <w:t>The Database</w:t>
        </w:r>
        <w:r>
          <w:rPr>
            <w:noProof/>
            <w:webHidden/>
          </w:rPr>
          <w:tab/>
        </w:r>
        <w:r>
          <w:rPr>
            <w:noProof/>
            <w:webHidden/>
          </w:rPr>
          <w:fldChar w:fldCharType="begin"/>
        </w:r>
        <w:r>
          <w:rPr>
            <w:noProof/>
            <w:webHidden/>
          </w:rPr>
          <w:instrText xml:space="preserve"> PAGEREF _Toc103783012 \h </w:instrText>
        </w:r>
        <w:r>
          <w:rPr>
            <w:noProof/>
            <w:webHidden/>
          </w:rPr>
        </w:r>
        <w:r>
          <w:rPr>
            <w:noProof/>
            <w:webHidden/>
          </w:rPr>
          <w:fldChar w:fldCharType="separate"/>
        </w:r>
        <w:r>
          <w:rPr>
            <w:noProof/>
            <w:webHidden/>
          </w:rPr>
          <w:t>11</w:t>
        </w:r>
        <w:r>
          <w:rPr>
            <w:noProof/>
            <w:webHidden/>
          </w:rPr>
          <w:fldChar w:fldCharType="end"/>
        </w:r>
      </w:hyperlink>
    </w:p>
    <w:p w14:paraId="346559DB" w14:textId="64C40712"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13" w:history="1">
        <w:r w:rsidRPr="00DB6A2C">
          <w:rPr>
            <w:rStyle w:val="Hyperlink"/>
            <w:rFonts w:eastAsiaTheme="majorEastAsia"/>
            <w:noProof/>
          </w:rPr>
          <w:t>The Solution</w:t>
        </w:r>
        <w:r>
          <w:rPr>
            <w:noProof/>
            <w:webHidden/>
          </w:rPr>
          <w:tab/>
        </w:r>
        <w:r>
          <w:rPr>
            <w:noProof/>
            <w:webHidden/>
          </w:rPr>
          <w:fldChar w:fldCharType="begin"/>
        </w:r>
        <w:r>
          <w:rPr>
            <w:noProof/>
            <w:webHidden/>
          </w:rPr>
          <w:instrText xml:space="preserve"> PAGEREF _Toc103783013 \h </w:instrText>
        </w:r>
        <w:r>
          <w:rPr>
            <w:noProof/>
            <w:webHidden/>
          </w:rPr>
        </w:r>
        <w:r>
          <w:rPr>
            <w:noProof/>
            <w:webHidden/>
          </w:rPr>
          <w:fldChar w:fldCharType="separate"/>
        </w:r>
        <w:r>
          <w:rPr>
            <w:noProof/>
            <w:webHidden/>
          </w:rPr>
          <w:t>11</w:t>
        </w:r>
        <w:r>
          <w:rPr>
            <w:noProof/>
            <w:webHidden/>
          </w:rPr>
          <w:fldChar w:fldCharType="end"/>
        </w:r>
      </w:hyperlink>
    </w:p>
    <w:p w14:paraId="2F3505B8" w14:textId="02BBAEAE"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14" w:history="1">
        <w:r w:rsidRPr="00DB6A2C">
          <w:rPr>
            <w:rStyle w:val="Hyperlink"/>
            <w:rFonts w:eastAsiaTheme="majorEastAsia"/>
            <w:noProof/>
          </w:rPr>
          <w:t>Project Nomenclature</w:t>
        </w:r>
        <w:r>
          <w:rPr>
            <w:noProof/>
            <w:webHidden/>
          </w:rPr>
          <w:tab/>
        </w:r>
        <w:r>
          <w:rPr>
            <w:noProof/>
            <w:webHidden/>
          </w:rPr>
          <w:fldChar w:fldCharType="begin"/>
        </w:r>
        <w:r>
          <w:rPr>
            <w:noProof/>
            <w:webHidden/>
          </w:rPr>
          <w:instrText xml:space="preserve"> PAGEREF _Toc103783014 \h </w:instrText>
        </w:r>
        <w:r>
          <w:rPr>
            <w:noProof/>
            <w:webHidden/>
          </w:rPr>
        </w:r>
        <w:r>
          <w:rPr>
            <w:noProof/>
            <w:webHidden/>
          </w:rPr>
          <w:fldChar w:fldCharType="separate"/>
        </w:r>
        <w:r>
          <w:rPr>
            <w:noProof/>
            <w:webHidden/>
          </w:rPr>
          <w:t>12</w:t>
        </w:r>
        <w:r>
          <w:rPr>
            <w:noProof/>
            <w:webHidden/>
          </w:rPr>
          <w:fldChar w:fldCharType="end"/>
        </w:r>
      </w:hyperlink>
    </w:p>
    <w:p w14:paraId="2029318C" w14:textId="278C5A5C"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15" w:history="1">
        <w:r w:rsidRPr="00DB6A2C">
          <w:rPr>
            <w:rStyle w:val="Hyperlink"/>
            <w:rFonts w:eastAsiaTheme="majorEastAsia"/>
            <w:noProof/>
          </w:rPr>
          <w:t>Compile Options</w:t>
        </w:r>
        <w:r>
          <w:rPr>
            <w:noProof/>
            <w:webHidden/>
          </w:rPr>
          <w:tab/>
        </w:r>
        <w:r>
          <w:rPr>
            <w:noProof/>
            <w:webHidden/>
          </w:rPr>
          <w:fldChar w:fldCharType="begin"/>
        </w:r>
        <w:r>
          <w:rPr>
            <w:noProof/>
            <w:webHidden/>
          </w:rPr>
          <w:instrText xml:space="preserve"> PAGEREF _Toc103783015 \h </w:instrText>
        </w:r>
        <w:r>
          <w:rPr>
            <w:noProof/>
            <w:webHidden/>
          </w:rPr>
        </w:r>
        <w:r>
          <w:rPr>
            <w:noProof/>
            <w:webHidden/>
          </w:rPr>
          <w:fldChar w:fldCharType="separate"/>
        </w:r>
        <w:r>
          <w:rPr>
            <w:noProof/>
            <w:webHidden/>
          </w:rPr>
          <w:t>13</w:t>
        </w:r>
        <w:r>
          <w:rPr>
            <w:noProof/>
            <w:webHidden/>
          </w:rPr>
          <w:fldChar w:fldCharType="end"/>
        </w:r>
      </w:hyperlink>
    </w:p>
    <w:p w14:paraId="675E8932" w14:textId="22487934"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16" w:history="1">
        <w:r w:rsidRPr="00DB6A2C">
          <w:rPr>
            <w:rStyle w:val="Hyperlink"/>
            <w:rFonts w:eastAsiaTheme="majorEastAsia"/>
            <w:noProof/>
          </w:rPr>
          <w:t>Setting Up (All about TargCC’s screens)</w:t>
        </w:r>
        <w:r>
          <w:rPr>
            <w:noProof/>
            <w:webHidden/>
          </w:rPr>
          <w:tab/>
        </w:r>
        <w:r>
          <w:rPr>
            <w:noProof/>
            <w:webHidden/>
          </w:rPr>
          <w:fldChar w:fldCharType="begin"/>
        </w:r>
        <w:r>
          <w:rPr>
            <w:noProof/>
            <w:webHidden/>
          </w:rPr>
          <w:instrText xml:space="preserve"> PAGEREF _Toc103783016 \h </w:instrText>
        </w:r>
        <w:r>
          <w:rPr>
            <w:noProof/>
            <w:webHidden/>
          </w:rPr>
        </w:r>
        <w:r>
          <w:rPr>
            <w:noProof/>
            <w:webHidden/>
          </w:rPr>
          <w:fldChar w:fldCharType="separate"/>
        </w:r>
        <w:r>
          <w:rPr>
            <w:noProof/>
            <w:webHidden/>
          </w:rPr>
          <w:t>14</w:t>
        </w:r>
        <w:r>
          <w:rPr>
            <w:noProof/>
            <w:webHidden/>
          </w:rPr>
          <w:fldChar w:fldCharType="end"/>
        </w:r>
      </w:hyperlink>
    </w:p>
    <w:p w14:paraId="30C22BFD" w14:textId="481AF0B4"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17" w:history="1">
        <w:r w:rsidRPr="00DB6A2C">
          <w:rPr>
            <w:rStyle w:val="Hyperlink"/>
            <w:rFonts w:eastAsiaTheme="majorEastAsia"/>
            <w:noProof/>
          </w:rPr>
          <w:t>Solution</w:t>
        </w:r>
        <w:r>
          <w:rPr>
            <w:noProof/>
            <w:webHidden/>
          </w:rPr>
          <w:tab/>
        </w:r>
        <w:r>
          <w:rPr>
            <w:noProof/>
            <w:webHidden/>
          </w:rPr>
          <w:fldChar w:fldCharType="begin"/>
        </w:r>
        <w:r>
          <w:rPr>
            <w:noProof/>
            <w:webHidden/>
          </w:rPr>
          <w:instrText xml:space="preserve"> PAGEREF _Toc103783017 \h </w:instrText>
        </w:r>
        <w:r>
          <w:rPr>
            <w:noProof/>
            <w:webHidden/>
          </w:rPr>
        </w:r>
        <w:r>
          <w:rPr>
            <w:noProof/>
            <w:webHidden/>
          </w:rPr>
          <w:fldChar w:fldCharType="separate"/>
        </w:r>
        <w:r>
          <w:rPr>
            <w:noProof/>
            <w:webHidden/>
          </w:rPr>
          <w:t>16</w:t>
        </w:r>
        <w:r>
          <w:rPr>
            <w:noProof/>
            <w:webHidden/>
          </w:rPr>
          <w:fldChar w:fldCharType="end"/>
        </w:r>
      </w:hyperlink>
    </w:p>
    <w:p w14:paraId="241E672C" w14:textId="46CAB25C" w:rsidR="00CF1745" w:rsidRDefault="00CF1745">
      <w:pPr>
        <w:pStyle w:val="TOC4"/>
        <w:tabs>
          <w:tab w:val="right" w:leader="dot" w:pos="9017"/>
        </w:tabs>
        <w:rPr>
          <w:rFonts w:asciiTheme="minorHAnsi" w:eastAsiaTheme="minorEastAsia" w:hAnsiTheme="minorHAnsi" w:cstheme="minorBidi"/>
          <w:noProof/>
          <w:sz w:val="22"/>
          <w:szCs w:val="22"/>
        </w:rPr>
      </w:pPr>
      <w:hyperlink w:anchor="_Toc103783018" w:history="1">
        <w:r w:rsidRPr="00DB6A2C">
          <w:rPr>
            <w:rStyle w:val="Hyperlink"/>
            <w:rFonts w:eastAsiaTheme="majorEastAsia"/>
            <w:noProof/>
          </w:rPr>
          <w:t>Database Details for TargCC</w:t>
        </w:r>
        <w:r>
          <w:rPr>
            <w:noProof/>
            <w:webHidden/>
          </w:rPr>
          <w:tab/>
        </w:r>
        <w:r>
          <w:rPr>
            <w:noProof/>
            <w:webHidden/>
          </w:rPr>
          <w:fldChar w:fldCharType="begin"/>
        </w:r>
        <w:r>
          <w:rPr>
            <w:noProof/>
            <w:webHidden/>
          </w:rPr>
          <w:instrText xml:space="preserve"> PAGEREF _Toc103783018 \h </w:instrText>
        </w:r>
        <w:r>
          <w:rPr>
            <w:noProof/>
            <w:webHidden/>
          </w:rPr>
        </w:r>
        <w:r>
          <w:rPr>
            <w:noProof/>
            <w:webHidden/>
          </w:rPr>
          <w:fldChar w:fldCharType="separate"/>
        </w:r>
        <w:r>
          <w:rPr>
            <w:noProof/>
            <w:webHidden/>
          </w:rPr>
          <w:t>16</w:t>
        </w:r>
        <w:r>
          <w:rPr>
            <w:noProof/>
            <w:webHidden/>
          </w:rPr>
          <w:fldChar w:fldCharType="end"/>
        </w:r>
      </w:hyperlink>
    </w:p>
    <w:p w14:paraId="3D68C9CB" w14:textId="0E24FF80" w:rsidR="00CF1745" w:rsidRDefault="00CF1745">
      <w:pPr>
        <w:pStyle w:val="TOC4"/>
        <w:tabs>
          <w:tab w:val="right" w:leader="dot" w:pos="9017"/>
        </w:tabs>
        <w:rPr>
          <w:rFonts w:asciiTheme="minorHAnsi" w:eastAsiaTheme="minorEastAsia" w:hAnsiTheme="minorHAnsi" w:cstheme="minorBidi"/>
          <w:noProof/>
          <w:sz w:val="22"/>
          <w:szCs w:val="22"/>
        </w:rPr>
      </w:pPr>
      <w:hyperlink w:anchor="_Toc103783019" w:history="1">
        <w:r w:rsidRPr="00DB6A2C">
          <w:rPr>
            <w:rStyle w:val="Hyperlink"/>
            <w:rFonts w:eastAsiaTheme="majorEastAsia"/>
            <w:noProof/>
          </w:rPr>
          <w:t>Solution Components</w:t>
        </w:r>
        <w:r>
          <w:rPr>
            <w:noProof/>
            <w:webHidden/>
          </w:rPr>
          <w:tab/>
        </w:r>
        <w:r>
          <w:rPr>
            <w:noProof/>
            <w:webHidden/>
          </w:rPr>
          <w:fldChar w:fldCharType="begin"/>
        </w:r>
        <w:r>
          <w:rPr>
            <w:noProof/>
            <w:webHidden/>
          </w:rPr>
          <w:instrText xml:space="preserve"> PAGEREF _Toc103783019 \h </w:instrText>
        </w:r>
        <w:r>
          <w:rPr>
            <w:noProof/>
            <w:webHidden/>
          </w:rPr>
        </w:r>
        <w:r>
          <w:rPr>
            <w:noProof/>
            <w:webHidden/>
          </w:rPr>
          <w:fldChar w:fldCharType="separate"/>
        </w:r>
        <w:r>
          <w:rPr>
            <w:noProof/>
            <w:webHidden/>
          </w:rPr>
          <w:t>16</w:t>
        </w:r>
        <w:r>
          <w:rPr>
            <w:noProof/>
            <w:webHidden/>
          </w:rPr>
          <w:fldChar w:fldCharType="end"/>
        </w:r>
      </w:hyperlink>
    </w:p>
    <w:p w14:paraId="78123D2B" w14:textId="42274FE9"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20" w:history="1">
        <w:r w:rsidRPr="00DB6A2C">
          <w:rPr>
            <w:rStyle w:val="Hyperlink"/>
            <w:rFonts w:eastAsiaTheme="majorEastAsia"/>
            <w:noProof/>
          </w:rPr>
          <w:t>Security</w:t>
        </w:r>
        <w:r>
          <w:rPr>
            <w:noProof/>
            <w:webHidden/>
          </w:rPr>
          <w:tab/>
        </w:r>
        <w:r>
          <w:rPr>
            <w:noProof/>
            <w:webHidden/>
          </w:rPr>
          <w:fldChar w:fldCharType="begin"/>
        </w:r>
        <w:r>
          <w:rPr>
            <w:noProof/>
            <w:webHidden/>
          </w:rPr>
          <w:instrText xml:space="preserve"> PAGEREF _Toc103783020 \h </w:instrText>
        </w:r>
        <w:r>
          <w:rPr>
            <w:noProof/>
            <w:webHidden/>
          </w:rPr>
        </w:r>
        <w:r>
          <w:rPr>
            <w:noProof/>
            <w:webHidden/>
          </w:rPr>
          <w:fldChar w:fldCharType="separate"/>
        </w:r>
        <w:r>
          <w:rPr>
            <w:noProof/>
            <w:webHidden/>
          </w:rPr>
          <w:t>17</w:t>
        </w:r>
        <w:r>
          <w:rPr>
            <w:noProof/>
            <w:webHidden/>
          </w:rPr>
          <w:fldChar w:fldCharType="end"/>
        </w:r>
      </w:hyperlink>
    </w:p>
    <w:p w14:paraId="6EC1A550" w14:textId="13957854" w:rsidR="00CF1745" w:rsidRDefault="00CF1745">
      <w:pPr>
        <w:pStyle w:val="TOC4"/>
        <w:tabs>
          <w:tab w:val="right" w:leader="dot" w:pos="9017"/>
        </w:tabs>
        <w:rPr>
          <w:rFonts w:asciiTheme="minorHAnsi" w:eastAsiaTheme="minorEastAsia" w:hAnsiTheme="minorHAnsi" w:cstheme="minorBidi"/>
          <w:noProof/>
          <w:sz w:val="22"/>
          <w:szCs w:val="22"/>
        </w:rPr>
      </w:pPr>
      <w:hyperlink w:anchor="_Toc103783021" w:history="1">
        <w:r w:rsidRPr="00DB6A2C">
          <w:rPr>
            <w:rStyle w:val="Hyperlink"/>
            <w:rFonts w:eastAsiaTheme="majorEastAsia"/>
            <w:noProof/>
          </w:rPr>
          <w:t>Database Details for Application</w:t>
        </w:r>
        <w:r>
          <w:rPr>
            <w:noProof/>
            <w:webHidden/>
          </w:rPr>
          <w:tab/>
        </w:r>
        <w:r>
          <w:rPr>
            <w:noProof/>
            <w:webHidden/>
          </w:rPr>
          <w:fldChar w:fldCharType="begin"/>
        </w:r>
        <w:r>
          <w:rPr>
            <w:noProof/>
            <w:webHidden/>
          </w:rPr>
          <w:instrText xml:space="preserve"> PAGEREF _Toc103783021 \h </w:instrText>
        </w:r>
        <w:r>
          <w:rPr>
            <w:noProof/>
            <w:webHidden/>
          </w:rPr>
        </w:r>
        <w:r>
          <w:rPr>
            <w:noProof/>
            <w:webHidden/>
          </w:rPr>
          <w:fldChar w:fldCharType="separate"/>
        </w:r>
        <w:r>
          <w:rPr>
            <w:noProof/>
            <w:webHidden/>
          </w:rPr>
          <w:t>17</w:t>
        </w:r>
        <w:r>
          <w:rPr>
            <w:noProof/>
            <w:webHidden/>
          </w:rPr>
          <w:fldChar w:fldCharType="end"/>
        </w:r>
      </w:hyperlink>
    </w:p>
    <w:p w14:paraId="15EFD04C" w14:textId="3906AB52" w:rsidR="00CF1745" w:rsidRDefault="00CF1745">
      <w:pPr>
        <w:pStyle w:val="TOC4"/>
        <w:tabs>
          <w:tab w:val="right" w:leader="dot" w:pos="9017"/>
        </w:tabs>
        <w:rPr>
          <w:rFonts w:asciiTheme="minorHAnsi" w:eastAsiaTheme="minorEastAsia" w:hAnsiTheme="minorHAnsi" w:cstheme="minorBidi"/>
          <w:noProof/>
          <w:sz w:val="22"/>
          <w:szCs w:val="22"/>
        </w:rPr>
      </w:pPr>
      <w:hyperlink w:anchor="_Toc103783022" w:history="1">
        <w:r w:rsidRPr="00DB6A2C">
          <w:rPr>
            <w:rStyle w:val="Hyperlink"/>
            <w:rFonts w:eastAsiaTheme="majorEastAsia"/>
            <w:noProof/>
          </w:rPr>
          <w:t>Application Access</w:t>
        </w:r>
        <w:r>
          <w:rPr>
            <w:noProof/>
            <w:webHidden/>
          </w:rPr>
          <w:tab/>
        </w:r>
        <w:r>
          <w:rPr>
            <w:noProof/>
            <w:webHidden/>
          </w:rPr>
          <w:fldChar w:fldCharType="begin"/>
        </w:r>
        <w:r>
          <w:rPr>
            <w:noProof/>
            <w:webHidden/>
          </w:rPr>
          <w:instrText xml:space="preserve"> PAGEREF _Toc103783022 \h </w:instrText>
        </w:r>
        <w:r>
          <w:rPr>
            <w:noProof/>
            <w:webHidden/>
          </w:rPr>
        </w:r>
        <w:r>
          <w:rPr>
            <w:noProof/>
            <w:webHidden/>
          </w:rPr>
          <w:fldChar w:fldCharType="separate"/>
        </w:r>
        <w:r>
          <w:rPr>
            <w:noProof/>
            <w:webHidden/>
          </w:rPr>
          <w:t>17</w:t>
        </w:r>
        <w:r>
          <w:rPr>
            <w:noProof/>
            <w:webHidden/>
          </w:rPr>
          <w:fldChar w:fldCharType="end"/>
        </w:r>
      </w:hyperlink>
    </w:p>
    <w:p w14:paraId="2C16AC2F" w14:textId="1BE27FA8" w:rsidR="00CF1745" w:rsidRDefault="00CF1745">
      <w:pPr>
        <w:pStyle w:val="TOC4"/>
        <w:tabs>
          <w:tab w:val="right" w:leader="dot" w:pos="9017"/>
        </w:tabs>
        <w:rPr>
          <w:rFonts w:asciiTheme="minorHAnsi" w:eastAsiaTheme="minorEastAsia" w:hAnsiTheme="minorHAnsi" w:cstheme="minorBidi"/>
          <w:noProof/>
          <w:sz w:val="22"/>
          <w:szCs w:val="22"/>
        </w:rPr>
      </w:pPr>
      <w:hyperlink w:anchor="_Toc103783023" w:history="1">
        <w:r w:rsidRPr="00DB6A2C">
          <w:rPr>
            <w:rStyle w:val="Hyperlink"/>
            <w:rFonts w:eastAsiaTheme="majorEastAsia"/>
            <w:noProof/>
          </w:rPr>
          <w:t>Roles &amp; Permissions</w:t>
        </w:r>
        <w:r>
          <w:rPr>
            <w:noProof/>
            <w:webHidden/>
          </w:rPr>
          <w:tab/>
        </w:r>
        <w:r>
          <w:rPr>
            <w:noProof/>
            <w:webHidden/>
          </w:rPr>
          <w:fldChar w:fldCharType="begin"/>
        </w:r>
        <w:r>
          <w:rPr>
            <w:noProof/>
            <w:webHidden/>
          </w:rPr>
          <w:instrText xml:space="preserve"> PAGEREF _Toc103783023 \h </w:instrText>
        </w:r>
        <w:r>
          <w:rPr>
            <w:noProof/>
            <w:webHidden/>
          </w:rPr>
        </w:r>
        <w:r>
          <w:rPr>
            <w:noProof/>
            <w:webHidden/>
          </w:rPr>
          <w:fldChar w:fldCharType="separate"/>
        </w:r>
        <w:r>
          <w:rPr>
            <w:noProof/>
            <w:webHidden/>
          </w:rPr>
          <w:t>18</w:t>
        </w:r>
        <w:r>
          <w:rPr>
            <w:noProof/>
            <w:webHidden/>
          </w:rPr>
          <w:fldChar w:fldCharType="end"/>
        </w:r>
      </w:hyperlink>
    </w:p>
    <w:p w14:paraId="7CD83FDE" w14:textId="30D075DF"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24" w:history="1">
        <w:r w:rsidRPr="00DB6A2C">
          <w:rPr>
            <w:rStyle w:val="Hyperlink"/>
            <w:rFonts w:eastAsiaTheme="majorEastAsia"/>
            <w:noProof/>
          </w:rPr>
          <w:t>Database</w:t>
        </w:r>
        <w:r>
          <w:rPr>
            <w:noProof/>
            <w:webHidden/>
          </w:rPr>
          <w:tab/>
        </w:r>
        <w:r>
          <w:rPr>
            <w:noProof/>
            <w:webHidden/>
          </w:rPr>
          <w:fldChar w:fldCharType="begin"/>
        </w:r>
        <w:r>
          <w:rPr>
            <w:noProof/>
            <w:webHidden/>
          </w:rPr>
          <w:instrText xml:space="preserve"> PAGEREF _Toc103783024 \h </w:instrText>
        </w:r>
        <w:r>
          <w:rPr>
            <w:noProof/>
            <w:webHidden/>
          </w:rPr>
        </w:r>
        <w:r>
          <w:rPr>
            <w:noProof/>
            <w:webHidden/>
          </w:rPr>
          <w:fldChar w:fldCharType="separate"/>
        </w:r>
        <w:r>
          <w:rPr>
            <w:noProof/>
            <w:webHidden/>
          </w:rPr>
          <w:t>18</w:t>
        </w:r>
        <w:r>
          <w:rPr>
            <w:noProof/>
            <w:webHidden/>
          </w:rPr>
          <w:fldChar w:fldCharType="end"/>
        </w:r>
      </w:hyperlink>
    </w:p>
    <w:p w14:paraId="0F171BB7" w14:textId="76AFC0C3" w:rsidR="00CF1745" w:rsidRDefault="00CF1745">
      <w:pPr>
        <w:pStyle w:val="TOC4"/>
        <w:tabs>
          <w:tab w:val="right" w:leader="dot" w:pos="9017"/>
        </w:tabs>
        <w:rPr>
          <w:rFonts w:asciiTheme="minorHAnsi" w:eastAsiaTheme="minorEastAsia" w:hAnsiTheme="minorHAnsi" w:cstheme="minorBidi"/>
          <w:noProof/>
          <w:sz w:val="22"/>
          <w:szCs w:val="22"/>
        </w:rPr>
      </w:pPr>
      <w:hyperlink w:anchor="_Toc103783025" w:history="1">
        <w:r w:rsidRPr="00DB6A2C">
          <w:rPr>
            <w:rStyle w:val="Hyperlink"/>
            <w:rFonts w:eastAsiaTheme="majorEastAsia"/>
            <w:noProof/>
          </w:rPr>
          <w:t>Expose Row Changers</w:t>
        </w:r>
        <w:r>
          <w:rPr>
            <w:noProof/>
            <w:webHidden/>
          </w:rPr>
          <w:tab/>
        </w:r>
        <w:r>
          <w:rPr>
            <w:noProof/>
            <w:webHidden/>
          </w:rPr>
          <w:fldChar w:fldCharType="begin"/>
        </w:r>
        <w:r>
          <w:rPr>
            <w:noProof/>
            <w:webHidden/>
          </w:rPr>
          <w:instrText xml:space="preserve"> PAGEREF _Toc103783025 \h </w:instrText>
        </w:r>
        <w:r>
          <w:rPr>
            <w:noProof/>
            <w:webHidden/>
          </w:rPr>
        </w:r>
        <w:r>
          <w:rPr>
            <w:noProof/>
            <w:webHidden/>
          </w:rPr>
          <w:fldChar w:fldCharType="separate"/>
        </w:r>
        <w:r>
          <w:rPr>
            <w:noProof/>
            <w:webHidden/>
          </w:rPr>
          <w:t>18</w:t>
        </w:r>
        <w:r>
          <w:rPr>
            <w:noProof/>
            <w:webHidden/>
          </w:rPr>
          <w:fldChar w:fldCharType="end"/>
        </w:r>
      </w:hyperlink>
    </w:p>
    <w:p w14:paraId="048EFCE6" w14:textId="79051098" w:rsidR="00CF1745" w:rsidRDefault="00CF1745">
      <w:pPr>
        <w:pStyle w:val="TOC4"/>
        <w:tabs>
          <w:tab w:val="right" w:leader="dot" w:pos="9017"/>
        </w:tabs>
        <w:rPr>
          <w:rFonts w:asciiTheme="minorHAnsi" w:eastAsiaTheme="minorEastAsia" w:hAnsiTheme="minorHAnsi" w:cstheme="minorBidi"/>
          <w:noProof/>
          <w:sz w:val="22"/>
          <w:szCs w:val="22"/>
        </w:rPr>
      </w:pPr>
      <w:hyperlink w:anchor="_Toc103783026" w:history="1">
        <w:r w:rsidRPr="00DB6A2C">
          <w:rPr>
            <w:rStyle w:val="Hyperlink"/>
            <w:rFonts w:eastAsiaTheme="majorEastAsia"/>
            <w:noProof/>
          </w:rPr>
          <w:t>Initialize Database</w:t>
        </w:r>
        <w:r>
          <w:rPr>
            <w:noProof/>
            <w:webHidden/>
          </w:rPr>
          <w:tab/>
        </w:r>
        <w:r>
          <w:rPr>
            <w:noProof/>
            <w:webHidden/>
          </w:rPr>
          <w:fldChar w:fldCharType="begin"/>
        </w:r>
        <w:r>
          <w:rPr>
            <w:noProof/>
            <w:webHidden/>
          </w:rPr>
          <w:instrText xml:space="preserve"> PAGEREF _Toc103783026 \h </w:instrText>
        </w:r>
        <w:r>
          <w:rPr>
            <w:noProof/>
            <w:webHidden/>
          </w:rPr>
        </w:r>
        <w:r>
          <w:rPr>
            <w:noProof/>
            <w:webHidden/>
          </w:rPr>
          <w:fldChar w:fldCharType="separate"/>
        </w:r>
        <w:r>
          <w:rPr>
            <w:noProof/>
            <w:webHidden/>
          </w:rPr>
          <w:t>19</w:t>
        </w:r>
        <w:r>
          <w:rPr>
            <w:noProof/>
            <w:webHidden/>
          </w:rPr>
          <w:fldChar w:fldCharType="end"/>
        </w:r>
      </w:hyperlink>
    </w:p>
    <w:p w14:paraId="7C88A69E" w14:textId="21813335" w:rsidR="00CF1745" w:rsidRDefault="00CF1745">
      <w:pPr>
        <w:pStyle w:val="TOC4"/>
        <w:tabs>
          <w:tab w:val="right" w:leader="dot" w:pos="9017"/>
        </w:tabs>
        <w:rPr>
          <w:rFonts w:asciiTheme="minorHAnsi" w:eastAsiaTheme="minorEastAsia" w:hAnsiTheme="minorHAnsi" w:cstheme="minorBidi"/>
          <w:noProof/>
          <w:sz w:val="22"/>
          <w:szCs w:val="22"/>
        </w:rPr>
      </w:pPr>
      <w:hyperlink w:anchor="_Toc103783027" w:history="1">
        <w:r w:rsidRPr="00DB6A2C">
          <w:rPr>
            <w:rStyle w:val="Hyperlink"/>
            <w:rFonts w:eastAsiaTheme="majorEastAsia"/>
            <w:noProof/>
          </w:rPr>
          <w:t>Auditing Procedures</w:t>
        </w:r>
        <w:r>
          <w:rPr>
            <w:noProof/>
            <w:webHidden/>
          </w:rPr>
          <w:tab/>
        </w:r>
        <w:r>
          <w:rPr>
            <w:noProof/>
            <w:webHidden/>
          </w:rPr>
          <w:fldChar w:fldCharType="begin"/>
        </w:r>
        <w:r>
          <w:rPr>
            <w:noProof/>
            <w:webHidden/>
          </w:rPr>
          <w:instrText xml:space="preserve"> PAGEREF _Toc103783027 \h </w:instrText>
        </w:r>
        <w:r>
          <w:rPr>
            <w:noProof/>
            <w:webHidden/>
          </w:rPr>
        </w:r>
        <w:r>
          <w:rPr>
            <w:noProof/>
            <w:webHidden/>
          </w:rPr>
          <w:fldChar w:fldCharType="separate"/>
        </w:r>
        <w:r>
          <w:rPr>
            <w:noProof/>
            <w:webHidden/>
          </w:rPr>
          <w:t>19</w:t>
        </w:r>
        <w:r>
          <w:rPr>
            <w:noProof/>
            <w:webHidden/>
          </w:rPr>
          <w:fldChar w:fldCharType="end"/>
        </w:r>
      </w:hyperlink>
    </w:p>
    <w:p w14:paraId="216CFBE7" w14:textId="2DC994DD" w:rsidR="00CF1745" w:rsidRDefault="00CF1745">
      <w:pPr>
        <w:pStyle w:val="TOC4"/>
        <w:tabs>
          <w:tab w:val="right" w:leader="dot" w:pos="9017"/>
        </w:tabs>
        <w:rPr>
          <w:rFonts w:asciiTheme="minorHAnsi" w:eastAsiaTheme="minorEastAsia" w:hAnsiTheme="minorHAnsi" w:cstheme="minorBidi"/>
          <w:noProof/>
          <w:sz w:val="22"/>
          <w:szCs w:val="22"/>
        </w:rPr>
      </w:pPr>
      <w:hyperlink w:anchor="_Toc103783028" w:history="1">
        <w:r w:rsidRPr="00DB6A2C">
          <w:rPr>
            <w:rStyle w:val="Hyperlink"/>
            <w:rFonts w:eastAsiaTheme="majorEastAsia"/>
            <w:noProof/>
          </w:rPr>
          <w:t>User Table</w:t>
        </w:r>
        <w:r>
          <w:rPr>
            <w:noProof/>
            <w:webHidden/>
          </w:rPr>
          <w:tab/>
        </w:r>
        <w:r>
          <w:rPr>
            <w:noProof/>
            <w:webHidden/>
          </w:rPr>
          <w:fldChar w:fldCharType="begin"/>
        </w:r>
        <w:r>
          <w:rPr>
            <w:noProof/>
            <w:webHidden/>
          </w:rPr>
          <w:instrText xml:space="preserve"> PAGEREF _Toc103783028 \h </w:instrText>
        </w:r>
        <w:r>
          <w:rPr>
            <w:noProof/>
            <w:webHidden/>
          </w:rPr>
        </w:r>
        <w:r>
          <w:rPr>
            <w:noProof/>
            <w:webHidden/>
          </w:rPr>
          <w:fldChar w:fldCharType="separate"/>
        </w:r>
        <w:r>
          <w:rPr>
            <w:noProof/>
            <w:webHidden/>
          </w:rPr>
          <w:t>19</w:t>
        </w:r>
        <w:r>
          <w:rPr>
            <w:noProof/>
            <w:webHidden/>
          </w:rPr>
          <w:fldChar w:fldCharType="end"/>
        </w:r>
      </w:hyperlink>
    </w:p>
    <w:p w14:paraId="6D08942C" w14:textId="77C702B1"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29" w:history="1">
        <w:r w:rsidRPr="00DB6A2C">
          <w:rPr>
            <w:rStyle w:val="Hyperlink"/>
            <w:rFonts w:eastAsiaTheme="majorEastAsia"/>
            <w:noProof/>
          </w:rPr>
          <w:t>Appearance</w:t>
        </w:r>
        <w:r>
          <w:rPr>
            <w:noProof/>
            <w:webHidden/>
          </w:rPr>
          <w:tab/>
        </w:r>
        <w:r>
          <w:rPr>
            <w:noProof/>
            <w:webHidden/>
          </w:rPr>
          <w:fldChar w:fldCharType="begin"/>
        </w:r>
        <w:r>
          <w:rPr>
            <w:noProof/>
            <w:webHidden/>
          </w:rPr>
          <w:instrText xml:space="preserve"> PAGEREF _Toc103783029 \h </w:instrText>
        </w:r>
        <w:r>
          <w:rPr>
            <w:noProof/>
            <w:webHidden/>
          </w:rPr>
        </w:r>
        <w:r>
          <w:rPr>
            <w:noProof/>
            <w:webHidden/>
          </w:rPr>
          <w:fldChar w:fldCharType="separate"/>
        </w:r>
        <w:r>
          <w:rPr>
            <w:noProof/>
            <w:webHidden/>
          </w:rPr>
          <w:t>20</w:t>
        </w:r>
        <w:r>
          <w:rPr>
            <w:noProof/>
            <w:webHidden/>
          </w:rPr>
          <w:fldChar w:fldCharType="end"/>
        </w:r>
      </w:hyperlink>
    </w:p>
    <w:p w14:paraId="7D295238" w14:textId="5716C04E" w:rsidR="00CF1745" w:rsidRDefault="00CF1745">
      <w:pPr>
        <w:pStyle w:val="TOC4"/>
        <w:tabs>
          <w:tab w:val="right" w:leader="dot" w:pos="9017"/>
        </w:tabs>
        <w:rPr>
          <w:rFonts w:asciiTheme="minorHAnsi" w:eastAsiaTheme="minorEastAsia" w:hAnsiTheme="minorHAnsi" w:cstheme="minorBidi"/>
          <w:noProof/>
          <w:sz w:val="22"/>
          <w:szCs w:val="22"/>
        </w:rPr>
      </w:pPr>
      <w:hyperlink w:anchor="_Toc103783030" w:history="1">
        <w:r w:rsidRPr="00DB6A2C">
          <w:rPr>
            <w:rStyle w:val="Hyperlink"/>
            <w:rFonts w:eastAsiaTheme="majorEastAsia"/>
            <w:noProof/>
          </w:rPr>
          <w:t>Colours</w:t>
        </w:r>
        <w:r>
          <w:rPr>
            <w:noProof/>
            <w:webHidden/>
          </w:rPr>
          <w:tab/>
        </w:r>
        <w:r>
          <w:rPr>
            <w:noProof/>
            <w:webHidden/>
          </w:rPr>
          <w:fldChar w:fldCharType="begin"/>
        </w:r>
        <w:r>
          <w:rPr>
            <w:noProof/>
            <w:webHidden/>
          </w:rPr>
          <w:instrText xml:space="preserve"> PAGEREF _Toc103783030 \h </w:instrText>
        </w:r>
        <w:r>
          <w:rPr>
            <w:noProof/>
            <w:webHidden/>
          </w:rPr>
        </w:r>
        <w:r>
          <w:rPr>
            <w:noProof/>
            <w:webHidden/>
          </w:rPr>
          <w:fldChar w:fldCharType="separate"/>
        </w:r>
        <w:r>
          <w:rPr>
            <w:noProof/>
            <w:webHidden/>
          </w:rPr>
          <w:t>20</w:t>
        </w:r>
        <w:r>
          <w:rPr>
            <w:noProof/>
            <w:webHidden/>
          </w:rPr>
          <w:fldChar w:fldCharType="end"/>
        </w:r>
      </w:hyperlink>
    </w:p>
    <w:p w14:paraId="35442076" w14:textId="3CBAE7FD" w:rsidR="00CF1745" w:rsidRDefault="00CF1745">
      <w:pPr>
        <w:pStyle w:val="TOC4"/>
        <w:tabs>
          <w:tab w:val="right" w:leader="dot" w:pos="9017"/>
        </w:tabs>
        <w:rPr>
          <w:rFonts w:asciiTheme="minorHAnsi" w:eastAsiaTheme="minorEastAsia" w:hAnsiTheme="minorHAnsi" w:cstheme="minorBidi"/>
          <w:noProof/>
          <w:sz w:val="22"/>
          <w:szCs w:val="22"/>
        </w:rPr>
      </w:pPr>
      <w:hyperlink w:anchor="_Toc103783031" w:history="1">
        <w:r w:rsidRPr="00DB6A2C">
          <w:rPr>
            <w:rStyle w:val="Hyperlink"/>
            <w:rFonts w:eastAsiaTheme="majorEastAsia"/>
            <w:noProof/>
          </w:rPr>
          <w:t>Forms Model</w:t>
        </w:r>
        <w:r>
          <w:rPr>
            <w:noProof/>
            <w:webHidden/>
          </w:rPr>
          <w:tab/>
        </w:r>
        <w:r>
          <w:rPr>
            <w:noProof/>
            <w:webHidden/>
          </w:rPr>
          <w:fldChar w:fldCharType="begin"/>
        </w:r>
        <w:r>
          <w:rPr>
            <w:noProof/>
            <w:webHidden/>
          </w:rPr>
          <w:instrText xml:space="preserve"> PAGEREF _Toc103783031 \h </w:instrText>
        </w:r>
        <w:r>
          <w:rPr>
            <w:noProof/>
            <w:webHidden/>
          </w:rPr>
        </w:r>
        <w:r>
          <w:rPr>
            <w:noProof/>
            <w:webHidden/>
          </w:rPr>
          <w:fldChar w:fldCharType="separate"/>
        </w:r>
        <w:r>
          <w:rPr>
            <w:noProof/>
            <w:webHidden/>
          </w:rPr>
          <w:t>21</w:t>
        </w:r>
        <w:r>
          <w:rPr>
            <w:noProof/>
            <w:webHidden/>
          </w:rPr>
          <w:fldChar w:fldCharType="end"/>
        </w:r>
      </w:hyperlink>
    </w:p>
    <w:p w14:paraId="119E1AEC" w14:textId="617A54F3" w:rsidR="00CF1745" w:rsidRDefault="00CF1745">
      <w:pPr>
        <w:pStyle w:val="TOC4"/>
        <w:tabs>
          <w:tab w:val="right" w:leader="dot" w:pos="9017"/>
        </w:tabs>
        <w:rPr>
          <w:rFonts w:asciiTheme="minorHAnsi" w:eastAsiaTheme="minorEastAsia" w:hAnsiTheme="minorHAnsi" w:cstheme="minorBidi"/>
          <w:noProof/>
          <w:sz w:val="22"/>
          <w:szCs w:val="22"/>
        </w:rPr>
      </w:pPr>
      <w:hyperlink w:anchor="_Toc103783032" w:history="1">
        <w:r w:rsidRPr="00DB6A2C">
          <w:rPr>
            <w:rStyle w:val="Hyperlink"/>
            <w:rFonts w:eastAsiaTheme="majorEastAsia"/>
            <w:noProof/>
          </w:rPr>
          <w:t>Grid Updates</w:t>
        </w:r>
        <w:r>
          <w:rPr>
            <w:noProof/>
            <w:webHidden/>
          </w:rPr>
          <w:tab/>
        </w:r>
        <w:r>
          <w:rPr>
            <w:noProof/>
            <w:webHidden/>
          </w:rPr>
          <w:fldChar w:fldCharType="begin"/>
        </w:r>
        <w:r>
          <w:rPr>
            <w:noProof/>
            <w:webHidden/>
          </w:rPr>
          <w:instrText xml:space="preserve"> PAGEREF _Toc103783032 \h </w:instrText>
        </w:r>
        <w:r>
          <w:rPr>
            <w:noProof/>
            <w:webHidden/>
          </w:rPr>
        </w:r>
        <w:r>
          <w:rPr>
            <w:noProof/>
            <w:webHidden/>
          </w:rPr>
          <w:fldChar w:fldCharType="separate"/>
        </w:r>
        <w:r>
          <w:rPr>
            <w:noProof/>
            <w:webHidden/>
          </w:rPr>
          <w:t>21</w:t>
        </w:r>
        <w:r>
          <w:rPr>
            <w:noProof/>
            <w:webHidden/>
          </w:rPr>
          <w:fldChar w:fldCharType="end"/>
        </w:r>
      </w:hyperlink>
    </w:p>
    <w:p w14:paraId="797B9138" w14:textId="0E560C34" w:rsidR="00CF1745" w:rsidRDefault="00CF1745">
      <w:pPr>
        <w:pStyle w:val="TOC4"/>
        <w:tabs>
          <w:tab w:val="right" w:leader="dot" w:pos="9017"/>
        </w:tabs>
        <w:rPr>
          <w:rFonts w:asciiTheme="minorHAnsi" w:eastAsiaTheme="minorEastAsia" w:hAnsiTheme="minorHAnsi" w:cstheme="minorBidi"/>
          <w:noProof/>
          <w:sz w:val="22"/>
          <w:szCs w:val="22"/>
        </w:rPr>
      </w:pPr>
      <w:hyperlink w:anchor="_Toc103783033" w:history="1">
        <w:r w:rsidRPr="00DB6A2C">
          <w:rPr>
            <w:rStyle w:val="Hyperlink"/>
            <w:rFonts w:eastAsiaTheme="majorEastAsia"/>
            <w:noProof/>
          </w:rPr>
          <w:t>Double Click in Table Row Creates Popup</w:t>
        </w:r>
        <w:r>
          <w:rPr>
            <w:noProof/>
            <w:webHidden/>
          </w:rPr>
          <w:tab/>
        </w:r>
        <w:r>
          <w:rPr>
            <w:noProof/>
            <w:webHidden/>
          </w:rPr>
          <w:fldChar w:fldCharType="begin"/>
        </w:r>
        <w:r>
          <w:rPr>
            <w:noProof/>
            <w:webHidden/>
          </w:rPr>
          <w:instrText xml:space="preserve"> PAGEREF _Toc103783033 \h </w:instrText>
        </w:r>
        <w:r>
          <w:rPr>
            <w:noProof/>
            <w:webHidden/>
          </w:rPr>
        </w:r>
        <w:r>
          <w:rPr>
            <w:noProof/>
            <w:webHidden/>
          </w:rPr>
          <w:fldChar w:fldCharType="separate"/>
        </w:r>
        <w:r>
          <w:rPr>
            <w:noProof/>
            <w:webHidden/>
          </w:rPr>
          <w:t>21</w:t>
        </w:r>
        <w:r>
          <w:rPr>
            <w:noProof/>
            <w:webHidden/>
          </w:rPr>
          <w:fldChar w:fldCharType="end"/>
        </w:r>
      </w:hyperlink>
    </w:p>
    <w:p w14:paraId="147F081C" w14:textId="30DCDA19" w:rsidR="00CF1745" w:rsidRDefault="00CF1745">
      <w:pPr>
        <w:pStyle w:val="TOC4"/>
        <w:tabs>
          <w:tab w:val="right" w:leader="dot" w:pos="9017"/>
        </w:tabs>
        <w:rPr>
          <w:rFonts w:asciiTheme="minorHAnsi" w:eastAsiaTheme="minorEastAsia" w:hAnsiTheme="minorHAnsi" w:cstheme="minorBidi"/>
          <w:noProof/>
          <w:sz w:val="22"/>
          <w:szCs w:val="22"/>
        </w:rPr>
      </w:pPr>
      <w:hyperlink w:anchor="_Toc103783034" w:history="1">
        <w:r w:rsidRPr="00DB6A2C">
          <w:rPr>
            <w:rStyle w:val="Hyperlink"/>
            <w:rFonts w:eastAsiaTheme="majorEastAsia"/>
            <w:noProof/>
          </w:rPr>
          <w:t>System Entity Design (ctl_c_)</w:t>
        </w:r>
        <w:r>
          <w:rPr>
            <w:noProof/>
            <w:webHidden/>
          </w:rPr>
          <w:tab/>
        </w:r>
        <w:r>
          <w:rPr>
            <w:noProof/>
            <w:webHidden/>
          </w:rPr>
          <w:fldChar w:fldCharType="begin"/>
        </w:r>
        <w:r>
          <w:rPr>
            <w:noProof/>
            <w:webHidden/>
          </w:rPr>
          <w:instrText xml:space="preserve"> PAGEREF _Toc103783034 \h </w:instrText>
        </w:r>
        <w:r>
          <w:rPr>
            <w:noProof/>
            <w:webHidden/>
          </w:rPr>
        </w:r>
        <w:r>
          <w:rPr>
            <w:noProof/>
            <w:webHidden/>
          </w:rPr>
          <w:fldChar w:fldCharType="separate"/>
        </w:r>
        <w:r>
          <w:rPr>
            <w:noProof/>
            <w:webHidden/>
          </w:rPr>
          <w:t>21</w:t>
        </w:r>
        <w:r>
          <w:rPr>
            <w:noProof/>
            <w:webHidden/>
          </w:rPr>
          <w:fldChar w:fldCharType="end"/>
        </w:r>
      </w:hyperlink>
    </w:p>
    <w:p w14:paraId="6866C9E6" w14:textId="43B3AF11"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35" w:history="1">
        <w:r w:rsidRPr="00DB6A2C">
          <w:rPr>
            <w:rStyle w:val="Hyperlink"/>
            <w:rFonts w:eastAsiaTheme="majorEastAsia"/>
            <w:noProof/>
          </w:rPr>
          <w:t>Templates</w:t>
        </w:r>
        <w:r>
          <w:rPr>
            <w:noProof/>
            <w:webHidden/>
          </w:rPr>
          <w:tab/>
        </w:r>
        <w:r>
          <w:rPr>
            <w:noProof/>
            <w:webHidden/>
          </w:rPr>
          <w:fldChar w:fldCharType="begin"/>
        </w:r>
        <w:r>
          <w:rPr>
            <w:noProof/>
            <w:webHidden/>
          </w:rPr>
          <w:instrText xml:space="preserve"> PAGEREF _Toc103783035 \h </w:instrText>
        </w:r>
        <w:r>
          <w:rPr>
            <w:noProof/>
            <w:webHidden/>
          </w:rPr>
        </w:r>
        <w:r>
          <w:rPr>
            <w:noProof/>
            <w:webHidden/>
          </w:rPr>
          <w:fldChar w:fldCharType="separate"/>
        </w:r>
        <w:r>
          <w:rPr>
            <w:noProof/>
            <w:webHidden/>
          </w:rPr>
          <w:t>22</w:t>
        </w:r>
        <w:r>
          <w:rPr>
            <w:noProof/>
            <w:webHidden/>
          </w:rPr>
          <w:fldChar w:fldCharType="end"/>
        </w:r>
      </w:hyperlink>
    </w:p>
    <w:p w14:paraId="4A5C7171" w14:textId="66B7A8A1" w:rsidR="00CF1745" w:rsidRDefault="00CF1745">
      <w:pPr>
        <w:pStyle w:val="TOC4"/>
        <w:tabs>
          <w:tab w:val="right" w:leader="dot" w:pos="9017"/>
        </w:tabs>
        <w:rPr>
          <w:rFonts w:asciiTheme="minorHAnsi" w:eastAsiaTheme="minorEastAsia" w:hAnsiTheme="minorHAnsi" w:cstheme="minorBidi"/>
          <w:noProof/>
          <w:sz w:val="22"/>
          <w:szCs w:val="22"/>
        </w:rPr>
      </w:pPr>
      <w:hyperlink w:anchor="_Toc103783036" w:history="1">
        <w:r w:rsidRPr="00DB6A2C">
          <w:rPr>
            <w:rStyle w:val="Hyperlink"/>
            <w:rFonts w:eastAsiaTheme="majorEastAsia"/>
            <w:noProof/>
          </w:rPr>
          <w:t>File Templates</w:t>
        </w:r>
        <w:r>
          <w:rPr>
            <w:noProof/>
            <w:webHidden/>
          </w:rPr>
          <w:tab/>
        </w:r>
        <w:r>
          <w:rPr>
            <w:noProof/>
            <w:webHidden/>
          </w:rPr>
          <w:fldChar w:fldCharType="begin"/>
        </w:r>
        <w:r>
          <w:rPr>
            <w:noProof/>
            <w:webHidden/>
          </w:rPr>
          <w:instrText xml:space="preserve"> PAGEREF _Toc103783036 \h </w:instrText>
        </w:r>
        <w:r>
          <w:rPr>
            <w:noProof/>
            <w:webHidden/>
          </w:rPr>
        </w:r>
        <w:r>
          <w:rPr>
            <w:noProof/>
            <w:webHidden/>
          </w:rPr>
          <w:fldChar w:fldCharType="separate"/>
        </w:r>
        <w:r>
          <w:rPr>
            <w:noProof/>
            <w:webHidden/>
          </w:rPr>
          <w:t>22</w:t>
        </w:r>
        <w:r>
          <w:rPr>
            <w:noProof/>
            <w:webHidden/>
          </w:rPr>
          <w:fldChar w:fldCharType="end"/>
        </w:r>
      </w:hyperlink>
    </w:p>
    <w:p w14:paraId="5778E3AD" w14:textId="2226EE52" w:rsidR="00CF1745" w:rsidRDefault="00CF1745">
      <w:pPr>
        <w:pStyle w:val="TOC4"/>
        <w:tabs>
          <w:tab w:val="right" w:leader="dot" w:pos="9017"/>
        </w:tabs>
        <w:rPr>
          <w:rFonts w:asciiTheme="minorHAnsi" w:eastAsiaTheme="minorEastAsia" w:hAnsiTheme="minorHAnsi" w:cstheme="minorBidi"/>
          <w:noProof/>
          <w:sz w:val="22"/>
          <w:szCs w:val="22"/>
        </w:rPr>
      </w:pPr>
      <w:hyperlink w:anchor="_Toc103783037" w:history="1">
        <w:r w:rsidRPr="00DB6A2C">
          <w:rPr>
            <w:rStyle w:val="Hyperlink"/>
            <w:rFonts w:eastAsiaTheme="majorEastAsia"/>
            <w:noProof/>
          </w:rPr>
          <w:t>Generic Data</w:t>
        </w:r>
        <w:r>
          <w:rPr>
            <w:noProof/>
            <w:webHidden/>
          </w:rPr>
          <w:tab/>
        </w:r>
        <w:r>
          <w:rPr>
            <w:noProof/>
            <w:webHidden/>
          </w:rPr>
          <w:fldChar w:fldCharType="begin"/>
        </w:r>
        <w:r>
          <w:rPr>
            <w:noProof/>
            <w:webHidden/>
          </w:rPr>
          <w:instrText xml:space="preserve"> PAGEREF _Toc103783037 \h </w:instrText>
        </w:r>
        <w:r>
          <w:rPr>
            <w:noProof/>
            <w:webHidden/>
          </w:rPr>
        </w:r>
        <w:r>
          <w:rPr>
            <w:noProof/>
            <w:webHidden/>
          </w:rPr>
          <w:fldChar w:fldCharType="separate"/>
        </w:r>
        <w:r>
          <w:rPr>
            <w:noProof/>
            <w:webHidden/>
          </w:rPr>
          <w:t>22</w:t>
        </w:r>
        <w:r>
          <w:rPr>
            <w:noProof/>
            <w:webHidden/>
          </w:rPr>
          <w:fldChar w:fldCharType="end"/>
        </w:r>
      </w:hyperlink>
    </w:p>
    <w:p w14:paraId="53C345B4" w14:textId="692480A8"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38" w:history="1">
        <w:r w:rsidRPr="00DB6A2C">
          <w:rPr>
            <w:rStyle w:val="Hyperlink"/>
            <w:rFonts w:eastAsiaTheme="majorEastAsia"/>
            <w:noProof/>
          </w:rPr>
          <w:t>Results</w:t>
        </w:r>
        <w:r>
          <w:rPr>
            <w:noProof/>
            <w:webHidden/>
          </w:rPr>
          <w:tab/>
        </w:r>
        <w:r>
          <w:rPr>
            <w:noProof/>
            <w:webHidden/>
          </w:rPr>
          <w:fldChar w:fldCharType="begin"/>
        </w:r>
        <w:r>
          <w:rPr>
            <w:noProof/>
            <w:webHidden/>
          </w:rPr>
          <w:instrText xml:space="preserve"> PAGEREF _Toc103783038 \h </w:instrText>
        </w:r>
        <w:r>
          <w:rPr>
            <w:noProof/>
            <w:webHidden/>
          </w:rPr>
        </w:r>
        <w:r>
          <w:rPr>
            <w:noProof/>
            <w:webHidden/>
          </w:rPr>
          <w:fldChar w:fldCharType="separate"/>
        </w:r>
        <w:r>
          <w:rPr>
            <w:noProof/>
            <w:webHidden/>
          </w:rPr>
          <w:t>23</w:t>
        </w:r>
        <w:r>
          <w:rPr>
            <w:noProof/>
            <w:webHidden/>
          </w:rPr>
          <w:fldChar w:fldCharType="end"/>
        </w:r>
      </w:hyperlink>
    </w:p>
    <w:p w14:paraId="0555ECC6" w14:textId="438D0496"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39" w:history="1">
        <w:r w:rsidRPr="00DB6A2C">
          <w:rPr>
            <w:rStyle w:val="Hyperlink"/>
            <w:rFonts w:eastAsiaTheme="majorEastAsia"/>
            <w:noProof/>
          </w:rPr>
          <w:t>Tools</w:t>
        </w:r>
        <w:r>
          <w:rPr>
            <w:noProof/>
            <w:webHidden/>
          </w:rPr>
          <w:tab/>
        </w:r>
        <w:r>
          <w:rPr>
            <w:noProof/>
            <w:webHidden/>
          </w:rPr>
          <w:fldChar w:fldCharType="begin"/>
        </w:r>
        <w:r>
          <w:rPr>
            <w:noProof/>
            <w:webHidden/>
          </w:rPr>
          <w:instrText xml:space="preserve"> PAGEREF _Toc103783039 \h </w:instrText>
        </w:r>
        <w:r>
          <w:rPr>
            <w:noProof/>
            <w:webHidden/>
          </w:rPr>
        </w:r>
        <w:r>
          <w:rPr>
            <w:noProof/>
            <w:webHidden/>
          </w:rPr>
          <w:fldChar w:fldCharType="separate"/>
        </w:r>
        <w:r>
          <w:rPr>
            <w:noProof/>
            <w:webHidden/>
          </w:rPr>
          <w:t>24</w:t>
        </w:r>
        <w:r>
          <w:rPr>
            <w:noProof/>
            <w:webHidden/>
          </w:rPr>
          <w:fldChar w:fldCharType="end"/>
        </w:r>
      </w:hyperlink>
    </w:p>
    <w:p w14:paraId="4C692E5D" w14:textId="26D8F5AE"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040" w:history="1">
        <w:r w:rsidRPr="00DB6A2C">
          <w:rPr>
            <w:rStyle w:val="Hyperlink"/>
            <w:rFonts w:eastAsiaTheme="majorEastAsia"/>
            <w:noProof/>
          </w:rPr>
          <w:t>Getting your Solution Up &amp; Running</w:t>
        </w:r>
        <w:r>
          <w:rPr>
            <w:noProof/>
            <w:webHidden/>
          </w:rPr>
          <w:tab/>
        </w:r>
        <w:r>
          <w:rPr>
            <w:noProof/>
            <w:webHidden/>
          </w:rPr>
          <w:fldChar w:fldCharType="begin"/>
        </w:r>
        <w:r>
          <w:rPr>
            <w:noProof/>
            <w:webHidden/>
          </w:rPr>
          <w:instrText xml:space="preserve"> PAGEREF _Toc103783040 \h </w:instrText>
        </w:r>
        <w:r>
          <w:rPr>
            <w:noProof/>
            <w:webHidden/>
          </w:rPr>
        </w:r>
        <w:r>
          <w:rPr>
            <w:noProof/>
            <w:webHidden/>
          </w:rPr>
          <w:fldChar w:fldCharType="separate"/>
        </w:r>
        <w:r>
          <w:rPr>
            <w:noProof/>
            <w:webHidden/>
          </w:rPr>
          <w:t>24</w:t>
        </w:r>
        <w:r>
          <w:rPr>
            <w:noProof/>
            <w:webHidden/>
          </w:rPr>
          <w:fldChar w:fldCharType="end"/>
        </w:r>
      </w:hyperlink>
    </w:p>
    <w:p w14:paraId="7A2475BB" w14:textId="0CFD6BD3"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41" w:history="1">
        <w:r w:rsidRPr="00DB6A2C">
          <w:rPr>
            <w:rStyle w:val="Hyperlink"/>
            <w:rFonts w:eastAsiaTheme="majorEastAsia"/>
            <w:noProof/>
          </w:rPr>
          <w:t>Stored Procedures</w:t>
        </w:r>
        <w:r>
          <w:rPr>
            <w:noProof/>
            <w:webHidden/>
          </w:rPr>
          <w:tab/>
        </w:r>
        <w:r>
          <w:rPr>
            <w:noProof/>
            <w:webHidden/>
          </w:rPr>
          <w:fldChar w:fldCharType="begin"/>
        </w:r>
        <w:r>
          <w:rPr>
            <w:noProof/>
            <w:webHidden/>
          </w:rPr>
          <w:instrText xml:space="preserve"> PAGEREF _Toc103783041 \h </w:instrText>
        </w:r>
        <w:r>
          <w:rPr>
            <w:noProof/>
            <w:webHidden/>
          </w:rPr>
        </w:r>
        <w:r>
          <w:rPr>
            <w:noProof/>
            <w:webHidden/>
          </w:rPr>
          <w:fldChar w:fldCharType="separate"/>
        </w:r>
        <w:r>
          <w:rPr>
            <w:noProof/>
            <w:webHidden/>
          </w:rPr>
          <w:t>24</w:t>
        </w:r>
        <w:r>
          <w:rPr>
            <w:noProof/>
            <w:webHidden/>
          </w:rPr>
          <w:fldChar w:fldCharType="end"/>
        </w:r>
      </w:hyperlink>
    </w:p>
    <w:p w14:paraId="63C57FDE" w14:textId="6FDA03FD"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42" w:history="1">
        <w:r w:rsidRPr="00DB6A2C">
          <w:rPr>
            <w:rStyle w:val="Hyperlink"/>
            <w:rFonts w:eastAsiaTheme="majorEastAsia"/>
            <w:noProof/>
          </w:rPr>
          <w:t>_Dependencies</w:t>
        </w:r>
        <w:r>
          <w:rPr>
            <w:noProof/>
            <w:webHidden/>
          </w:rPr>
          <w:tab/>
        </w:r>
        <w:r>
          <w:rPr>
            <w:noProof/>
            <w:webHidden/>
          </w:rPr>
          <w:fldChar w:fldCharType="begin"/>
        </w:r>
        <w:r>
          <w:rPr>
            <w:noProof/>
            <w:webHidden/>
          </w:rPr>
          <w:instrText xml:space="preserve"> PAGEREF _Toc103783042 \h </w:instrText>
        </w:r>
        <w:r>
          <w:rPr>
            <w:noProof/>
            <w:webHidden/>
          </w:rPr>
        </w:r>
        <w:r>
          <w:rPr>
            <w:noProof/>
            <w:webHidden/>
          </w:rPr>
          <w:fldChar w:fldCharType="separate"/>
        </w:r>
        <w:r>
          <w:rPr>
            <w:noProof/>
            <w:webHidden/>
          </w:rPr>
          <w:t>24</w:t>
        </w:r>
        <w:r>
          <w:rPr>
            <w:noProof/>
            <w:webHidden/>
          </w:rPr>
          <w:fldChar w:fldCharType="end"/>
        </w:r>
      </w:hyperlink>
    </w:p>
    <w:p w14:paraId="2AC74815" w14:textId="55F4A452"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43" w:history="1">
        <w:r w:rsidRPr="00DB6A2C">
          <w:rPr>
            <w:rStyle w:val="Hyperlink"/>
            <w:rFonts w:eastAsiaTheme="majorEastAsia"/>
            <w:noProof/>
          </w:rPr>
          <w:t>Using Visual Studio Solution Explorer, Click on ‘Show All Files’</w:t>
        </w:r>
        <w:r>
          <w:rPr>
            <w:noProof/>
            <w:webHidden/>
          </w:rPr>
          <w:tab/>
        </w:r>
        <w:r>
          <w:rPr>
            <w:noProof/>
            <w:webHidden/>
          </w:rPr>
          <w:fldChar w:fldCharType="begin"/>
        </w:r>
        <w:r>
          <w:rPr>
            <w:noProof/>
            <w:webHidden/>
          </w:rPr>
          <w:instrText xml:space="preserve"> PAGEREF _Toc103783043 \h </w:instrText>
        </w:r>
        <w:r>
          <w:rPr>
            <w:noProof/>
            <w:webHidden/>
          </w:rPr>
        </w:r>
        <w:r>
          <w:rPr>
            <w:noProof/>
            <w:webHidden/>
          </w:rPr>
          <w:fldChar w:fldCharType="separate"/>
        </w:r>
        <w:r>
          <w:rPr>
            <w:noProof/>
            <w:webHidden/>
          </w:rPr>
          <w:t>24</w:t>
        </w:r>
        <w:r>
          <w:rPr>
            <w:noProof/>
            <w:webHidden/>
          </w:rPr>
          <w:fldChar w:fldCharType="end"/>
        </w:r>
      </w:hyperlink>
    </w:p>
    <w:p w14:paraId="3A251EB4" w14:textId="5F98BA99"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44" w:history="1">
        <w:r w:rsidRPr="00DB6A2C">
          <w:rPr>
            <w:rStyle w:val="Hyperlink"/>
            <w:rFonts w:eastAsiaTheme="majorEastAsia"/>
            <w:noProof/>
          </w:rPr>
          <w:t>DBController</w:t>
        </w:r>
        <w:r>
          <w:rPr>
            <w:noProof/>
            <w:webHidden/>
          </w:rPr>
          <w:tab/>
        </w:r>
        <w:r>
          <w:rPr>
            <w:noProof/>
            <w:webHidden/>
          </w:rPr>
          <w:fldChar w:fldCharType="begin"/>
        </w:r>
        <w:r>
          <w:rPr>
            <w:noProof/>
            <w:webHidden/>
          </w:rPr>
          <w:instrText xml:space="preserve"> PAGEREF _Toc103783044 \h </w:instrText>
        </w:r>
        <w:r>
          <w:rPr>
            <w:noProof/>
            <w:webHidden/>
          </w:rPr>
        </w:r>
        <w:r>
          <w:rPr>
            <w:noProof/>
            <w:webHidden/>
          </w:rPr>
          <w:fldChar w:fldCharType="separate"/>
        </w:r>
        <w:r>
          <w:rPr>
            <w:noProof/>
            <w:webHidden/>
          </w:rPr>
          <w:t>24</w:t>
        </w:r>
        <w:r>
          <w:rPr>
            <w:noProof/>
            <w:webHidden/>
          </w:rPr>
          <w:fldChar w:fldCharType="end"/>
        </w:r>
      </w:hyperlink>
    </w:p>
    <w:p w14:paraId="3D17A766" w14:textId="3C3E116D"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45" w:history="1">
        <w:r w:rsidRPr="00DB6A2C">
          <w:rPr>
            <w:rStyle w:val="Hyperlink"/>
            <w:rFonts w:eastAsiaTheme="majorEastAsia"/>
            <w:noProof/>
          </w:rPr>
          <w:t>DBStdController</w:t>
        </w:r>
        <w:r>
          <w:rPr>
            <w:noProof/>
            <w:webHidden/>
          </w:rPr>
          <w:tab/>
        </w:r>
        <w:r>
          <w:rPr>
            <w:noProof/>
            <w:webHidden/>
          </w:rPr>
          <w:fldChar w:fldCharType="begin"/>
        </w:r>
        <w:r>
          <w:rPr>
            <w:noProof/>
            <w:webHidden/>
          </w:rPr>
          <w:instrText xml:space="preserve"> PAGEREF _Toc103783045 \h </w:instrText>
        </w:r>
        <w:r>
          <w:rPr>
            <w:noProof/>
            <w:webHidden/>
          </w:rPr>
        </w:r>
        <w:r>
          <w:rPr>
            <w:noProof/>
            <w:webHidden/>
          </w:rPr>
          <w:fldChar w:fldCharType="separate"/>
        </w:r>
        <w:r>
          <w:rPr>
            <w:noProof/>
            <w:webHidden/>
          </w:rPr>
          <w:t>25</w:t>
        </w:r>
        <w:r>
          <w:rPr>
            <w:noProof/>
            <w:webHidden/>
          </w:rPr>
          <w:fldChar w:fldCharType="end"/>
        </w:r>
      </w:hyperlink>
    </w:p>
    <w:p w14:paraId="4F7DBCE2" w14:textId="5B7B7D8A"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46" w:history="1">
        <w:r w:rsidRPr="00DB6A2C">
          <w:rPr>
            <w:rStyle w:val="Hyperlink"/>
            <w:rFonts w:eastAsiaTheme="majorEastAsia"/>
            <w:noProof/>
          </w:rPr>
          <w:t>TaskManager</w:t>
        </w:r>
        <w:r>
          <w:rPr>
            <w:noProof/>
            <w:webHidden/>
          </w:rPr>
          <w:tab/>
        </w:r>
        <w:r>
          <w:rPr>
            <w:noProof/>
            <w:webHidden/>
          </w:rPr>
          <w:fldChar w:fldCharType="begin"/>
        </w:r>
        <w:r>
          <w:rPr>
            <w:noProof/>
            <w:webHidden/>
          </w:rPr>
          <w:instrText xml:space="preserve"> PAGEREF _Toc103783046 \h </w:instrText>
        </w:r>
        <w:r>
          <w:rPr>
            <w:noProof/>
            <w:webHidden/>
          </w:rPr>
        </w:r>
        <w:r>
          <w:rPr>
            <w:noProof/>
            <w:webHidden/>
          </w:rPr>
          <w:fldChar w:fldCharType="separate"/>
        </w:r>
        <w:r>
          <w:rPr>
            <w:noProof/>
            <w:webHidden/>
          </w:rPr>
          <w:t>26</w:t>
        </w:r>
        <w:r>
          <w:rPr>
            <w:noProof/>
            <w:webHidden/>
          </w:rPr>
          <w:fldChar w:fldCharType="end"/>
        </w:r>
      </w:hyperlink>
    </w:p>
    <w:p w14:paraId="25C41939" w14:textId="5CE4EB76"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47" w:history="1">
        <w:r w:rsidRPr="00DB6A2C">
          <w:rPr>
            <w:rStyle w:val="Hyperlink"/>
            <w:rFonts w:eastAsiaTheme="majorEastAsia"/>
            <w:noProof/>
          </w:rPr>
          <w:t>WS</w:t>
        </w:r>
        <w:r>
          <w:rPr>
            <w:noProof/>
            <w:webHidden/>
          </w:rPr>
          <w:tab/>
        </w:r>
        <w:r>
          <w:rPr>
            <w:noProof/>
            <w:webHidden/>
          </w:rPr>
          <w:fldChar w:fldCharType="begin"/>
        </w:r>
        <w:r>
          <w:rPr>
            <w:noProof/>
            <w:webHidden/>
          </w:rPr>
          <w:instrText xml:space="preserve"> PAGEREF _Toc103783047 \h </w:instrText>
        </w:r>
        <w:r>
          <w:rPr>
            <w:noProof/>
            <w:webHidden/>
          </w:rPr>
        </w:r>
        <w:r>
          <w:rPr>
            <w:noProof/>
            <w:webHidden/>
          </w:rPr>
          <w:fldChar w:fldCharType="separate"/>
        </w:r>
        <w:r>
          <w:rPr>
            <w:noProof/>
            <w:webHidden/>
          </w:rPr>
          <w:t>26</w:t>
        </w:r>
        <w:r>
          <w:rPr>
            <w:noProof/>
            <w:webHidden/>
          </w:rPr>
          <w:fldChar w:fldCharType="end"/>
        </w:r>
      </w:hyperlink>
    </w:p>
    <w:p w14:paraId="6F08617E" w14:textId="5A49F039"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48" w:history="1">
        <w:r w:rsidRPr="00DB6A2C">
          <w:rPr>
            <w:rStyle w:val="Hyperlink"/>
            <w:rFonts w:eastAsiaTheme="majorEastAsia"/>
            <w:noProof/>
          </w:rPr>
          <w:t>WSController</w:t>
        </w:r>
        <w:r>
          <w:rPr>
            <w:noProof/>
            <w:webHidden/>
          </w:rPr>
          <w:tab/>
        </w:r>
        <w:r>
          <w:rPr>
            <w:noProof/>
            <w:webHidden/>
          </w:rPr>
          <w:fldChar w:fldCharType="begin"/>
        </w:r>
        <w:r>
          <w:rPr>
            <w:noProof/>
            <w:webHidden/>
          </w:rPr>
          <w:instrText xml:space="preserve"> PAGEREF _Toc103783048 \h </w:instrText>
        </w:r>
        <w:r>
          <w:rPr>
            <w:noProof/>
            <w:webHidden/>
          </w:rPr>
        </w:r>
        <w:r>
          <w:rPr>
            <w:noProof/>
            <w:webHidden/>
          </w:rPr>
          <w:fldChar w:fldCharType="separate"/>
        </w:r>
        <w:r>
          <w:rPr>
            <w:noProof/>
            <w:webHidden/>
          </w:rPr>
          <w:t>27</w:t>
        </w:r>
        <w:r>
          <w:rPr>
            <w:noProof/>
            <w:webHidden/>
          </w:rPr>
          <w:fldChar w:fldCharType="end"/>
        </w:r>
      </w:hyperlink>
    </w:p>
    <w:p w14:paraId="2F910B0C" w14:textId="3EB457E8"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49" w:history="1">
        <w:r w:rsidRPr="00DB6A2C">
          <w:rPr>
            <w:rStyle w:val="Hyperlink"/>
            <w:rFonts w:eastAsiaTheme="majorEastAsia"/>
            <w:noProof/>
          </w:rPr>
          <w:t>WSStdController</w:t>
        </w:r>
        <w:r>
          <w:rPr>
            <w:noProof/>
            <w:webHidden/>
          </w:rPr>
          <w:tab/>
        </w:r>
        <w:r>
          <w:rPr>
            <w:noProof/>
            <w:webHidden/>
          </w:rPr>
          <w:fldChar w:fldCharType="begin"/>
        </w:r>
        <w:r>
          <w:rPr>
            <w:noProof/>
            <w:webHidden/>
          </w:rPr>
          <w:instrText xml:space="preserve"> PAGEREF _Toc103783049 \h </w:instrText>
        </w:r>
        <w:r>
          <w:rPr>
            <w:noProof/>
            <w:webHidden/>
          </w:rPr>
        </w:r>
        <w:r>
          <w:rPr>
            <w:noProof/>
            <w:webHidden/>
          </w:rPr>
          <w:fldChar w:fldCharType="separate"/>
        </w:r>
        <w:r>
          <w:rPr>
            <w:noProof/>
            <w:webHidden/>
          </w:rPr>
          <w:t>27</w:t>
        </w:r>
        <w:r>
          <w:rPr>
            <w:noProof/>
            <w:webHidden/>
          </w:rPr>
          <w:fldChar w:fldCharType="end"/>
        </w:r>
      </w:hyperlink>
    </w:p>
    <w:p w14:paraId="6A6190F7" w14:textId="16256683"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50" w:history="1">
        <w:r w:rsidRPr="00DB6A2C">
          <w:rPr>
            <w:rStyle w:val="Hyperlink"/>
            <w:rFonts w:eastAsiaTheme="majorEastAsia"/>
            <w:noProof/>
          </w:rPr>
          <w:t>WinF</w:t>
        </w:r>
        <w:r>
          <w:rPr>
            <w:noProof/>
            <w:webHidden/>
          </w:rPr>
          <w:tab/>
        </w:r>
        <w:r>
          <w:rPr>
            <w:noProof/>
            <w:webHidden/>
          </w:rPr>
          <w:fldChar w:fldCharType="begin"/>
        </w:r>
        <w:r>
          <w:rPr>
            <w:noProof/>
            <w:webHidden/>
          </w:rPr>
          <w:instrText xml:space="preserve"> PAGEREF _Toc103783050 \h </w:instrText>
        </w:r>
        <w:r>
          <w:rPr>
            <w:noProof/>
            <w:webHidden/>
          </w:rPr>
        </w:r>
        <w:r>
          <w:rPr>
            <w:noProof/>
            <w:webHidden/>
          </w:rPr>
          <w:fldChar w:fldCharType="separate"/>
        </w:r>
        <w:r>
          <w:rPr>
            <w:noProof/>
            <w:webHidden/>
          </w:rPr>
          <w:t>28</w:t>
        </w:r>
        <w:r>
          <w:rPr>
            <w:noProof/>
            <w:webHidden/>
          </w:rPr>
          <w:fldChar w:fldCharType="end"/>
        </w:r>
      </w:hyperlink>
    </w:p>
    <w:p w14:paraId="3C034A1E" w14:textId="61E171BF"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51" w:history="1">
        <w:r w:rsidRPr="00DB6A2C">
          <w:rPr>
            <w:rStyle w:val="Hyperlink"/>
            <w:rFonts w:eastAsiaTheme="majorEastAsia"/>
            <w:noProof/>
          </w:rPr>
          <w:t>Custom WinForm Projects</w:t>
        </w:r>
        <w:r>
          <w:rPr>
            <w:noProof/>
            <w:webHidden/>
          </w:rPr>
          <w:tab/>
        </w:r>
        <w:r>
          <w:rPr>
            <w:noProof/>
            <w:webHidden/>
          </w:rPr>
          <w:fldChar w:fldCharType="begin"/>
        </w:r>
        <w:r>
          <w:rPr>
            <w:noProof/>
            <w:webHidden/>
          </w:rPr>
          <w:instrText xml:space="preserve"> PAGEREF _Toc103783051 \h </w:instrText>
        </w:r>
        <w:r>
          <w:rPr>
            <w:noProof/>
            <w:webHidden/>
          </w:rPr>
        </w:r>
        <w:r>
          <w:rPr>
            <w:noProof/>
            <w:webHidden/>
          </w:rPr>
          <w:fldChar w:fldCharType="separate"/>
        </w:r>
        <w:r>
          <w:rPr>
            <w:noProof/>
            <w:webHidden/>
          </w:rPr>
          <w:t>29</w:t>
        </w:r>
        <w:r>
          <w:rPr>
            <w:noProof/>
            <w:webHidden/>
          </w:rPr>
          <w:fldChar w:fldCharType="end"/>
        </w:r>
      </w:hyperlink>
    </w:p>
    <w:p w14:paraId="653F3A70" w14:textId="5B2FB46F" w:rsidR="00CF1745" w:rsidRDefault="00CF1745">
      <w:pPr>
        <w:pStyle w:val="TOC4"/>
        <w:tabs>
          <w:tab w:val="right" w:leader="dot" w:pos="9017"/>
        </w:tabs>
        <w:rPr>
          <w:rFonts w:asciiTheme="minorHAnsi" w:eastAsiaTheme="minorEastAsia" w:hAnsiTheme="minorHAnsi" w:cstheme="minorBidi"/>
          <w:noProof/>
          <w:sz w:val="22"/>
          <w:szCs w:val="22"/>
        </w:rPr>
      </w:pPr>
      <w:hyperlink w:anchor="_Toc103783052" w:history="1">
        <w:r w:rsidRPr="00DB6A2C">
          <w:rPr>
            <w:rStyle w:val="Hyperlink"/>
            <w:rFonts w:eastAsiaTheme="majorEastAsia"/>
            <w:noProof/>
          </w:rPr>
          <w:t>Hint</w:t>
        </w:r>
        <w:r>
          <w:rPr>
            <w:noProof/>
            <w:webHidden/>
          </w:rPr>
          <w:tab/>
        </w:r>
        <w:r>
          <w:rPr>
            <w:noProof/>
            <w:webHidden/>
          </w:rPr>
          <w:fldChar w:fldCharType="begin"/>
        </w:r>
        <w:r>
          <w:rPr>
            <w:noProof/>
            <w:webHidden/>
          </w:rPr>
          <w:instrText xml:space="preserve"> PAGEREF _Toc103783052 \h </w:instrText>
        </w:r>
        <w:r>
          <w:rPr>
            <w:noProof/>
            <w:webHidden/>
          </w:rPr>
        </w:r>
        <w:r>
          <w:rPr>
            <w:noProof/>
            <w:webHidden/>
          </w:rPr>
          <w:fldChar w:fldCharType="separate"/>
        </w:r>
        <w:r>
          <w:rPr>
            <w:noProof/>
            <w:webHidden/>
          </w:rPr>
          <w:t>29</w:t>
        </w:r>
        <w:r>
          <w:rPr>
            <w:noProof/>
            <w:webHidden/>
          </w:rPr>
          <w:fldChar w:fldCharType="end"/>
        </w:r>
      </w:hyperlink>
    </w:p>
    <w:p w14:paraId="45B1B6D9" w14:textId="12AF6D58"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53" w:history="1">
        <w:r w:rsidRPr="00DB6A2C">
          <w:rPr>
            <w:rStyle w:val="Hyperlink"/>
            <w:rFonts w:eastAsiaTheme="majorEastAsia"/>
            <w:noProof/>
          </w:rPr>
          <w:t>First Run</w:t>
        </w:r>
        <w:r>
          <w:rPr>
            <w:noProof/>
            <w:webHidden/>
          </w:rPr>
          <w:tab/>
        </w:r>
        <w:r>
          <w:rPr>
            <w:noProof/>
            <w:webHidden/>
          </w:rPr>
          <w:fldChar w:fldCharType="begin"/>
        </w:r>
        <w:r>
          <w:rPr>
            <w:noProof/>
            <w:webHidden/>
          </w:rPr>
          <w:instrText xml:space="preserve"> PAGEREF _Toc103783053 \h </w:instrText>
        </w:r>
        <w:r>
          <w:rPr>
            <w:noProof/>
            <w:webHidden/>
          </w:rPr>
        </w:r>
        <w:r>
          <w:rPr>
            <w:noProof/>
            <w:webHidden/>
          </w:rPr>
          <w:fldChar w:fldCharType="separate"/>
        </w:r>
        <w:r>
          <w:rPr>
            <w:noProof/>
            <w:webHidden/>
          </w:rPr>
          <w:t>30</w:t>
        </w:r>
        <w:r>
          <w:rPr>
            <w:noProof/>
            <w:webHidden/>
          </w:rPr>
          <w:fldChar w:fldCharType="end"/>
        </w:r>
      </w:hyperlink>
    </w:p>
    <w:p w14:paraId="4DC08CB5" w14:textId="74794D1B" w:rsidR="00CF1745" w:rsidRDefault="00CF1745">
      <w:pPr>
        <w:pStyle w:val="TOC1"/>
        <w:rPr>
          <w:rFonts w:asciiTheme="minorHAnsi" w:eastAsiaTheme="minorEastAsia" w:hAnsiTheme="minorHAnsi" w:cstheme="minorBidi"/>
          <w:b w:val="0"/>
          <w:bCs w:val="0"/>
          <w:caps w:val="0"/>
          <w:noProof/>
          <w:sz w:val="22"/>
          <w:szCs w:val="22"/>
        </w:rPr>
      </w:pPr>
      <w:hyperlink w:anchor="_Toc103783054" w:history="1">
        <w:r w:rsidRPr="00DB6A2C">
          <w:rPr>
            <w:rStyle w:val="Hyperlink"/>
            <w:rFonts w:eastAsiaTheme="majorEastAsia"/>
            <w:noProof/>
          </w:rPr>
          <w:t>The Authentication Model</w:t>
        </w:r>
        <w:r>
          <w:rPr>
            <w:noProof/>
            <w:webHidden/>
          </w:rPr>
          <w:tab/>
        </w:r>
        <w:r>
          <w:rPr>
            <w:noProof/>
            <w:webHidden/>
          </w:rPr>
          <w:fldChar w:fldCharType="begin"/>
        </w:r>
        <w:r>
          <w:rPr>
            <w:noProof/>
            <w:webHidden/>
          </w:rPr>
          <w:instrText xml:space="preserve"> PAGEREF _Toc103783054 \h </w:instrText>
        </w:r>
        <w:r>
          <w:rPr>
            <w:noProof/>
            <w:webHidden/>
          </w:rPr>
        </w:r>
        <w:r>
          <w:rPr>
            <w:noProof/>
            <w:webHidden/>
          </w:rPr>
          <w:fldChar w:fldCharType="separate"/>
        </w:r>
        <w:r>
          <w:rPr>
            <w:noProof/>
            <w:webHidden/>
          </w:rPr>
          <w:t>31</w:t>
        </w:r>
        <w:r>
          <w:rPr>
            <w:noProof/>
            <w:webHidden/>
          </w:rPr>
          <w:fldChar w:fldCharType="end"/>
        </w:r>
      </w:hyperlink>
    </w:p>
    <w:p w14:paraId="6EE2C87A" w14:textId="6FDD38DA"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055" w:history="1">
        <w:r w:rsidRPr="00DB6A2C">
          <w:rPr>
            <w:rStyle w:val="Hyperlink"/>
            <w:rFonts w:eastAsiaTheme="majorEastAsia"/>
            <w:noProof/>
          </w:rPr>
          <w:t>Application Authentication to the Web Service</w:t>
        </w:r>
        <w:r>
          <w:rPr>
            <w:noProof/>
            <w:webHidden/>
          </w:rPr>
          <w:tab/>
        </w:r>
        <w:r>
          <w:rPr>
            <w:noProof/>
            <w:webHidden/>
          </w:rPr>
          <w:fldChar w:fldCharType="begin"/>
        </w:r>
        <w:r>
          <w:rPr>
            <w:noProof/>
            <w:webHidden/>
          </w:rPr>
          <w:instrText xml:space="preserve"> PAGEREF _Toc103783055 \h </w:instrText>
        </w:r>
        <w:r>
          <w:rPr>
            <w:noProof/>
            <w:webHidden/>
          </w:rPr>
        </w:r>
        <w:r>
          <w:rPr>
            <w:noProof/>
            <w:webHidden/>
          </w:rPr>
          <w:fldChar w:fldCharType="separate"/>
        </w:r>
        <w:r>
          <w:rPr>
            <w:noProof/>
            <w:webHidden/>
          </w:rPr>
          <w:t>31</w:t>
        </w:r>
        <w:r>
          <w:rPr>
            <w:noProof/>
            <w:webHidden/>
          </w:rPr>
          <w:fldChar w:fldCharType="end"/>
        </w:r>
      </w:hyperlink>
    </w:p>
    <w:p w14:paraId="0D31F087" w14:textId="3D31B350"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56" w:history="1">
        <w:r w:rsidRPr="00DB6A2C">
          <w:rPr>
            <w:rStyle w:val="Hyperlink"/>
            <w:rFonts w:eastAsiaTheme="majorEastAsia"/>
            <w:noProof/>
          </w:rPr>
          <w:t>Specific User Credentials</w:t>
        </w:r>
        <w:r>
          <w:rPr>
            <w:noProof/>
            <w:webHidden/>
          </w:rPr>
          <w:tab/>
        </w:r>
        <w:r>
          <w:rPr>
            <w:noProof/>
            <w:webHidden/>
          </w:rPr>
          <w:fldChar w:fldCharType="begin"/>
        </w:r>
        <w:r>
          <w:rPr>
            <w:noProof/>
            <w:webHidden/>
          </w:rPr>
          <w:instrText xml:space="preserve"> PAGEREF _Toc103783056 \h </w:instrText>
        </w:r>
        <w:r>
          <w:rPr>
            <w:noProof/>
            <w:webHidden/>
          </w:rPr>
        </w:r>
        <w:r>
          <w:rPr>
            <w:noProof/>
            <w:webHidden/>
          </w:rPr>
          <w:fldChar w:fldCharType="separate"/>
        </w:r>
        <w:r>
          <w:rPr>
            <w:noProof/>
            <w:webHidden/>
          </w:rPr>
          <w:t>31</w:t>
        </w:r>
        <w:r>
          <w:rPr>
            <w:noProof/>
            <w:webHidden/>
          </w:rPr>
          <w:fldChar w:fldCharType="end"/>
        </w:r>
      </w:hyperlink>
    </w:p>
    <w:p w14:paraId="4FE5166D" w14:textId="390138D4"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57" w:history="1">
        <w:r w:rsidRPr="00DB6A2C">
          <w:rPr>
            <w:rStyle w:val="Hyperlink"/>
            <w:rFonts w:eastAsiaTheme="majorEastAsia"/>
            <w:noProof/>
          </w:rPr>
          <w:t>Active User Credentials</w:t>
        </w:r>
        <w:r>
          <w:rPr>
            <w:noProof/>
            <w:webHidden/>
          </w:rPr>
          <w:tab/>
        </w:r>
        <w:r>
          <w:rPr>
            <w:noProof/>
            <w:webHidden/>
          </w:rPr>
          <w:fldChar w:fldCharType="begin"/>
        </w:r>
        <w:r>
          <w:rPr>
            <w:noProof/>
            <w:webHidden/>
          </w:rPr>
          <w:instrText xml:space="preserve"> PAGEREF _Toc103783057 \h </w:instrText>
        </w:r>
        <w:r>
          <w:rPr>
            <w:noProof/>
            <w:webHidden/>
          </w:rPr>
        </w:r>
        <w:r>
          <w:rPr>
            <w:noProof/>
            <w:webHidden/>
          </w:rPr>
          <w:fldChar w:fldCharType="separate"/>
        </w:r>
        <w:r>
          <w:rPr>
            <w:noProof/>
            <w:webHidden/>
          </w:rPr>
          <w:t>31</w:t>
        </w:r>
        <w:r>
          <w:rPr>
            <w:noProof/>
            <w:webHidden/>
          </w:rPr>
          <w:fldChar w:fldCharType="end"/>
        </w:r>
      </w:hyperlink>
    </w:p>
    <w:p w14:paraId="229A33F5" w14:textId="061B08A4"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58" w:history="1">
        <w:r w:rsidRPr="00DB6A2C">
          <w:rPr>
            <w:rStyle w:val="Hyperlink"/>
            <w:rFonts w:eastAsiaTheme="majorEastAsia"/>
            <w:noProof/>
          </w:rPr>
          <w:t>Application Credentials</w:t>
        </w:r>
        <w:r>
          <w:rPr>
            <w:noProof/>
            <w:webHidden/>
          </w:rPr>
          <w:tab/>
        </w:r>
        <w:r>
          <w:rPr>
            <w:noProof/>
            <w:webHidden/>
          </w:rPr>
          <w:fldChar w:fldCharType="begin"/>
        </w:r>
        <w:r>
          <w:rPr>
            <w:noProof/>
            <w:webHidden/>
          </w:rPr>
          <w:instrText xml:space="preserve"> PAGEREF _Toc103783058 \h </w:instrText>
        </w:r>
        <w:r>
          <w:rPr>
            <w:noProof/>
            <w:webHidden/>
          </w:rPr>
        </w:r>
        <w:r>
          <w:rPr>
            <w:noProof/>
            <w:webHidden/>
          </w:rPr>
          <w:fldChar w:fldCharType="separate"/>
        </w:r>
        <w:r>
          <w:rPr>
            <w:noProof/>
            <w:webHidden/>
          </w:rPr>
          <w:t>31</w:t>
        </w:r>
        <w:r>
          <w:rPr>
            <w:noProof/>
            <w:webHidden/>
          </w:rPr>
          <w:fldChar w:fldCharType="end"/>
        </w:r>
      </w:hyperlink>
    </w:p>
    <w:p w14:paraId="10C8081C" w14:textId="0B73B49E"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59" w:history="1">
        <w:r w:rsidRPr="00DB6A2C">
          <w:rPr>
            <w:rStyle w:val="Hyperlink"/>
            <w:rFonts w:eastAsiaTheme="majorEastAsia"/>
            <w:noProof/>
          </w:rPr>
          <w:t>None</w:t>
        </w:r>
        <w:r>
          <w:rPr>
            <w:noProof/>
            <w:webHidden/>
          </w:rPr>
          <w:tab/>
        </w:r>
        <w:r>
          <w:rPr>
            <w:noProof/>
            <w:webHidden/>
          </w:rPr>
          <w:fldChar w:fldCharType="begin"/>
        </w:r>
        <w:r>
          <w:rPr>
            <w:noProof/>
            <w:webHidden/>
          </w:rPr>
          <w:instrText xml:space="preserve"> PAGEREF _Toc103783059 \h </w:instrText>
        </w:r>
        <w:r>
          <w:rPr>
            <w:noProof/>
            <w:webHidden/>
          </w:rPr>
        </w:r>
        <w:r>
          <w:rPr>
            <w:noProof/>
            <w:webHidden/>
          </w:rPr>
          <w:fldChar w:fldCharType="separate"/>
        </w:r>
        <w:r>
          <w:rPr>
            <w:noProof/>
            <w:webHidden/>
          </w:rPr>
          <w:t>31</w:t>
        </w:r>
        <w:r>
          <w:rPr>
            <w:noProof/>
            <w:webHidden/>
          </w:rPr>
          <w:fldChar w:fldCharType="end"/>
        </w:r>
      </w:hyperlink>
    </w:p>
    <w:p w14:paraId="64EBE64C" w14:textId="2A09FD73"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060" w:history="1">
        <w:r w:rsidRPr="00DB6A2C">
          <w:rPr>
            <w:rStyle w:val="Hyperlink"/>
            <w:rFonts w:eastAsiaTheme="majorEastAsia"/>
            <w:noProof/>
          </w:rPr>
          <w:t>User Identification Model</w:t>
        </w:r>
        <w:r>
          <w:rPr>
            <w:noProof/>
            <w:webHidden/>
          </w:rPr>
          <w:tab/>
        </w:r>
        <w:r>
          <w:rPr>
            <w:noProof/>
            <w:webHidden/>
          </w:rPr>
          <w:fldChar w:fldCharType="begin"/>
        </w:r>
        <w:r>
          <w:rPr>
            <w:noProof/>
            <w:webHidden/>
          </w:rPr>
          <w:instrText xml:space="preserve"> PAGEREF _Toc103783060 \h </w:instrText>
        </w:r>
        <w:r>
          <w:rPr>
            <w:noProof/>
            <w:webHidden/>
          </w:rPr>
        </w:r>
        <w:r>
          <w:rPr>
            <w:noProof/>
            <w:webHidden/>
          </w:rPr>
          <w:fldChar w:fldCharType="separate"/>
        </w:r>
        <w:r>
          <w:rPr>
            <w:noProof/>
            <w:webHidden/>
          </w:rPr>
          <w:t>31</w:t>
        </w:r>
        <w:r>
          <w:rPr>
            <w:noProof/>
            <w:webHidden/>
          </w:rPr>
          <w:fldChar w:fldCharType="end"/>
        </w:r>
      </w:hyperlink>
    </w:p>
    <w:p w14:paraId="48EEE06E" w14:textId="13B21377"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61" w:history="1">
        <w:r w:rsidRPr="00DB6A2C">
          <w:rPr>
            <w:rStyle w:val="Hyperlink"/>
            <w:rFonts w:eastAsiaTheme="majorEastAsia"/>
            <w:noProof/>
          </w:rPr>
          <w:t>By Domain User</w:t>
        </w:r>
        <w:r>
          <w:rPr>
            <w:noProof/>
            <w:webHidden/>
          </w:rPr>
          <w:tab/>
        </w:r>
        <w:r>
          <w:rPr>
            <w:noProof/>
            <w:webHidden/>
          </w:rPr>
          <w:fldChar w:fldCharType="begin"/>
        </w:r>
        <w:r>
          <w:rPr>
            <w:noProof/>
            <w:webHidden/>
          </w:rPr>
          <w:instrText xml:space="preserve"> PAGEREF _Toc103783061 \h </w:instrText>
        </w:r>
        <w:r>
          <w:rPr>
            <w:noProof/>
            <w:webHidden/>
          </w:rPr>
        </w:r>
        <w:r>
          <w:rPr>
            <w:noProof/>
            <w:webHidden/>
          </w:rPr>
          <w:fldChar w:fldCharType="separate"/>
        </w:r>
        <w:r>
          <w:rPr>
            <w:noProof/>
            <w:webHidden/>
          </w:rPr>
          <w:t>31</w:t>
        </w:r>
        <w:r>
          <w:rPr>
            <w:noProof/>
            <w:webHidden/>
          </w:rPr>
          <w:fldChar w:fldCharType="end"/>
        </w:r>
      </w:hyperlink>
    </w:p>
    <w:p w14:paraId="0F24A83E" w14:textId="289AC623"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62" w:history="1">
        <w:r w:rsidRPr="00DB6A2C">
          <w:rPr>
            <w:rStyle w:val="Hyperlink"/>
            <w:rFonts w:eastAsiaTheme="majorEastAsia"/>
            <w:noProof/>
          </w:rPr>
          <w:t>By Domain Group</w:t>
        </w:r>
        <w:r>
          <w:rPr>
            <w:noProof/>
            <w:webHidden/>
          </w:rPr>
          <w:tab/>
        </w:r>
        <w:r>
          <w:rPr>
            <w:noProof/>
            <w:webHidden/>
          </w:rPr>
          <w:fldChar w:fldCharType="begin"/>
        </w:r>
        <w:r>
          <w:rPr>
            <w:noProof/>
            <w:webHidden/>
          </w:rPr>
          <w:instrText xml:space="preserve"> PAGEREF _Toc103783062 \h </w:instrText>
        </w:r>
        <w:r>
          <w:rPr>
            <w:noProof/>
            <w:webHidden/>
          </w:rPr>
        </w:r>
        <w:r>
          <w:rPr>
            <w:noProof/>
            <w:webHidden/>
          </w:rPr>
          <w:fldChar w:fldCharType="separate"/>
        </w:r>
        <w:r>
          <w:rPr>
            <w:noProof/>
            <w:webHidden/>
          </w:rPr>
          <w:t>31</w:t>
        </w:r>
        <w:r>
          <w:rPr>
            <w:noProof/>
            <w:webHidden/>
          </w:rPr>
          <w:fldChar w:fldCharType="end"/>
        </w:r>
      </w:hyperlink>
    </w:p>
    <w:p w14:paraId="0C57028E" w14:textId="39C1FABE"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63" w:history="1">
        <w:r w:rsidRPr="00DB6A2C">
          <w:rPr>
            <w:rStyle w:val="Hyperlink"/>
            <w:rFonts w:eastAsiaTheme="majorEastAsia"/>
            <w:noProof/>
          </w:rPr>
          <w:t>By Application User</w:t>
        </w:r>
        <w:r>
          <w:rPr>
            <w:noProof/>
            <w:webHidden/>
          </w:rPr>
          <w:tab/>
        </w:r>
        <w:r>
          <w:rPr>
            <w:noProof/>
            <w:webHidden/>
          </w:rPr>
          <w:fldChar w:fldCharType="begin"/>
        </w:r>
        <w:r>
          <w:rPr>
            <w:noProof/>
            <w:webHidden/>
          </w:rPr>
          <w:instrText xml:space="preserve"> PAGEREF _Toc103783063 \h </w:instrText>
        </w:r>
        <w:r>
          <w:rPr>
            <w:noProof/>
            <w:webHidden/>
          </w:rPr>
        </w:r>
        <w:r>
          <w:rPr>
            <w:noProof/>
            <w:webHidden/>
          </w:rPr>
          <w:fldChar w:fldCharType="separate"/>
        </w:r>
        <w:r>
          <w:rPr>
            <w:noProof/>
            <w:webHidden/>
          </w:rPr>
          <w:t>32</w:t>
        </w:r>
        <w:r>
          <w:rPr>
            <w:noProof/>
            <w:webHidden/>
          </w:rPr>
          <w:fldChar w:fldCharType="end"/>
        </w:r>
      </w:hyperlink>
    </w:p>
    <w:p w14:paraId="0109C5A0" w14:textId="4D26BC4E"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64" w:history="1">
        <w:r w:rsidRPr="00DB6A2C">
          <w:rPr>
            <w:rStyle w:val="Hyperlink"/>
            <w:rFonts w:eastAsiaTheme="majorEastAsia"/>
            <w:noProof/>
          </w:rPr>
          <w:t>None</w:t>
        </w:r>
        <w:r>
          <w:rPr>
            <w:noProof/>
            <w:webHidden/>
          </w:rPr>
          <w:tab/>
        </w:r>
        <w:r>
          <w:rPr>
            <w:noProof/>
            <w:webHidden/>
          </w:rPr>
          <w:fldChar w:fldCharType="begin"/>
        </w:r>
        <w:r>
          <w:rPr>
            <w:noProof/>
            <w:webHidden/>
          </w:rPr>
          <w:instrText xml:space="preserve"> PAGEREF _Toc103783064 \h </w:instrText>
        </w:r>
        <w:r>
          <w:rPr>
            <w:noProof/>
            <w:webHidden/>
          </w:rPr>
        </w:r>
        <w:r>
          <w:rPr>
            <w:noProof/>
            <w:webHidden/>
          </w:rPr>
          <w:fldChar w:fldCharType="separate"/>
        </w:r>
        <w:r>
          <w:rPr>
            <w:noProof/>
            <w:webHidden/>
          </w:rPr>
          <w:t>32</w:t>
        </w:r>
        <w:r>
          <w:rPr>
            <w:noProof/>
            <w:webHidden/>
          </w:rPr>
          <w:fldChar w:fldCharType="end"/>
        </w:r>
      </w:hyperlink>
    </w:p>
    <w:p w14:paraId="6EEF3BE7" w14:textId="26E45BA5"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065" w:history="1">
        <w:r w:rsidRPr="00DB6A2C">
          <w:rPr>
            <w:rStyle w:val="Hyperlink"/>
            <w:rFonts w:eastAsiaTheme="majorEastAsia"/>
            <w:noProof/>
          </w:rPr>
          <w:t>Notes</w:t>
        </w:r>
        <w:r>
          <w:rPr>
            <w:noProof/>
            <w:webHidden/>
          </w:rPr>
          <w:tab/>
        </w:r>
        <w:r>
          <w:rPr>
            <w:noProof/>
            <w:webHidden/>
          </w:rPr>
          <w:fldChar w:fldCharType="begin"/>
        </w:r>
        <w:r>
          <w:rPr>
            <w:noProof/>
            <w:webHidden/>
          </w:rPr>
          <w:instrText xml:space="preserve"> PAGEREF _Toc103783065 \h </w:instrText>
        </w:r>
        <w:r>
          <w:rPr>
            <w:noProof/>
            <w:webHidden/>
          </w:rPr>
        </w:r>
        <w:r>
          <w:rPr>
            <w:noProof/>
            <w:webHidden/>
          </w:rPr>
          <w:fldChar w:fldCharType="separate"/>
        </w:r>
        <w:r>
          <w:rPr>
            <w:noProof/>
            <w:webHidden/>
          </w:rPr>
          <w:t>32</w:t>
        </w:r>
        <w:r>
          <w:rPr>
            <w:noProof/>
            <w:webHidden/>
          </w:rPr>
          <w:fldChar w:fldCharType="end"/>
        </w:r>
      </w:hyperlink>
    </w:p>
    <w:p w14:paraId="6AD9F046" w14:textId="5485BE85" w:rsidR="00CF1745" w:rsidRDefault="00CF1745">
      <w:pPr>
        <w:pStyle w:val="TOC1"/>
        <w:rPr>
          <w:rFonts w:asciiTheme="minorHAnsi" w:eastAsiaTheme="minorEastAsia" w:hAnsiTheme="minorHAnsi" w:cstheme="minorBidi"/>
          <w:b w:val="0"/>
          <w:bCs w:val="0"/>
          <w:caps w:val="0"/>
          <w:noProof/>
          <w:sz w:val="22"/>
          <w:szCs w:val="22"/>
        </w:rPr>
      </w:pPr>
      <w:hyperlink w:anchor="_Toc103783066" w:history="1">
        <w:r w:rsidRPr="00DB6A2C">
          <w:rPr>
            <w:rStyle w:val="Hyperlink"/>
            <w:rFonts w:eastAsiaTheme="majorEastAsia"/>
            <w:noProof/>
          </w:rPr>
          <w:t>Understanding Permissions</w:t>
        </w:r>
        <w:r>
          <w:rPr>
            <w:noProof/>
            <w:webHidden/>
          </w:rPr>
          <w:tab/>
        </w:r>
        <w:r>
          <w:rPr>
            <w:noProof/>
            <w:webHidden/>
          </w:rPr>
          <w:fldChar w:fldCharType="begin"/>
        </w:r>
        <w:r>
          <w:rPr>
            <w:noProof/>
            <w:webHidden/>
          </w:rPr>
          <w:instrText xml:space="preserve"> PAGEREF _Toc103783066 \h </w:instrText>
        </w:r>
        <w:r>
          <w:rPr>
            <w:noProof/>
            <w:webHidden/>
          </w:rPr>
        </w:r>
        <w:r>
          <w:rPr>
            <w:noProof/>
            <w:webHidden/>
          </w:rPr>
          <w:fldChar w:fldCharType="separate"/>
        </w:r>
        <w:r>
          <w:rPr>
            <w:noProof/>
            <w:webHidden/>
          </w:rPr>
          <w:t>33</w:t>
        </w:r>
        <w:r>
          <w:rPr>
            <w:noProof/>
            <w:webHidden/>
          </w:rPr>
          <w:fldChar w:fldCharType="end"/>
        </w:r>
      </w:hyperlink>
    </w:p>
    <w:p w14:paraId="45E38D43" w14:textId="3C22065F"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067" w:history="1">
        <w:r w:rsidRPr="00DB6A2C">
          <w:rPr>
            <w:rStyle w:val="Hyperlink"/>
            <w:rFonts w:eastAsiaTheme="majorEastAsia"/>
            <w:noProof/>
          </w:rPr>
          <w:t>Processes</w:t>
        </w:r>
        <w:r>
          <w:rPr>
            <w:noProof/>
            <w:webHidden/>
          </w:rPr>
          <w:tab/>
        </w:r>
        <w:r>
          <w:rPr>
            <w:noProof/>
            <w:webHidden/>
          </w:rPr>
          <w:fldChar w:fldCharType="begin"/>
        </w:r>
        <w:r>
          <w:rPr>
            <w:noProof/>
            <w:webHidden/>
          </w:rPr>
          <w:instrText xml:space="preserve"> PAGEREF _Toc103783067 \h </w:instrText>
        </w:r>
        <w:r>
          <w:rPr>
            <w:noProof/>
            <w:webHidden/>
          </w:rPr>
        </w:r>
        <w:r>
          <w:rPr>
            <w:noProof/>
            <w:webHidden/>
          </w:rPr>
          <w:fldChar w:fldCharType="separate"/>
        </w:r>
        <w:r>
          <w:rPr>
            <w:noProof/>
            <w:webHidden/>
          </w:rPr>
          <w:t>33</w:t>
        </w:r>
        <w:r>
          <w:rPr>
            <w:noProof/>
            <w:webHidden/>
          </w:rPr>
          <w:fldChar w:fldCharType="end"/>
        </w:r>
      </w:hyperlink>
    </w:p>
    <w:p w14:paraId="45AF2978" w14:textId="593DBA79"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068" w:history="1">
        <w:r w:rsidRPr="00DB6A2C">
          <w:rPr>
            <w:rStyle w:val="Hyperlink"/>
            <w:rFonts w:eastAsiaTheme="majorEastAsia"/>
            <w:noProof/>
          </w:rPr>
          <w:t>Permissions</w:t>
        </w:r>
        <w:r>
          <w:rPr>
            <w:noProof/>
            <w:webHidden/>
          </w:rPr>
          <w:tab/>
        </w:r>
        <w:r>
          <w:rPr>
            <w:noProof/>
            <w:webHidden/>
          </w:rPr>
          <w:fldChar w:fldCharType="begin"/>
        </w:r>
        <w:r>
          <w:rPr>
            <w:noProof/>
            <w:webHidden/>
          </w:rPr>
          <w:instrText xml:space="preserve"> PAGEREF _Toc103783068 \h </w:instrText>
        </w:r>
        <w:r>
          <w:rPr>
            <w:noProof/>
            <w:webHidden/>
          </w:rPr>
        </w:r>
        <w:r>
          <w:rPr>
            <w:noProof/>
            <w:webHidden/>
          </w:rPr>
          <w:fldChar w:fldCharType="separate"/>
        </w:r>
        <w:r>
          <w:rPr>
            <w:noProof/>
            <w:webHidden/>
          </w:rPr>
          <w:t>33</w:t>
        </w:r>
        <w:r>
          <w:rPr>
            <w:noProof/>
            <w:webHidden/>
          </w:rPr>
          <w:fldChar w:fldCharType="end"/>
        </w:r>
      </w:hyperlink>
    </w:p>
    <w:p w14:paraId="6BD6AA2C" w14:textId="60BE4CAC"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069" w:history="1">
        <w:r w:rsidRPr="00DB6A2C">
          <w:rPr>
            <w:rStyle w:val="Hyperlink"/>
            <w:rFonts w:eastAsiaTheme="majorEastAsia"/>
            <w:noProof/>
          </w:rPr>
          <w:t>PermissionsByIdentity</w:t>
        </w:r>
        <w:r>
          <w:rPr>
            <w:noProof/>
            <w:webHidden/>
          </w:rPr>
          <w:tab/>
        </w:r>
        <w:r>
          <w:rPr>
            <w:noProof/>
            <w:webHidden/>
          </w:rPr>
          <w:fldChar w:fldCharType="begin"/>
        </w:r>
        <w:r>
          <w:rPr>
            <w:noProof/>
            <w:webHidden/>
          </w:rPr>
          <w:instrText xml:space="preserve"> PAGEREF _Toc103783069 \h </w:instrText>
        </w:r>
        <w:r>
          <w:rPr>
            <w:noProof/>
            <w:webHidden/>
          </w:rPr>
        </w:r>
        <w:r>
          <w:rPr>
            <w:noProof/>
            <w:webHidden/>
          </w:rPr>
          <w:fldChar w:fldCharType="separate"/>
        </w:r>
        <w:r>
          <w:rPr>
            <w:noProof/>
            <w:webHidden/>
          </w:rPr>
          <w:t>33</w:t>
        </w:r>
        <w:r>
          <w:rPr>
            <w:noProof/>
            <w:webHidden/>
          </w:rPr>
          <w:fldChar w:fldCharType="end"/>
        </w:r>
      </w:hyperlink>
    </w:p>
    <w:p w14:paraId="254B4210" w14:textId="5CD0A32F"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070" w:history="1">
        <w:r w:rsidRPr="00DB6A2C">
          <w:rPr>
            <w:rStyle w:val="Hyperlink"/>
            <w:rFonts w:eastAsiaTheme="majorEastAsia"/>
            <w:noProof/>
          </w:rPr>
          <w:t>Reasoning</w:t>
        </w:r>
        <w:r>
          <w:rPr>
            <w:noProof/>
            <w:webHidden/>
          </w:rPr>
          <w:tab/>
        </w:r>
        <w:r>
          <w:rPr>
            <w:noProof/>
            <w:webHidden/>
          </w:rPr>
          <w:fldChar w:fldCharType="begin"/>
        </w:r>
        <w:r>
          <w:rPr>
            <w:noProof/>
            <w:webHidden/>
          </w:rPr>
          <w:instrText xml:space="preserve"> PAGEREF _Toc103783070 \h </w:instrText>
        </w:r>
        <w:r>
          <w:rPr>
            <w:noProof/>
            <w:webHidden/>
          </w:rPr>
        </w:r>
        <w:r>
          <w:rPr>
            <w:noProof/>
            <w:webHidden/>
          </w:rPr>
          <w:fldChar w:fldCharType="separate"/>
        </w:r>
        <w:r>
          <w:rPr>
            <w:noProof/>
            <w:webHidden/>
          </w:rPr>
          <w:t>33</w:t>
        </w:r>
        <w:r>
          <w:rPr>
            <w:noProof/>
            <w:webHidden/>
          </w:rPr>
          <w:fldChar w:fldCharType="end"/>
        </w:r>
      </w:hyperlink>
    </w:p>
    <w:p w14:paraId="53321ED4" w14:textId="0048B1B4"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071" w:history="1">
        <w:r w:rsidRPr="00DB6A2C">
          <w:rPr>
            <w:rStyle w:val="Hyperlink"/>
            <w:rFonts w:eastAsiaTheme="majorEastAsia"/>
            <w:noProof/>
          </w:rPr>
          <w:t>Users and Roles</w:t>
        </w:r>
        <w:r>
          <w:rPr>
            <w:noProof/>
            <w:webHidden/>
          </w:rPr>
          <w:tab/>
        </w:r>
        <w:r>
          <w:rPr>
            <w:noProof/>
            <w:webHidden/>
          </w:rPr>
          <w:fldChar w:fldCharType="begin"/>
        </w:r>
        <w:r>
          <w:rPr>
            <w:noProof/>
            <w:webHidden/>
          </w:rPr>
          <w:instrText xml:space="preserve"> PAGEREF _Toc103783071 \h </w:instrText>
        </w:r>
        <w:r>
          <w:rPr>
            <w:noProof/>
            <w:webHidden/>
          </w:rPr>
        </w:r>
        <w:r>
          <w:rPr>
            <w:noProof/>
            <w:webHidden/>
          </w:rPr>
          <w:fldChar w:fldCharType="separate"/>
        </w:r>
        <w:r>
          <w:rPr>
            <w:noProof/>
            <w:webHidden/>
          </w:rPr>
          <w:t>33</w:t>
        </w:r>
        <w:r>
          <w:rPr>
            <w:noProof/>
            <w:webHidden/>
          </w:rPr>
          <w:fldChar w:fldCharType="end"/>
        </w:r>
      </w:hyperlink>
    </w:p>
    <w:p w14:paraId="44D57BA3" w14:textId="2A28E112"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72" w:history="1">
        <w:r w:rsidRPr="00DB6A2C">
          <w:rPr>
            <w:rStyle w:val="Hyperlink"/>
            <w:rFonts w:eastAsiaTheme="majorEastAsia"/>
            <w:noProof/>
          </w:rPr>
          <w:t>Roles</w:t>
        </w:r>
        <w:r>
          <w:rPr>
            <w:noProof/>
            <w:webHidden/>
          </w:rPr>
          <w:tab/>
        </w:r>
        <w:r>
          <w:rPr>
            <w:noProof/>
            <w:webHidden/>
          </w:rPr>
          <w:fldChar w:fldCharType="begin"/>
        </w:r>
        <w:r>
          <w:rPr>
            <w:noProof/>
            <w:webHidden/>
          </w:rPr>
          <w:instrText xml:space="preserve"> PAGEREF _Toc103783072 \h </w:instrText>
        </w:r>
        <w:r>
          <w:rPr>
            <w:noProof/>
            <w:webHidden/>
          </w:rPr>
        </w:r>
        <w:r>
          <w:rPr>
            <w:noProof/>
            <w:webHidden/>
          </w:rPr>
          <w:fldChar w:fldCharType="separate"/>
        </w:r>
        <w:r>
          <w:rPr>
            <w:noProof/>
            <w:webHidden/>
          </w:rPr>
          <w:t>33</w:t>
        </w:r>
        <w:r>
          <w:rPr>
            <w:noProof/>
            <w:webHidden/>
          </w:rPr>
          <w:fldChar w:fldCharType="end"/>
        </w:r>
      </w:hyperlink>
    </w:p>
    <w:p w14:paraId="4CF50723" w14:textId="41CBBBE0"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73" w:history="1">
        <w:r w:rsidRPr="00DB6A2C">
          <w:rPr>
            <w:rStyle w:val="Hyperlink"/>
            <w:rFonts w:eastAsiaTheme="majorEastAsia"/>
            <w:noProof/>
          </w:rPr>
          <w:t>Applications</w:t>
        </w:r>
        <w:r>
          <w:rPr>
            <w:noProof/>
            <w:webHidden/>
          </w:rPr>
          <w:tab/>
        </w:r>
        <w:r>
          <w:rPr>
            <w:noProof/>
            <w:webHidden/>
          </w:rPr>
          <w:fldChar w:fldCharType="begin"/>
        </w:r>
        <w:r>
          <w:rPr>
            <w:noProof/>
            <w:webHidden/>
          </w:rPr>
          <w:instrText xml:space="preserve"> PAGEREF _Toc103783073 \h </w:instrText>
        </w:r>
        <w:r>
          <w:rPr>
            <w:noProof/>
            <w:webHidden/>
          </w:rPr>
        </w:r>
        <w:r>
          <w:rPr>
            <w:noProof/>
            <w:webHidden/>
          </w:rPr>
          <w:fldChar w:fldCharType="separate"/>
        </w:r>
        <w:r>
          <w:rPr>
            <w:noProof/>
            <w:webHidden/>
          </w:rPr>
          <w:t>34</w:t>
        </w:r>
        <w:r>
          <w:rPr>
            <w:noProof/>
            <w:webHidden/>
          </w:rPr>
          <w:fldChar w:fldCharType="end"/>
        </w:r>
      </w:hyperlink>
    </w:p>
    <w:p w14:paraId="6F1FAB45" w14:textId="479D129C"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074" w:history="1">
        <w:r w:rsidRPr="00DB6A2C">
          <w:rPr>
            <w:rStyle w:val="Hyperlink"/>
            <w:rFonts w:eastAsiaTheme="majorEastAsia"/>
            <w:noProof/>
          </w:rPr>
          <w:t>Monitoring Data Changes and Access</w:t>
        </w:r>
        <w:r>
          <w:rPr>
            <w:noProof/>
            <w:webHidden/>
          </w:rPr>
          <w:tab/>
        </w:r>
        <w:r>
          <w:rPr>
            <w:noProof/>
            <w:webHidden/>
          </w:rPr>
          <w:fldChar w:fldCharType="begin"/>
        </w:r>
        <w:r>
          <w:rPr>
            <w:noProof/>
            <w:webHidden/>
          </w:rPr>
          <w:instrText xml:space="preserve"> PAGEREF _Toc103783074 \h </w:instrText>
        </w:r>
        <w:r>
          <w:rPr>
            <w:noProof/>
            <w:webHidden/>
          </w:rPr>
        </w:r>
        <w:r>
          <w:rPr>
            <w:noProof/>
            <w:webHidden/>
          </w:rPr>
          <w:fldChar w:fldCharType="separate"/>
        </w:r>
        <w:r>
          <w:rPr>
            <w:noProof/>
            <w:webHidden/>
          </w:rPr>
          <w:t>34</w:t>
        </w:r>
        <w:r>
          <w:rPr>
            <w:noProof/>
            <w:webHidden/>
          </w:rPr>
          <w:fldChar w:fldCharType="end"/>
        </w:r>
      </w:hyperlink>
    </w:p>
    <w:p w14:paraId="2CFA62F0" w14:textId="5772166F"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75" w:history="1">
        <w:r w:rsidRPr="00DB6A2C">
          <w:rPr>
            <w:rStyle w:val="Hyperlink"/>
            <w:rFonts w:eastAsiaTheme="majorEastAsia"/>
            <w:noProof/>
          </w:rPr>
          <w:t>Auditing</w:t>
        </w:r>
        <w:r>
          <w:rPr>
            <w:noProof/>
            <w:webHidden/>
          </w:rPr>
          <w:tab/>
        </w:r>
        <w:r>
          <w:rPr>
            <w:noProof/>
            <w:webHidden/>
          </w:rPr>
          <w:fldChar w:fldCharType="begin"/>
        </w:r>
        <w:r>
          <w:rPr>
            <w:noProof/>
            <w:webHidden/>
          </w:rPr>
          <w:instrText xml:space="preserve"> PAGEREF _Toc103783075 \h </w:instrText>
        </w:r>
        <w:r>
          <w:rPr>
            <w:noProof/>
            <w:webHidden/>
          </w:rPr>
        </w:r>
        <w:r>
          <w:rPr>
            <w:noProof/>
            <w:webHidden/>
          </w:rPr>
          <w:fldChar w:fldCharType="separate"/>
        </w:r>
        <w:r>
          <w:rPr>
            <w:noProof/>
            <w:webHidden/>
          </w:rPr>
          <w:t>34</w:t>
        </w:r>
        <w:r>
          <w:rPr>
            <w:noProof/>
            <w:webHidden/>
          </w:rPr>
          <w:fldChar w:fldCharType="end"/>
        </w:r>
      </w:hyperlink>
    </w:p>
    <w:p w14:paraId="1CB2682F" w14:textId="3DA0227D"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76" w:history="1">
        <w:r w:rsidRPr="00DB6A2C">
          <w:rPr>
            <w:rStyle w:val="Hyperlink"/>
            <w:rFonts w:eastAsiaTheme="majorEastAsia"/>
            <w:noProof/>
          </w:rPr>
          <w:t>Data Access</w:t>
        </w:r>
        <w:r>
          <w:rPr>
            <w:noProof/>
            <w:webHidden/>
          </w:rPr>
          <w:tab/>
        </w:r>
        <w:r>
          <w:rPr>
            <w:noProof/>
            <w:webHidden/>
          </w:rPr>
          <w:fldChar w:fldCharType="begin"/>
        </w:r>
        <w:r>
          <w:rPr>
            <w:noProof/>
            <w:webHidden/>
          </w:rPr>
          <w:instrText xml:space="preserve"> PAGEREF _Toc103783076 \h </w:instrText>
        </w:r>
        <w:r>
          <w:rPr>
            <w:noProof/>
            <w:webHidden/>
          </w:rPr>
        </w:r>
        <w:r>
          <w:rPr>
            <w:noProof/>
            <w:webHidden/>
          </w:rPr>
          <w:fldChar w:fldCharType="separate"/>
        </w:r>
        <w:r>
          <w:rPr>
            <w:noProof/>
            <w:webHidden/>
          </w:rPr>
          <w:t>34</w:t>
        </w:r>
        <w:r>
          <w:rPr>
            <w:noProof/>
            <w:webHidden/>
          </w:rPr>
          <w:fldChar w:fldCharType="end"/>
        </w:r>
      </w:hyperlink>
    </w:p>
    <w:p w14:paraId="03538222" w14:textId="08CE4050" w:rsidR="00CF1745" w:rsidRDefault="00CF1745">
      <w:pPr>
        <w:pStyle w:val="TOC1"/>
        <w:rPr>
          <w:rFonts w:asciiTheme="minorHAnsi" w:eastAsiaTheme="minorEastAsia" w:hAnsiTheme="minorHAnsi" w:cstheme="minorBidi"/>
          <w:b w:val="0"/>
          <w:bCs w:val="0"/>
          <w:caps w:val="0"/>
          <w:noProof/>
          <w:sz w:val="22"/>
          <w:szCs w:val="22"/>
        </w:rPr>
      </w:pPr>
      <w:hyperlink w:anchor="_Toc103783077" w:history="1">
        <w:r w:rsidRPr="00DB6A2C">
          <w:rPr>
            <w:rStyle w:val="Hyperlink"/>
            <w:rFonts w:eastAsiaTheme="majorEastAsia"/>
            <w:noProof/>
          </w:rPr>
          <w:t>How TargCC Transforms the Database into an Application</w:t>
        </w:r>
        <w:r>
          <w:rPr>
            <w:noProof/>
            <w:webHidden/>
          </w:rPr>
          <w:tab/>
        </w:r>
        <w:r>
          <w:rPr>
            <w:noProof/>
            <w:webHidden/>
          </w:rPr>
          <w:fldChar w:fldCharType="begin"/>
        </w:r>
        <w:r>
          <w:rPr>
            <w:noProof/>
            <w:webHidden/>
          </w:rPr>
          <w:instrText xml:space="preserve"> PAGEREF _Toc103783077 \h </w:instrText>
        </w:r>
        <w:r>
          <w:rPr>
            <w:noProof/>
            <w:webHidden/>
          </w:rPr>
        </w:r>
        <w:r>
          <w:rPr>
            <w:noProof/>
            <w:webHidden/>
          </w:rPr>
          <w:fldChar w:fldCharType="separate"/>
        </w:r>
        <w:r>
          <w:rPr>
            <w:noProof/>
            <w:webHidden/>
          </w:rPr>
          <w:t>35</w:t>
        </w:r>
        <w:r>
          <w:rPr>
            <w:noProof/>
            <w:webHidden/>
          </w:rPr>
          <w:fldChar w:fldCharType="end"/>
        </w:r>
      </w:hyperlink>
    </w:p>
    <w:p w14:paraId="35B40887" w14:textId="42BA5188"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078" w:history="1">
        <w:r w:rsidRPr="00DB6A2C">
          <w:rPr>
            <w:rStyle w:val="Hyperlink"/>
            <w:rFonts w:eastAsiaTheme="majorEastAsia"/>
            <w:noProof/>
          </w:rPr>
          <w:t>Tables</w:t>
        </w:r>
        <w:r>
          <w:rPr>
            <w:noProof/>
            <w:webHidden/>
          </w:rPr>
          <w:tab/>
        </w:r>
        <w:r>
          <w:rPr>
            <w:noProof/>
            <w:webHidden/>
          </w:rPr>
          <w:fldChar w:fldCharType="begin"/>
        </w:r>
        <w:r>
          <w:rPr>
            <w:noProof/>
            <w:webHidden/>
          </w:rPr>
          <w:instrText xml:space="preserve"> PAGEREF _Toc103783078 \h </w:instrText>
        </w:r>
        <w:r>
          <w:rPr>
            <w:noProof/>
            <w:webHidden/>
          </w:rPr>
        </w:r>
        <w:r>
          <w:rPr>
            <w:noProof/>
            <w:webHidden/>
          </w:rPr>
          <w:fldChar w:fldCharType="separate"/>
        </w:r>
        <w:r>
          <w:rPr>
            <w:noProof/>
            <w:webHidden/>
          </w:rPr>
          <w:t>35</w:t>
        </w:r>
        <w:r>
          <w:rPr>
            <w:noProof/>
            <w:webHidden/>
          </w:rPr>
          <w:fldChar w:fldCharType="end"/>
        </w:r>
      </w:hyperlink>
    </w:p>
    <w:p w14:paraId="56B7E308" w14:textId="60629AFE"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79" w:history="1">
        <w:r w:rsidRPr="00DB6A2C">
          <w:rPr>
            <w:rStyle w:val="Hyperlink"/>
            <w:rFonts w:eastAsiaTheme="majorEastAsia"/>
            <w:noProof/>
          </w:rPr>
          <w:t>Prefix ‘c_’</w:t>
        </w:r>
        <w:r>
          <w:rPr>
            <w:noProof/>
            <w:webHidden/>
          </w:rPr>
          <w:tab/>
        </w:r>
        <w:r>
          <w:rPr>
            <w:noProof/>
            <w:webHidden/>
          </w:rPr>
          <w:fldChar w:fldCharType="begin"/>
        </w:r>
        <w:r>
          <w:rPr>
            <w:noProof/>
            <w:webHidden/>
          </w:rPr>
          <w:instrText xml:space="preserve"> PAGEREF _Toc103783079 \h </w:instrText>
        </w:r>
        <w:r>
          <w:rPr>
            <w:noProof/>
            <w:webHidden/>
          </w:rPr>
        </w:r>
        <w:r>
          <w:rPr>
            <w:noProof/>
            <w:webHidden/>
          </w:rPr>
          <w:fldChar w:fldCharType="separate"/>
        </w:r>
        <w:r>
          <w:rPr>
            <w:noProof/>
            <w:webHidden/>
          </w:rPr>
          <w:t>35</w:t>
        </w:r>
        <w:r>
          <w:rPr>
            <w:noProof/>
            <w:webHidden/>
          </w:rPr>
          <w:fldChar w:fldCharType="end"/>
        </w:r>
      </w:hyperlink>
    </w:p>
    <w:p w14:paraId="678D9F64" w14:textId="7E192055"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80" w:history="1">
        <w:r w:rsidRPr="00DB6A2C">
          <w:rPr>
            <w:rStyle w:val="Hyperlink"/>
            <w:rFonts w:eastAsiaTheme="majorEastAsia"/>
            <w:noProof/>
          </w:rPr>
          <w:t>Default Text Fields</w:t>
        </w:r>
        <w:r>
          <w:rPr>
            <w:noProof/>
            <w:webHidden/>
          </w:rPr>
          <w:tab/>
        </w:r>
        <w:r>
          <w:rPr>
            <w:noProof/>
            <w:webHidden/>
          </w:rPr>
          <w:fldChar w:fldCharType="begin"/>
        </w:r>
        <w:r>
          <w:rPr>
            <w:noProof/>
            <w:webHidden/>
          </w:rPr>
          <w:instrText xml:space="preserve"> PAGEREF _Toc103783080 \h </w:instrText>
        </w:r>
        <w:r>
          <w:rPr>
            <w:noProof/>
            <w:webHidden/>
          </w:rPr>
        </w:r>
        <w:r>
          <w:rPr>
            <w:noProof/>
            <w:webHidden/>
          </w:rPr>
          <w:fldChar w:fldCharType="separate"/>
        </w:r>
        <w:r>
          <w:rPr>
            <w:noProof/>
            <w:webHidden/>
          </w:rPr>
          <w:t>35</w:t>
        </w:r>
        <w:r>
          <w:rPr>
            <w:noProof/>
            <w:webHidden/>
          </w:rPr>
          <w:fldChar w:fldCharType="end"/>
        </w:r>
      </w:hyperlink>
    </w:p>
    <w:p w14:paraId="3F28B856" w14:textId="26E795E8"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81" w:history="1">
        <w:r w:rsidRPr="00DB6A2C">
          <w:rPr>
            <w:rStyle w:val="Hyperlink"/>
            <w:rFonts w:eastAsiaTheme="majorEastAsia"/>
            <w:noProof/>
          </w:rPr>
          <w:t>Views</w:t>
        </w:r>
        <w:r>
          <w:rPr>
            <w:noProof/>
            <w:webHidden/>
          </w:rPr>
          <w:tab/>
        </w:r>
        <w:r>
          <w:rPr>
            <w:noProof/>
            <w:webHidden/>
          </w:rPr>
          <w:fldChar w:fldCharType="begin"/>
        </w:r>
        <w:r>
          <w:rPr>
            <w:noProof/>
            <w:webHidden/>
          </w:rPr>
          <w:instrText xml:space="preserve"> PAGEREF _Toc103783081 \h </w:instrText>
        </w:r>
        <w:r>
          <w:rPr>
            <w:noProof/>
            <w:webHidden/>
          </w:rPr>
        </w:r>
        <w:r>
          <w:rPr>
            <w:noProof/>
            <w:webHidden/>
          </w:rPr>
          <w:fldChar w:fldCharType="separate"/>
        </w:r>
        <w:r>
          <w:rPr>
            <w:noProof/>
            <w:webHidden/>
          </w:rPr>
          <w:t>35</w:t>
        </w:r>
        <w:r>
          <w:rPr>
            <w:noProof/>
            <w:webHidden/>
          </w:rPr>
          <w:fldChar w:fldCharType="end"/>
        </w:r>
      </w:hyperlink>
    </w:p>
    <w:p w14:paraId="1834A27F" w14:textId="11223935"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082" w:history="1">
        <w:r w:rsidRPr="00DB6A2C">
          <w:rPr>
            <w:rStyle w:val="Hyperlink"/>
            <w:rFonts w:eastAsiaTheme="majorEastAsia"/>
            <w:noProof/>
          </w:rPr>
          <w:t>Fields</w:t>
        </w:r>
        <w:r>
          <w:rPr>
            <w:noProof/>
            <w:webHidden/>
          </w:rPr>
          <w:tab/>
        </w:r>
        <w:r>
          <w:rPr>
            <w:noProof/>
            <w:webHidden/>
          </w:rPr>
          <w:fldChar w:fldCharType="begin"/>
        </w:r>
        <w:r>
          <w:rPr>
            <w:noProof/>
            <w:webHidden/>
          </w:rPr>
          <w:instrText xml:space="preserve"> PAGEREF _Toc103783082 \h </w:instrText>
        </w:r>
        <w:r>
          <w:rPr>
            <w:noProof/>
            <w:webHidden/>
          </w:rPr>
        </w:r>
        <w:r>
          <w:rPr>
            <w:noProof/>
            <w:webHidden/>
          </w:rPr>
          <w:fldChar w:fldCharType="separate"/>
        </w:r>
        <w:r>
          <w:rPr>
            <w:noProof/>
            <w:webHidden/>
          </w:rPr>
          <w:t>35</w:t>
        </w:r>
        <w:r>
          <w:rPr>
            <w:noProof/>
            <w:webHidden/>
          </w:rPr>
          <w:fldChar w:fldCharType="end"/>
        </w:r>
      </w:hyperlink>
    </w:p>
    <w:p w14:paraId="364AA127" w14:textId="03A867BE"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83" w:history="1">
        <w:r w:rsidRPr="00DB6A2C">
          <w:rPr>
            <w:rStyle w:val="Hyperlink"/>
            <w:rFonts w:eastAsiaTheme="majorEastAsia"/>
            <w:noProof/>
          </w:rPr>
          <w:t>Prefix ‘eno’</w:t>
        </w:r>
        <w:r>
          <w:rPr>
            <w:noProof/>
            <w:webHidden/>
          </w:rPr>
          <w:tab/>
        </w:r>
        <w:r>
          <w:rPr>
            <w:noProof/>
            <w:webHidden/>
          </w:rPr>
          <w:fldChar w:fldCharType="begin"/>
        </w:r>
        <w:r>
          <w:rPr>
            <w:noProof/>
            <w:webHidden/>
          </w:rPr>
          <w:instrText xml:space="preserve"> PAGEREF _Toc103783083 \h </w:instrText>
        </w:r>
        <w:r>
          <w:rPr>
            <w:noProof/>
            <w:webHidden/>
          </w:rPr>
        </w:r>
        <w:r>
          <w:rPr>
            <w:noProof/>
            <w:webHidden/>
          </w:rPr>
          <w:fldChar w:fldCharType="separate"/>
        </w:r>
        <w:r>
          <w:rPr>
            <w:noProof/>
            <w:webHidden/>
          </w:rPr>
          <w:t>35</w:t>
        </w:r>
        <w:r>
          <w:rPr>
            <w:noProof/>
            <w:webHidden/>
          </w:rPr>
          <w:fldChar w:fldCharType="end"/>
        </w:r>
      </w:hyperlink>
    </w:p>
    <w:p w14:paraId="681525CA" w14:textId="6E35AFFE"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84" w:history="1">
        <w:r w:rsidRPr="00DB6A2C">
          <w:rPr>
            <w:rStyle w:val="Hyperlink"/>
            <w:rFonts w:eastAsiaTheme="majorEastAsia"/>
            <w:noProof/>
          </w:rPr>
          <w:t>Prefix ‘ent’</w:t>
        </w:r>
        <w:r>
          <w:rPr>
            <w:noProof/>
            <w:webHidden/>
          </w:rPr>
          <w:tab/>
        </w:r>
        <w:r>
          <w:rPr>
            <w:noProof/>
            <w:webHidden/>
          </w:rPr>
          <w:fldChar w:fldCharType="begin"/>
        </w:r>
        <w:r>
          <w:rPr>
            <w:noProof/>
            <w:webHidden/>
          </w:rPr>
          <w:instrText xml:space="preserve"> PAGEREF _Toc103783084 \h </w:instrText>
        </w:r>
        <w:r>
          <w:rPr>
            <w:noProof/>
            <w:webHidden/>
          </w:rPr>
        </w:r>
        <w:r>
          <w:rPr>
            <w:noProof/>
            <w:webHidden/>
          </w:rPr>
          <w:fldChar w:fldCharType="separate"/>
        </w:r>
        <w:r>
          <w:rPr>
            <w:noProof/>
            <w:webHidden/>
          </w:rPr>
          <w:t>35</w:t>
        </w:r>
        <w:r>
          <w:rPr>
            <w:noProof/>
            <w:webHidden/>
          </w:rPr>
          <w:fldChar w:fldCharType="end"/>
        </w:r>
      </w:hyperlink>
    </w:p>
    <w:p w14:paraId="0E57A14F" w14:textId="73444740"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85" w:history="1">
        <w:r w:rsidRPr="00DB6A2C">
          <w:rPr>
            <w:rStyle w:val="Hyperlink"/>
            <w:rFonts w:eastAsiaTheme="majorEastAsia"/>
            <w:noProof/>
          </w:rPr>
          <w:t>Prefix ‘FUI_’</w:t>
        </w:r>
        <w:r>
          <w:rPr>
            <w:noProof/>
            <w:webHidden/>
          </w:rPr>
          <w:tab/>
        </w:r>
        <w:r>
          <w:rPr>
            <w:noProof/>
            <w:webHidden/>
          </w:rPr>
          <w:fldChar w:fldCharType="begin"/>
        </w:r>
        <w:r>
          <w:rPr>
            <w:noProof/>
            <w:webHidden/>
          </w:rPr>
          <w:instrText xml:space="preserve"> PAGEREF _Toc103783085 \h </w:instrText>
        </w:r>
        <w:r>
          <w:rPr>
            <w:noProof/>
            <w:webHidden/>
          </w:rPr>
        </w:r>
        <w:r>
          <w:rPr>
            <w:noProof/>
            <w:webHidden/>
          </w:rPr>
          <w:fldChar w:fldCharType="separate"/>
        </w:r>
        <w:r>
          <w:rPr>
            <w:noProof/>
            <w:webHidden/>
          </w:rPr>
          <w:t>35</w:t>
        </w:r>
        <w:r>
          <w:rPr>
            <w:noProof/>
            <w:webHidden/>
          </w:rPr>
          <w:fldChar w:fldCharType="end"/>
        </w:r>
      </w:hyperlink>
    </w:p>
    <w:p w14:paraId="52D40EE4" w14:textId="003032C6"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86" w:history="1">
        <w:r w:rsidRPr="00DB6A2C">
          <w:rPr>
            <w:rStyle w:val="Hyperlink"/>
            <w:rFonts w:eastAsiaTheme="majorEastAsia"/>
            <w:noProof/>
          </w:rPr>
          <w:t>Prefix ‘enm’</w:t>
        </w:r>
        <w:r>
          <w:rPr>
            <w:noProof/>
            <w:webHidden/>
          </w:rPr>
          <w:tab/>
        </w:r>
        <w:r>
          <w:rPr>
            <w:noProof/>
            <w:webHidden/>
          </w:rPr>
          <w:fldChar w:fldCharType="begin"/>
        </w:r>
        <w:r>
          <w:rPr>
            <w:noProof/>
            <w:webHidden/>
          </w:rPr>
          <w:instrText xml:space="preserve"> PAGEREF _Toc103783086 \h </w:instrText>
        </w:r>
        <w:r>
          <w:rPr>
            <w:noProof/>
            <w:webHidden/>
          </w:rPr>
        </w:r>
        <w:r>
          <w:rPr>
            <w:noProof/>
            <w:webHidden/>
          </w:rPr>
          <w:fldChar w:fldCharType="separate"/>
        </w:r>
        <w:r>
          <w:rPr>
            <w:noProof/>
            <w:webHidden/>
          </w:rPr>
          <w:t>36</w:t>
        </w:r>
        <w:r>
          <w:rPr>
            <w:noProof/>
            <w:webHidden/>
          </w:rPr>
          <w:fldChar w:fldCharType="end"/>
        </w:r>
      </w:hyperlink>
    </w:p>
    <w:p w14:paraId="2C4C2DB3" w14:textId="56207ECC"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87" w:history="1">
        <w:r w:rsidRPr="00DB6A2C">
          <w:rPr>
            <w:rStyle w:val="Hyperlink"/>
            <w:rFonts w:eastAsiaTheme="majorEastAsia"/>
            <w:noProof/>
          </w:rPr>
          <w:t>Prefix ‘lkp’</w:t>
        </w:r>
        <w:r>
          <w:rPr>
            <w:noProof/>
            <w:webHidden/>
          </w:rPr>
          <w:tab/>
        </w:r>
        <w:r>
          <w:rPr>
            <w:noProof/>
            <w:webHidden/>
          </w:rPr>
          <w:fldChar w:fldCharType="begin"/>
        </w:r>
        <w:r>
          <w:rPr>
            <w:noProof/>
            <w:webHidden/>
          </w:rPr>
          <w:instrText xml:space="preserve"> PAGEREF _Toc103783087 \h </w:instrText>
        </w:r>
        <w:r>
          <w:rPr>
            <w:noProof/>
            <w:webHidden/>
          </w:rPr>
        </w:r>
        <w:r>
          <w:rPr>
            <w:noProof/>
            <w:webHidden/>
          </w:rPr>
          <w:fldChar w:fldCharType="separate"/>
        </w:r>
        <w:r>
          <w:rPr>
            <w:noProof/>
            <w:webHidden/>
          </w:rPr>
          <w:t>36</w:t>
        </w:r>
        <w:r>
          <w:rPr>
            <w:noProof/>
            <w:webHidden/>
          </w:rPr>
          <w:fldChar w:fldCharType="end"/>
        </w:r>
      </w:hyperlink>
    </w:p>
    <w:p w14:paraId="018202F3" w14:textId="082F3DC9"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88" w:history="1">
        <w:r w:rsidRPr="00DB6A2C">
          <w:rPr>
            <w:rStyle w:val="Hyperlink"/>
            <w:rFonts w:eastAsiaTheme="majorEastAsia"/>
            <w:noProof/>
          </w:rPr>
          <w:t>Prefix ‘loc’</w:t>
        </w:r>
        <w:r>
          <w:rPr>
            <w:noProof/>
            <w:webHidden/>
          </w:rPr>
          <w:tab/>
        </w:r>
        <w:r>
          <w:rPr>
            <w:noProof/>
            <w:webHidden/>
          </w:rPr>
          <w:fldChar w:fldCharType="begin"/>
        </w:r>
        <w:r>
          <w:rPr>
            <w:noProof/>
            <w:webHidden/>
          </w:rPr>
          <w:instrText xml:space="preserve"> PAGEREF _Toc103783088 \h </w:instrText>
        </w:r>
        <w:r>
          <w:rPr>
            <w:noProof/>
            <w:webHidden/>
          </w:rPr>
        </w:r>
        <w:r>
          <w:rPr>
            <w:noProof/>
            <w:webHidden/>
          </w:rPr>
          <w:fldChar w:fldCharType="separate"/>
        </w:r>
        <w:r>
          <w:rPr>
            <w:noProof/>
            <w:webHidden/>
          </w:rPr>
          <w:t>36</w:t>
        </w:r>
        <w:r>
          <w:rPr>
            <w:noProof/>
            <w:webHidden/>
          </w:rPr>
          <w:fldChar w:fldCharType="end"/>
        </w:r>
      </w:hyperlink>
    </w:p>
    <w:p w14:paraId="73B7CC5C" w14:textId="6F9C9EF3"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89" w:history="1">
        <w:r w:rsidRPr="00DB6A2C">
          <w:rPr>
            <w:rStyle w:val="Hyperlink"/>
            <w:rFonts w:eastAsiaTheme="majorEastAsia"/>
            <w:noProof/>
          </w:rPr>
          <w:t>Prefix ‘clc_’</w:t>
        </w:r>
        <w:r>
          <w:rPr>
            <w:noProof/>
            <w:webHidden/>
          </w:rPr>
          <w:tab/>
        </w:r>
        <w:r>
          <w:rPr>
            <w:noProof/>
            <w:webHidden/>
          </w:rPr>
          <w:fldChar w:fldCharType="begin"/>
        </w:r>
        <w:r>
          <w:rPr>
            <w:noProof/>
            <w:webHidden/>
          </w:rPr>
          <w:instrText xml:space="preserve"> PAGEREF _Toc103783089 \h </w:instrText>
        </w:r>
        <w:r>
          <w:rPr>
            <w:noProof/>
            <w:webHidden/>
          </w:rPr>
        </w:r>
        <w:r>
          <w:rPr>
            <w:noProof/>
            <w:webHidden/>
          </w:rPr>
          <w:fldChar w:fldCharType="separate"/>
        </w:r>
        <w:r>
          <w:rPr>
            <w:noProof/>
            <w:webHidden/>
          </w:rPr>
          <w:t>37</w:t>
        </w:r>
        <w:r>
          <w:rPr>
            <w:noProof/>
            <w:webHidden/>
          </w:rPr>
          <w:fldChar w:fldCharType="end"/>
        </w:r>
      </w:hyperlink>
    </w:p>
    <w:p w14:paraId="6D27EC71" w14:textId="52F22780"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90" w:history="1">
        <w:r w:rsidRPr="00DB6A2C">
          <w:rPr>
            <w:rStyle w:val="Hyperlink"/>
            <w:rFonts w:eastAsiaTheme="majorEastAsia"/>
            <w:noProof/>
          </w:rPr>
          <w:t>Prefix ‘blg_’</w:t>
        </w:r>
        <w:r>
          <w:rPr>
            <w:noProof/>
            <w:webHidden/>
          </w:rPr>
          <w:tab/>
        </w:r>
        <w:r>
          <w:rPr>
            <w:noProof/>
            <w:webHidden/>
          </w:rPr>
          <w:fldChar w:fldCharType="begin"/>
        </w:r>
        <w:r>
          <w:rPr>
            <w:noProof/>
            <w:webHidden/>
          </w:rPr>
          <w:instrText xml:space="preserve"> PAGEREF _Toc103783090 \h </w:instrText>
        </w:r>
        <w:r>
          <w:rPr>
            <w:noProof/>
            <w:webHidden/>
          </w:rPr>
        </w:r>
        <w:r>
          <w:rPr>
            <w:noProof/>
            <w:webHidden/>
          </w:rPr>
          <w:fldChar w:fldCharType="separate"/>
        </w:r>
        <w:r>
          <w:rPr>
            <w:noProof/>
            <w:webHidden/>
          </w:rPr>
          <w:t>37</w:t>
        </w:r>
        <w:r>
          <w:rPr>
            <w:noProof/>
            <w:webHidden/>
          </w:rPr>
          <w:fldChar w:fldCharType="end"/>
        </w:r>
      </w:hyperlink>
    </w:p>
    <w:p w14:paraId="2FA69C92" w14:textId="50AEDCBE"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91" w:history="1">
        <w:r w:rsidRPr="00DB6A2C">
          <w:rPr>
            <w:rStyle w:val="Hyperlink"/>
            <w:rFonts w:eastAsiaTheme="majorEastAsia"/>
            <w:noProof/>
          </w:rPr>
          <w:t>Prefix ‘agg_’</w:t>
        </w:r>
        <w:r>
          <w:rPr>
            <w:noProof/>
            <w:webHidden/>
          </w:rPr>
          <w:tab/>
        </w:r>
        <w:r>
          <w:rPr>
            <w:noProof/>
            <w:webHidden/>
          </w:rPr>
          <w:fldChar w:fldCharType="begin"/>
        </w:r>
        <w:r>
          <w:rPr>
            <w:noProof/>
            <w:webHidden/>
          </w:rPr>
          <w:instrText xml:space="preserve"> PAGEREF _Toc103783091 \h </w:instrText>
        </w:r>
        <w:r>
          <w:rPr>
            <w:noProof/>
            <w:webHidden/>
          </w:rPr>
        </w:r>
        <w:r>
          <w:rPr>
            <w:noProof/>
            <w:webHidden/>
          </w:rPr>
          <w:fldChar w:fldCharType="separate"/>
        </w:r>
        <w:r>
          <w:rPr>
            <w:noProof/>
            <w:webHidden/>
          </w:rPr>
          <w:t>37</w:t>
        </w:r>
        <w:r>
          <w:rPr>
            <w:noProof/>
            <w:webHidden/>
          </w:rPr>
          <w:fldChar w:fldCharType="end"/>
        </w:r>
      </w:hyperlink>
    </w:p>
    <w:p w14:paraId="25D147B6" w14:textId="136A5787"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92" w:history="1">
        <w:r w:rsidRPr="00DB6A2C">
          <w:rPr>
            <w:rStyle w:val="Hyperlink"/>
            <w:rFonts w:eastAsiaTheme="majorEastAsia"/>
            <w:noProof/>
          </w:rPr>
          <w:t>Prefix ‘spt_’</w:t>
        </w:r>
        <w:r>
          <w:rPr>
            <w:noProof/>
            <w:webHidden/>
          </w:rPr>
          <w:tab/>
        </w:r>
        <w:r>
          <w:rPr>
            <w:noProof/>
            <w:webHidden/>
          </w:rPr>
          <w:fldChar w:fldCharType="begin"/>
        </w:r>
        <w:r>
          <w:rPr>
            <w:noProof/>
            <w:webHidden/>
          </w:rPr>
          <w:instrText xml:space="preserve"> PAGEREF _Toc103783092 \h </w:instrText>
        </w:r>
        <w:r>
          <w:rPr>
            <w:noProof/>
            <w:webHidden/>
          </w:rPr>
        </w:r>
        <w:r>
          <w:rPr>
            <w:noProof/>
            <w:webHidden/>
          </w:rPr>
          <w:fldChar w:fldCharType="separate"/>
        </w:r>
        <w:r>
          <w:rPr>
            <w:noProof/>
            <w:webHidden/>
          </w:rPr>
          <w:t>37</w:t>
        </w:r>
        <w:r>
          <w:rPr>
            <w:noProof/>
            <w:webHidden/>
          </w:rPr>
          <w:fldChar w:fldCharType="end"/>
        </w:r>
      </w:hyperlink>
    </w:p>
    <w:p w14:paraId="68B8CD35" w14:textId="255CFC34"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93" w:history="1">
        <w:r w:rsidRPr="00DB6A2C">
          <w:rPr>
            <w:rStyle w:val="Hyperlink"/>
            <w:rFonts w:eastAsiaTheme="majorEastAsia"/>
            <w:noProof/>
          </w:rPr>
          <w:t>Combined Prefixes</w:t>
        </w:r>
        <w:r>
          <w:rPr>
            <w:noProof/>
            <w:webHidden/>
          </w:rPr>
          <w:tab/>
        </w:r>
        <w:r>
          <w:rPr>
            <w:noProof/>
            <w:webHidden/>
          </w:rPr>
          <w:fldChar w:fldCharType="begin"/>
        </w:r>
        <w:r>
          <w:rPr>
            <w:noProof/>
            <w:webHidden/>
          </w:rPr>
          <w:instrText xml:space="preserve"> PAGEREF _Toc103783093 \h </w:instrText>
        </w:r>
        <w:r>
          <w:rPr>
            <w:noProof/>
            <w:webHidden/>
          </w:rPr>
        </w:r>
        <w:r>
          <w:rPr>
            <w:noProof/>
            <w:webHidden/>
          </w:rPr>
          <w:fldChar w:fldCharType="separate"/>
        </w:r>
        <w:r>
          <w:rPr>
            <w:noProof/>
            <w:webHidden/>
          </w:rPr>
          <w:t>37</w:t>
        </w:r>
        <w:r>
          <w:rPr>
            <w:noProof/>
            <w:webHidden/>
          </w:rPr>
          <w:fldChar w:fldCharType="end"/>
        </w:r>
      </w:hyperlink>
    </w:p>
    <w:p w14:paraId="14A55E05" w14:textId="756AD17D"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94" w:history="1">
        <w:r w:rsidRPr="00DB6A2C">
          <w:rPr>
            <w:rStyle w:val="Hyperlink"/>
            <w:rFonts w:eastAsiaTheme="majorEastAsia"/>
            <w:noProof/>
          </w:rPr>
          <w:t>Suffix ‘ID’</w:t>
        </w:r>
        <w:r>
          <w:rPr>
            <w:noProof/>
            <w:webHidden/>
          </w:rPr>
          <w:tab/>
        </w:r>
        <w:r>
          <w:rPr>
            <w:noProof/>
            <w:webHidden/>
          </w:rPr>
          <w:fldChar w:fldCharType="begin"/>
        </w:r>
        <w:r>
          <w:rPr>
            <w:noProof/>
            <w:webHidden/>
          </w:rPr>
          <w:instrText xml:space="preserve"> PAGEREF _Toc103783094 \h </w:instrText>
        </w:r>
        <w:r>
          <w:rPr>
            <w:noProof/>
            <w:webHidden/>
          </w:rPr>
        </w:r>
        <w:r>
          <w:rPr>
            <w:noProof/>
            <w:webHidden/>
          </w:rPr>
          <w:fldChar w:fldCharType="separate"/>
        </w:r>
        <w:r>
          <w:rPr>
            <w:noProof/>
            <w:webHidden/>
          </w:rPr>
          <w:t>37</w:t>
        </w:r>
        <w:r>
          <w:rPr>
            <w:noProof/>
            <w:webHidden/>
          </w:rPr>
          <w:fldChar w:fldCharType="end"/>
        </w:r>
      </w:hyperlink>
    </w:p>
    <w:p w14:paraId="2714B1A5" w14:textId="2CD1F7F0"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95" w:history="1">
        <w:r w:rsidRPr="00DB6A2C">
          <w:rPr>
            <w:rStyle w:val="Hyperlink"/>
            <w:rFonts w:eastAsiaTheme="majorEastAsia"/>
            <w:noProof/>
          </w:rPr>
          <w:t>Primary Key</w:t>
        </w:r>
        <w:r>
          <w:rPr>
            <w:noProof/>
            <w:webHidden/>
          </w:rPr>
          <w:tab/>
        </w:r>
        <w:r>
          <w:rPr>
            <w:noProof/>
            <w:webHidden/>
          </w:rPr>
          <w:fldChar w:fldCharType="begin"/>
        </w:r>
        <w:r>
          <w:rPr>
            <w:noProof/>
            <w:webHidden/>
          </w:rPr>
          <w:instrText xml:space="preserve"> PAGEREF _Toc103783095 \h </w:instrText>
        </w:r>
        <w:r>
          <w:rPr>
            <w:noProof/>
            <w:webHidden/>
          </w:rPr>
        </w:r>
        <w:r>
          <w:rPr>
            <w:noProof/>
            <w:webHidden/>
          </w:rPr>
          <w:fldChar w:fldCharType="separate"/>
        </w:r>
        <w:r>
          <w:rPr>
            <w:noProof/>
            <w:webHidden/>
          </w:rPr>
          <w:t>37</w:t>
        </w:r>
        <w:r>
          <w:rPr>
            <w:noProof/>
            <w:webHidden/>
          </w:rPr>
          <w:fldChar w:fldCharType="end"/>
        </w:r>
      </w:hyperlink>
    </w:p>
    <w:p w14:paraId="5FEFD9E3" w14:textId="548CDA9C"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96" w:history="1">
        <w:r w:rsidRPr="00DB6A2C">
          <w:rPr>
            <w:rStyle w:val="Hyperlink"/>
            <w:rFonts w:eastAsiaTheme="majorEastAsia"/>
            <w:noProof/>
          </w:rPr>
          <w:t>Image fields</w:t>
        </w:r>
        <w:r>
          <w:rPr>
            <w:noProof/>
            <w:webHidden/>
          </w:rPr>
          <w:tab/>
        </w:r>
        <w:r>
          <w:rPr>
            <w:noProof/>
            <w:webHidden/>
          </w:rPr>
          <w:fldChar w:fldCharType="begin"/>
        </w:r>
        <w:r>
          <w:rPr>
            <w:noProof/>
            <w:webHidden/>
          </w:rPr>
          <w:instrText xml:space="preserve"> PAGEREF _Toc103783096 \h </w:instrText>
        </w:r>
        <w:r>
          <w:rPr>
            <w:noProof/>
            <w:webHidden/>
          </w:rPr>
        </w:r>
        <w:r>
          <w:rPr>
            <w:noProof/>
            <w:webHidden/>
          </w:rPr>
          <w:fldChar w:fldCharType="separate"/>
        </w:r>
        <w:r>
          <w:rPr>
            <w:noProof/>
            <w:webHidden/>
          </w:rPr>
          <w:t>37</w:t>
        </w:r>
        <w:r>
          <w:rPr>
            <w:noProof/>
            <w:webHidden/>
          </w:rPr>
          <w:fldChar w:fldCharType="end"/>
        </w:r>
      </w:hyperlink>
    </w:p>
    <w:p w14:paraId="0F86B63B" w14:textId="58983505"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97" w:history="1">
        <w:r w:rsidRPr="00DB6A2C">
          <w:rPr>
            <w:rStyle w:val="Hyperlink"/>
            <w:rFonts w:eastAsiaTheme="majorEastAsia"/>
            <w:noProof/>
          </w:rPr>
          <w:t>Extended Properties</w:t>
        </w:r>
        <w:r>
          <w:rPr>
            <w:noProof/>
            <w:webHidden/>
          </w:rPr>
          <w:tab/>
        </w:r>
        <w:r>
          <w:rPr>
            <w:noProof/>
            <w:webHidden/>
          </w:rPr>
          <w:fldChar w:fldCharType="begin"/>
        </w:r>
        <w:r>
          <w:rPr>
            <w:noProof/>
            <w:webHidden/>
          </w:rPr>
          <w:instrText xml:space="preserve"> PAGEREF _Toc103783097 \h </w:instrText>
        </w:r>
        <w:r>
          <w:rPr>
            <w:noProof/>
            <w:webHidden/>
          </w:rPr>
        </w:r>
        <w:r>
          <w:rPr>
            <w:noProof/>
            <w:webHidden/>
          </w:rPr>
          <w:fldChar w:fldCharType="separate"/>
        </w:r>
        <w:r>
          <w:rPr>
            <w:noProof/>
            <w:webHidden/>
          </w:rPr>
          <w:t>37</w:t>
        </w:r>
        <w:r>
          <w:rPr>
            <w:noProof/>
            <w:webHidden/>
          </w:rPr>
          <w:fldChar w:fldCharType="end"/>
        </w:r>
      </w:hyperlink>
    </w:p>
    <w:p w14:paraId="3E09A3F7" w14:textId="0BA131C4"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098" w:history="1">
        <w:r w:rsidRPr="00DB6A2C">
          <w:rPr>
            <w:rStyle w:val="Hyperlink"/>
            <w:rFonts w:eastAsiaTheme="majorEastAsia"/>
            <w:noProof/>
          </w:rPr>
          <w:t>Date Added</w:t>
        </w:r>
        <w:r>
          <w:rPr>
            <w:noProof/>
            <w:webHidden/>
          </w:rPr>
          <w:tab/>
        </w:r>
        <w:r>
          <w:rPr>
            <w:noProof/>
            <w:webHidden/>
          </w:rPr>
          <w:fldChar w:fldCharType="begin"/>
        </w:r>
        <w:r>
          <w:rPr>
            <w:noProof/>
            <w:webHidden/>
          </w:rPr>
          <w:instrText xml:space="preserve"> PAGEREF _Toc103783098 \h </w:instrText>
        </w:r>
        <w:r>
          <w:rPr>
            <w:noProof/>
            <w:webHidden/>
          </w:rPr>
        </w:r>
        <w:r>
          <w:rPr>
            <w:noProof/>
            <w:webHidden/>
          </w:rPr>
          <w:fldChar w:fldCharType="separate"/>
        </w:r>
        <w:r>
          <w:rPr>
            <w:noProof/>
            <w:webHidden/>
          </w:rPr>
          <w:t>38</w:t>
        </w:r>
        <w:r>
          <w:rPr>
            <w:noProof/>
            <w:webHidden/>
          </w:rPr>
          <w:fldChar w:fldCharType="end"/>
        </w:r>
      </w:hyperlink>
    </w:p>
    <w:p w14:paraId="12E40CDB" w14:textId="6F3DFD36"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099" w:history="1">
        <w:r w:rsidRPr="00DB6A2C">
          <w:rPr>
            <w:rStyle w:val="Hyperlink"/>
            <w:rFonts w:eastAsiaTheme="majorEastAsia"/>
            <w:noProof/>
          </w:rPr>
          <w:t>Relationships</w:t>
        </w:r>
        <w:r>
          <w:rPr>
            <w:noProof/>
            <w:webHidden/>
          </w:rPr>
          <w:tab/>
        </w:r>
        <w:r>
          <w:rPr>
            <w:noProof/>
            <w:webHidden/>
          </w:rPr>
          <w:fldChar w:fldCharType="begin"/>
        </w:r>
        <w:r>
          <w:rPr>
            <w:noProof/>
            <w:webHidden/>
          </w:rPr>
          <w:instrText xml:space="preserve"> PAGEREF _Toc103783099 \h </w:instrText>
        </w:r>
        <w:r>
          <w:rPr>
            <w:noProof/>
            <w:webHidden/>
          </w:rPr>
        </w:r>
        <w:r>
          <w:rPr>
            <w:noProof/>
            <w:webHidden/>
          </w:rPr>
          <w:fldChar w:fldCharType="separate"/>
        </w:r>
        <w:r>
          <w:rPr>
            <w:noProof/>
            <w:webHidden/>
          </w:rPr>
          <w:t>38</w:t>
        </w:r>
        <w:r>
          <w:rPr>
            <w:noProof/>
            <w:webHidden/>
          </w:rPr>
          <w:fldChar w:fldCharType="end"/>
        </w:r>
      </w:hyperlink>
    </w:p>
    <w:p w14:paraId="51CDE408" w14:textId="0DF14459"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100" w:history="1">
        <w:r w:rsidRPr="00DB6A2C">
          <w:rPr>
            <w:rStyle w:val="Hyperlink"/>
            <w:rFonts w:eastAsiaTheme="majorEastAsia"/>
            <w:noProof/>
          </w:rPr>
          <w:t>Indexes</w:t>
        </w:r>
        <w:r>
          <w:rPr>
            <w:noProof/>
            <w:webHidden/>
          </w:rPr>
          <w:tab/>
        </w:r>
        <w:r>
          <w:rPr>
            <w:noProof/>
            <w:webHidden/>
          </w:rPr>
          <w:fldChar w:fldCharType="begin"/>
        </w:r>
        <w:r>
          <w:rPr>
            <w:noProof/>
            <w:webHidden/>
          </w:rPr>
          <w:instrText xml:space="preserve"> PAGEREF _Toc103783100 \h </w:instrText>
        </w:r>
        <w:r>
          <w:rPr>
            <w:noProof/>
            <w:webHidden/>
          </w:rPr>
        </w:r>
        <w:r>
          <w:rPr>
            <w:noProof/>
            <w:webHidden/>
          </w:rPr>
          <w:fldChar w:fldCharType="separate"/>
        </w:r>
        <w:r>
          <w:rPr>
            <w:noProof/>
            <w:webHidden/>
          </w:rPr>
          <w:t>38</w:t>
        </w:r>
        <w:r>
          <w:rPr>
            <w:noProof/>
            <w:webHidden/>
          </w:rPr>
          <w:fldChar w:fldCharType="end"/>
        </w:r>
      </w:hyperlink>
    </w:p>
    <w:p w14:paraId="62B1E2C4" w14:textId="63110853"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101" w:history="1">
        <w:r w:rsidRPr="00DB6A2C">
          <w:rPr>
            <w:rStyle w:val="Hyperlink"/>
            <w:rFonts w:eastAsiaTheme="majorEastAsia"/>
            <w:noProof/>
          </w:rPr>
          <w:t>Entity</w:t>
        </w:r>
        <w:r>
          <w:rPr>
            <w:noProof/>
            <w:webHidden/>
          </w:rPr>
          <w:tab/>
        </w:r>
        <w:r>
          <w:rPr>
            <w:noProof/>
            <w:webHidden/>
          </w:rPr>
          <w:fldChar w:fldCharType="begin"/>
        </w:r>
        <w:r>
          <w:rPr>
            <w:noProof/>
            <w:webHidden/>
          </w:rPr>
          <w:instrText xml:space="preserve"> PAGEREF _Toc103783101 \h </w:instrText>
        </w:r>
        <w:r>
          <w:rPr>
            <w:noProof/>
            <w:webHidden/>
          </w:rPr>
        </w:r>
        <w:r>
          <w:rPr>
            <w:noProof/>
            <w:webHidden/>
          </w:rPr>
          <w:fldChar w:fldCharType="separate"/>
        </w:r>
        <w:r>
          <w:rPr>
            <w:noProof/>
            <w:webHidden/>
          </w:rPr>
          <w:t>38</w:t>
        </w:r>
        <w:r>
          <w:rPr>
            <w:noProof/>
            <w:webHidden/>
          </w:rPr>
          <w:fldChar w:fldCharType="end"/>
        </w:r>
      </w:hyperlink>
    </w:p>
    <w:p w14:paraId="5D556D91" w14:textId="67007B2D"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102" w:history="1">
        <w:r w:rsidRPr="00DB6A2C">
          <w:rPr>
            <w:rStyle w:val="Hyperlink"/>
            <w:rFonts w:eastAsiaTheme="majorEastAsia"/>
            <w:noProof/>
          </w:rPr>
          <w:t>Collection</w:t>
        </w:r>
        <w:r>
          <w:rPr>
            <w:noProof/>
            <w:webHidden/>
          </w:rPr>
          <w:tab/>
        </w:r>
        <w:r>
          <w:rPr>
            <w:noProof/>
            <w:webHidden/>
          </w:rPr>
          <w:fldChar w:fldCharType="begin"/>
        </w:r>
        <w:r>
          <w:rPr>
            <w:noProof/>
            <w:webHidden/>
          </w:rPr>
          <w:instrText xml:space="preserve"> PAGEREF _Toc103783102 \h </w:instrText>
        </w:r>
        <w:r>
          <w:rPr>
            <w:noProof/>
            <w:webHidden/>
          </w:rPr>
        </w:r>
        <w:r>
          <w:rPr>
            <w:noProof/>
            <w:webHidden/>
          </w:rPr>
          <w:fldChar w:fldCharType="separate"/>
        </w:r>
        <w:r>
          <w:rPr>
            <w:noProof/>
            <w:webHidden/>
          </w:rPr>
          <w:t>38</w:t>
        </w:r>
        <w:r>
          <w:rPr>
            <w:noProof/>
            <w:webHidden/>
          </w:rPr>
          <w:fldChar w:fldCharType="end"/>
        </w:r>
      </w:hyperlink>
    </w:p>
    <w:p w14:paraId="315930E3" w14:textId="0314ACEF"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103" w:history="1">
        <w:r w:rsidRPr="00DB6A2C">
          <w:rPr>
            <w:rStyle w:val="Hyperlink"/>
            <w:rFonts w:eastAsiaTheme="majorEastAsia"/>
            <w:noProof/>
          </w:rPr>
          <w:t>Windows Client</w:t>
        </w:r>
        <w:r>
          <w:rPr>
            <w:noProof/>
            <w:webHidden/>
          </w:rPr>
          <w:tab/>
        </w:r>
        <w:r>
          <w:rPr>
            <w:noProof/>
            <w:webHidden/>
          </w:rPr>
          <w:fldChar w:fldCharType="begin"/>
        </w:r>
        <w:r>
          <w:rPr>
            <w:noProof/>
            <w:webHidden/>
          </w:rPr>
          <w:instrText xml:space="preserve"> PAGEREF _Toc103783103 \h </w:instrText>
        </w:r>
        <w:r>
          <w:rPr>
            <w:noProof/>
            <w:webHidden/>
          </w:rPr>
        </w:r>
        <w:r>
          <w:rPr>
            <w:noProof/>
            <w:webHidden/>
          </w:rPr>
          <w:fldChar w:fldCharType="separate"/>
        </w:r>
        <w:r>
          <w:rPr>
            <w:noProof/>
            <w:webHidden/>
          </w:rPr>
          <w:t>39</w:t>
        </w:r>
        <w:r>
          <w:rPr>
            <w:noProof/>
            <w:webHidden/>
          </w:rPr>
          <w:fldChar w:fldCharType="end"/>
        </w:r>
      </w:hyperlink>
    </w:p>
    <w:p w14:paraId="45B54CCE" w14:textId="0D621F0D"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104" w:history="1">
        <w:r w:rsidRPr="00DB6A2C">
          <w:rPr>
            <w:rStyle w:val="Hyperlink"/>
            <w:rFonts w:eastAsiaTheme="majorEastAsia"/>
            <w:noProof/>
          </w:rPr>
          <w:t>Overview</w:t>
        </w:r>
        <w:r>
          <w:rPr>
            <w:noProof/>
            <w:webHidden/>
          </w:rPr>
          <w:tab/>
        </w:r>
        <w:r>
          <w:rPr>
            <w:noProof/>
            <w:webHidden/>
          </w:rPr>
          <w:fldChar w:fldCharType="begin"/>
        </w:r>
        <w:r>
          <w:rPr>
            <w:noProof/>
            <w:webHidden/>
          </w:rPr>
          <w:instrText xml:space="preserve"> PAGEREF _Toc103783104 \h </w:instrText>
        </w:r>
        <w:r>
          <w:rPr>
            <w:noProof/>
            <w:webHidden/>
          </w:rPr>
        </w:r>
        <w:r>
          <w:rPr>
            <w:noProof/>
            <w:webHidden/>
          </w:rPr>
          <w:fldChar w:fldCharType="separate"/>
        </w:r>
        <w:r>
          <w:rPr>
            <w:noProof/>
            <w:webHidden/>
          </w:rPr>
          <w:t>39</w:t>
        </w:r>
        <w:r>
          <w:rPr>
            <w:noProof/>
            <w:webHidden/>
          </w:rPr>
          <w:fldChar w:fldCharType="end"/>
        </w:r>
      </w:hyperlink>
    </w:p>
    <w:p w14:paraId="57505A98" w14:textId="74F915ED"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105" w:history="1">
        <w:r w:rsidRPr="00DB6A2C">
          <w:rPr>
            <w:rStyle w:val="Hyperlink"/>
            <w:rFonts w:eastAsiaTheme="majorEastAsia"/>
            <w:noProof/>
          </w:rPr>
          <w:t>The Object Control</w:t>
        </w:r>
        <w:r>
          <w:rPr>
            <w:noProof/>
            <w:webHidden/>
          </w:rPr>
          <w:tab/>
        </w:r>
        <w:r>
          <w:rPr>
            <w:noProof/>
            <w:webHidden/>
          </w:rPr>
          <w:fldChar w:fldCharType="begin"/>
        </w:r>
        <w:r>
          <w:rPr>
            <w:noProof/>
            <w:webHidden/>
          </w:rPr>
          <w:instrText xml:space="preserve"> PAGEREF _Toc103783105 \h </w:instrText>
        </w:r>
        <w:r>
          <w:rPr>
            <w:noProof/>
            <w:webHidden/>
          </w:rPr>
        </w:r>
        <w:r>
          <w:rPr>
            <w:noProof/>
            <w:webHidden/>
          </w:rPr>
          <w:fldChar w:fldCharType="separate"/>
        </w:r>
        <w:r>
          <w:rPr>
            <w:noProof/>
            <w:webHidden/>
          </w:rPr>
          <w:t>39</w:t>
        </w:r>
        <w:r>
          <w:rPr>
            <w:noProof/>
            <w:webHidden/>
          </w:rPr>
          <w:fldChar w:fldCharType="end"/>
        </w:r>
      </w:hyperlink>
    </w:p>
    <w:p w14:paraId="40B0584E" w14:textId="69633F03" w:rsidR="00CF1745" w:rsidRDefault="00CF1745">
      <w:pPr>
        <w:pStyle w:val="TOC4"/>
        <w:tabs>
          <w:tab w:val="right" w:leader="dot" w:pos="9017"/>
        </w:tabs>
        <w:rPr>
          <w:rFonts w:asciiTheme="minorHAnsi" w:eastAsiaTheme="minorEastAsia" w:hAnsiTheme="minorHAnsi" w:cstheme="minorBidi"/>
          <w:noProof/>
          <w:sz w:val="22"/>
          <w:szCs w:val="22"/>
        </w:rPr>
      </w:pPr>
      <w:hyperlink w:anchor="_Toc103783106" w:history="1">
        <w:r w:rsidRPr="00DB6A2C">
          <w:rPr>
            <w:rStyle w:val="Hyperlink"/>
            <w:rFonts w:eastAsiaTheme="majorEastAsia"/>
            <w:noProof/>
          </w:rPr>
          <w:t>String Length</w:t>
        </w:r>
        <w:r>
          <w:rPr>
            <w:noProof/>
            <w:webHidden/>
          </w:rPr>
          <w:tab/>
        </w:r>
        <w:r>
          <w:rPr>
            <w:noProof/>
            <w:webHidden/>
          </w:rPr>
          <w:fldChar w:fldCharType="begin"/>
        </w:r>
        <w:r>
          <w:rPr>
            <w:noProof/>
            <w:webHidden/>
          </w:rPr>
          <w:instrText xml:space="preserve"> PAGEREF _Toc103783106 \h </w:instrText>
        </w:r>
        <w:r>
          <w:rPr>
            <w:noProof/>
            <w:webHidden/>
          </w:rPr>
        </w:r>
        <w:r>
          <w:rPr>
            <w:noProof/>
            <w:webHidden/>
          </w:rPr>
          <w:fldChar w:fldCharType="separate"/>
        </w:r>
        <w:r>
          <w:rPr>
            <w:noProof/>
            <w:webHidden/>
          </w:rPr>
          <w:t>39</w:t>
        </w:r>
        <w:r>
          <w:rPr>
            <w:noProof/>
            <w:webHidden/>
          </w:rPr>
          <w:fldChar w:fldCharType="end"/>
        </w:r>
      </w:hyperlink>
    </w:p>
    <w:p w14:paraId="48386F11" w14:textId="168DE288" w:rsidR="00CF1745" w:rsidRDefault="00CF1745">
      <w:pPr>
        <w:pStyle w:val="TOC3"/>
        <w:tabs>
          <w:tab w:val="right" w:leader="dot" w:pos="9017"/>
        </w:tabs>
        <w:rPr>
          <w:rFonts w:asciiTheme="minorHAnsi" w:eastAsiaTheme="minorEastAsia" w:hAnsiTheme="minorHAnsi" w:cstheme="minorBidi"/>
          <w:noProof/>
          <w:sz w:val="22"/>
          <w:szCs w:val="22"/>
        </w:rPr>
      </w:pPr>
      <w:hyperlink w:anchor="_Toc103783107" w:history="1">
        <w:r w:rsidRPr="00DB6A2C">
          <w:rPr>
            <w:rStyle w:val="Hyperlink"/>
            <w:rFonts w:eastAsiaTheme="majorEastAsia"/>
            <w:noProof/>
          </w:rPr>
          <w:t>The Collection Control</w:t>
        </w:r>
        <w:r>
          <w:rPr>
            <w:noProof/>
            <w:webHidden/>
          </w:rPr>
          <w:tab/>
        </w:r>
        <w:r>
          <w:rPr>
            <w:noProof/>
            <w:webHidden/>
          </w:rPr>
          <w:fldChar w:fldCharType="begin"/>
        </w:r>
        <w:r>
          <w:rPr>
            <w:noProof/>
            <w:webHidden/>
          </w:rPr>
          <w:instrText xml:space="preserve"> PAGEREF _Toc103783107 \h </w:instrText>
        </w:r>
        <w:r>
          <w:rPr>
            <w:noProof/>
            <w:webHidden/>
          </w:rPr>
        </w:r>
        <w:r>
          <w:rPr>
            <w:noProof/>
            <w:webHidden/>
          </w:rPr>
          <w:fldChar w:fldCharType="separate"/>
        </w:r>
        <w:r>
          <w:rPr>
            <w:noProof/>
            <w:webHidden/>
          </w:rPr>
          <w:t>39</w:t>
        </w:r>
        <w:r>
          <w:rPr>
            <w:noProof/>
            <w:webHidden/>
          </w:rPr>
          <w:fldChar w:fldCharType="end"/>
        </w:r>
      </w:hyperlink>
    </w:p>
    <w:p w14:paraId="3809CB00" w14:textId="33391620" w:rsidR="00CF1745" w:rsidRDefault="00CF1745">
      <w:pPr>
        <w:pStyle w:val="TOC4"/>
        <w:tabs>
          <w:tab w:val="right" w:leader="dot" w:pos="9017"/>
        </w:tabs>
        <w:rPr>
          <w:rFonts w:asciiTheme="minorHAnsi" w:eastAsiaTheme="minorEastAsia" w:hAnsiTheme="minorHAnsi" w:cstheme="minorBidi"/>
          <w:noProof/>
          <w:sz w:val="22"/>
          <w:szCs w:val="22"/>
        </w:rPr>
      </w:pPr>
      <w:hyperlink w:anchor="_Toc103783108" w:history="1">
        <w:r w:rsidRPr="00DB6A2C">
          <w:rPr>
            <w:rStyle w:val="Hyperlink"/>
            <w:rFonts w:eastAsiaTheme="majorEastAsia"/>
            <w:noProof/>
          </w:rPr>
          <w:t>String Length</w:t>
        </w:r>
        <w:r>
          <w:rPr>
            <w:noProof/>
            <w:webHidden/>
          </w:rPr>
          <w:tab/>
        </w:r>
        <w:r>
          <w:rPr>
            <w:noProof/>
            <w:webHidden/>
          </w:rPr>
          <w:fldChar w:fldCharType="begin"/>
        </w:r>
        <w:r>
          <w:rPr>
            <w:noProof/>
            <w:webHidden/>
          </w:rPr>
          <w:instrText xml:space="preserve"> PAGEREF _Toc103783108 \h </w:instrText>
        </w:r>
        <w:r>
          <w:rPr>
            <w:noProof/>
            <w:webHidden/>
          </w:rPr>
        </w:r>
        <w:r>
          <w:rPr>
            <w:noProof/>
            <w:webHidden/>
          </w:rPr>
          <w:fldChar w:fldCharType="separate"/>
        </w:r>
        <w:r>
          <w:rPr>
            <w:noProof/>
            <w:webHidden/>
          </w:rPr>
          <w:t>39</w:t>
        </w:r>
        <w:r>
          <w:rPr>
            <w:noProof/>
            <w:webHidden/>
          </w:rPr>
          <w:fldChar w:fldCharType="end"/>
        </w:r>
      </w:hyperlink>
    </w:p>
    <w:p w14:paraId="6ABD8116" w14:textId="459329F5" w:rsidR="00CF1745" w:rsidRDefault="00CF1745">
      <w:pPr>
        <w:pStyle w:val="TOC1"/>
        <w:rPr>
          <w:rFonts w:asciiTheme="minorHAnsi" w:eastAsiaTheme="minorEastAsia" w:hAnsiTheme="minorHAnsi" w:cstheme="minorBidi"/>
          <w:b w:val="0"/>
          <w:bCs w:val="0"/>
          <w:caps w:val="0"/>
          <w:noProof/>
          <w:sz w:val="22"/>
          <w:szCs w:val="22"/>
        </w:rPr>
      </w:pPr>
      <w:hyperlink w:anchor="_Toc103783109" w:history="1">
        <w:r w:rsidRPr="00DB6A2C">
          <w:rPr>
            <w:rStyle w:val="Hyperlink"/>
            <w:rFonts w:eastAsiaTheme="majorEastAsia"/>
            <w:noProof/>
          </w:rPr>
          <w:t>How to work with the code created by TargCC</w:t>
        </w:r>
        <w:r>
          <w:rPr>
            <w:noProof/>
            <w:webHidden/>
          </w:rPr>
          <w:tab/>
        </w:r>
        <w:r>
          <w:rPr>
            <w:noProof/>
            <w:webHidden/>
          </w:rPr>
          <w:fldChar w:fldCharType="begin"/>
        </w:r>
        <w:r>
          <w:rPr>
            <w:noProof/>
            <w:webHidden/>
          </w:rPr>
          <w:instrText xml:space="preserve"> PAGEREF _Toc103783109 \h </w:instrText>
        </w:r>
        <w:r>
          <w:rPr>
            <w:noProof/>
            <w:webHidden/>
          </w:rPr>
        </w:r>
        <w:r>
          <w:rPr>
            <w:noProof/>
            <w:webHidden/>
          </w:rPr>
          <w:fldChar w:fldCharType="separate"/>
        </w:r>
        <w:r>
          <w:rPr>
            <w:noProof/>
            <w:webHidden/>
          </w:rPr>
          <w:t>40</w:t>
        </w:r>
        <w:r>
          <w:rPr>
            <w:noProof/>
            <w:webHidden/>
          </w:rPr>
          <w:fldChar w:fldCharType="end"/>
        </w:r>
      </w:hyperlink>
    </w:p>
    <w:p w14:paraId="030E0AC7" w14:textId="42373335"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110" w:history="1">
        <w:r w:rsidRPr="00DB6A2C">
          <w:rPr>
            <w:rStyle w:val="Hyperlink"/>
            <w:rFonts w:eastAsiaTheme="majorEastAsia"/>
            <w:noProof/>
          </w:rPr>
          <w:t>Business Logic</w:t>
        </w:r>
        <w:r>
          <w:rPr>
            <w:noProof/>
            <w:webHidden/>
          </w:rPr>
          <w:tab/>
        </w:r>
        <w:r>
          <w:rPr>
            <w:noProof/>
            <w:webHidden/>
          </w:rPr>
          <w:fldChar w:fldCharType="begin"/>
        </w:r>
        <w:r>
          <w:rPr>
            <w:noProof/>
            <w:webHidden/>
          </w:rPr>
          <w:instrText xml:space="preserve"> PAGEREF _Toc103783110 \h </w:instrText>
        </w:r>
        <w:r>
          <w:rPr>
            <w:noProof/>
            <w:webHidden/>
          </w:rPr>
        </w:r>
        <w:r>
          <w:rPr>
            <w:noProof/>
            <w:webHidden/>
          </w:rPr>
          <w:fldChar w:fldCharType="separate"/>
        </w:r>
        <w:r>
          <w:rPr>
            <w:noProof/>
            <w:webHidden/>
          </w:rPr>
          <w:t>40</w:t>
        </w:r>
        <w:r>
          <w:rPr>
            <w:noProof/>
            <w:webHidden/>
          </w:rPr>
          <w:fldChar w:fldCharType="end"/>
        </w:r>
      </w:hyperlink>
    </w:p>
    <w:p w14:paraId="4CC02957" w14:textId="5DE64DCC"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111" w:history="1">
        <w:r w:rsidRPr="00DB6A2C">
          <w:rPr>
            <w:rStyle w:val="Hyperlink"/>
            <w:rFonts w:eastAsiaTheme="majorEastAsia"/>
            <w:noProof/>
          </w:rPr>
          <w:t>Working with an Object</w:t>
        </w:r>
        <w:r>
          <w:rPr>
            <w:noProof/>
            <w:webHidden/>
          </w:rPr>
          <w:tab/>
        </w:r>
        <w:r>
          <w:rPr>
            <w:noProof/>
            <w:webHidden/>
          </w:rPr>
          <w:fldChar w:fldCharType="begin"/>
        </w:r>
        <w:r>
          <w:rPr>
            <w:noProof/>
            <w:webHidden/>
          </w:rPr>
          <w:instrText xml:space="preserve"> PAGEREF _Toc103783111 \h </w:instrText>
        </w:r>
        <w:r>
          <w:rPr>
            <w:noProof/>
            <w:webHidden/>
          </w:rPr>
        </w:r>
        <w:r>
          <w:rPr>
            <w:noProof/>
            <w:webHidden/>
          </w:rPr>
          <w:fldChar w:fldCharType="separate"/>
        </w:r>
        <w:r>
          <w:rPr>
            <w:noProof/>
            <w:webHidden/>
          </w:rPr>
          <w:t>40</w:t>
        </w:r>
        <w:r>
          <w:rPr>
            <w:noProof/>
            <w:webHidden/>
          </w:rPr>
          <w:fldChar w:fldCharType="end"/>
        </w:r>
      </w:hyperlink>
    </w:p>
    <w:p w14:paraId="02FEDF87" w14:textId="05506366" w:rsidR="00CF1745" w:rsidRDefault="00CF1745">
      <w:pPr>
        <w:pStyle w:val="TOC1"/>
        <w:rPr>
          <w:rFonts w:asciiTheme="minorHAnsi" w:eastAsiaTheme="minorEastAsia" w:hAnsiTheme="minorHAnsi" w:cstheme="minorBidi"/>
          <w:b w:val="0"/>
          <w:bCs w:val="0"/>
          <w:caps w:val="0"/>
          <w:noProof/>
          <w:sz w:val="22"/>
          <w:szCs w:val="22"/>
        </w:rPr>
      </w:pPr>
      <w:hyperlink w:anchor="_Toc103783112" w:history="1">
        <w:r w:rsidRPr="00DB6A2C">
          <w:rPr>
            <w:rStyle w:val="Hyperlink"/>
            <w:rFonts w:eastAsiaTheme="majorEastAsia"/>
            <w:noProof/>
          </w:rPr>
          <w:t>Appendix 1 – Using a View to Create the Class</w:t>
        </w:r>
        <w:r>
          <w:rPr>
            <w:noProof/>
            <w:webHidden/>
          </w:rPr>
          <w:tab/>
        </w:r>
        <w:r>
          <w:rPr>
            <w:noProof/>
            <w:webHidden/>
          </w:rPr>
          <w:fldChar w:fldCharType="begin"/>
        </w:r>
        <w:r>
          <w:rPr>
            <w:noProof/>
            <w:webHidden/>
          </w:rPr>
          <w:instrText xml:space="preserve"> PAGEREF _Toc103783112 \h </w:instrText>
        </w:r>
        <w:r>
          <w:rPr>
            <w:noProof/>
            <w:webHidden/>
          </w:rPr>
        </w:r>
        <w:r>
          <w:rPr>
            <w:noProof/>
            <w:webHidden/>
          </w:rPr>
          <w:fldChar w:fldCharType="separate"/>
        </w:r>
        <w:r>
          <w:rPr>
            <w:noProof/>
            <w:webHidden/>
          </w:rPr>
          <w:t>41</w:t>
        </w:r>
        <w:r>
          <w:rPr>
            <w:noProof/>
            <w:webHidden/>
          </w:rPr>
          <w:fldChar w:fldCharType="end"/>
        </w:r>
      </w:hyperlink>
    </w:p>
    <w:p w14:paraId="06D1FE43" w14:textId="74970612"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113" w:history="1">
        <w:r w:rsidRPr="00DB6A2C">
          <w:rPr>
            <w:rStyle w:val="Hyperlink"/>
            <w:rFonts w:eastAsiaTheme="majorEastAsia"/>
            <w:noProof/>
          </w:rPr>
          <w:t>General</w:t>
        </w:r>
        <w:r>
          <w:rPr>
            <w:noProof/>
            <w:webHidden/>
          </w:rPr>
          <w:tab/>
        </w:r>
        <w:r>
          <w:rPr>
            <w:noProof/>
            <w:webHidden/>
          </w:rPr>
          <w:fldChar w:fldCharType="begin"/>
        </w:r>
        <w:r>
          <w:rPr>
            <w:noProof/>
            <w:webHidden/>
          </w:rPr>
          <w:instrText xml:space="preserve"> PAGEREF _Toc103783113 \h </w:instrText>
        </w:r>
        <w:r>
          <w:rPr>
            <w:noProof/>
            <w:webHidden/>
          </w:rPr>
        </w:r>
        <w:r>
          <w:rPr>
            <w:noProof/>
            <w:webHidden/>
          </w:rPr>
          <w:fldChar w:fldCharType="separate"/>
        </w:r>
        <w:r>
          <w:rPr>
            <w:noProof/>
            <w:webHidden/>
          </w:rPr>
          <w:t>41</w:t>
        </w:r>
        <w:r>
          <w:rPr>
            <w:noProof/>
            <w:webHidden/>
          </w:rPr>
          <w:fldChar w:fldCharType="end"/>
        </w:r>
      </w:hyperlink>
    </w:p>
    <w:p w14:paraId="4113F701" w14:textId="18F652B1"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114" w:history="1">
        <w:r w:rsidRPr="00DB6A2C">
          <w:rPr>
            <w:rStyle w:val="Hyperlink"/>
            <w:rFonts w:eastAsiaTheme="majorEastAsia"/>
            <w:noProof/>
          </w:rPr>
          <w:t>Create the View</w:t>
        </w:r>
        <w:r>
          <w:rPr>
            <w:noProof/>
            <w:webHidden/>
          </w:rPr>
          <w:tab/>
        </w:r>
        <w:r>
          <w:rPr>
            <w:noProof/>
            <w:webHidden/>
          </w:rPr>
          <w:fldChar w:fldCharType="begin"/>
        </w:r>
        <w:r>
          <w:rPr>
            <w:noProof/>
            <w:webHidden/>
          </w:rPr>
          <w:instrText xml:space="preserve"> PAGEREF _Toc103783114 \h </w:instrText>
        </w:r>
        <w:r>
          <w:rPr>
            <w:noProof/>
            <w:webHidden/>
          </w:rPr>
        </w:r>
        <w:r>
          <w:rPr>
            <w:noProof/>
            <w:webHidden/>
          </w:rPr>
          <w:fldChar w:fldCharType="separate"/>
        </w:r>
        <w:r>
          <w:rPr>
            <w:noProof/>
            <w:webHidden/>
          </w:rPr>
          <w:t>41</w:t>
        </w:r>
        <w:r>
          <w:rPr>
            <w:noProof/>
            <w:webHidden/>
          </w:rPr>
          <w:fldChar w:fldCharType="end"/>
        </w:r>
      </w:hyperlink>
    </w:p>
    <w:p w14:paraId="35F7C7B5" w14:textId="666D31DF"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115" w:history="1">
        <w:r w:rsidRPr="00DB6A2C">
          <w:rPr>
            <w:rStyle w:val="Hyperlink"/>
            <w:rFonts w:eastAsiaTheme="majorEastAsia"/>
            <w:noProof/>
          </w:rPr>
          <w:t>Create the Indexes</w:t>
        </w:r>
        <w:r>
          <w:rPr>
            <w:noProof/>
            <w:webHidden/>
          </w:rPr>
          <w:tab/>
        </w:r>
        <w:r>
          <w:rPr>
            <w:noProof/>
            <w:webHidden/>
          </w:rPr>
          <w:fldChar w:fldCharType="begin"/>
        </w:r>
        <w:r>
          <w:rPr>
            <w:noProof/>
            <w:webHidden/>
          </w:rPr>
          <w:instrText xml:space="preserve"> PAGEREF _Toc103783115 \h </w:instrText>
        </w:r>
        <w:r>
          <w:rPr>
            <w:noProof/>
            <w:webHidden/>
          </w:rPr>
        </w:r>
        <w:r>
          <w:rPr>
            <w:noProof/>
            <w:webHidden/>
          </w:rPr>
          <w:fldChar w:fldCharType="separate"/>
        </w:r>
        <w:r>
          <w:rPr>
            <w:noProof/>
            <w:webHidden/>
          </w:rPr>
          <w:t>41</w:t>
        </w:r>
        <w:r>
          <w:rPr>
            <w:noProof/>
            <w:webHidden/>
          </w:rPr>
          <w:fldChar w:fldCharType="end"/>
        </w:r>
      </w:hyperlink>
    </w:p>
    <w:p w14:paraId="7DB539F3" w14:textId="7F6D8003" w:rsidR="00CF1745" w:rsidRDefault="00CF1745">
      <w:pPr>
        <w:pStyle w:val="TOC2"/>
        <w:tabs>
          <w:tab w:val="right" w:leader="dot" w:pos="9017"/>
        </w:tabs>
        <w:rPr>
          <w:rFonts w:asciiTheme="minorHAnsi" w:eastAsiaTheme="minorEastAsia" w:hAnsiTheme="minorHAnsi" w:cstheme="minorBidi"/>
          <w:b w:val="0"/>
          <w:bCs w:val="0"/>
          <w:noProof/>
          <w:sz w:val="22"/>
          <w:szCs w:val="22"/>
        </w:rPr>
      </w:pPr>
      <w:hyperlink w:anchor="_Toc103783116" w:history="1">
        <w:r w:rsidRPr="00DB6A2C">
          <w:rPr>
            <w:rStyle w:val="Hyperlink"/>
            <w:rFonts w:eastAsiaTheme="majorEastAsia"/>
            <w:noProof/>
          </w:rPr>
          <w:t>Create the Data</w:t>
        </w:r>
        <w:r>
          <w:rPr>
            <w:noProof/>
            <w:webHidden/>
          </w:rPr>
          <w:tab/>
        </w:r>
        <w:r>
          <w:rPr>
            <w:noProof/>
            <w:webHidden/>
          </w:rPr>
          <w:fldChar w:fldCharType="begin"/>
        </w:r>
        <w:r>
          <w:rPr>
            <w:noProof/>
            <w:webHidden/>
          </w:rPr>
          <w:instrText xml:space="preserve"> PAGEREF _Toc103783116 \h </w:instrText>
        </w:r>
        <w:r>
          <w:rPr>
            <w:noProof/>
            <w:webHidden/>
          </w:rPr>
        </w:r>
        <w:r>
          <w:rPr>
            <w:noProof/>
            <w:webHidden/>
          </w:rPr>
          <w:fldChar w:fldCharType="separate"/>
        </w:r>
        <w:r>
          <w:rPr>
            <w:noProof/>
            <w:webHidden/>
          </w:rPr>
          <w:t>42</w:t>
        </w:r>
        <w:r>
          <w:rPr>
            <w:noProof/>
            <w:webHidden/>
          </w:rPr>
          <w:fldChar w:fldCharType="end"/>
        </w:r>
      </w:hyperlink>
    </w:p>
    <w:p w14:paraId="6E218A74" w14:textId="2C7D1F42" w:rsidR="0011627D" w:rsidRPr="0011627D" w:rsidRDefault="0011627D" w:rsidP="0011627D">
      <w:pPr>
        <w:jc w:val="right"/>
      </w:pPr>
      <w:r>
        <w:fldChar w:fldCharType="end"/>
      </w:r>
    </w:p>
    <w:p w14:paraId="17C96AB8" w14:textId="77777777" w:rsidR="0011627D" w:rsidRDefault="0011627D">
      <w:pPr>
        <w:spacing w:after="200" w:line="276" w:lineRule="auto"/>
        <w:rPr>
          <w:rFonts w:asciiTheme="majorHAnsi" w:eastAsiaTheme="majorEastAsia" w:hAnsiTheme="majorHAnsi" w:cstheme="majorBidi"/>
          <w:b/>
          <w:bCs/>
          <w:color w:val="B38000" w:themeColor="accent1" w:themeShade="BF"/>
          <w:sz w:val="28"/>
          <w:szCs w:val="28"/>
        </w:rPr>
      </w:pPr>
      <w:r>
        <w:rPr>
          <w:rFonts w:asciiTheme="majorHAnsi" w:eastAsiaTheme="majorEastAsia" w:hAnsiTheme="majorHAnsi" w:cstheme="majorBidi"/>
          <w:b/>
          <w:bCs/>
          <w:color w:val="B38000" w:themeColor="accent1" w:themeShade="BF"/>
          <w:sz w:val="28"/>
          <w:szCs w:val="28"/>
        </w:rPr>
        <w:br w:type="page"/>
      </w:r>
    </w:p>
    <w:p w14:paraId="250FE1F2" w14:textId="77777777" w:rsidR="00DE42F7" w:rsidRDefault="00DE42F7" w:rsidP="0092398C">
      <w:pPr>
        <w:pStyle w:val="Heading1"/>
      </w:pPr>
      <w:bookmarkStart w:id="0" w:name="_Toc352431670"/>
      <w:bookmarkStart w:id="1" w:name="_Toc103782992"/>
      <w:r>
        <w:lastRenderedPageBreak/>
        <w:t xml:space="preserve">What is </w:t>
      </w:r>
      <w:r w:rsidR="00BA7DB2">
        <w:t>TargCC</w:t>
      </w:r>
      <w:r>
        <w:t>?</w:t>
      </w:r>
      <w:bookmarkEnd w:id="0"/>
      <w:bookmarkEnd w:id="1"/>
    </w:p>
    <w:p w14:paraId="6D5BD73B" w14:textId="77777777" w:rsidR="004B3328" w:rsidRDefault="004B3328" w:rsidP="0029046F">
      <w:r>
        <w:t>TargCC (Target Code Creator) is a system that creates a 5</w:t>
      </w:r>
      <w:r w:rsidR="00222D08">
        <w:t>-</w:t>
      </w:r>
      <w:r>
        <w:t xml:space="preserve">tier </w:t>
      </w:r>
      <w:r w:rsidR="0029046F">
        <w:t xml:space="preserve">database </w:t>
      </w:r>
      <w:r>
        <w:t>application, complete with authentication, logging and error handling</w:t>
      </w:r>
      <w:r w:rsidR="0029046F">
        <w:t xml:space="preserve">. </w:t>
      </w:r>
      <w:r>
        <w:t xml:space="preserve"> </w:t>
      </w:r>
    </w:p>
    <w:p w14:paraId="775CD5DC" w14:textId="77777777" w:rsidR="00DE42F7" w:rsidRDefault="0092398C" w:rsidP="0092398C">
      <w:pPr>
        <w:pStyle w:val="Heading1"/>
      </w:pPr>
      <w:bookmarkStart w:id="2" w:name="_Toc352431671"/>
      <w:bookmarkStart w:id="3" w:name="_Toc103782993"/>
      <w:r>
        <w:lastRenderedPageBreak/>
        <w:t>Basic Principles</w:t>
      </w:r>
      <w:bookmarkEnd w:id="2"/>
      <w:bookmarkEnd w:id="3"/>
    </w:p>
    <w:p w14:paraId="3F855AA0" w14:textId="77777777" w:rsidR="000D6A5B" w:rsidRDefault="000D6A5B" w:rsidP="000D6A5B">
      <w:pPr>
        <w:pStyle w:val="Heading2"/>
      </w:pPr>
      <w:bookmarkStart w:id="4" w:name="_Toc352431672"/>
      <w:bookmarkStart w:id="5" w:name="_Toc103782994"/>
      <w:r>
        <w:t>Defining Factors</w:t>
      </w:r>
      <w:bookmarkEnd w:id="4"/>
      <w:bookmarkEnd w:id="5"/>
    </w:p>
    <w:p w14:paraId="79F26FC8" w14:textId="77777777" w:rsidR="000D6A5B" w:rsidRDefault="000D6A5B" w:rsidP="000D6A5B">
      <w:r>
        <w:t>The system is entirely dependent on the structure of the database. It takes into account the field names and properties. In addition</w:t>
      </w:r>
      <w:r w:rsidR="0071697A">
        <w:t>,</w:t>
      </w:r>
      <w:r>
        <w:t xml:space="preserve"> it creates functions based on the indexes and foreign key relationships.</w:t>
      </w:r>
    </w:p>
    <w:p w14:paraId="64B74CAE" w14:textId="77777777" w:rsidR="000D6A5B" w:rsidRDefault="000D6A5B" w:rsidP="000D6A5B">
      <w:pPr>
        <w:pStyle w:val="Heading2"/>
      </w:pPr>
      <w:bookmarkStart w:id="6" w:name="_Toc352431673"/>
      <w:bookmarkStart w:id="7" w:name="_Toc103782995"/>
      <w:r>
        <w:t>5 Tier</w:t>
      </w:r>
      <w:bookmarkEnd w:id="6"/>
      <w:bookmarkEnd w:id="7"/>
    </w:p>
    <w:p w14:paraId="6705A752" w14:textId="77777777" w:rsidR="000D6A5B" w:rsidRDefault="000D6A5B" w:rsidP="006C15D8">
      <w:pPr>
        <w:pStyle w:val="ListBullet"/>
      </w:pPr>
      <w:r w:rsidRPr="006C15D8">
        <w:t>Database</w:t>
      </w:r>
    </w:p>
    <w:p w14:paraId="5EF0D525" w14:textId="77777777" w:rsidR="000D6A5B" w:rsidRDefault="003428D3" w:rsidP="000D6A5B">
      <w:pPr>
        <w:pStyle w:val="ListBullet"/>
      </w:pPr>
      <w:r>
        <w:t xml:space="preserve">DB </w:t>
      </w:r>
      <w:r w:rsidR="000D6A5B">
        <w:t>Controller</w:t>
      </w:r>
    </w:p>
    <w:p w14:paraId="582DDCE8" w14:textId="77777777" w:rsidR="000D6A5B" w:rsidRDefault="000D6A5B" w:rsidP="000D6A5B">
      <w:pPr>
        <w:pStyle w:val="ListBullet"/>
      </w:pPr>
      <w:r>
        <w:t>Web Service</w:t>
      </w:r>
    </w:p>
    <w:p w14:paraId="7280A2C5" w14:textId="77777777" w:rsidR="000D6A5B" w:rsidRDefault="003428D3" w:rsidP="000D6A5B">
      <w:pPr>
        <w:pStyle w:val="ListBullet"/>
      </w:pPr>
      <w:r>
        <w:t xml:space="preserve">WS </w:t>
      </w:r>
      <w:r w:rsidR="000D6A5B">
        <w:t>Controller</w:t>
      </w:r>
    </w:p>
    <w:p w14:paraId="4BF14E63" w14:textId="77777777" w:rsidR="000D6A5B" w:rsidRDefault="000D6A5B" w:rsidP="003428D3">
      <w:pPr>
        <w:pStyle w:val="ListBullet"/>
      </w:pPr>
      <w:r>
        <w:t>Client (Windows Forms)</w:t>
      </w:r>
    </w:p>
    <w:p w14:paraId="0358F852" w14:textId="15F1055A" w:rsidR="000D6A5B" w:rsidRDefault="000D6A5B" w:rsidP="000D6A5B">
      <w:pPr>
        <w:pStyle w:val="Heading3"/>
      </w:pPr>
      <w:bookmarkStart w:id="8" w:name="_Toc352431674"/>
      <w:bookmarkStart w:id="9" w:name="_Toc103782996"/>
      <w:r>
        <w:t>Database</w:t>
      </w:r>
      <w:bookmarkEnd w:id="8"/>
      <w:bookmarkEnd w:id="9"/>
    </w:p>
    <w:p w14:paraId="073B18CA" w14:textId="77777777" w:rsidR="000D6A5B" w:rsidRDefault="00C55820" w:rsidP="00C55820">
      <w:r>
        <w:t>TargCC c</w:t>
      </w:r>
      <w:r w:rsidR="000D6A5B">
        <w:t xml:space="preserve">reates all </w:t>
      </w:r>
      <w:r>
        <w:t xml:space="preserve">the </w:t>
      </w:r>
      <w:r w:rsidR="000D6A5B">
        <w:t>stored procedures to service the functions below</w:t>
      </w:r>
      <w:r>
        <w:t>.</w:t>
      </w:r>
    </w:p>
    <w:p w14:paraId="0132BD4D" w14:textId="77777777" w:rsidR="000D6A5B" w:rsidRDefault="000D6A5B" w:rsidP="000D6A5B">
      <w:pPr>
        <w:pStyle w:val="Heading3"/>
      </w:pPr>
      <w:bookmarkStart w:id="10" w:name="_Toc352431675"/>
      <w:bookmarkStart w:id="11" w:name="_Toc103782997"/>
      <w:r>
        <w:t>Controller Functions</w:t>
      </w:r>
      <w:bookmarkEnd w:id="10"/>
      <w:bookmarkEnd w:id="11"/>
    </w:p>
    <w:p w14:paraId="1294E421" w14:textId="77777777" w:rsidR="000D6A5B" w:rsidRDefault="000D6A5B" w:rsidP="003428D3">
      <w:r>
        <w:t>The server</w:t>
      </w:r>
      <w:r w:rsidR="0071697A">
        <w:t>-</w:t>
      </w:r>
      <w:r>
        <w:t xml:space="preserve">side and </w:t>
      </w:r>
      <w:r w:rsidR="0071697A">
        <w:t>client-side</w:t>
      </w:r>
      <w:r>
        <w:t xml:space="preserve"> controllers are similar. The </w:t>
      </w:r>
      <w:r w:rsidR="0071697A">
        <w:t>server-side</w:t>
      </w:r>
      <w:r w:rsidR="003428D3">
        <w:t xml:space="preserve"> </w:t>
      </w:r>
      <w:r>
        <w:t xml:space="preserve">controller </w:t>
      </w:r>
      <w:r w:rsidR="003428D3">
        <w:t xml:space="preserve">(DB Controller) </w:t>
      </w:r>
      <w:r>
        <w:t xml:space="preserve">accesses data from the database, while the </w:t>
      </w:r>
      <w:r w:rsidR="0071697A">
        <w:t>client-side</w:t>
      </w:r>
      <w:r>
        <w:t xml:space="preserve"> controller </w:t>
      </w:r>
      <w:r w:rsidR="003428D3">
        <w:t xml:space="preserve">(WS Controller) </w:t>
      </w:r>
      <w:r>
        <w:t xml:space="preserve">accesses data from the Web Service. </w:t>
      </w:r>
    </w:p>
    <w:p w14:paraId="75007F75" w14:textId="77777777" w:rsidR="000D6A5B" w:rsidRDefault="000D6A5B" w:rsidP="003428D3">
      <w:r>
        <w:t xml:space="preserve">Aside from the functions below, the </w:t>
      </w:r>
      <w:r w:rsidR="003428D3">
        <w:t>DB C</w:t>
      </w:r>
      <w:r>
        <w:t>ontroller is expected to handle the system’s business logic.</w:t>
      </w:r>
    </w:p>
    <w:p w14:paraId="2F269D0F" w14:textId="77777777" w:rsidR="00C55820" w:rsidRDefault="00C55820" w:rsidP="003428D3">
      <w:r>
        <w:t xml:space="preserve">The </w:t>
      </w:r>
      <w:r w:rsidR="003428D3">
        <w:t>DB C</w:t>
      </w:r>
      <w:r>
        <w:t>ontroller is also responsible to ensure that only permitted users access the functions.</w:t>
      </w:r>
    </w:p>
    <w:p w14:paraId="776419BE" w14:textId="77777777" w:rsidR="000D6A5B" w:rsidRDefault="000D6A5B" w:rsidP="000D6A5B">
      <w:pPr>
        <w:pStyle w:val="Heading4"/>
      </w:pPr>
      <w:bookmarkStart w:id="12" w:name="_Toc103782998"/>
      <w:r>
        <w:t>Object</w:t>
      </w:r>
      <w:r w:rsidR="00162A4B">
        <w:t xml:space="preserve"> Functions</w:t>
      </w:r>
      <w:bookmarkEnd w:id="12"/>
    </w:p>
    <w:p w14:paraId="563C914C" w14:textId="77777777" w:rsidR="000D6A5B" w:rsidRDefault="000D6A5B" w:rsidP="005D579E">
      <w:pPr>
        <w:pStyle w:val="ListBullet2"/>
      </w:pPr>
      <w:r>
        <w:t>GetByXXX (Unique Indexes, with or without one-to-one children and parents)</w:t>
      </w:r>
    </w:p>
    <w:p w14:paraId="6C9EF370" w14:textId="77777777" w:rsidR="00C55820" w:rsidRDefault="00C55820" w:rsidP="005D579E">
      <w:pPr>
        <w:pStyle w:val="ListBullet2"/>
      </w:pPr>
      <w:r>
        <w:t>Update – updates all properties that are changeable by the client</w:t>
      </w:r>
    </w:p>
    <w:p w14:paraId="28EDFFEF" w14:textId="77777777" w:rsidR="00504514" w:rsidRDefault="00C55820" w:rsidP="005D579E">
      <w:pPr>
        <w:pStyle w:val="ListBullet2"/>
      </w:pPr>
      <w:r>
        <w:t xml:space="preserve">UpdateFriend – updates all properties, including those only changeable server-side (used to ensure business logic fields are safe) </w:t>
      </w:r>
    </w:p>
    <w:p w14:paraId="4D802B32" w14:textId="77777777" w:rsidR="00504514" w:rsidRDefault="008C3399" w:rsidP="005D579E">
      <w:pPr>
        <w:pStyle w:val="ListBullet2"/>
      </w:pPr>
      <w:r>
        <w:t>Updat</w:t>
      </w:r>
      <w:r w:rsidR="003428D3">
        <w:t>e</w:t>
      </w:r>
      <w:r w:rsidR="00C55820">
        <w:t xml:space="preserve">Aggregates – updates counters or aggregate fields. Can only by </w:t>
      </w:r>
      <w:r>
        <w:t>updated server side</w:t>
      </w:r>
    </w:p>
    <w:p w14:paraId="4905FFEB" w14:textId="77777777" w:rsidR="00504514" w:rsidRDefault="00C55820" w:rsidP="005D579E">
      <w:pPr>
        <w:pStyle w:val="ListBullet2"/>
      </w:pPr>
      <w:r>
        <w:t>Update</w:t>
      </w:r>
      <w:r w:rsidR="008C3399">
        <w:t xml:space="preserve">SeparateXXX – updates a specific field. Can be updated at the client or the server. Used where different permissions are needed (for example, a comments field that can be updated </w:t>
      </w:r>
      <w:r w:rsidR="00162A4B">
        <w:t xml:space="preserve">by anyone, in </w:t>
      </w:r>
      <w:r w:rsidR="008C3399">
        <w:t>the “TopSecret” object.)</w:t>
      </w:r>
    </w:p>
    <w:p w14:paraId="0637C3A6" w14:textId="77777777" w:rsidR="000D6A5B" w:rsidRDefault="000D6A5B" w:rsidP="005D579E">
      <w:pPr>
        <w:pStyle w:val="ListBullet2"/>
      </w:pPr>
      <w:r>
        <w:t>Delete</w:t>
      </w:r>
    </w:p>
    <w:p w14:paraId="245972A6" w14:textId="77777777" w:rsidR="000D6A5B" w:rsidRDefault="000D6A5B" w:rsidP="005D579E">
      <w:pPr>
        <w:pStyle w:val="ListBullet2"/>
      </w:pPr>
      <w:r>
        <w:t>FillXXX (one - many relationships)</w:t>
      </w:r>
    </w:p>
    <w:p w14:paraId="16901EC0" w14:textId="77777777" w:rsidR="000D6A5B" w:rsidRDefault="000D6A5B" w:rsidP="005D579E">
      <w:pPr>
        <w:pStyle w:val="ListBullet2"/>
      </w:pPr>
      <w:r>
        <w:t>LoadDependantParents</w:t>
      </w:r>
    </w:p>
    <w:p w14:paraId="31F87A6D" w14:textId="77777777" w:rsidR="000D6A5B" w:rsidRDefault="000D6A5B" w:rsidP="005D579E">
      <w:pPr>
        <w:pStyle w:val="ListBullet2"/>
      </w:pPr>
      <w:r>
        <w:t>LoadOneToOneChildren</w:t>
      </w:r>
    </w:p>
    <w:p w14:paraId="247D76CD" w14:textId="77777777" w:rsidR="000D6A5B" w:rsidRDefault="000D6A5B" w:rsidP="005D579E">
      <w:pPr>
        <w:pStyle w:val="ListBullet2"/>
      </w:pPr>
      <w:r>
        <w:t xml:space="preserve">Clone </w:t>
      </w:r>
    </w:p>
    <w:p w14:paraId="7C4349B8" w14:textId="77777777" w:rsidR="003428D3" w:rsidRDefault="003428D3" w:rsidP="005D579E">
      <w:pPr>
        <w:pStyle w:val="ListBullet2"/>
      </w:pPr>
      <w:r>
        <w:t>ToString – overloads ToString and creates a human readable list of all the objects’ properties</w:t>
      </w:r>
    </w:p>
    <w:p w14:paraId="3C702156" w14:textId="77777777" w:rsidR="003428D3" w:rsidRDefault="003428D3" w:rsidP="005D579E">
      <w:pPr>
        <w:pStyle w:val="ListBullet2"/>
      </w:pPr>
      <w:r>
        <w:t xml:space="preserve">ToCSV – Creates a comma delimited row </w:t>
      </w:r>
      <w:r w:rsidR="007A362D">
        <w:t>o</w:t>
      </w:r>
      <w:r>
        <w:t>f all properties, to be used by the collection in creating a CSV file.</w:t>
      </w:r>
    </w:p>
    <w:p w14:paraId="34BBC612" w14:textId="77777777" w:rsidR="007A362D" w:rsidRDefault="007A362D" w:rsidP="005D579E">
      <w:pPr>
        <w:pStyle w:val="ListBullet2"/>
      </w:pPr>
      <w:r>
        <w:t>IsEqual – compares each property in two objects to see if they are equal</w:t>
      </w:r>
    </w:p>
    <w:p w14:paraId="22AA749C" w14:textId="0B392107" w:rsidR="000D6A5B" w:rsidRDefault="000D6A5B" w:rsidP="000D6A5B">
      <w:pPr>
        <w:pStyle w:val="Heading4"/>
      </w:pPr>
      <w:bookmarkStart w:id="13" w:name="_Toc103782999"/>
      <w:r>
        <w:t>Collection</w:t>
      </w:r>
      <w:r w:rsidR="00162A4B">
        <w:t xml:space="preserve"> Functions</w:t>
      </w:r>
      <w:bookmarkEnd w:id="13"/>
    </w:p>
    <w:p w14:paraId="004856DF" w14:textId="77777777" w:rsidR="000D6A5B" w:rsidRDefault="000D6A5B" w:rsidP="005D579E">
      <w:pPr>
        <w:pStyle w:val="ListBullet2"/>
      </w:pPr>
      <w:r>
        <w:t>Fill</w:t>
      </w:r>
    </w:p>
    <w:p w14:paraId="72396673" w14:textId="77777777" w:rsidR="000D6A5B" w:rsidRDefault="000D6A5B" w:rsidP="005D579E">
      <w:pPr>
        <w:pStyle w:val="ListBullet2"/>
      </w:pPr>
      <w:r>
        <w:t>FillByXXX (non-unique indexes)</w:t>
      </w:r>
    </w:p>
    <w:p w14:paraId="1F1C47E3" w14:textId="77777777" w:rsidR="000D6A5B" w:rsidRDefault="000D6A5B" w:rsidP="005D579E">
      <w:pPr>
        <w:pStyle w:val="ListBullet2"/>
      </w:pPr>
      <w:r>
        <w:t>FillByBoundedXXX (non-unique indexes, From XX To XX)</w:t>
      </w:r>
    </w:p>
    <w:p w14:paraId="1AFE85F1" w14:textId="77777777" w:rsidR="000D6A5B" w:rsidRDefault="000D6A5B" w:rsidP="005D579E">
      <w:pPr>
        <w:pStyle w:val="ListBullet2"/>
      </w:pPr>
      <w:r>
        <w:t>FillByWildCardXXX (Indexed Strings – unique and non-unique)</w:t>
      </w:r>
    </w:p>
    <w:p w14:paraId="3165240D" w14:textId="77777777" w:rsidR="000D6A5B" w:rsidRDefault="000D6A5B" w:rsidP="005D579E">
      <w:pPr>
        <w:pStyle w:val="ListBullet2"/>
      </w:pPr>
      <w:r>
        <w:t>FillOnTheFly (by any index, bounded and wildcarded)</w:t>
      </w:r>
    </w:p>
    <w:p w14:paraId="1024D4BA" w14:textId="77777777" w:rsidR="000D6A5B" w:rsidRDefault="000D6A5B" w:rsidP="005D579E">
      <w:pPr>
        <w:pStyle w:val="ListBullet2"/>
      </w:pPr>
      <w:r>
        <w:t>FillSumOnTheFly (by any index, grouped by any index, bounded and wildcarded)</w:t>
      </w:r>
    </w:p>
    <w:p w14:paraId="70019A6A" w14:textId="77777777" w:rsidR="000D6A5B" w:rsidRDefault="000D6A5B" w:rsidP="005D579E">
      <w:pPr>
        <w:pStyle w:val="ListBullet2"/>
      </w:pPr>
      <w:r>
        <w:t>Clone</w:t>
      </w:r>
    </w:p>
    <w:p w14:paraId="088DD337" w14:textId="77777777" w:rsidR="000D6A5B" w:rsidRDefault="000D6A5B" w:rsidP="005D579E">
      <w:pPr>
        <w:pStyle w:val="ListBullet2"/>
      </w:pPr>
      <w:r>
        <w:t>CloneByXXX</w:t>
      </w:r>
    </w:p>
    <w:p w14:paraId="43EC9E73" w14:textId="77777777" w:rsidR="000D6A5B" w:rsidRDefault="000D6A5B" w:rsidP="005D579E">
      <w:pPr>
        <w:pStyle w:val="ListBullet2"/>
      </w:pPr>
      <w:r>
        <w:lastRenderedPageBreak/>
        <w:t>CloneByBoundedXXX</w:t>
      </w:r>
    </w:p>
    <w:p w14:paraId="678787D4" w14:textId="77777777" w:rsidR="000D6A5B" w:rsidRDefault="000D6A5B" w:rsidP="005D579E">
      <w:pPr>
        <w:pStyle w:val="ListBullet2"/>
      </w:pPr>
      <w:r>
        <w:t>CloneByWildcardXXX</w:t>
      </w:r>
    </w:p>
    <w:p w14:paraId="5572B8FD" w14:textId="77777777" w:rsidR="000D6A5B" w:rsidRDefault="000D6A5B" w:rsidP="005D579E">
      <w:pPr>
        <w:pStyle w:val="ListBullet2"/>
      </w:pPr>
      <w:r>
        <w:t>FindByXXX (unique indexes)</w:t>
      </w:r>
    </w:p>
    <w:p w14:paraId="2D2FAE1C" w14:textId="77777777" w:rsidR="000D6A5B" w:rsidRDefault="000D6A5B" w:rsidP="005D579E">
      <w:pPr>
        <w:pStyle w:val="ListBullet2"/>
      </w:pPr>
      <w:r>
        <w:t>LoadDependants (loads parents and one-to-one children)</w:t>
      </w:r>
    </w:p>
    <w:p w14:paraId="193726BD" w14:textId="77777777" w:rsidR="000D6A5B" w:rsidRDefault="000D6A5B" w:rsidP="005D579E">
      <w:pPr>
        <w:pStyle w:val="ListBullet2"/>
      </w:pPr>
      <w:r>
        <w:t>SortByXXX (all columns)</w:t>
      </w:r>
    </w:p>
    <w:p w14:paraId="73D5EDD5" w14:textId="77777777" w:rsidR="009615FF" w:rsidRDefault="009615FF" w:rsidP="005D579E">
      <w:pPr>
        <w:pStyle w:val="ListBullet2"/>
      </w:pPr>
      <w:r>
        <w:t>ToCSV – creates a CSV string of the collection</w:t>
      </w:r>
    </w:p>
    <w:p w14:paraId="71120806" w14:textId="638F4976" w:rsidR="009615FF" w:rsidRDefault="009615FF" w:rsidP="005D579E">
      <w:pPr>
        <w:pStyle w:val="ListBullet2"/>
      </w:pPr>
      <w:r>
        <w:t>ToString – Creates a human readable list of all rows in the collection</w:t>
      </w:r>
    </w:p>
    <w:p w14:paraId="0B0225FD" w14:textId="48861DAB" w:rsidR="00175808" w:rsidRDefault="00175808" w:rsidP="00175808">
      <w:pPr>
        <w:pStyle w:val="Heading3"/>
      </w:pPr>
      <w:bookmarkStart w:id="14" w:name="_Toc103783000"/>
      <w:r>
        <w:t>Web Service</w:t>
      </w:r>
      <w:bookmarkEnd w:id="14"/>
    </w:p>
    <w:p w14:paraId="47139AD0" w14:textId="77A8C6D7" w:rsidR="00175808" w:rsidRDefault="00F57FF9" w:rsidP="00175808">
      <w:r>
        <w:t xml:space="preserve">The Web Service exposes a </w:t>
      </w:r>
      <w:r w:rsidR="00175808">
        <w:t>proprietary API.</w:t>
      </w:r>
    </w:p>
    <w:p w14:paraId="5626FDFF" w14:textId="67E83733" w:rsidR="00175808" w:rsidRDefault="00175808" w:rsidP="00175808">
      <w:r>
        <w:t xml:space="preserve">The proprietary API is as secure as </w:t>
      </w:r>
      <w:r w:rsidR="00F57FF9">
        <w:t>a standard Web API</w:t>
      </w:r>
      <w:r>
        <w:t>, if not more. It is also must faster and has a smaller payload.</w:t>
      </w:r>
    </w:p>
    <w:p w14:paraId="11A89E24" w14:textId="77777777" w:rsidR="00F57FF9" w:rsidRDefault="00175808" w:rsidP="00175808">
      <w:r>
        <w:t xml:space="preserve">However, with the proprietary API, you client will be required to use the WS controller. </w:t>
      </w:r>
    </w:p>
    <w:p w14:paraId="5BCAD3ED" w14:textId="1AD00ED7" w:rsidR="000D6A5B" w:rsidRDefault="000D6A5B" w:rsidP="000D6A5B">
      <w:pPr>
        <w:pStyle w:val="Heading3"/>
      </w:pPr>
      <w:bookmarkStart w:id="15" w:name="_Toc352431676"/>
      <w:bookmarkStart w:id="16" w:name="_Toc103783001"/>
      <w:r>
        <w:t>Windows Forms</w:t>
      </w:r>
      <w:bookmarkEnd w:id="15"/>
      <w:bookmarkEnd w:id="16"/>
    </w:p>
    <w:p w14:paraId="0F310DC8" w14:textId="77777777" w:rsidR="000D6A5B" w:rsidRDefault="000D6A5B" w:rsidP="006C15D8">
      <w:pPr>
        <w:pStyle w:val="ListBullet"/>
      </w:pPr>
      <w:r>
        <w:t>Creates default controls for objects and collections</w:t>
      </w:r>
    </w:p>
    <w:p w14:paraId="67EA6D99" w14:textId="77777777" w:rsidR="009615FF" w:rsidRDefault="009615FF" w:rsidP="006C15D8">
      <w:pPr>
        <w:pStyle w:val="ListBullet"/>
      </w:pPr>
      <w:r>
        <w:t>Creates panels for each object and its children</w:t>
      </w:r>
    </w:p>
    <w:p w14:paraId="277B6C69" w14:textId="77777777" w:rsidR="000D6A5B" w:rsidRDefault="000D6A5B" w:rsidP="006C15D8">
      <w:pPr>
        <w:pStyle w:val="ListBullet"/>
      </w:pPr>
      <w:r>
        <w:t>Automatically creates and fills comboboxes for foreign keys</w:t>
      </w:r>
    </w:p>
    <w:p w14:paraId="44FACC37" w14:textId="77656B14" w:rsidR="00162A4B" w:rsidRDefault="00162A4B" w:rsidP="006C15D8">
      <w:pPr>
        <w:pStyle w:val="ListBullet"/>
      </w:pPr>
      <w:r>
        <w:t>Creates default Login and Splash screens</w:t>
      </w:r>
    </w:p>
    <w:p w14:paraId="08C9D4CE" w14:textId="02205A0E" w:rsidR="005E1F60" w:rsidRDefault="005E1F60" w:rsidP="005E1F60">
      <w:pPr>
        <w:pStyle w:val="Heading2"/>
      </w:pPr>
      <w:bookmarkStart w:id="17" w:name="_Toc103783002"/>
      <w:r>
        <w:lastRenderedPageBreak/>
        <w:t>Data Flow Diagram</w:t>
      </w:r>
      <w:bookmarkEnd w:id="17"/>
    </w:p>
    <w:p w14:paraId="2E2B8CE0" w14:textId="6807F59E" w:rsidR="005E1F60" w:rsidRPr="005E1F60" w:rsidRDefault="004224F6" w:rsidP="005E1F60">
      <w:r w:rsidRPr="004224F6">
        <w:rPr>
          <w:noProof/>
        </w:rPr>
        <w:drawing>
          <wp:inline distT="0" distB="0" distL="0" distR="0" wp14:anchorId="1466A28A" wp14:editId="7D815E03">
            <wp:extent cx="5732145" cy="5300980"/>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2145" cy="5300980"/>
                    </a:xfrm>
                    <a:prstGeom prst="rect">
                      <a:avLst/>
                    </a:prstGeom>
                  </pic:spPr>
                </pic:pic>
              </a:graphicData>
            </a:graphic>
          </wp:inline>
        </w:drawing>
      </w:r>
    </w:p>
    <w:p w14:paraId="64792C2D" w14:textId="77777777" w:rsidR="000D6A5B" w:rsidRDefault="000D6A5B" w:rsidP="000D6A5B">
      <w:pPr>
        <w:pStyle w:val="Heading2"/>
      </w:pPr>
      <w:bookmarkStart w:id="18" w:name="_Toc352431677"/>
      <w:bookmarkStart w:id="19" w:name="_Toc103783003"/>
      <w:r>
        <w:t>Authentication</w:t>
      </w:r>
      <w:bookmarkEnd w:id="18"/>
      <w:bookmarkEnd w:id="19"/>
    </w:p>
    <w:p w14:paraId="17A09E28" w14:textId="77777777" w:rsidR="000D6A5B" w:rsidRDefault="000D6A5B" w:rsidP="000D6A5B">
      <w:r>
        <w:t xml:space="preserve">The system creates tables and controls for maintaining Roles and Users. These </w:t>
      </w:r>
      <w:r w:rsidR="005C2BC4">
        <w:t xml:space="preserve">users </w:t>
      </w:r>
      <w:r>
        <w:t>can be independent, or linked to Active Directory</w:t>
      </w:r>
      <w:r w:rsidR="005C2BC4">
        <w:t>.</w:t>
      </w:r>
    </w:p>
    <w:p w14:paraId="07E015EA" w14:textId="77777777" w:rsidR="005C2BC4" w:rsidRDefault="005C2BC4" w:rsidP="009615FF">
      <w:r>
        <w:t xml:space="preserve">The roles are assigned execute rights to each of the processes (functions) exposed by the system. </w:t>
      </w:r>
    </w:p>
    <w:p w14:paraId="3AB55A05" w14:textId="77777777" w:rsidR="009615FF" w:rsidRDefault="009615FF" w:rsidP="009615FF">
      <w:r>
        <w:t>Additional roles can be created, to which specific permissions can be assigned.</w:t>
      </w:r>
    </w:p>
    <w:p w14:paraId="5A4B4B81" w14:textId="77777777" w:rsidR="000D6A5B" w:rsidRDefault="000D6A5B" w:rsidP="000D6A5B">
      <w:pPr>
        <w:pStyle w:val="Heading2"/>
      </w:pPr>
      <w:bookmarkStart w:id="20" w:name="_Toc352431678"/>
      <w:bookmarkStart w:id="21" w:name="_Toc103783004"/>
      <w:r>
        <w:t>Error Handling</w:t>
      </w:r>
      <w:bookmarkEnd w:id="20"/>
      <w:bookmarkEnd w:id="21"/>
    </w:p>
    <w:p w14:paraId="159C7DF7" w14:textId="77777777" w:rsidR="004B3328" w:rsidRDefault="000D6A5B" w:rsidP="000D6A5B">
      <w:r>
        <w:t>Error Handling is intrinsic to the system. All errors and alerts, both client side and server side, are logged to the database. They can then be viewed and acted upon.</w:t>
      </w:r>
    </w:p>
    <w:p w14:paraId="2F992800" w14:textId="77777777" w:rsidR="0029717E" w:rsidRDefault="005C2BC4" w:rsidP="0029717E">
      <w:pPr>
        <w:pStyle w:val="Heading2"/>
      </w:pPr>
      <w:bookmarkStart w:id="22" w:name="_Toc352431679"/>
      <w:bookmarkStart w:id="23" w:name="_Toc103783005"/>
      <w:r>
        <w:t>Enums and Lookup Tables</w:t>
      </w:r>
      <w:bookmarkEnd w:id="22"/>
      <w:bookmarkEnd w:id="23"/>
    </w:p>
    <w:p w14:paraId="21A0557A" w14:textId="77777777" w:rsidR="00504514" w:rsidRDefault="005C2BC4">
      <w:r>
        <w:t xml:space="preserve">TargCC creates enums for those lookups that you want to refer to </w:t>
      </w:r>
      <w:r w:rsidR="00440870">
        <w:t>i</w:t>
      </w:r>
      <w:r>
        <w:t>n code. This greatly simplifies coding your business logic. For example if pPerson.Status = enmStatuses.Happy then etc.</w:t>
      </w:r>
    </w:p>
    <w:p w14:paraId="1EFBFC1E" w14:textId="77777777" w:rsidR="00504514" w:rsidRDefault="005C2BC4" w:rsidP="009615FF">
      <w:r>
        <w:t>For</w:t>
      </w:r>
      <w:r w:rsidR="00440870">
        <w:t xml:space="preserve"> those cases where you don’t need an enum, you </w:t>
      </w:r>
      <w:r w:rsidR="00162A4B">
        <w:t xml:space="preserve">can </w:t>
      </w:r>
      <w:r w:rsidR="00440870">
        <w:t>save the creation of additional tables by using TargCC</w:t>
      </w:r>
      <w:r w:rsidR="009615FF">
        <w:t>’s</w:t>
      </w:r>
      <w:r w:rsidR="00440870">
        <w:t xml:space="preserve"> Lookup </w:t>
      </w:r>
      <w:r w:rsidR="009615FF">
        <w:t>table</w:t>
      </w:r>
      <w:r w:rsidR="00440870">
        <w:t>.</w:t>
      </w:r>
    </w:p>
    <w:p w14:paraId="4403D9B9" w14:textId="77777777" w:rsidR="00C30B6E" w:rsidRDefault="00C30B6E" w:rsidP="00C30B6E">
      <w:pPr>
        <w:pStyle w:val="Heading2"/>
      </w:pPr>
      <w:bookmarkStart w:id="24" w:name="_Toc352431680"/>
      <w:bookmarkStart w:id="25" w:name="_Toc103783006"/>
      <w:r>
        <w:lastRenderedPageBreak/>
        <w:t>Localization</w:t>
      </w:r>
      <w:bookmarkEnd w:id="24"/>
      <w:bookmarkEnd w:id="25"/>
    </w:p>
    <w:p w14:paraId="62C46B57" w14:textId="77777777" w:rsidR="009615FF" w:rsidRDefault="00C30B6E" w:rsidP="009615FF">
      <w:r>
        <w:t xml:space="preserve">Applications written by TargCC can target up to </w:t>
      </w:r>
      <w:r w:rsidR="009615FF">
        <w:t xml:space="preserve">multiple languages. </w:t>
      </w:r>
      <w:r>
        <w:t>Multi-Language support is available for Error Messages, Enums, and Lookups.</w:t>
      </w:r>
      <w:r w:rsidR="009615FF">
        <w:t xml:space="preserve"> </w:t>
      </w:r>
    </w:p>
    <w:p w14:paraId="2456E058" w14:textId="77777777" w:rsidR="00C30B6E" w:rsidRDefault="009615FF" w:rsidP="009615FF">
      <w:r>
        <w:t>In addition, all fields are automatically offered for localization.</w:t>
      </w:r>
    </w:p>
    <w:p w14:paraId="33E94D7C" w14:textId="77777777" w:rsidR="00C30B6E" w:rsidRDefault="00C30B6E" w:rsidP="009615FF">
      <w:pPr>
        <w:pStyle w:val="Heading2"/>
      </w:pPr>
      <w:bookmarkStart w:id="26" w:name="_Toc352431681"/>
      <w:bookmarkStart w:id="27" w:name="_Toc103783007"/>
      <w:r>
        <w:t>Source</w:t>
      </w:r>
      <w:r w:rsidR="009615FF">
        <w:t xml:space="preserve"> Control</w:t>
      </w:r>
      <w:bookmarkEnd w:id="26"/>
      <w:bookmarkEnd w:id="27"/>
    </w:p>
    <w:p w14:paraId="184E6CC2" w14:textId="77777777" w:rsidR="009615FF" w:rsidRDefault="009615FF" w:rsidP="009615FF">
      <w:r>
        <w:t>It is recommended to use Team Foundation Server</w:t>
      </w:r>
      <w:r w:rsidR="001A3BA8">
        <w:t xml:space="preserve"> </w:t>
      </w:r>
      <w:r>
        <w:t>for Source control. Source Safe (and possibly others), rely on making files read-only, which TargCC does not support.</w:t>
      </w:r>
    </w:p>
    <w:p w14:paraId="13AF18BC" w14:textId="77777777" w:rsidR="001F0E3A" w:rsidRDefault="001F0E3A" w:rsidP="001F0E3A">
      <w:pPr>
        <w:pStyle w:val="Heading2"/>
      </w:pPr>
      <w:bookmarkStart w:id="28" w:name="_Toc352431682"/>
      <w:bookmarkStart w:id="29" w:name="_Toc103783008"/>
      <w:r>
        <w:t>Maintenance</w:t>
      </w:r>
      <w:bookmarkEnd w:id="28"/>
      <w:bookmarkEnd w:id="29"/>
    </w:p>
    <w:p w14:paraId="3F5497FF" w14:textId="77777777" w:rsidR="001F0E3A" w:rsidRPr="001F0E3A" w:rsidRDefault="001F0E3A" w:rsidP="009615FF">
      <w:r>
        <w:t xml:space="preserve">The system creates a console application </w:t>
      </w:r>
      <w:r w:rsidR="009615FF">
        <w:t xml:space="preserve">that can be </w:t>
      </w:r>
      <w:r>
        <w:t>used to run various tasks on the server. This application is called the TaskManager. It is activated by the Windows Task Manager.</w:t>
      </w:r>
      <w:r w:rsidR="009615FF">
        <w:t xml:space="preserve"> Certain default tasks are already created. They can be used as a template for application-specific tasks.</w:t>
      </w:r>
    </w:p>
    <w:p w14:paraId="2B57F837" w14:textId="77777777" w:rsidR="00D07CF1" w:rsidRDefault="00D07CF1" w:rsidP="00BA7DB2">
      <w:pPr>
        <w:pStyle w:val="Heading1"/>
      </w:pPr>
      <w:bookmarkStart w:id="30" w:name="_Toc352431683"/>
      <w:bookmarkStart w:id="31" w:name="_Toc103783009"/>
      <w:r>
        <w:lastRenderedPageBreak/>
        <w:t xml:space="preserve">How to use </w:t>
      </w:r>
      <w:r w:rsidR="00BA7DB2">
        <w:t>TargCC</w:t>
      </w:r>
      <w:bookmarkEnd w:id="30"/>
      <w:bookmarkEnd w:id="31"/>
    </w:p>
    <w:p w14:paraId="68DA2301" w14:textId="77777777" w:rsidR="00227150" w:rsidRDefault="00227150" w:rsidP="00D07CF1">
      <w:pPr>
        <w:pStyle w:val="Heading2"/>
      </w:pPr>
      <w:bookmarkStart w:id="32" w:name="_Toc103783010"/>
      <w:bookmarkStart w:id="33" w:name="_Toc352431684"/>
      <w:r>
        <w:t>Installing TargCC</w:t>
      </w:r>
      <w:bookmarkEnd w:id="32"/>
    </w:p>
    <w:p w14:paraId="137DD314" w14:textId="77777777" w:rsidR="00227150" w:rsidRDefault="00B75B51" w:rsidP="00227150">
      <w:r>
        <w:t>TargCC is designed to be run from within Visual Studio. Follow the steps below to install it.</w:t>
      </w:r>
    </w:p>
    <w:p w14:paraId="5D176774" w14:textId="77777777" w:rsidR="00B75B51" w:rsidRDefault="00B75B51" w:rsidP="00B75B51">
      <w:pPr>
        <w:pStyle w:val="ListNumber"/>
      </w:pPr>
      <w:r>
        <w:t xml:space="preserve">Create </w:t>
      </w:r>
      <w:r w:rsidR="001B654A">
        <w:t xml:space="preserve">a </w:t>
      </w:r>
      <w:r>
        <w:t>Batch File</w:t>
      </w:r>
    </w:p>
    <w:p w14:paraId="65E8A807" w14:textId="77777777" w:rsidR="00B75B51" w:rsidRDefault="00B75B51" w:rsidP="005D579E">
      <w:pPr>
        <w:pStyle w:val="ListBullet2"/>
      </w:pPr>
      <w:r>
        <w:t>Create a batch file with the following text (including the quotes):</w:t>
      </w:r>
      <w:r>
        <w:br/>
      </w:r>
      <w:r w:rsidR="001B654A" w:rsidRPr="001B654A">
        <w:t>"%AppData%\Microsoft\Windows\Start Menu\Programs\Target Systems\Target Tools\TargCC.appref-ms" %1</w:t>
      </w:r>
    </w:p>
    <w:p w14:paraId="2982FB0C" w14:textId="77777777" w:rsidR="00B75B51" w:rsidRDefault="00B75B51" w:rsidP="005D579E">
      <w:pPr>
        <w:pStyle w:val="ListBullet2"/>
      </w:pPr>
      <w:r>
        <w:t xml:space="preserve">Save the file as </w:t>
      </w:r>
      <w:r w:rsidR="001B654A">
        <w:t>TargCC</w:t>
      </w:r>
      <w:r>
        <w:t>.bat, wherever you like.</w:t>
      </w:r>
    </w:p>
    <w:p w14:paraId="20E5C16B" w14:textId="77777777" w:rsidR="00B75B51" w:rsidRDefault="00B75B51" w:rsidP="00B75B51">
      <w:pPr>
        <w:pStyle w:val="ListNumber"/>
      </w:pPr>
      <w:r>
        <w:t>Define in Visual Studio</w:t>
      </w:r>
    </w:p>
    <w:p w14:paraId="2939F958" w14:textId="77777777" w:rsidR="00B75B51" w:rsidRDefault="00B75B51" w:rsidP="005D579E">
      <w:pPr>
        <w:pStyle w:val="ListBullet2"/>
      </w:pPr>
      <w:r>
        <w:t>In Visual Studio, click on: Tools --&gt; External Tools</w:t>
      </w:r>
    </w:p>
    <w:p w14:paraId="301F65C8" w14:textId="77777777" w:rsidR="00B75B51" w:rsidRDefault="00B75B51" w:rsidP="005D579E">
      <w:pPr>
        <w:pStyle w:val="ListBullet2"/>
      </w:pPr>
      <w:r>
        <w:t xml:space="preserve">Click on "Add"   </w:t>
      </w:r>
    </w:p>
    <w:p w14:paraId="3F908811" w14:textId="77777777" w:rsidR="00B75B51" w:rsidRDefault="00B75B51" w:rsidP="005D579E">
      <w:pPr>
        <w:pStyle w:val="ListBullet2"/>
      </w:pPr>
      <w:r>
        <w:t>In Title, type "</w:t>
      </w:r>
      <w:r w:rsidR="001B654A" w:rsidRPr="001B654A">
        <w:t>T&amp;argCC</w:t>
      </w:r>
      <w:r>
        <w:t>" (no quotes)</w:t>
      </w:r>
    </w:p>
    <w:p w14:paraId="26C0C8EC" w14:textId="77777777" w:rsidR="00B75B51" w:rsidRDefault="00B75B51" w:rsidP="005D579E">
      <w:pPr>
        <w:pStyle w:val="ListBullet2"/>
      </w:pPr>
      <w:r>
        <w:t>In Command, choose the batch file you created above.</w:t>
      </w:r>
    </w:p>
    <w:p w14:paraId="4CE8C9EB" w14:textId="77777777" w:rsidR="00B75B51" w:rsidRDefault="00B75B51" w:rsidP="005D579E">
      <w:pPr>
        <w:pStyle w:val="ListBullet2"/>
      </w:pPr>
      <w:r>
        <w:t>In Arguments, type (or choose) "$(SolutionDir)</w:t>
      </w:r>
      <w:r w:rsidR="00E433B5" w:rsidRPr="00E433B5">
        <w:t xml:space="preserve">DBController </w:t>
      </w:r>
      <w:r>
        <w:t>" (no quotes)</w:t>
      </w:r>
    </w:p>
    <w:p w14:paraId="19972174" w14:textId="77777777" w:rsidR="00B75B51" w:rsidRDefault="00B75B51" w:rsidP="005D579E">
      <w:pPr>
        <w:pStyle w:val="ListBullet2"/>
      </w:pPr>
      <w:r>
        <w:t>Choose "Close on exit"</w:t>
      </w:r>
    </w:p>
    <w:p w14:paraId="55EB13E4" w14:textId="77777777" w:rsidR="00B75B51" w:rsidRDefault="00B75B51" w:rsidP="005D579E">
      <w:pPr>
        <w:pStyle w:val="ListBullet2"/>
      </w:pPr>
      <w:r>
        <w:t>Choose "Use Output window"</w:t>
      </w:r>
    </w:p>
    <w:p w14:paraId="3666E6DF" w14:textId="77777777" w:rsidR="00B75B51" w:rsidRDefault="00B75B51" w:rsidP="005D579E">
      <w:pPr>
        <w:pStyle w:val="ListBullet2"/>
      </w:pPr>
      <w:r>
        <w:t>Choose Apply, then OK</w:t>
      </w:r>
    </w:p>
    <w:p w14:paraId="24B3D912" w14:textId="77777777" w:rsidR="00B75B51" w:rsidRDefault="00B75B51" w:rsidP="00B75B51">
      <w:pPr>
        <w:pStyle w:val="ListNumber"/>
      </w:pPr>
      <w:r>
        <w:t xml:space="preserve">   Run from within Visual Studio   </w:t>
      </w:r>
    </w:p>
    <w:p w14:paraId="229B5C23" w14:textId="77777777" w:rsidR="00B75B51" w:rsidRDefault="00B75B51" w:rsidP="005D579E">
      <w:pPr>
        <w:pStyle w:val="ListBullet2"/>
      </w:pPr>
      <w:r>
        <w:t xml:space="preserve">After opening your solution, click on Tools --&gt; </w:t>
      </w:r>
      <w:r w:rsidR="00E433B5">
        <w:t>TargCC</w:t>
      </w:r>
    </w:p>
    <w:p w14:paraId="3D2A60F7" w14:textId="77777777" w:rsidR="00B75B51" w:rsidRDefault="00B75B51" w:rsidP="00FB5056">
      <w:pPr>
        <w:pStyle w:val="ListNumber"/>
      </w:pPr>
      <w:r>
        <w:t>Enjoy! Note that you can only run the 'Update', if the program is registered.</w:t>
      </w:r>
    </w:p>
    <w:p w14:paraId="1DD6AAB1" w14:textId="15796760" w:rsidR="00D07CF1" w:rsidRPr="00D07CF1" w:rsidRDefault="00D07CF1" w:rsidP="00D07CF1">
      <w:pPr>
        <w:pStyle w:val="Heading2"/>
      </w:pPr>
      <w:bookmarkStart w:id="34" w:name="_Toc103783011"/>
      <w:r>
        <w:t>Starting Out</w:t>
      </w:r>
      <w:bookmarkEnd w:id="33"/>
      <w:bookmarkEnd w:id="34"/>
    </w:p>
    <w:p w14:paraId="4F5EFC4D" w14:textId="77777777" w:rsidR="00D07CF1" w:rsidRDefault="00D07CF1" w:rsidP="00D07CF1">
      <w:pPr>
        <w:pStyle w:val="Heading3"/>
      </w:pPr>
      <w:bookmarkStart w:id="35" w:name="_Toc352431685"/>
      <w:bookmarkStart w:id="36" w:name="_Toc103783012"/>
      <w:r>
        <w:t>The Database</w:t>
      </w:r>
      <w:bookmarkEnd w:id="35"/>
      <w:bookmarkEnd w:id="36"/>
    </w:p>
    <w:p w14:paraId="0A01F210" w14:textId="77777777" w:rsidR="00D07CF1" w:rsidRDefault="00D07CF1" w:rsidP="00D07CF1">
      <w:r>
        <w:t xml:space="preserve">Create a blank database.  </w:t>
      </w:r>
    </w:p>
    <w:p w14:paraId="07B00C5C" w14:textId="77777777" w:rsidR="00D07CF1" w:rsidRPr="00D07CF1" w:rsidRDefault="00D07CF1" w:rsidP="00D07CF1">
      <w:pPr>
        <w:pStyle w:val="Heading3"/>
      </w:pPr>
      <w:bookmarkStart w:id="37" w:name="_Toc352431686"/>
      <w:bookmarkStart w:id="38" w:name="_Toc103783013"/>
      <w:r>
        <w:t>The Solution</w:t>
      </w:r>
      <w:bookmarkEnd w:id="37"/>
      <w:bookmarkEnd w:id="38"/>
    </w:p>
    <w:p w14:paraId="07D6CFE9" w14:textId="77777777" w:rsidR="00D07CF1" w:rsidRDefault="00D07CF1" w:rsidP="00E05CBA">
      <w:r>
        <w:t xml:space="preserve">Create a new solution. </w:t>
      </w:r>
      <w:r w:rsidR="00596679">
        <w:t>After creating the 1</w:t>
      </w:r>
      <w:r w:rsidR="00596679" w:rsidRPr="00596679">
        <w:rPr>
          <w:vertAlign w:val="superscript"/>
        </w:rPr>
        <w:t>st</w:t>
      </w:r>
      <w:r w:rsidR="00596679">
        <w:t xml:space="preserve"> project (below), save the solution to disk. Take care to choose a meaningful Solution Name. </w:t>
      </w:r>
    </w:p>
    <w:p w14:paraId="56F2D0BF" w14:textId="77777777" w:rsidR="009A3DC6" w:rsidRDefault="009A3DC6" w:rsidP="00E05CBA">
      <w:r>
        <w:t>If you don’t see the solution name when you have only one project, then set the following in Visual Studio options:</w:t>
      </w:r>
    </w:p>
    <w:p w14:paraId="3C3F0495" w14:textId="77777777" w:rsidR="009A3DC6" w:rsidRDefault="009A3DC6" w:rsidP="00E05CBA">
      <w:r>
        <w:rPr>
          <w:noProof/>
        </w:rPr>
        <w:drawing>
          <wp:inline distT="0" distB="0" distL="0" distR="0" wp14:anchorId="2806A241" wp14:editId="218B71C1">
            <wp:extent cx="4143375" cy="1822222"/>
            <wp:effectExtent l="76200" t="76200" r="123825" b="1403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71772" cy="18347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89F8FC2" w14:textId="68AE0A5D" w:rsidR="00D07CF1" w:rsidRDefault="00D07CF1" w:rsidP="00D07CF1">
      <w:r>
        <w:t>Create the following projects in the solution</w:t>
      </w:r>
      <w:r w:rsidR="00443FBD">
        <w:t xml:space="preserve"> (note: all TargCC projects are Visual Basic)</w:t>
      </w:r>
      <w:r>
        <w:t>:</w:t>
      </w:r>
    </w:p>
    <w:p w14:paraId="7C5AF830" w14:textId="6B470B87" w:rsidR="00D07CF1" w:rsidRDefault="00D07CF1" w:rsidP="005D579E">
      <w:pPr>
        <w:pStyle w:val="ListBullet2"/>
      </w:pPr>
      <w:r>
        <w:lastRenderedPageBreak/>
        <w:t xml:space="preserve">DBController </w:t>
      </w:r>
      <w:r w:rsidR="00B20467">
        <w:t>–</w:t>
      </w:r>
      <w:r>
        <w:t xml:space="preserve"> </w:t>
      </w:r>
      <w:r w:rsidR="00B20467">
        <w:t xml:space="preserve">a </w:t>
      </w:r>
      <w:r>
        <w:t>Class Library</w:t>
      </w:r>
      <w:r w:rsidR="00AB726D">
        <w:t xml:space="preserve"> (.Net Framework)</w:t>
      </w:r>
      <w:r w:rsidR="00A703A9">
        <w:br/>
      </w:r>
      <w:r w:rsidR="00A703A9" w:rsidRPr="00A703A9">
        <w:rPr>
          <w:noProof/>
        </w:rPr>
        <w:drawing>
          <wp:inline distT="0" distB="0" distL="0" distR="0" wp14:anchorId="1F9220EC" wp14:editId="48C6292A">
            <wp:extent cx="4746111" cy="34385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51305" cy="3442288"/>
                    </a:xfrm>
                    <a:prstGeom prst="rect">
                      <a:avLst/>
                    </a:prstGeom>
                  </pic:spPr>
                </pic:pic>
              </a:graphicData>
            </a:graphic>
          </wp:inline>
        </w:drawing>
      </w:r>
    </w:p>
    <w:p w14:paraId="48F04D29" w14:textId="77777777" w:rsidR="00D07CF1" w:rsidRDefault="00D07CF1" w:rsidP="005D579E">
      <w:pPr>
        <w:pStyle w:val="ListBullet3"/>
      </w:pPr>
      <w:r>
        <w:t>Delete Class1.vb</w:t>
      </w:r>
    </w:p>
    <w:p w14:paraId="56F30802" w14:textId="0D4EC866" w:rsidR="00BB2323" w:rsidRDefault="00BB2323" w:rsidP="005D579E">
      <w:pPr>
        <w:pStyle w:val="ListBullet2"/>
      </w:pPr>
      <w:r>
        <w:t>DBStdController - Class Library (.Net Standard</w:t>
      </w:r>
      <w:r w:rsidR="006E06BF">
        <w:t xml:space="preserve"> 2.0 (2.1 is not useable by Framework)</w:t>
      </w:r>
      <w:r>
        <w:t>)</w:t>
      </w:r>
    </w:p>
    <w:p w14:paraId="44872B1D" w14:textId="77777777" w:rsidR="00BB2323" w:rsidRDefault="00BB2323" w:rsidP="005D579E">
      <w:pPr>
        <w:pStyle w:val="ListBullet3"/>
      </w:pPr>
      <w:r>
        <w:t>Delete Class1.vb</w:t>
      </w:r>
    </w:p>
    <w:p w14:paraId="45CD0452" w14:textId="77777777" w:rsidR="001F0E3A" w:rsidRDefault="001F0E3A" w:rsidP="005D579E">
      <w:pPr>
        <w:pStyle w:val="ListBullet2"/>
      </w:pPr>
      <w:r>
        <w:t>TaskManager – a console application</w:t>
      </w:r>
      <w:r w:rsidR="00AB726D">
        <w:t xml:space="preserve"> (.Net Framework)</w:t>
      </w:r>
    </w:p>
    <w:p w14:paraId="652BA33D" w14:textId="77777777" w:rsidR="001F0E3A" w:rsidRDefault="001F0E3A" w:rsidP="005D579E">
      <w:pPr>
        <w:pStyle w:val="ListBullet3"/>
      </w:pPr>
      <w:r>
        <w:t>Delete Module1.vb</w:t>
      </w:r>
    </w:p>
    <w:p w14:paraId="5622591D" w14:textId="77777777" w:rsidR="001D758D" w:rsidRDefault="00F63D25" w:rsidP="005D579E">
      <w:pPr>
        <w:pStyle w:val="ListBullet2"/>
      </w:pPr>
      <w:r>
        <w:t xml:space="preserve">WS </w:t>
      </w:r>
      <w:r w:rsidR="00357B5A">
        <w:t>– a Web Service application</w:t>
      </w:r>
    </w:p>
    <w:p w14:paraId="7EC368CC" w14:textId="2CD4666E" w:rsidR="00477B26" w:rsidRDefault="00477B26" w:rsidP="005D579E">
      <w:pPr>
        <w:pStyle w:val="ListBullet3"/>
      </w:pPr>
      <w:r>
        <w:t xml:space="preserve">add </w:t>
      </w:r>
      <w:r w:rsidR="00FD01FC">
        <w:t xml:space="preserve">an </w:t>
      </w:r>
      <w:r>
        <w:t>ASP.Net Web Application (.Net Framework)</w:t>
      </w:r>
    </w:p>
    <w:p w14:paraId="29984FE6" w14:textId="0DB71917" w:rsidR="00477B26" w:rsidRDefault="00477B26" w:rsidP="00FD01FC">
      <w:pPr>
        <w:pStyle w:val="ListBullet3"/>
      </w:pPr>
      <w:r>
        <w:t>Choose empty, and ensure all the rest is not clicked</w:t>
      </w:r>
      <w:r w:rsidR="00BB2323">
        <w:t xml:space="preserve"> (you can allow the HTTPS</w:t>
      </w:r>
      <w:r w:rsidR="006E06BF">
        <w:t>, but only adds overhead if developing locally</w:t>
      </w:r>
      <w:r w:rsidR="00BB2323">
        <w:t>)</w:t>
      </w:r>
      <w:r>
        <w:t>.</w:t>
      </w:r>
    </w:p>
    <w:p w14:paraId="533DF2B6" w14:textId="77777777" w:rsidR="008E4C3A" w:rsidRDefault="008E4C3A" w:rsidP="005D579E">
      <w:pPr>
        <w:pStyle w:val="ListBullet2"/>
      </w:pPr>
      <w:r>
        <w:t>WSController - Class Library (.Net Framework)</w:t>
      </w:r>
    </w:p>
    <w:p w14:paraId="0A9506E3" w14:textId="77777777" w:rsidR="008E4C3A" w:rsidRDefault="008E4C3A" w:rsidP="005D579E">
      <w:pPr>
        <w:pStyle w:val="ListBullet3"/>
      </w:pPr>
      <w:r>
        <w:t>Delete Class1.vb</w:t>
      </w:r>
    </w:p>
    <w:p w14:paraId="46DE43F0" w14:textId="77777777" w:rsidR="00BB2323" w:rsidRDefault="00BB2323" w:rsidP="005D579E">
      <w:pPr>
        <w:pStyle w:val="ListBullet2"/>
      </w:pPr>
      <w:r>
        <w:t>WSStdController - Class Library (.Net Standard)</w:t>
      </w:r>
    </w:p>
    <w:p w14:paraId="57E13BF5" w14:textId="77777777" w:rsidR="00BB2323" w:rsidRDefault="00BB2323" w:rsidP="005D579E">
      <w:pPr>
        <w:pStyle w:val="ListBullet3"/>
      </w:pPr>
      <w:r>
        <w:t>Delete Class1.vb</w:t>
      </w:r>
    </w:p>
    <w:p w14:paraId="2493FD13" w14:textId="77777777" w:rsidR="00132FC4" w:rsidRDefault="00132FC4" w:rsidP="005D579E">
      <w:pPr>
        <w:pStyle w:val="ListBullet2"/>
      </w:pPr>
      <w:r>
        <w:t>WinF - Windows Forms App</w:t>
      </w:r>
      <w:r w:rsidR="00477B26">
        <w:t xml:space="preserve"> (.Net Framework)</w:t>
      </w:r>
    </w:p>
    <w:p w14:paraId="5C608496" w14:textId="77777777" w:rsidR="00132FC4" w:rsidRDefault="00132FC4" w:rsidP="005D579E">
      <w:pPr>
        <w:pStyle w:val="ListBullet3"/>
      </w:pPr>
      <w:r>
        <w:t>Delete Form1.vb</w:t>
      </w:r>
    </w:p>
    <w:p w14:paraId="7DCB61A7" w14:textId="77777777" w:rsidR="00221E3F" w:rsidRDefault="00221E3F" w:rsidP="005D579E">
      <w:pPr>
        <w:pStyle w:val="ListBullet2"/>
      </w:pPr>
      <w:r w:rsidRPr="00221E3F">
        <w:t>_Dependencies</w:t>
      </w:r>
      <w:r>
        <w:t xml:space="preserve"> – a </w:t>
      </w:r>
      <w:r w:rsidR="00D21149">
        <w:t>Shared Project</w:t>
      </w:r>
    </w:p>
    <w:p w14:paraId="7E6E4AD6" w14:textId="77777777" w:rsidR="00221E3F" w:rsidRDefault="00227150" w:rsidP="005D579E">
      <w:pPr>
        <w:pStyle w:val="ListBullet3"/>
      </w:pPr>
      <w:r>
        <w:t>Used to store solution specific dll’s. etc.</w:t>
      </w:r>
    </w:p>
    <w:p w14:paraId="6839E7A7" w14:textId="77777777" w:rsidR="00132FC4" w:rsidRDefault="00132FC4" w:rsidP="00132FC4"/>
    <w:p w14:paraId="1078F1E0" w14:textId="77777777" w:rsidR="00D07CF1" w:rsidRDefault="00D07CF1" w:rsidP="00E05CBA">
      <w:r>
        <w:t xml:space="preserve">If </w:t>
      </w:r>
      <w:r w:rsidR="001A3309">
        <w:t xml:space="preserve">you are </w:t>
      </w:r>
      <w:r>
        <w:t xml:space="preserve">using </w:t>
      </w:r>
      <w:r w:rsidR="00E05CBA">
        <w:t>Source Control, then add it to Source Control at this point. C</w:t>
      </w:r>
      <w:r>
        <w:t>heck everything in then check everything back out</w:t>
      </w:r>
      <w:r w:rsidR="00F00141">
        <w:t>.</w:t>
      </w:r>
    </w:p>
    <w:p w14:paraId="0AE3C9B0" w14:textId="77777777" w:rsidR="00F00141" w:rsidRDefault="007D1CA1" w:rsidP="00F00141">
      <w:pPr>
        <w:pStyle w:val="Heading3"/>
      </w:pPr>
      <w:bookmarkStart w:id="39" w:name="_Toc352431687"/>
      <w:bookmarkStart w:id="40" w:name="_Toc103783014"/>
      <w:r>
        <w:t xml:space="preserve">Project </w:t>
      </w:r>
      <w:r w:rsidR="00F00141">
        <w:t>Nomenclature</w:t>
      </w:r>
      <w:bookmarkEnd w:id="39"/>
      <w:bookmarkEnd w:id="40"/>
    </w:p>
    <w:p w14:paraId="5FBD17F6" w14:textId="4E346848" w:rsidR="00F00141" w:rsidRDefault="00F00141" w:rsidP="00F00141">
      <w:r>
        <w:t>Assign the Assembly</w:t>
      </w:r>
      <w:r w:rsidR="00227150">
        <w:t xml:space="preserve"> </w:t>
      </w:r>
      <w:r>
        <w:t xml:space="preserve">name and Root namespace to each of the projects. These should have the solution name prefixed to the Project name. </w:t>
      </w:r>
      <w:r w:rsidR="00797816">
        <w:t xml:space="preserve">Also, change “Controller” part of the Root Namespace for each of the controllers to </w:t>
      </w:r>
      <w:r w:rsidR="007D12B0">
        <w:t>Data</w:t>
      </w:r>
      <w:r w:rsidR="00797816">
        <w:t xml:space="preserve">Controller. </w:t>
      </w:r>
      <w:r>
        <w:t>See the example below:</w:t>
      </w:r>
    </w:p>
    <w:p w14:paraId="744D2CF4" w14:textId="2067A240" w:rsidR="00F00141" w:rsidRDefault="007D12B0" w:rsidP="00F00141">
      <w:r w:rsidRPr="007D12B0">
        <w:rPr>
          <w:noProof/>
        </w:rPr>
        <w:lastRenderedPageBreak/>
        <w:drawing>
          <wp:inline distT="0" distB="0" distL="0" distR="0" wp14:anchorId="42C8435F" wp14:editId="191E828B">
            <wp:extent cx="5732145" cy="1479550"/>
            <wp:effectExtent l="0" t="0" r="190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2145" cy="1479550"/>
                    </a:xfrm>
                    <a:prstGeom prst="rect">
                      <a:avLst/>
                    </a:prstGeom>
                  </pic:spPr>
                </pic:pic>
              </a:graphicData>
            </a:graphic>
          </wp:inline>
        </w:drawing>
      </w:r>
    </w:p>
    <w:p w14:paraId="4FC27EC1" w14:textId="77777777" w:rsidR="001A3BA8" w:rsidRDefault="001A3BA8" w:rsidP="001A3BA8">
      <w:pPr>
        <w:pStyle w:val="Heading3"/>
      </w:pPr>
      <w:bookmarkStart w:id="41" w:name="_Toc103783015"/>
      <w:r>
        <w:t>Compile Options</w:t>
      </w:r>
      <w:bookmarkEnd w:id="41"/>
    </w:p>
    <w:p w14:paraId="7385A487" w14:textId="77777777" w:rsidR="001A3BA8" w:rsidRDefault="001A3BA8" w:rsidP="001A3BA8">
      <w:r>
        <w:t>Ensure that Option Strict is on for all the projects.</w:t>
      </w:r>
    </w:p>
    <w:p w14:paraId="1B463FBE" w14:textId="7DED5F5A" w:rsidR="001A3BA8" w:rsidRDefault="001A3BA8" w:rsidP="008A16BC">
      <w:pPr>
        <w:rPr>
          <w:b/>
          <w:bCs/>
          <w:sz w:val="26"/>
          <w:szCs w:val="26"/>
        </w:rPr>
      </w:pPr>
      <w:r>
        <w:rPr>
          <w:noProof/>
        </w:rPr>
        <w:drawing>
          <wp:inline distT="0" distB="0" distL="0" distR="0" wp14:anchorId="6E5653C0" wp14:editId="00D7D7C0">
            <wp:extent cx="5391150" cy="1834675"/>
            <wp:effectExtent l="76200" t="76200" r="133350" b="127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97298" cy="18367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bookmarkStart w:id="42" w:name="_Toc352431688"/>
      <w:r>
        <w:br w:type="page"/>
      </w:r>
    </w:p>
    <w:p w14:paraId="7108199D" w14:textId="77777777" w:rsidR="00D07CF1" w:rsidRDefault="00C373E3" w:rsidP="001A3BA8">
      <w:pPr>
        <w:pStyle w:val="Heading3"/>
      </w:pPr>
      <w:bookmarkStart w:id="43" w:name="_Toc103783016"/>
      <w:r>
        <w:lastRenderedPageBreak/>
        <w:t xml:space="preserve">Setting Up (All about </w:t>
      </w:r>
      <w:r w:rsidR="00D07CF1">
        <w:t>TargCC</w:t>
      </w:r>
      <w:r w:rsidR="00BA7DB2">
        <w:t>’s</w:t>
      </w:r>
      <w:r>
        <w:t xml:space="preserve"> screens)</w:t>
      </w:r>
      <w:bookmarkEnd w:id="42"/>
      <w:bookmarkEnd w:id="43"/>
    </w:p>
    <w:p w14:paraId="5ECB81B6" w14:textId="77777777" w:rsidR="00227150" w:rsidRDefault="00D07CF1" w:rsidP="00A961FB">
      <w:r>
        <w:t xml:space="preserve">First, </w:t>
      </w:r>
      <w:r w:rsidR="00A961FB">
        <w:t>open</w:t>
      </w:r>
      <w:r>
        <w:t xml:space="preserve"> TargCC</w:t>
      </w:r>
      <w:r w:rsidR="00227150">
        <w:t xml:space="preserve"> from within Visual Studio</w:t>
      </w:r>
      <w:r>
        <w:t xml:space="preserve">. </w:t>
      </w:r>
    </w:p>
    <w:p w14:paraId="403C0FB0" w14:textId="77777777" w:rsidR="00227150" w:rsidRDefault="00227150" w:rsidP="00A961FB">
      <w:r>
        <w:rPr>
          <w:noProof/>
        </w:rPr>
        <w:drawing>
          <wp:inline distT="0" distB="0" distL="0" distR="0" wp14:anchorId="737CA2E9" wp14:editId="0F82AD66">
            <wp:extent cx="4476750" cy="54959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76750" cy="5495925"/>
                    </a:xfrm>
                    <a:prstGeom prst="rect">
                      <a:avLst/>
                    </a:prstGeom>
                  </pic:spPr>
                </pic:pic>
              </a:graphicData>
            </a:graphic>
          </wp:inline>
        </w:drawing>
      </w:r>
    </w:p>
    <w:p w14:paraId="5B32B458" w14:textId="77777777" w:rsidR="00227150" w:rsidRDefault="00B83C43" w:rsidP="00A961FB">
      <w:r>
        <w:t>Once it opens, it creates a new settings file.</w:t>
      </w:r>
    </w:p>
    <w:p w14:paraId="433D72E7" w14:textId="5437EAEF" w:rsidR="00B83C43" w:rsidRDefault="00B83C43" w:rsidP="00A961FB">
      <w:r>
        <w:t xml:space="preserve">Include the new file as part of the </w:t>
      </w:r>
      <w:r w:rsidR="008A16BC">
        <w:t xml:space="preserve">DBController </w:t>
      </w:r>
      <w:r>
        <w:t>project:</w:t>
      </w:r>
    </w:p>
    <w:p w14:paraId="276DE714" w14:textId="77777777" w:rsidR="00B83C43" w:rsidRDefault="00B83C43" w:rsidP="00A961FB">
      <w:r>
        <w:t>Show all files:</w:t>
      </w:r>
    </w:p>
    <w:p w14:paraId="3E46B7F7" w14:textId="77777777" w:rsidR="00B83C43" w:rsidRDefault="00B83C43" w:rsidP="00A961FB">
      <w:r>
        <w:rPr>
          <w:noProof/>
        </w:rPr>
        <w:drawing>
          <wp:inline distT="0" distB="0" distL="0" distR="0" wp14:anchorId="2342DE86" wp14:editId="575F848F">
            <wp:extent cx="2971800" cy="666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71800" cy="666750"/>
                    </a:xfrm>
                    <a:prstGeom prst="rect">
                      <a:avLst/>
                    </a:prstGeom>
                  </pic:spPr>
                </pic:pic>
              </a:graphicData>
            </a:graphic>
          </wp:inline>
        </w:drawing>
      </w:r>
    </w:p>
    <w:p w14:paraId="3A0C666F" w14:textId="77777777" w:rsidR="00B83C43" w:rsidRDefault="00B83C43" w:rsidP="00A961FB">
      <w:r>
        <w:t>Include in project</w:t>
      </w:r>
    </w:p>
    <w:p w14:paraId="08C272CA" w14:textId="77777777" w:rsidR="00B83C43" w:rsidRDefault="00B83C43" w:rsidP="00A961FB">
      <w:r>
        <w:rPr>
          <w:noProof/>
        </w:rPr>
        <w:lastRenderedPageBreak/>
        <w:drawing>
          <wp:inline distT="0" distB="0" distL="0" distR="0" wp14:anchorId="066D3F8A" wp14:editId="282B3F97">
            <wp:extent cx="3581400" cy="3562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81400" cy="3562350"/>
                    </a:xfrm>
                    <a:prstGeom prst="rect">
                      <a:avLst/>
                    </a:prstGeom>
                  </pic:spPr>
                </pic:pic>
              </a:graphicData>
            </a:graphic>
          </wp:inline>
        </w:drawing>
      </w:r>
    </w:p>
    <w:p w14:paraId="26BA6748" w14:textId="77777777" w:rsidR="00380394" w:rsidRDefault="00380394" w:rsidP="00A961FB"/>
    <w:p w14:paraId="5818FBF6" w14:textId="77777777" w:rsidR="00D07CF1" w:rsidRDefault="00D07CF1" w:rsidP="00A961FB">
      <w:r>
        <w:t>The</w:t>
      </w:r>
      <w:r w:rsidR="00D64E3B">
        <w:t>n</w:t>
      </w:r>
      <w:r>
        <w:t xml:space="preserve"> perform the following action on each of the tabs</w:t>
      </w:r>
    </w:p>
    <w:p w14:paraId="5186FF28" w14:textId="77777777" w:rsidR="00D07CF1" w:rsidRDefault="00D07CF1" w:rsidP="00D07CF1">
      <w:pPr>
        <w:pStyle w:val="Heading3"/>
      </w:pPr>
      <w:bookmarkStart w:id="44" w:name="_Toc352431689"/>
      <w:bookmarkStart w:id="45" w:name="_Toc103783017"/>
      <w:r>
        <w:lastRenderedPageBreak/>
        <w:t>Solution</w:t>
      </w:r>
      <w:bookmarkEnd w:id="44"/>
      <w:bookmarkEnd w:id="45"/>
    </w:p>
    <w:p w14:paraId="42F785DC" w14:textId="77777777" w:rsidR="00BA04DA" w:rsidRDefault="00BA04DA" w:rsidP="00BA04DA">
      <w:r>
        <w:rPr>
          <w:noProof/>
        </w:rPr>
        <w:drawing>
          <wp:inline distT="0" distB="0" distL="0" distR="0" wp14:anchorId="1E334F03" wp14:editId="316AE0AF">
            <wp:extent cx="5153025" cy="4752975"/>
            <wp:effectExtent l="19050" t="19050" r="28575" b="285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53025" cy="4752975"/>
                    </a:xfrm>
                    <a:prstGeom prst="rect">
                      <a:avLst/>
                    </a:prstGeom>
                    <a:ln>
                      <a:solidFill>
                        <a:schemeClr val="tx1">
                          <a:lumMod val="75000"/>
                          <a:lumOff val="25000"/>
                        </a:schemeClr>
                      </a:solidFill>
                    </a:ln>
                  </pic:spPr>
                </pic:pic>
              </a:graphicData>
            </a:graphic>
          </wp:inline>
        </w:drawing>
      </w:r>
    </w:p>
    <w:p w14:paraId="2CD72B14" w14:textId="77777777" w:rsidR="003F3048" w:rsidRPr="00BA04DA" w:rsidRDefault="003F3048" w:rsidP="00BA04DA">
      <w:r>
        <w:t>In the solution tab, define the database location and the parts of the solution.</w:t>
      </w:r>
    </w:p>
    <w:p w14:paraId="559C7628" w14:textId="77777777" w:rsidR="00FA6A74" w:rsidRDefault="00FA6A74" w:rsidP="006C15D8">
      <w:pPr>
        <w:pStyle w:val="Heading4"/>
      </w:pPr>
      <w:bookmarkStart w:id="46" w:name="_Toc103783018"/>
      <w:r w:rsidRPr="00FA6A74">
        <w:t xml:space="preserve">Database Details for </w:t>
      </w:r>
      <w:r w:rsidR="00BA7DB2">
        <w:t>TargCC</w:t>
      </w:r>
      <w:bookmarkEnd w:id="46"/>
    </w:p>
    <w:p w14:paraId="6E6DB8D7" w14:textId="77777777" w:rsidR="00D07CF1" w:rsidRDefault="003F3048" w:rsidP="006C15D8">
      <w:pPr>
        <w:pStyle w:val="NormalIndent"/>
      </w:pPr>
      <w:r>
        <w:t>D</w:t>
      </w:r>
      <w:r w:rsidR="00D07CF1">
        <w:t>efine the database server and database name. If not using integrated security, add the credentials for SQL Server. Note that these are the credentials used for development – not the credentials to be used when running your developed application</w:t>
      </w:r>
      <w:r w:rsidR="00075096">
        <w:t>. Once done, click on ‘Update</w:t>
      </w:r>
      <w:r w:rsidR="00D07CF1">
        <w:t xml:space="preserve"> </w:t>
      </w:r>
      <w:r w:rsidR="00075096">
        <w:t>Settings’.</w:t>
      </w:r>
    </w:p>
    <w:p w14:paraId="025907EB" w14:textId="77777777" w:rsidR="00FA6A74" w:rsidRDefault="00FA6A74" w:rsidP="006C15D8">
      <w:pPr>
        <w:pStyle w:val="Heading4"/>
      </w:pPr>
      <w:bookmarkStart w:id="47" w:name="_Toc103783019"/>
      <w:r w:rsidRPr="00FA6A74">
        <w:t>Solution Components</w:t>
      </w:r>
      <w:bookmarkEnd w:id="47"/>
    </w:p>
    <w:p w14:paraId="2C9186EF" w14:textId="77777777" w:rsidR="00D07CF1" w:rsidRDefault="00D07CF1" w:rsidP="006C15D8">
      <w:pPr>
        <w:pStyle w:val="NormalIndent"/>
      </w:pPr>
      <w:r>
        <w:t>Choose the solution components that you want the Code Creator to update. In addition, choose Sprocs (Stored Procedures)</w:t>
      </w:r>
      <w:r w:rsidR="00A961FB">
        <w:t xml:space="preserve"> if you want it to create or update the stored procedures</w:t>
      </w:r>
      <w:r>
        <w:t>. If you have any custom Win</w:t>
      </w:r>
      <w:r w:rsidR="00E32ECC">
        <w:t xml:space="preserve">Form </w:t>
      </w:r>
      <w:r w:rsidR="00A961FB">
        <w:t>projects</w:t>
      </w:r>
      <w:r w:rsidR="00E32ECC">
        <w:t xml:space="preserve">, add them to the list. (More on custom WinForm </w:t>
      </w:r>
      <w:r w:rsidR="00A961FB">
        <w:t>projects</w:t>
      </w:r>
      <w:r w:rsidR="00E32ECC">
        <w:t xml:space="preserve"> later).</w:t>
      </w:r>
    </w:p>
    <w:p w14:paraId="65F23A05" w14:textId="77777777" w:rsidR="00D07CF1" w:rsidRDefault="00D07CF1" w:rsidP="0065321E">
      <w:pPr>
        <w:pStyle w:val="Heading3"/>
      </w:pPr>
      <w:bookmarkStart w:id="48" w:name="_Toc352431690"/>
      <w:bookmarkStart w:id="49" w:name="_Toc103783020"/>
      <w:r>
        <w:lastRenderedPageBreak/>
        <w:t>Security</w:t>
      </w:r>
      <w:bookmarkEnd w:id="48"/>
      <w:bookmarkEnd w:id="49"/>
    </w:p>
    <w:p w14:paraId="18A8AF54" w14:textId="77777777" w:rsidR="00BA04DA" w:rsidRPr="00BA04DA" w:rsidRDefault="00722DD1" w:rsidP="00BA04DA">
      <w:r>
        <w:rPr>
          <w:noProof/>
        </w:rPr>
        <w:drawing>
          <wp:inline distT="0" distB="0" distL="0" distR="0" wp14:anchorId="6C3A750F" wp14:editId="19A9B856">
            <wp:extent cx="4991100" cy="4686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91100" cy="4686300"/>
                    </a:xfrm>
                    <a:prstGeom prst="rect">
                      <a:avLst/>
                    </a:prstGeom>
                  </pic:spPr>
                </pic:pic>
              </a:graphicData>
            </a:graphic>
          </wp:inline>
        </w:drawing>
      </w:r>
    </w:p>
    <w:p w14:paraId="1A5AF75E" w14:textId="77777777" w:rsidR="00E32ECC" w:rsidRDefault="00E32ECC" w:rsidP="00E32ECC">
      <w:r>
        <w:t>In the Security tab, define the various security parameters to be used by you</w:t>
      </w:r>
      <w:r w:rsidR="00A961FB">
        <w:t>r</w:t>
      </w:r>
      <w:r>
        <w:t xml:space="preserve"> application when it is run.</w:t>
      </w:r>
    </w:p>
    <w:p w14:paraId="2ED0A06D" w14:textId="77777777" w:rsidR="00FA6A74" w:rsidRDefault="00FA6A74" w:rsidP="0065321E">
      <w:pPr>
        <w:pStyle w:val="Heading4"/>
      </w:pPr>
      <w:bookmarkStart w:id="50" w:name="_Toc103783021"/>
      <w:r w:rsidRPr="00FA6A74">
        <w:t>Database Details for Application</w:t>
      </w:r>
      <w:bookmarkEnd w:id="50"/>
    </w:p>
    <w:p w14:paraId="14A72FD2" w14:textId="77777777" w:rsidR="00A961FB" w:rsidRDefault="00B17833" w:rsidP="006C15D8">
      <w:pPr>
        <w:pStyle w:val="NormalIndent"/>
      </w:pPr>
      <w:r>
        <w:t>This is where you set the credentials to be used by your running application. D</w:t>
      </w:r>
      <w:r w:rsidR="00E32ECC">
        <w:t xml:space="preserve">efine the method to be used by the Web Service (via DBController) when interacting with the Database. </w:t>
      </w:r>
    </w:p>
    <w:p w14:paraId="6CE243EF" w14:textId="77777777" w:rsidR="006C15D8" w:rsidRDefault="006C15D8" w:rsidP="006C15D8">
      <w:pPr>
        <w:pStyle w:val="NormalIndent"/>
      </w:pPr>
    </w:p>
    <w:p w14:paraId="3F550DF4" w14:textId="032C3FDB" w:rsidR="00E32ECC" w:rsidRDefault="00E32ECC" w:rsidP="006C15D8">
      <w:pPr>
        <w:pStyle w:val="NormalIndent"/>
      </w:pPr>
      <w:r>
        <w:t xml:space="preserve">SQL authentication is recommended, if possible. </w:t>
      </w:r>
      <w:r w:rsidRPr="00E32ECC">
        <w:t xml:space="preserve">Integrated </w:t>
      </w:r>
      <w:r>
        <w:t>S</w:t>
      </w:r>
      <w:r w:rsidRPr="00E32ECC">
        <w:t>ecurity takes more processing power when authenticating than SQL logins as the logins are validated outside SQL by the NT authentication process.</w:t>
      </w:r>
      <w:r w:rsidR="00075096">
        <w:t xml:space="preserve"> </w:t>
      </w:r>
      <w:r w:rsidR="00C56A79">
        <w:t>After typing in the UserName and Password, you can put them in the clipboard by clicking on ‘C’.</w:t>
      </w:r>
      <w:r w:rsidR="003F3048">
        <w:t xml:space="preserve"> </w:t>
      </w:r>
      <w:r w:rsidR="00E80623">
        <w:t xml:space="preserve">Note that you can create a secure password using the Tools tab. After you’ve decided on a user name and password, create the SQL user in </w:t>
      </w:r>
      <w:r w:rsidR="005F4242">
        <w:t xml:space="preserve">SQL Server via </w:t>
      </w:r>
      <w:r w:rsidR="00E80623">
        <w:t xml:space="preserve">SSMS </w:t>
      </w:r>
    </w:p>
    <w:p w14:paraId="7DC456CE" w14:textId="77777777" w:rsidR="006D45FD" w:rsidRDefault="006D45FD" w:rsidP="006C15D8">
      <w:pPr>
        <w:pStyle w:val="NormalIndent"/>
      </w:pPr>
    </w:p>
    <w:p w14:paraId="06C2134B" w14:textId="0ED0DD3E" w:rsidR="00A961FB" w:rsidRDefault="006D45FD" w:rsidP="006C15D8">
      <w:pPr>
        <w:pStyle w:val="NormalIndent"/>
      </w:pPr>
      <w:r>
        <w:t xml:space="preserve">Note that </w:t>
      </w:r>
      <w:r w:rsidR="00A961FB">
        <w:t xml:space="preserve">Integrated Security is </w:t>
      </w:r>
      <w:r>
        <w:t xml:space="preserve">may be </w:t>
      </w:r>
      <w:r w:rsidR="00A961FB">
        <w:t xml:space="preserve">more secure </w:t>
      </w:r>
      <w:r>
        <w:t xml:space="preserve">(depending on your setup) </w:t>
      </w:r>
      <w:r w:rsidR="00A961FB">
        <w:t>since the password is not stored in TargCC or the config file.</w:t>
      </w:r>
      <w:r w:rsidR="00EE1F00">
        <w:t xml:space="preserve"> (Note that the password is stored encrypted, but can be found by clicking on “C”.)</w:t>
      </w:r>
    </w:p>
    <w:p w14:paraId="38CEF7BD" w14:textId="1177B237" w:rsidR="00F96E90" w:rsidRDefault="00F96E90" w:rsidP="00F96E90">
      <w:pPr>
        <w:pStyle w:val="NormalIndent"/>
      </w:pPr>
      <w:r>
        <w:t>In either case, assign the user to a Database role membership of 'public'. After that,run the following (where DBName and UserName are replaced with the appropriate values) :</w:t>
      </w:r>
    </w:p>
    <w:p w14:paraId="7702EBB1" w14:textId="3F0E1A3D" w:rsidR="00F96E90" w:rsidRDefault="00F96E90" w:rsidP="00F96E90">
      <w:pPr>
        <w:pStyle w:val="NormalIndent"/>
      </w:pPr>
      <w:r>
        <w:t xml:space="preserve">           USE DBName</w:t>
      </w:r>
    </w:p>
    <w:p w14:paraId="4618E3EE" w14:textId="77777777" w:rsidR="00F96E90" w:rsidRDefault="00F96E90" w:rsidP="00F96E90">
      <w:pPr>
        <w:pStyle w:val="NormalIndent"/>
      </w:pPr>
      <w:r>
        <w:t xml:space="preserve">           GO  </w:t>
      </w:r>
    </w:p>
    <w:p w14:paraId="43ECFA67" w14:textId="4E897106" w:rsidR="00F96E90" w:rsidRDefault="00F96E90" w:rsidP="00F96E90">
      <w:pPr>
        <w:pStyle w:val="NormalIndent"/>
      </w:pPr>
      <w:r>
        <w:t xml:space="preserve">           GRANT EXECUTE TO UserName </w:t>
      </w:r>
    </w:p>
    <w:p w14:paraId="754F0C32" w14:textId="77777777" w:rsidR="00F96E90" w:rsidRDefault="00F96E90" w:rsidP="00F96E90">
      <w:pPr>
        <w:pStyle w:val="NormalIndent"/>
      </w:pPr>
      <w:r>
        <w:lastRenderedPageBreak/>
        <w:t xml:space="preserve">           GO  </w:t>
      </w:r>
    </w:p>
    <w:p w14:paraId="7493BEA4" w14:textId="0D3953F6" w:rsidR="00F96E90" w:rsidRDefault="00F96E90" w:rsidP="00F96E90">
      <w:pPr>
        <w:pStyle w:val="NormalIndent"/>
      </w:pPr>
      <w:r>
        <w:t xml:space="preserve">           GRANT BACKUP DATABASE TO UserName </w:t>
      </w:r>
    </w:p>
    <w:p w14:paraId="5A6492E1" w14:textId="630589BE" w:rsidR="006D45FD" w:rsidRDefault="00F96E90" w:rsidP="00F96E90">
      <w:pPr>
        <w:pStyle w:val="NormalIndent"/>
      </w:pPr>
      <w:r>
        <w:t xml:space="preserve">           GO  </w:t>
      </w:r>
    </w:p>
    <w:p w14:paraId="5E6ADF10" w14:textId="77777777" w:rsidR="00FA6A74" w:rsidRPr="00FA6A74" w:rsidRDefault="00B17833" w:rsidP="0065321E">
      <w:pPr>
        <w:pStyle w:val="Heading4"/>
        <w:rPr>
          <w:u w:val="double"/>
        </w:rPr>
      </w:pPr>
      <w:bookmarkStart w:id="51" w:name="_Toc103783022"/>
      <w:r>
        <w:t>Application Access</w:t>
      </w:r>
      <w:bookmarkEnd w:id="51"/>
    </w:p>
    <w:p w14:paraId="44FC5934" w14:textId="77777777" w:rsidR="00B92B63" w:rsidRDefault="00E32ECC" w:rsidP="00885157">
      <w:pPr>
        <w:pStyle w:val="NormalIndent"/>
      </w:pPr>
      <w:r>
        <w:t xml:space="preserve">Define the </w:t>
      </w:r>
      <w:r w:rsidR="00E5197F">
        <w:t>authentication</w:t>
      </w:r>
      <w:r>
        <w:t xml:space="preserve"> method to be used by the </w:t>
      </w:r>
      <w:r w:rsidR="00E5197F">
        <w:t>WinForm</w:t>
      </w:r>
      <w:r w:rsidR="00A961FB">
        <w:t>s</w:t>
      </w:r>
      <w:r>
        <w:t xml:space="preserve"> client against the Web Service</w:t>
      </w:r>
      <w:r w:rsidR="00E5197F">
        <w:t>.</w:t>
      </w:r>
    </w:p>
    <w:p w14:paraId="1FF70B6A" w14:textId="77777777" w:rsidR="00B92B63" w:rsidRDefault="00E5197F" w:rsidP="00885157">
      <w:pPr>
        <w:pStyle w:val="NormalIndent"/>
      </w:pPr>
      <w:r>
        <w:t xml:space="preserve">In addition, define whether the user’s identity is required to be </w:t>
      </w:r>
      <w:r w:rsidR="00DD3D0F">
        <w:t>defined</w:t>
      </w:r>
      <w:r>
        <w:t xml:space="preserve"> as well.</w:t>
      </w:r>
      <w:r w:rsidR="004943B8">
        <w:t xml:space="preserve"> For more information, see </w:t>
      </w:r>
      <w:r w:rsidR="00DD3D0F">
        <w:t>‘</w:t>
      </w:r>
      <w:r w:rsidR="00792D72">
        <w:t>The Authentication Model</w:t>
      </w:r>
      <w:r w:rsidR="00DD3D0F">
        <w:t>’</w:t>
      </w:r>
      <w:r w:rsidR="00792D72">
        <w:t>, below</w:t>
      </w:r>
      <w:r w:rsidR="004943B8">
        <w:t>.</w:t>
      </w:r>
    </w:p>
    <w:p w14:paraId="637DAE15" w14:textId="77777777" w:rsidR="0029717E" w:rsidRDefault="00FA6A74" w:rsidP="00885157">
      <w:pPr>
        <w:pStyle w:val="NormalIndent"/>
      </w:pPr>
      <w:r>
        <w:t xml:space="preserve"> </w:t>
      </w:r>
      <w:r w:rsidR="00B92B63">
        <w:t>(</w:t>
      </w:r>
      <w:r w:rsidR="00A961FB" w:rsidRPr="00B92B63">
        <w:rPr>
          <w:i/>
          <w:iCs/>
        </w:rPr>
        <w:t xml:space="preserve">If you defined the </w:t>
      </w:r>
      <w:r w:rsidR="00C56A79">
        <w:rPr>
          <w:i/>
          <w:iCs/>
        </w:rPr>
        <w:t xml:space="preserve">User </w:t>
      </w:r>
      <w:r w:rsidR="00A961FB" w:rsidRPr="00B92B63">
        <w:rPr>
          <w:i/>
          <w:iCs/>
        </w:rPr>
        <w:t xml:space="preserve">Identification </w:t>
      </w:r>
      <w:r w:rsidR="00B92B63" w:rsidRPr="00B92B63">
        <w:rPr>
          <w:i/>
          <w:iCs/>
        </w:rPr>
        <w:t>M</w:t>
      </w:r>
      <w:r w:rsidR="00C56A79">
        <w:rPr>
          <w:i/>
          <w:iCs/>
        </w:rPr>
        <w:t>odel</w:t>
      </w:r>
      <w:r w:rsidR="00A961FB" w:rsidRPr="00B92B63">
        <w:rPr>
          <w:i/>
          <w:iCs/>
        </w:rPr>
        <w:t xml:space="preserve"> as </w:t>
      </w:r>
      <w:r w:rsidR="00B92B63" w:rsidRPr="00B92B63">
        <w:rPr>
          <w:i/>
          <w:iCs/>
        </w:rPr>
        <w:t>‘</w:t>
      </w:r>
      <w:r w:rsidR="00A961FB" w:rsidRPr="00B92B63">
        <w:rPr>
          <w:i/>
          <w:iCs/>
        </w:rPr>
        <w:t>ByApplicationUser</w:t>
      </w:r>
      <w:r w:rsidR="00B92B63" w:rsidRPr="00B92B63">
        <w:rPr>
          <w:i/>
          <w:iCs/>
        </w:rPr>
        <w:t>’</w:t>
      </w:r>
      <w:r w:rsidR="00A961FB" w:rsidRPr="00B92B63">
        <w:rPr>
          <w:i/>
          <w:iCs/>
        </w:rPr>
        <w:t>, then when you first run your new system, login with the username 'Admin' and password 'password'.</w:t>
      </w:r>
      <w:r w:rsidR="00B92B63">
        <w:t>)</w:t>
      </w:r>
    </w:p>
    <w:p w14:paraId="678C4DE4" w14:textId="77777777" w:rsidR="00B92B63" w:rsidRDefault="003640FF" w:rsidP="00885157">
      <w:pPr>
        <w:pStyle w:val="NormalIndent"/>
      </w:pPr>
      <w:r>
        <w:t xml:space="preserve">Now </w:t>
      </w:r>
      <w:r w:rsidR="00D07CF1">
        <w:t>define the application</w:t>
      </w:r>
      <w:r>
        <w:t>’</w:t>
      </w:r>
      <w:r w:rsidR="00D07CF1">
        <w:t xml:space="preserve">s </w:t>
      </w:r>
      <w:r>
        <w:t xml:space="preserve">domain username and password (if </w:t>
      </w:r>
      <w:r w:rsidR="00DD3D0F">
        <w:t>‘</w:t>
      </w:r>
      <w:r w:rsidR="00B17833" w:rsidRPr="003640FF">
        <w:t>Application</w:t>
      </w:r>
      <w:r w:rsidR="00B17833">
        <w:t>Credentials</w:t>
      </w:r>
      <w:r w:rsidR="00DD3D0F">
        <w:t>’</w:t>
      </w:r>
      <w:r w:rsidR="00B17833">
        <w:t xml:space="preserve"> </w:t>
      </w:r>
      <w:r>
        <w:t xml:space="preserve">was chosen. </w:t>
      </w:r>
    </w:p>
    <w:p w14:paraId="1C4858DB" w14:textId="4DCFD036" w:rsidR="006D45FD" w:rsidRDefault="00C46850" w:rsidP="00C46850">
      <w:pPr>
        <w:pStyle w:val="NormalIndent"/>
      </w:pPr>
      <w:r>
        <w:t>Note that Application Authentication will be ignored if the WS is behind a WAF (such as Cloudflare).</w:t>
      </w:r>
    </w:p>
    <w:p w14:paraId="0C95241C" w14:textId="77777777" w:rsidR="00B92B63" w:rsidRDefault="00DD3D0F" w:rsidP="00885157">
      <w:pPr>
        <w:pStyle w:val="NormalIndent"/>
      </w:pPr>
      <w:r>
        <w:t>Create a</w:t>
      </w:r>
      <w:r w:rsidR="003640FF">
        <w:t xml:space="preserve"> Web Service password (used by the Web Service Client w</w:t>
      </w:r>
      <w:r>
        <w:t>hen accessing the Web Service), or accept the random password that was created.</w:t>
      </w:r>
    </w:p>
    <w:p w14:paraId="5096F873" w14:textId="77777777" w:rsidR="00B92B63" w:rsidRDefault="003640FF" w:rsidP="00885157">
      <w:pPr>
        <w:pStyle w:val="NormalIndent"/>
      </w:pPr>
      <w:r>
        <w:t xml:space="preserve">Finally, choose the </w:t>
      </w:r>
      <w:r w:rsidR="00C92B3E">
        <w:t>Decipher</w:t>
      </w:r>
      <w:r w:rsidR="00855D73">
        <w:t xml:space="preserve"> Key</w:t>
      </w:r>
      <w:r>
        <w:t xml:space="preserve"> which is used for all two-way enc</w:t>
      </w:r>
      <w:r w:rsidR="00DD3D0F">
        <w:t>ryption throughout the program, or accept the random password that was created.</w:t>
      </w:r>
    </w:p>
    <w:p w14:paraId="4AC6290C" w14:textId="77777777" w:rsidR="00DD3D0F" w:rsidRDefault="00DD3D0F" w:rsidP="00885157">
      <w:pPr>
        <w:pStyle w:val="NormalIndent"/>
      </w:pPr>
      <w:r>
        <w:t>I</w:t>
      </w:r>
      <w:r w:rsidR="00C62063">
        <w:t>n order to get the values needed to set up the server, click on ‘C’</w:t>
      </w:r>
    </w:p>
    <w:p w14:paraId="2F217FF6" w14:textId="77777777" w:rsidR="00FA6A74" w:rsidRDefault="00EE1F00" w:rsidP="0065321E">
      <w:pPr>
        <w:pStyle w:val="Heading4"/>
      </w:pPr>
      <w:bookmarkStart w:id="52" w:name="_Toc103783023"/>
      <w:r>
        <w:t>Roles &amp; Permissions</w:t>
      </w:r>
      <w:bookmarkEnd w:id="52"/>
    </w:p>
    <w:p w14:paraId="3336C899" w14:textId="77777777" w:rsidR="00EE1F00" w:rsidRPr="00EE1F00" w:rsidRDefault="00EE1F00" w:rsidP="00EE1F00">
      <w:pPr>
        <w:pStyle w:val="NormalIndent"/>
      </w:pPr>
      <w:r>
        <w:t>If this is the 1</w:t>
      </w:r>
      <w:r w:rsidRPr="00C92B3E">
        <w:rPr>
          <w:vertAlign w:val="superscript"/>
        </w:rPr>
        <w:t>st</w:t>
      </w:r>
      <w:r>
        <w:t xml:space="preserve"> time you are running TargCC, and the database tables have not yet been created, “Set Default Table Permissions” will not work</w:t>
      </w:r>
      <w:r w:rsidR="005F4242">
        <w:t>. You use this after adding roles or tables to an existing database.</w:t>
      </w:r>
    </w:p>
    <w:p w14:paraId="7F5A46FB" w14:textId="20E49F16" w:rsidR="00722DD1" w:rsidRDefault="00E33009" w:rsidP="005D579E">
      <w:pPr>
        <w:pStyle w:val="ListBullet2"/>
      </w:pPr>
      <w:r>
        <w:t>Note that a</w:t>
      </w:r>
      <w:r w:rsidR="00722DD1">
        <w:t xml:space="preserve"> user can only be assigned one role. His permissions are defined by the role</w:t>
      </w:r>
    </w:p>
    <w:p w14:paraId="45621341" w14:textId="77777777" w:rsidR="00C92B3E" w:rsidRDefault="00C92B3E" w:rsidP="00885157">
      <w:pPr>
        <w:pStyle w:val="NormalIndent"/>
      </w:pPr>
    </w:p>
    <w:p w14:paraId="5E89790E" w14:textId="77777777" w:rsidR="009B05AC" w:rsidRDefault="009B05AC" w:rsidP="0065321E">
      <w:pPr>
        <w:pStyle w:val="Heading3"/>
      </w:pPr>
      <w:bookmarkStart w:id="53" w:name="_Toc352431691"/>
      <w:bookmarkStart w:id="54" w:name="_Toc103783024"/>
      <w:r>
        <w:lastRenderedPageBreak/>
        <w:t>Database</w:t>
      </w:r>
      <w:bookmarkEnd w:id="53"/>
      <w:bookmarkEnd w:id="54"/>
    </w:p>
    <w:p w14:paraId="5AF6031F" w14:textId="77777777" w:rsidR="00BA04DA" w:rsidRPr="00BA04DA" w:rsidRDefault="00503030" w:rsidP="00BA04DA">
      <w:r>
        <w:rPr>
          <w:noProof/>
        </w:rPr>
        <w:drawing>
          <wp:inline distT="0" distB="0" distL="0" distR="0" wp14:anchorId="1F1186B3" wp14:editId="7E693121">
            <wp:extent cx="4981575" cy="47148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81575" cy="4714875"/>
                    </a:xfrm>
                    <a:prstGeom prst="rect">
                      <a:avLst/>
                    </a:prstGeom>
                  </pic:spPr>
                </pic:pic>
              </a:graphicData>
            </a:graphic>
          </wp:inline>
        </w:drawing>
      </w:r>
    </w:p>
    <w:p w14:paraId="2AE2B1D3" w14:textId="77777777" w:rsidR="009B05AC" w:rsidRDefault="00DD262E" w:rsidP="00885157">
      <w:pPr>
        <w:pStyle w:val="Heading4"/>
      </w:pPr>
      <w:bookmarkStart w:id="55" w:name="_Toc103783025"/>
      <w:r>
        <w:t>Expose Row Changers</w:t>
      </w:r>
      <w:bookmarkEnd w:id="55"/>
    </w:p>
    <w:p w14:paraId="55CCC544" w14:textId="77777777" w:rsidR="00DD262E" w:rsidRDefault="00DD262E" w:rsidP="00885157">
      <w:pPr>
        <w:pStyle w:val="NormalIndent"/>
      </w:pPr>
      <w:r>
        <w:t>By default, the tables do not expose the fields:</w:t>
      </w:r>
    </w:p>
    <w:p w14:paraId="2BB8A4D6" w14:textId="77777777" w:rsidR="00DD262E" w:rsidRDefault="00DD262E" w:rsidP="005D579E">
      <w:pPr>
        <w:pStyle w:val="ListBullet2"/>
      </w:pPr>
      <w:r>
        <w:t>Added By</w:t>
      </w:r>
    </w:p>
    <w:p w14:paraId="65986521" w14:textId="77777777" w:rsidR="00DD262E" w:rsidRDefault="00DD262E" w:rsidP="005D579E">
      <w:pPr>
        <w:pStyle w:val="ListBullet2"/>
      </w:pPr>
      <w:r>
        <w:t>Added On</w:t>
      </w:r>
    </w:p>
    <w:p w14:paraId="226C9674" w14:textId="77777777" w:rsidR="00DD262E" w:rsidRDefault="00DD262E" w:rsidP="005D579E">
      <w:pPr>
        <w:pStyle w:val="ListBullet2"/>
      </w:pPr>
      <w:r>
        <w:t>Changed By</w:t>
      </w:r>
    </w:p>
    <w:p w14:paraId="3AD4B675" w14:textId="77777777" w:rsidR="00DD262E" w:rsidRDefault="00DD262E" w:rsidP="005D579E">
      <w:pPr>
        <w:pStyle w:val="ListBullet2"/>
      </w:pPr>
      <w:r>
        <w:t>Changed On</w:t>
      </w:r>
    </w:p>
    <w:p w14:paraId="0D6889F0" w14:textId="19223D34" w:rsidR="00B84D35" w:rsidRDefault="00B84D35" w:rsidP="00175808">
      <w:pPr>
        <w:pStyle w:val="NormalIndent"/>
      </w:pPr>
      <w:r>
        <w:t>They are stored in the database for auditing purposes.</w:t>
      </w:r>
    </w:p>
    <w:p w14:paraId="5192BDEB" w14:textId="058CCBE6" w:rsidR="00175808" w:rsidRDefault="00175808" w:rsidP="005D579E">
      <w:pPr>
        <w:pStyle w:val="ListBullet2"/>
        <w:numPr>
          <w:ilvl w:val="0"/>
          <w:numId w:val="0"/>
        </w:numPr>
        <w:ind w:left="1080"/>
      </w:pPr>
    </w:p>
    <w:p w14:paraId="207F3BFA" w14:textId="77777777" w:rsidR="00B84D35" w:rsidRDefault="00B84D35" w:rsidP="005D579E">
      <w:pPr>
        <w:pStyle w:val="ListBullet2"/>
        <w:numPr>
          <w:ilvl w:val="0"/>
          <w:numId w:val="0"/>
        </w:numPr>
        <w:ind w:left="360"/>
      </w:pPr>
      <w:r>
        <w:t>If you would like them exposed in the .NET class, then choose the check box.</w:t>
      </w:r>
    </w:p>
    <w:p w14:paraId="05952A28" w14:textId="77777777" w:rsidR="00B84D35" w:rsidRDefault="00B84D35" w:rsidP="00B84D35">
      <w:pPr>
        <w:pStyle w:val="Heading4"/>
      </w:pPr>
      <w:bookmarkStart w:id="56" w:name="_Toc103783026"/>
      <w:r>
        <w:t>Initialize Database</w:t>
      </w:r>
      <w:bookmarkEnd w:id="56"/>
    </w:p>
    <w:p w14:paraId="467EE4CC" w14:textId="39E46941" w:rsidR="00B84D35" w:rsidRDefault="00B84D35" w:rsidP="00B84D35">
      <w:pPr>
        <w:pStyle w:val="NormalIndent"/>
      </w:pPr>
      <w:r>
        <w:t>At this point, click on Initialize Database</w:t>
      </w:r>
      <w:r w:rsidR="00E62410">
        <w:t xml:space="preserve"> and follow the instructions</w:t>
      </w:r>
      <w:r>
        <w:t>. This will create the system tables required for the solution</w:t>
      </w:r>
      <w:r w:rsidR="00E62410">
        <w:t>.</w:t>
      </w:r>
    </w:p>
    <w:p w14:paraId="0D1C3CA8" w14:textId="77777777" w:rsidR="009B05AC" w:rsidRDefault="009B05AC" w:rsidP="0065321E">
      <w:pPr>
        <w:pStyle w:val="Heading4"/>
      </w:pPr>
      <w:bookmarkStart w:id="57" w:name="_Toc103783027"/>
      <w:r>
        <w:t>Auditing Procedures</w:t>
      </w:r>
      <w:bookmarkEnd w:id="57"/>
    </w:p>
    <w:p w14:paraId="0F4FA4A5" w14:textId="42BBB5C1" w:rsidR="009B05AC" w:rsidRDefault="009B05AC" w:rsidP="00885157">
      <w:pPr>
        <w:pStyle w:val="NormalIndent"/>
      </w:pPr>
      <w:r>
        <w:t xml:space="preserve">Each of the tables that </w:t>
      </w:r>
      <w:r w:rsidR="00F43E94">
        <w:t xml:space="preserve">are audited requires a trigger that calls the audit routines. Using these 3 buttons you can remove the triggers (If you have </w:t>
      </w:r>
      <w:r w:rsidR="00C62063">
        <w:t xml:space="preserve">data </w:t>
      </w:r>
      <w:r w:rsidR="00F43E94">
        <w:t>maintenance that you want to perform and auditing is unnecessary overhead), create the triggers on any tables that should have them but don’t, or replace the assembly (the code called by the trigger)</w:t>
      </w:r>
      <w:r w:rsidR="00367698">
        <w:t>.</w:t>
      </w:r>
    </w:p>
    <w:p w14:paraId="363873D9" w14:textId="51CD07A2" w:rsidR="00E806F0" w:rsidRDefault="00E806F0" w:rsidP="00885157">
      <w:pPr>
        <w:pStyle w:val="NormalIndent"/>
      </w:pPr>
      <w:r>
        <w:t>Click on Replace Assembly to install (or replace) the auditing assembly.</w:t>
      </w:r>
    </w:p>
    <w:p w14:paraId="3FC12C55" w14:textId="77777777" w:rsidR="00E806F0" w:rsidRDefault="00E806F0" w:rsidP="00885157">
      <w:pPr>
        <w:pStyle w:val="NormalIndent"/>
      </w:pPr>
    </w:p>
    <w:p w14:paraId="31DB8A6D" w14:textId="6AF067D3" w:rsidR="00485EB8" w:rsidRDefault="00485EB8" w:rsidP="00885157">
      <w:pPr>
        <w:pStyle w:val="NormalIndent"/>
      </w:pPr>
      <w:r>
        <w:lastRenderedPageBreak/>
        <w:t xml:space="preserve">In SQL Server 2017 and above, you’ll </w:t>
      </w:r>
      <w:r w:rsidR="00E806F0">
        <w:t xml:space="preserve">may </w:t>
      </w:r>
      <w:r>
        <w:t>need permissions to run the auditing DLL in SQLCLR. You can run the appropriate query from the template:</w:t>
      </w:r>
    </w:p>
    <w:p w14:paraId="4E5A44D9" w14:textId="77777777" w:rsidR="00485EB8" w:rsidRDefault="00485EB8" w:rsidP="00885157">
      <w:pPr>
        <w:pStyle w:val="NormalIndent"/>
      </w:pPr>
      <w:r>
        <w:rPr>
          <w:noProof/>
        </w:rPr>
        <w:drawing>
          <wp:inline distT="0" distB="0" distL="0" distR="0" wp14:anchorId="248EB05B" wp14:editId="11106628">
            <wp:extent cx="2934325" cy="2743200"/>
            <wp:effectExtent l="76200" t="76200" r="133350" b="133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45900" cy="275402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8101D15" w14:textId="77777777" w:rsidR="00F43E94" w:rsidRDefault="00F43E94" w:rsidP="0065321E">
      <w:pPr>
        <w:pStyle w:val="Heading4"/>
      </w:pPr>
      <w:bookmarkStart w:id="58" w:name="_Toc103783028"/>
      <w:r>
        <w:t>User Table</w:t>
      </w:r>
      <w:bookmarkEnd w:id="58"/>
    </w:p>
    <w:p w14:paraId="1D38B02F" w14:textId="77777777" w:rsidR="00B84D35" w:rsidRDefault="007B7429" w:rsidP="00885157">
      <w:pPr>
        <w:pStyle w:val="NormalIndent"/>
      </w:pPr>
      <w:r>
        <w:t xml:space="preserve">This </w:t>
      </w:r>
      <w:r w:rsidR="00F63C2B">
        <w:t>creates</w:t>
      </w:r>
      <w:r w:rsidR="00C62063">
        <w:t xml:space="preserve"> and updates user </w:t>
      </w:r>
      <w:r w:rsidR="00F63C2B">
        <w:t>table</w:t>
      </w:r>
      <w:r w:rsidR="002F092C">
        <w:t>s</w:t>
      </w:r>
      <w:r w:rsidR="00F63C2B">
        <w:t xml:space="preserve"> with the minimal fields requi</w:t>
      </w:r>
      <w:r w:rsidR="00100DB9">
        <w:t xml:space="preserve">red, based on the choices </w:t>
      </w:r>
      <w:r w:rsidR="00B84D35">
        <w:t>made</w:t>
      </w:r>
      <w:r w:rsidR="00100DB9">
        <w:t xml:space="preserve">. </w:t>
      </w:r>
    </w:p>
    <w:p w14:paraId="097B8CF5" w14:textId="26D49BE5" w:rsidR="001910F1" w:rsidRDefault="001910F1" w:rsidP="00885157">
      <w:pPr>
        <w:pStyle w:val="NormalIndent"/>
      </w:pPr>
      <w:r w:rsidRPr="001910F1">
        <w:t>"Track Row Change</w:t>
      </w:r>
      <w:r w:rsidR="00E806F0">
        <w:t>r</w:t>
      </w:r>
      <w:r w:rsidRPr="001910F1">
        <w:t>s" means that the table has auditing fields</w:t>
      </w:r>
      <w:r w:rsidR="00E806F0">
        <w:t xml:space="preserve"> (Added</w:t>
      </w:r>
      <w:r w:rsidR="005248E7">
        <w:t>B</w:t>
      </w:r>
      <w:r w:rsidR="00E806F0">
        <w:t xml:space="preserve">y, AddedOn, </w:t>
      </w:r>
      <w:r w:rsidR="005248E7">
        <w:t>ChangedBy, ChangedOn, etc.</w:t>
      </w:r>
      <w:r w:rsidR="00E806F0">
        <w:t>)</w:t>
      </w:r>
      <w:r w:rsidRPr="001910F1">
        <w:t xml:space="preserve">. When you choose “Audit </w:t>
      </w:r>
      <w:r w:rsidR="005248E7">
        <w:t>Edits</w:t>
      </w:r>
      <w:r w:rsidRPr="001910F1">
        <w:t>, etc.”, these fields are sent to the Audit table. Otherwise, only the last change is known.</w:t>
      </w:r>
    </w:p>
    <w:p w14:paraId="456D6FB1" w14:textId="59434645" w:rsidR="00450D35" w:rsidRDefault="00450D35" w:rsidP="00885157">
      <w:pPr>
        <w:pStyle w:val="NormalIndent"/>
      </w:pPr>
      <w:r>
        <w:t>You can define if functions will be created for Add, Edit and Delete for the table in only the DBController (server-side), or all levels (including the Web Service, WSController and WinF projects)</w:t>
      </w:r>
    </w:p>
    <w:p w14:paraId="7B4A6503" w14:textId="55408253" w:rsidR="00100DB9" w:rsidRDefault="00450D35" w:rsidP="00885157">
      <w:pPr>
        <w:pStyle w:val="NormalIndent"/>
      </w:pPr>
      <w:r>
        <w:t>Creating</w:t>
      </w:r>
      <w:r w:rsidR="005248E7">
        <w:t xml:space="preserve"> a User Table </w:t>
      </w:r>
      <w:r w:rsidR="00125744">
        <w:t xml:space="preserve">adds </w:t>
      </w:r>
      <w:r w:rsidR="00C62063">
        <w:t xml:space="preserve">or updates </w:t>
      </w:r>
      <w:r w:rsidR="00125744">
        <w:t>an entry in</w:t>
      </w:r>
      <w:r w:rsidR="00C62063">
        <w:t xml:space="preserve"> </w:t>
      </w:r>
      <w:r w:rsidR="00125744">
        <w:t xml:space="preserve">the </w:t>
      </w:r>
      <w:r w:rsidR="00C62063">
        <w:t>‘</w:t>
      </w:r>
      <w:r w:rsidR="00125744">
        <w:t>c_Table</w:t>
      </w:r>
      <w:r w:rsidR="00C62063">
        <w:t>’</w:t>
      </w:r>
      <w:r w:rsidR="00125744">
        <w:t xml:space="preserve"> table.</w:t>
      </w:r>
    </w:p>
    <w:p w14:paraId="70121B4C" w14:textId="77777777" w:rsidR="00053AB8" w:rsidRDefault="00485978" w:rsidP="00885157">
      <w:pPr>
        <w:pStyle w:val="NormalIndent"/>
      </w:pPr>
      <w:r>
        <w:t xml:space="preserve">Once you’ve created your tables, add your fields. </w:t>
      </w:r>
      <w:r w:rsidR="002F092C">
        <w:t>After that, set the default fields manually in c_Table.</w:t>
      </w:r>
    </w:p>
    <w:p w14:paraId="01AE3284" w14:textId="77777777" w:rsidR="00504514" w:rsidRDefault="00FB132D" w:rsidP="00885157">
      <w:pPr>
        <w:pStyle w:val="NormalIndent"/>
      </w:pPr>
      <w:r>
        <w:t>Functionality can be added to your properties by using specific nomenclature for you</w:t>
      </w:r>
      <w:r w:rsidR="002F092C">
        <w:t>r</w:t>
      </w:r>
      <w:r>
        <w:t xml:space="preserve"> fields. For more details, see </w:t>
      </w:r>
      <w:r w:rsidR="00343617">
        <w:t>the section “</w:t>
      </w:r>
      <w:r w:rsidR="00343617" w:rsidRPr="00343617">
        <w:t>How TargCC Transforms the Database into an Application</w:t>
      </w:r>
      <w:r w:rsidR="00343617">
        <w:t xml:space="preserve">” </w:t>
      </w:r>
      <w:r w:rsidR="00343617">
        <w:sym w:font="Wingdings" w:char="F0E0"/>
      </w:r>
      <w:r w:rsidR="00343617">
        <w:t xml:space="preserve"> “Fields”</w:t>
      </w:r>
      <w:r>
        <w:t>.</w:t>
      </w:r>
    </w:p>
    <w:p w14:paraId="12D4A7D4" w14:textId="77777777" w:rsidR="00B84D35" w:rsidRDefault="00FB132D" w:rsidP="00B84D35">
      <w:pPr>
        <w:pStyle w:val="NormalIndent"/>
      </w:pPr>
      <w:r>
        <w:t xml:space="preserve">Now </w:t>
      </w:r>
      <w:r w:rsidR="00485978">
        <w:t>manually create all the indexes and relationships that you’ll need.</w:t>
      </w:r>
      <w:r w:rsidR="00B84D35">
        <w:t xml:space="preserve"> Note that Primary Fields can consist of one field only.</w:t>
      </w:r>
    </w:p>
    <w:p w14:paraId="03373A80" w14:textId="303E6B04" w:rsidR="00F63C2B" w:rsidRDefault="00053AB8" w:rsidP="00885157">
      <w:pPr>
        <w:pStyle w:val="NormalIndent"/>
      </w:pPr>
      <w:r>
        <w:t xml:space="preserve">In order to maintain an existing table, choose the “existing” radio button and then choose the table from the combobox. </w:t>
      </w:r>
      <w:r w:rsidR="004B3C9F">
        <w:t>Note that only tables listed in c_Table are found in the ComboBox.</w:t>
      </w:r>
    </w:p>
    <w:p w14:paraId="7ED61D98" w14:textId="2DE08358" w:rsidR="00067290" w:rsidRDefault="00067290" w:rsidP="00885157">
      <w:pPr>
        <w:pStyle w:val="NormalIndent"/>
      </w:pPr>
      <w:r>
        <w:t>In the Defaults WinForms project, each table creates a menu entry, an entity screen and a collection grid.</w:t>
      </w:r>
    </w:p>
    <w:p w14:paraId="0E1D839E" w14:textId="6DA07546" w:rsidR="00067290" w:rsidRDefault="00067290" w:rsidP="00067290">
      <w:pPr>
        <w:pStyle w:val="NormalIndent"/>
      </w:pPr>
      <w:r>
        <w:t xml:space="preserve">The following checkboxes define what will be shown in the custom WinForms project: </w:t>
      </w:r>
      <w:r w:rsidR="003640D2">
        <w:t>‘</w:t>
      </w:r>
      <w:r>
        <w:t>Create UI Menu</w:t>
      </w:r>
      <w:r w:rsidR="003640D2">
        <w:t>’</w:t>
      </w:r>
      <w:r>
        <w:t xml:space="preserve">, </w:t>
      </w:r>
      <w:r w:rsidR="003640D2">
        <w:t>‘</w:t>
      </w:r>
      <w:r>
        <w:t>Create UI Entity</w:t>
      </w:r>
      <w:r w:rsidR="003640D2">
        <w:t>’</w:t>
      </w:r>
      <w:r>
        <w:t xml:space="preserve"> and </w:t>
      </w:r>
      <w:r w:rsidR="003640D2">
        <w:t>‘</w:t>
      </w:r>
      <w:r>
        <w:t>Create UI Collection</w:t>
      </w:r>
      <w:r w:rsidR="003640D2">
        <w:t>’</w:t>
      </w:r>
      <w:r>
        <w:t>.</w:t>
      </w:r>
    </w:p>
    <w:p w14:paraId="2E11560E" w14:textId="68CE2E8F" w:rsidR="00067290" w:rsidRDefault="003640D2" w:rsidP="00067290">
      <w:pPr>
        <w:pStyle w:val="NormalIndent"/>
      </w:pPr>
      <w:r>
        <w:t>‘</w:t>
      </w:r>
      <w:r w:rsidR="00067290">
        <w:t>Is Single Row</w:t>
      </w:r>
      <w:r>
        <w:t>;</w:t>
      </w:r>
      <w:r w:rsidR="00067290">
        <w:t xml:space="preserve"> lets you define a table will that will have only one row.</w:t>
      </w:r>
      <w:r>
        <w:t xml:space="preserve"> It will not have a primary key, and will not get a UI Collection grid.</w:t>
      </w:r>
    </w:p>
    <w:p w14:paraId="48DD02A9" w14:textId="2B624B9A" w:rsidR="003640D2" w:rsidRDefault="003640D2" w:rsidP="00067290">
      <w:pPr>
        <w:pStyle w:val="NormalIndent"/>
      </w:pPr>
      <w:r>
        <w:t xml:space="preserve">“Used for Identity“ is used to define a table that can be used to describe a user type. For example, </w:t>
      </w:r>
      <w:r w:rsidR="00450D35">
        <w:t xml:space="preserve">if </w:t>
      </w:r>
      <w:r>
        <w:t xml:space="preserve">customers are assigned users, </w:t>
      </w:r>
      <w:r w:rsidR="00450D35">
        <w:t xml:space="preserve">and </w:t>
      </w:r>
      <w:r>
        <w:t xml:space="preserve">distributors are assigned users, then the Customer table and Distributor table would be defined as ‘Used for Identity’. This would automatically like the user’s access to only objects </w:t>
      </w:r>
      <w:r w:rsidR="00450D35">
        <w:t>belonging to the customer or distributor.</w:t>
      </w:r>
    </w:p>
    <w:p w14:paraId="78CBF9BE" w14:textId="77777777" w:rsidR="0081440A" w:rsidRDefault="0081440A" w:rsidP="0065321E">
      <w:pPr>
        <w:pStyle w:val="Heading3"/>
      </w:pPr>
      <w:bookmarkStart w:id="59" w:name="_Toc352431692"/>
      <w:bookmarkStart w:id="60" w:name="_Toc103783029"/>
      <w:r w:rsidRPr="0081440A">
        <w:lastRenderedPageBreak/>
        <w:t>Appearance</w:t>
      </w:r>
      <w:bookmarkEnd w:id="59"/>
      <w:bookmarkEnd w:id="60"/>
    </w:p>
    <w:p w14:paraId="4438E589" w14:textId="77777777" w:rsidR="00BA04DA" w:rsidRPr="00BA04DA" w:rsidRDefault="00043707" w:rsidP="00BA04DA">
      <w:r>
        <w:rPr>
          <w:noProof/>
        </w:rPr>
        <w:drawing>
          <wp:inline distT="0" distB="0" distL="0" distR="0" wp14:anchorId="3D2BD0DE" wp14:editId="54F8A14D">
            <wp:extent cx="5010150" cy="4714875"/>
            <wp:effectExtent l="76200" t="76200" r="133350" b="1428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10150" cy="47148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CA9EBF" w14:textId="77777777" w:rsidR="00C212ED" w:rsidRDefault="00C212ED" w:rsidP="00C212ED">
      <w:pPr>
        <w:pStyle w:val="Heading4"/>
      </w:pPr>
      <w:bookmarkStart w:id="61" w:name="_Toc103783030"/>
      <w:r>
        <w:t>Colours</w:t>
      </w:r>
      <w:bookmarkEnd w:id="61"/>
    </w:p>
    <w:p w14:paraId="5938E764" w14:textId="77777777" w:rsidR="00C212ED" w:rsidRDefault="00C212ED" w:rsidP="00C212ED">
      <w:pPr>
        <w:pStyle w:val="NormalIndent"/>
      </w:pPr>
      <w:r>
        <w:t>This is where you choose the basic colours.</w:t>
      </w:r>
    </w:p>
    <w:p w14:paraId="7711D7A5" w14:textId="77777777" w:rsidR="00053AB8" w:rsidRDefault="00053AB8" w:rsidP="003B5165">
      <w:pPr>
        <w:pStyle w:val="Heading4"/>
      </w:pPr>
      <w:bookmarkStart w:id="62" w:name="_Toc103783031"/>
      <w:r>
        <w:t>Forms Model</w:t>
      </w:r>
      <w:bookmarkEnd w:id="62"/>
    </w:p>
    <w:p w14:paraId="028AB980" w14:textId="77777777" w:rsidR="00053AB8" w:rsidRDefault="00053AB8" w:rsidP="00885157">
      <w:pPr>
        <w:pStyle w:val="NormalIndent"/>
      </w:pPr>
      <w:r>
        <w:t xml:space="preserve">The Windows Forms application can have two menu types </w:t>
      </w:r>
    </w:p>
    <w:p w14:paraId="1EFB0DFD" w14:textId="77777777" w:rsidR="00053AB8" w:rsidRDefault="00053AB8" w:rsidP="005D579E">
      <w:pPr>
        <w:pStyle w:val="ListBullet2"/>
      </w:pPr>
      <w:r>
        <w:t>Tree Menu – this puts a tree menu on the left</w:t>
      </w:r>
      <w:r w:rsidR="00043707">
        <w:t>-</w:t>
      </w:r>
      <w:r>
        <w:t>hand side of the form</w:t>
      </w:r>
    </w:p>
    <w:p w14:paraId="20545604" w14:textId="77777777" w:rsidR="00053AB8" w:rsidRDefault="00053AB8" w:rsidP="005D579E">
      <w:pPr>
        <w:pStyle w:val="ListBullet2"/>
      </w:pPr>
      <w:r>
        <w:t>Ribbon Menu – this puts a menu at the top of the form.</w:t>
      </w:r>
    </w:p>
    <w:p w14:paraId="5E749D49" w14:textId="77777777" w:rsidR="00885157" w:rsidRDefault="00885157" w:rsidP="00311CF4"/>
    <w:p w14:paraId="3AC2DE73" w14:textId="77777777" w:rsidR="00081B1E" w:rsidRPr="0081440A" w:rsidRDefault="00081B1E" w:rsidP="0065321E">
      <w:pPr>
        <w:pStyle w:val="Heading4"/>
      </w:pPr>
      <w:bookmarkStart w:id="63" w:name="_Toc103783032"/>
      <w:r>
        <w:t>Grid Updates</w:t>
      </w:r>
      <w:bookmarkEnd w:id="63"/>
    </w:p>
    <w:p w14:paraId="60DCAEF4" w14:textId="77777777" w:rsidR="00081B1E" w:rsidRDefault="00081B1E" w:rsidP="00885157">
      <w:pPr>
        <w:pStyle w:val="NormalIndent"/>
      </w:pPr>
      <w:r>
        <w:t xml:space="preserve">There are 2 methods available for updating grids: By row and entire grid. </w:t>
      </w:r>
    </w:p>
    <w:p w14:paraId="0D30A3EE" w14:textId="77777777" w:rsidR="00081B1E" w:rsidRDefault="00081B1E" w:rsidP="00885157">
      <w:pPr>
        <w:pStyle w:val="NormalIndent"/>
      </w:pPr>
      <w:r>
        <w:t xml:space="preserve">The preferred method is to update the grid by row (similar to the way table view works in Access and SQL Management Studio). </w:t>
      </w:r>
    </w:p>
    <w:p w14:paraId="1E0D9A69" w14:textId="77777777" w:rsidR="00081B1E" w:rsidRDefault="00081B1E" w:rsidP="00885157">
      <w:pPr>
        <w:pStyle w:val="NormalIndent"/>
      </w:pPr>
      <w:r>
        <w:t xml:space="preserve">The other option is by entire grid. This is similar to the way </w:t>
      </w:r>
      <w:r w:rsidR="001E1C5E">
        <w:t>Excel</w:t>
      </w:r>
      <w:r>
        <w:t xml:space="preserve"> works</w:t>
      </w:r>
      <w:r w:rsidR="00485978">
        <w:t>.</w:t>
      </w:r>
    </w:p>
    <w:p w14:paraId="0AE9636C" w14:textId="77777777" w:rsidR="0029717E" w:rsidRDefault="006A4109" w:rsidP="0065321E">
      <w:pPr>
        <w:pStyle w:val="Heading4"/>
      </w:pPr>
      <w:bookmarkStart w:id="64" w:name="_Toc103783033"/>
      <w:r>
        <w:t xml:space="preserve">Double </w:t>
      </w:r>
      <w:r w:rsidR="00655ED6">
        <w:t>Click in Table Row Creates Popup</w:t>
      </w:r>
      <w:bookmarkEnd w:id="64"/>
    </w:p>
    <w:p w14:paraId="3697DF55" w14:textId="77777777" w:rsidR="00504514" w:rsidRDefault="00655ED6" w:rsidP="00885157">
      <w:pPr>
        <w:pStyle w:val="NormalIndent"/>
      </w:pPr>
      <w:r>
        <w:t>By default, if you double-click on a row in a grid, the entity screen for the item is called via a series of event handlers.</w:t>
      </w:r>
    </w:p>
    <w:p w14:paraId="7B5F8316" w14:textId="77777777" w:rsidR="00655ED6" w:rsidRDefault="00655ED6" w:rsidP="00885157">
      <w:pPr>
        <w:pStyle w:val="NormalIndent"/>
      </w:pPr>
      <w:r>
        <w:t xml:space="preserve">If this option is chosen, a popup will appear with the </w:t>
      </w:r>
      <w:r w:rsidR="00C212ED">
        <w:t>entity’s</w:t>
      </w:r>
      <w:r>
        <w:t xml:space="preserve"> details. </w:t>
      </w:r>
    </w:p>
    <w:p w14:paraId="1A34E093" w14:textId="77777777" w:rsidR="00C212ED" w:rsidRDefault="00C212ED" w:rsidP="00C212ED">
      <w:pPr>
        <w:pStyle w:val="Heading4"/>
      </w:pPr>
      <w:bookmarkStart w:id="65" w:name="_Toc103783034"/>
      <w:r>
        <w:lastRenderedPageBreak/>
        <w:t>System Entity Design (ctl_c_)</w:t>
      </w:r>
      <w:bookmarkEnd w:id="65"/>
    </w:p>
    <w:p w14:paraId="79982B5C" w14:textId="24CAC482" w:rsidR="00C212ED" w:rsidRPr="00C212ED" w:rsidRDefault="00C212ED" w:rsidP="00C212ED">
      <w:pPr>
        <w:pStyle w:val="NormalIndent"/>
      </w:pPr>
      <w:r>
        <w:t>If you choose this, then key entity controls will have a functional design. If not, then the properties will be shown in the default (list of properties) method.</w:t>
      </w:r>
    </w:p>
    <w:p w14:paraId="5DC45EF5" w14:textId="77777777" w:rsidR="001E1C5E" w:rsidRDefault="00FA465A" w:rsidP="0065321E">
      <w:pPr>
        <w:pStyle w:val="Heading3"/>
      </w:pPr>
      <w:bookmarkStart w:id="66" w:name="_Toc352431693"/>
      <w:bookmarkStart w:id="67" w:name="_Toc103783035"/>
      <w:r>
        <w:t>Templates</w:t>
      </w:r>
      <w:bookmarkEnd w:id="66"/>
      <w:bookmarkEnd w:id="67"/>
    </w:p>
    <w:p w14:paraId="517BC4A1" w14:textId="77777777" w:rsidR="00BA04DA" w:rsidRPr="00BA04DA" w:rsidRDefault="00655ED6" w:rsidP="00BA04DA">
      <w:r>
        <w:rPr>
          <w:noProof/>
        </w:rPr>
        <w:drawing>
          <wp:inline distT="0" distB="0" distL="0" distR="0" wp14:anchorId="6150D9D7" wp14:editId="75C20942">
            <wp:extent cx="5732145" cy="5385435"/>
            <wp:effectExtent l="0" t="0" r="190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2145" cy="5385435"/>
                    </a:xfrm>
                    <a:prstGeom prst="rect">
                      <a:avLst/>
                    </a:prstGeom>
                  </pic:spPr>
                </pic:pic>
              </a:graphicData>
            </a:graphic>
          </wp:inline>
        </w:drawing>
      </w:r>
    </w:p>
    <w:p w14:paraId="14333659" w14:textId="77777777" w:rsidR="00FA465A" w:rsidRDefault="00FA465A" w:rsidP="0065321E">
      <w:pPr>
        <w:pStyle w:val="Heading4"/>
      </w:pPr>
      <w:bookmarkStart w:id="68" w:name="_Toc103783036"/>
      <w:r>
        <w:t>File Templates</w:t>
      </w:r>
      <w:bookmarkEnd w:id="68"/>
    </w:p>
    <w:p w14:paraId="0BB8B05A" w14:textId="77777777" w:rsidR="00FA465A" w:rsidRDefault="00FA465A" w:rsidP="00885157">
      <w:pPr>
        <w:pStyle w:val="NormalIndent"/>
      </w:pPr>
      <w:r>
        <w:t>In this section you can get the templates for those files that are created only once, at the start of the project (in case you screwed something up and you want a clean copy).</w:t>
      </w:r>
    </w:p>
    <w:p w14:paraId="47523321" w14:textId="77777777" w:rsidR="00FA465A" w:rsidRDefault="00FA465A" w:rsidP="00885157">
      <w:pPr>
        <w:pStyle w:val="NormalIndent"/>
      </w:pPr>
      <w:r>
        <w:t>You also get the code that you should add to the Web Config of the Web Service, and the App Config of the Client.</w:t>
      </w:r>
    </w:p>
    <w:p w14:paraId="378048F0" w14:textId="77777777" w:rsidR="002F092C" w:rsidRDefault="002F092C" w:rsidP="00885157">
      <w:pPr>
        <w:pStyle w:val="NormalIndent"/>
      </w:pPr>
      <w:r>
        <w:t>Note that if you want the client to access DBController directly (with</w:t>
      </w:r>
      <w:r w:rsidR="00655ED6">
        <w:t>out</w:t>
      </w:r>
      <w:r>
        <w:t xml:space="preserve"> traversing the web service), then use </w:t>
      </w:r>
      <w:r w:rsidR="00655ED6">
        <w:t>config for DBController</w:t>
      </w:r>
      <w:r>
        <w:t xml:space="preserve">. You may also need a row or 2 from the Winf Appconfig template. You’ll see for yourself when you try it out </w:t>
      </w:r>
      <w:r>
        <w:sym w:font="Wingdings" w:char="F04A"/>
      </w:r>
    </w:p>
    <w:p w14:paraId="4F7AF1C2" w14:textId="77777777" w:rsidR="00FA465A" w:rsidRDefault="00FA465A" w:rsidP="0065321E">
      <w:pPr>
        <w:pStyle w:val="Heading4"/>
      </w:pPr>
      <w:bookmarkStart w:id="69" w:name="_Toc103783037"/>
      <w:r>
        <w:t>Generic Data</w:t>
      </w:r>
      <w:bookmarkEnd w:id="69"/>
    </w:p>
    <w:p w14:paraId="3A997FC3" w14:textId="77777777" w:rsidR="00FA465A" w:rsidRDefault="00FA465A" w:rsidP="0065321E">
      <w:pPr>
        <w:pStyle w:val="Heading5"/>
      </w:pPr>
      <w:r>
        <w:t>General</w:t>
      </w:r>
    </w:p>
    <w:p w14:paraId="2DC71EFA" w14:textId="77777777" w:rsidR="00FA465A" w:rsidRDefault="00FA465A" w:rsidP="00885157">
      <w:pPr>
        <w:pStyle w:val="NormalIndent"/>
      </w:pPr>
      <w:r>
        <w:t>If you choose a table and click on this, you will get all the information you can think of about the table.</w:t>
      </w:r>
    </w:p>
    <w:p w14:paraId="4AFC2D11" w14:textId="77777777" w:rsidR="00FA465A" w:rsidRDefault="00FA465A" w:rsidP="0065321E">
      <w:pPr>
        <w:pStyle w:val="Heading5"/>
      </w:pPr>
      <w:r>
        <w:lastRenderedPageBreak/>
        <w:t>Special Text</w:t>
      </w:r>
    </w:p>
    <w:p w14:paraId="4759D39F" w14:textId="77777777" w:rsidR="00FA465A" w:rsidRDefault="00FA465A" w:rsidP="00885157">
      <w:pPr>
        <w:pStyle w:val="NormalIndent"/>
      </w:pPr>
      <w:r>
        <w:t>This section can save you a great deal of time. If you choose a table and then write some text, the text will be copied once for each property. The ‘~’ symbol will be replaced with the property. You can use this to create any repetitive code you might need.</w:t>
      </w:r>
      <w:r w:rsidR="004B3C9F">
        <w:t xml:space="preserve"> Note that only tables listed in c_Table are found in the ComboBox.</w:t>
      </w:r>
    </w:p>
    <w:p w14:paraId="5C184A8F" w14:textId="77777777" w:rsidR="00FA465A" w:rsidRDefault="00FA465A" w:rsidP="0065321E">
      <w:pPr>
        <w:pStyle w:val="Heading3"/>
      </w:pPr>
      <w:bookmarkStart w:id="70" w:name="_Toc352431694"/>
      <w:bookmarkStart w:id="71" w:name="_Toc103783038"/>
      <w:r>
        <w:t>Results</w:t>
      </w:r>
      <w:bookmarkEnd w:id="70"/>
      <w:bookmarkEnd w:id="71"/>
    </w:p>
    <w:p w14:paraId="2AF13AF3" w14:textId="77777777" w:rsidR="00BA04DA" w:rsidRPr="00BA04DA" w:rsidRDefault="00BA04DA" w:rsidP="00BA04DA">
      <w:r>
        <w:rPr>
          <w:noProof/>
        </w:rPr>
        <w:drawing>
          <wp:inline distT="0" distB="0" distL="0" distR="0" wp14:anchorId="2FEA285B" wp14:editId="451AFCCE">
            <wp:extent cx="5133975" cy="4733925"/>
            <wp:effectExtent l="19050" t="19050" r="28575" b="285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33975" cy="4733925"/>
                    </a:xfrm>
                    <a:prstGeom prst="rect">
                      <a:avLst/>
                    </a:prstGeom>
                    <a:ln>
                      <a:solidFill>
                        <a:schemeClr val="tx1">
                          <a:lumMod val="75000"/>
                          <a:lumOff val="25000"/>
                        </a:schemeClr>
                      </a:solidFill>
                    </a:ln>
                  </pic:spPr>
                </pic:pic>
              </a:graphicData>
            </a:graphic>
          </wp:inline>
        </w:drawing>
      </w:r>
    </w:p>
    <w:p w14:paraId="036F3E71" w14:textId="77777777" w:rsidR="00FA465A" w:rsidRDefault="00FA465A" w:rsidP="00FA465A">
      <w:r>
        <w:t>This is where TargCC gives you the information you request.</w:t>
      </w:r>
    </w:p>
    <w:p w14:paraId="5DBB3770" w14:textId="77777777" w:rsidR="00FA465A" w:rsidRDefault="00FA465A" w:rsidP="0065321E">
      <w:pPr>
        <w:pStyle w:val="Heading3"/>
      </w:pPr>
      <w:bookmarkStart w:id="72" w:name="_Toc352431695"/>
      <w:bookmarkStart w:id="73" w:name="_Toc103783039"/>
      <w:r>
        <w:lastRenderedPageBreak/>
        <w:t>Tools</w:t>
      </w:r>
      <w:bookmarkEnd w:id="72"/>
      <w:bookmarkEnd w:id="73"/>
    </w:p>
    <w:p w14:paraId="724A9AFA" w14:textId="77777777" w:rsidR="00BA04DA" w:rsidRPr="00BA04DA" w:rsidRDefault="00BA04DA" w:rsidP="00BA04DA">
      <w:r>
        <w:rPr>
          <w:noProof/>
        </w:rPr>
        <w:drawing>
          <wp:inline distT="0" distB="0" distL="0" distR="0" wp14:anchorId="37614B32" wp14:editId="2A8E8745">
            <wp:extent cx="5124450" cy="47148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24450" cy="4714875"/>
                    </a:xfrm>
                    <a:prstGeom prst="rect">
                      <a:avLst/>
                    </a:prstGeom>
                  </pic:spPr>
                </pic:pic>
              </a:graphicData>
            </a:graphic>
          </wp:inline>
        </w:drawing>
      </w:r>
    </w:p>
    <w:p w14:paraId="33285A1D" w14:textId="77777777" w:rsidR="00FA465A" w:rsidRDefault="00FA465A" w:rsidP="00485978">
      <w:r>
        <w:t xml:space="preserve">This is where various </w:t>
      </w:r>
      <w:r w:rsidR="00485978">
        <w:t xml:space="preserve">encryption tools </w:t>
      </w:r>
      <w:r>
        <w:t>can be found.</w:t>
      </w:r>
    </w:p>
    <w:p w14:paraId="2E15D697" w14:textId="77777777" w:rsidR="00C373E3" w:rsidRDefault="00C373E3" w:rsidP="00C373E3">
      <w:pPr>
        <w:pStyle w:val="Heading2"/>
      </w:pPr>
      <w:bookmarkStart w:id="74" w:name="_Toc352431696"/>
      <w:bookmarkStart w:id="75" w:name="_Toc103783040"/>
      <w:r>
        <w:t>Getting your Solution Up &amp; Running</w:t>
      </w:r>
      <w:bookmarkEnd w:id="74"/>
      <w:bookmarkEnd w:id="75"/>
    </w:p>
    <w:p w14:paraId="16D62058" w14:textId="77777777" w:rsidR="00C373E3" w:rsidRDefault="0095604A" w:rsidP="00C829BA">
      <w:r>
        <w:t xml:space="preserve">By this point, </w:t>
      </w:r>
      <w:r w:rsidR="00C373E3">
        <w:t>you’ve created your tables, indexes and relationships</w:t>
      </w:r>
      <w:r>
        <w:t>. You’ve also created the system tables a</w:t>
      </w:r>
      <w:r w:rsidR="00C829BA">
        <w:t>s</w:t>
      </w:r>
      <w:r>
        <w:t xml:space="preserve"> well as a skeleton for the solution.</w:t>
      </w:r>
    </w:p>
    <w:p w14:paraId="2FA3A05E" w14:textId="77777777" w:rsidR="00BA7DB2" w:rsidRPr="00C373E3" w:rsidRDefault="00BA7DB2" w:rsidP="0095604A">
      <w:r>
        <w:t>Now it’s time to jump in and actually use TargCC.</w:t>
      </w:r>
    </w:p>
    <w:p w14:paraId="334C0C2B" w14:textId="77777777" w:rsidR="00C829BA" w:rsidRDefault="00C829BA" w:rsidP="00C829BA">
      <w:pPr>
        <w:pStyle w:val="Heading3"/>
      </w:pPr>
      <w:bookmarkStart w:id="76" w:name="_Toc352431697"/>
      <w:bookmarkStart w:id="77" w:name="_Toc103783041"/>
      <w:r>
        <w:t xml:space="preserve">Stored </w:t>
      </w:r>
      <w:r w:rsidR="00A02535">
        <w:t>Procedures</w:t>
      </w:r>
      <w:bookmarkEnd w:id="76"/>
      <w:bookmarkEnd w:id="77"/>
    </w:p>
    <w:p w14:paraId="077B952E" w14:textId="77777777" w:rsidR="00A02535" w:rsidRDefault="00B80D95" w:rsidP="00885157">
      <w:pPr>
        <w:pStyle w:val="ListBullet"/>
      </w:pPr>
      <w:r>
        <w:t xml:space="preserve">Run TargCC. </w:t>
      </w:r>
      <w:r w:rsidR="00C829BA">
        <w:t>In ‘</w:t>
      </w:r>
      <w:r w:rsidR="00C829BA" w:rsidRPr="00C829BA">
        <w:t>Solution Components</w:t>
      </w:r>
      <w:r w:rsidR="00C829BA">
        <w:t xml:space="preserve">’, choose ‘Sprocs’.  </w:t>
      </w:r>
    </w:p>
    <w:p w14:paraId="2B16CB19" w14:textId="77777777" w:rsidR="00A02535" w:rsidRDefault="00A02535" w:rsidP="00885157">
      <w:pPr>
        <w:pStyle w:val="ListBullet"/>
      </w:pPr>
      <w:r>
        <w:t>Then c</w:t>
      </w:r>
      <w:r w:rsidR="00C829BA">
        <w:t xml:space="preserve">lick on ‘Update Solution’. </w:t>
      </w:r>
    </w:p>
    <w:p w14:paraId="247A3934" w14:textId="77777777" w:rsidR="00655ED6" w:rsidRDefault="00565385" w:rsidP="005D579E">
      <w:pPr>
        <w:pStyle w:val="ListBullet2"/>
      </w:pPr>
      <w:r>
        <w:t>Some errors may occur, if you didn’t define indexes correctly, etc. Fix them and then try again.</w:t>
      </w:r>
    </w:p>
    <w:p w14:paraId="7FF13F6D" w14:textId="77777777" w:rsidR="00C829BA" w:rsidRDefault="00C829BA" w:rsidP="00885157">
      <w:pPr>
        <w:pStyle w:val="ListBullet"/>
      </w:pPr>
      <w:r>
        <w:t xml:space="preserve">TargCC has now created all the Stored </w:t>
      </w:r>
      <w:r w:rsidR="00A02535">
        <w:t>Procedures.</w:t>
      </w:r>
    </w:p>
    <w:p w14:paraId="651B39FF" w14:textId="77777777" w:rsidR="001603BB" w:rsidRPr="00C829BA" w:rsidRDefault="001603BB" w:rsidP="001603BB">
      <w:pPr>
        <w:pStyle w:val="Heading3"/>
      </w:pPr>
      <w:bookmarkStart w:id="78" w:name="_Toc103783042"/>
      <w:r>
        <w:t>_</w:t>
      </w:r>
      <w:r w:rsidRPr="001603BB">
        <w:t>Dependencies</w:t>
      </w:r>
      <w:bookmarkEnd w:id="78"/>
    </w:p>
    <w:p w14:paraId="608CE026" w14:textId="77777777" w:rsidR="001603BB" w:rsidRDefault="001603BB" w:rsidP="001603BB">
      <w:pPr>
        <w:pStyle w:val="Heading3"/>
        <w:rPr>
          <w:b w:val="0"/>
          <w:bCs w:val="0"/>
          <w:sz w:val="20"/>
          <w:szCs w:val="20"/>
        </w:rPr>
      </w:pPr>
      <w:bookmarkStart w:id="79" w:name="_Toc103783043"/>
      <w:r w:rsidRPr="001603BB">
        <w:rPr>
          <w:b w:val="0"/>
          <w:bCs w:val="0"/>
          <w:sz w:val="20"/>
          <w:szCs w:val="20"/>
        </w:rPr>
        <w:t>Using Visual Studio Solution Explorer, Click on ‘Show All Files’</w:t>
      </w:r>
      <w:bookmarkEnd w:id="79"/>
    </w:p>
    <w:p w14:paraId="177FFCF4" w14:textId="77777777" w:rsidR="001603BB" w:rsidRPr="001603BB" w:rsidRDefault="001603BB" w:rsidP="001603BB">
      <w:r>
        <w:t>Select all the files except the ‘vspscc’ file, and right-click ‘Include in Project’. Now, of those, click on the exe, pdb and dll files, the right-click and “Add to Source Control”</w:t>
      </w:r>
    </w:p>
    <w:p w14:paraId="2417ECBE" w14:textId="77777777" w:rsidR="001603BB" w:rsidRPr="00C829BA" w:rsidRDefault="001603BB" w:rsidP="001603BB">
      <w:pPr>
        <w:pStyle w:val="Heading3"/>
      </w:pPr>
      <w:bookmarkStart w:id="80" w:name="_Toc103783044"/>
      <w:r>
        <w:t>DBController</w:t>
      </w:r>
      <w:bookmarkEnd w:id="80"/>
    </w:p>
    <w:p w14:paraId="44E1EF2B" w14:textId="77777777" w:rsidR="001603BB" w:rsidRDefault="001603BB" w:rsidP="001603BB">
      <w:r>
        <w:t>In ‘</w:t>
      </w:r>
      <w:r w:rsidRPr="00C829BA">
        <w:t>Solution Components</w:t>
      </w:r>
      <w:r>
        <w:t xml:space="preserve">’ of TargCC, choose ‘DBController’.  </w:t>
      </w:r>
    </w:p>
    <w:p w14:paraId="2AA11CAA" w14:textId="77777777" w:rsidR="001603BB" w:rsidRDefault="001603BB" w:rsidP="001603BB">
      <w:r>
        <w:lastRenderedPageBreak/>
        <w:t xml:space="preserve">Then click on ‘Update Solution’. </w:t>
      </w:r>
    </w:p>
    <w:p w14:paraId="01D569A6" w14:textId="77777777" w:rsidR="00A02535" w:rsidRDefault="00A02535" w:rsidP="00A02535">
      <w:r>
        <w:t>Using Visual Studio Solution Explorer, Click on ‘Show All Files’</w:t>
      </w:r>
    </w:p>
    <w:p w14:paraId="0E3E42C8" w14:textId="77777777" w:rsidR="00181DD5" w:rsidRDefault="00B80D95" w:rsidP="00933248">
      <w:r>
        <w:t xml:space="preserve">Right Click on the CC folder and choose ‘Include in Project’. </w:t>
      </w:r>
    </w:p>
    <w:p w14:paraId="71F8C668" w14:textId="77777777" w:rsidR="00181DD5" w:rsidRDefault="00181DD5" w:rsidP="00933248">
      <w:r>
        <w:t>Do the same for:</w:t>
      </w:r>
    </w:p>
    <w:p w14:paraId="222CCD73" w14:textId="649F0C5D" w:rsidR="00181DD5" w:rsidRDefault="00181DD5" w:rsidP="00DD3E54">
      <w:pPr>
        <w:pStyle w:val="ListBullet"/>
        <w:ind w:left="720"/>
      </w:pPr>
      <w:r w:rsidRPr="00181DD5">
        <w:t>_TutorialConfig.config</w:t>
      </w:r>
    </w:p>
    <w:p w14:paraId="44AA26E6" w14:textId="55D64B2C" w:rsidR="00181DD5" w:rsidRDefault="00181DD5" w:rsidP="00DD3E54">
      <w:pPr>
        <w:pStyle w:val="ListBullet"/>
        <w:ind w:left="720"/>
      </w:pPr>
      <w:r w:rsidRPr="00181DD5">
        <w:t>_TutorialController.vb</w:t>
      </w:r>
    </w:p>
    <w:p w14:paraId="05B6E413" w14:textId="3786455B" w:rsidR="00BE13D5" w:rsidRDefault="00BE13D5" w:rsidP="00BE13D5">
      <w:pPr>
        <w:pStyle w:val="ListBullet"/>
        <w:numPr>
          <w:ilvl w:val="0"/>
          <w:numId w:val="0"/>
        </w:numPr>
        <w:ind w:left="360"/>
      </w:pPr>
      <w:r w:rsidRPr="00A02535">
        <w:t>_TargCC.d</w:t>
      </w:r>
      <w:r>
        <w:t>e</w:t>
      </w:r>
      <w:r w:rsidRPr="00A02535">
        <w:t>f</w:t>
      </w:r>
      <w:r>
        <w:t xml:space="preserve"> (the definition file) was done in a previous step.</w:t>
      </w:r>
    </w:p>
    <w:p w14:paraId="5F397F0A" w14:textId="77777777" w:rsidR="00A02535" w:rsidRDefault="00A02535" w:rsidP="00A02535">
      <w:r>
        <w:t>In References, add a reference to:</w:t>
      </w:r>
    </w:p>
    <w:p w14:paraId="3BCB8D42" w14:textId="18EE676C" w:rsidR="00A94BF3" w:rsidRPr="00DD3E54" w:rsidRDefault="00A94BF3" w:rsidP="00DD3E54">
      <w:pPr>
        <w:pStyle w:val="ListBullet"/>
        <w:tabs>
          <w:tab w:val="clear" w:pos="360"/>
          <w:tab w:val="num" w:pos="720"/>
        </w:tabs>
        <w:ind w:left="720"/>
      </w:pPr>
      <w:r w:rsidRPr="00DD3E54">
        <w:t>System.Configuration</w:t>
      </w:r>
    </w:p>
    <w:p w14:paraId="0AF6E2AA" w14:textId="29DB37AD" w:rsidR="00593422" w:rsidRPr="00DD3E54" w:rsidRDefault="00593422" w:rsidP="00DD3E54">
      <w:pPr>
        <w:pStyle w:val="ListBullet"/>
        <w:tabs>
          <w:tab w:val="clear" w:pos="360"/>
          <w:tab w:val="num" w:pos="720"/>
        </w:tabs>
        <w:ind w:left="720"/>
      </w:pPr>
      <w:r w:rsidRPr="00DD3E54">
        <w:t>System.Drawing</w:t>
      </w:r>
    </w:p>
    <w:p w14:paraId="3C624463" w14:textId="243F0CC0" w:rsidR="00593422" w:rsidRPr="00DD3E54" w:rsidRDefault="00593422" w:rsidP="00DD3E54">
      <w:pPr>
        <w:pStyle w:val="ListBullet"/>
        <w:tabs>
          <w:tab w:val="clear" w:pos="360"/>
          <w:tab w:val="num" w:pos="720"/>
        </w:tabs>
        <w:ind w:left="720"/>
      </w:pPr>
      <w:r w:rsidRPr="00DD3E54">
        <w:t>System.IO.Compression</w:t>
      </w:r>
      <w:r w:rsidR="00C003C1" w:rsidRPr="00DD3E54">
        <w:t>.FileSystem</w:t>
      </w:r>
    </w:p>
    <w:p w14:paraId="71D30F16" w14:textId="77777777" w:rsidR="00B1457A" w:rsidRPr="00DD3E54" w:rsidRDefault="00B1457A" w:rsidP="00B1457A">
      <w:pPr>
        <w:pStyle w:val="ListBullet"/>
        <w:tabs>
          <w:tab w:val="clear" w:pos="360"/>
          <w:tab w:val="num" w:pos="720"/>
        </w:tabs>
        <w:ind w:left="720"/>
      </w:pPr>
      <w:r w:rsidRPr="00DD3E54">
        <w:t>System.Management</w:t>
      </w:r>
    </w:p>
    <w:p w14:paraId="20E65F63" w14:textId="354EAF23" w:rsidR="00A94BF3" w:rsidRPr="00DD3E54" w:rsidRDefault="00A94BF3" w:rsidP="00DD3E54">
      <w:pPr>
        <w:pStyle w:val="ListBullet"/>
        <w:tabs>
          <w:tab w:val="clear" w:pos="360"/>
          <w:tab w:val="num" w:pos="720"/>
        </w:tabs>
        <w:ind w:left="720"/>
      </w:pPr>
      <w:r w:rsidRPr="00DD3E54">
        <w:t>System.Transactions</w:t>
      </w:r>
    </w:p>
    <w:p w14:paraId="54DF9811" w14:textId="37A34ABE" w:rsidR="006E18C5" w:rsidRDefault="00DD3E54" w:rsidP="00DD3E54">
      <w:pPr>
        <w:pStyle w:val="ListBullet"/>
        <w:tabs>
          <w:tab w:val="clear" w:pos="360"/>
          <w:tab w:val="num" w:pos="720"/>
        </w:tabs>
        <w:ind w:left="720"/>
      </w:pPr>
      <w:r w:rsidRPr="00DD3E54">
        <w:t>If the project includes the SMS Module, then f</w:t>
      </w:r>
      <w:r w:rsidR="006E18C5" w:rsidRPr="00DD3E54">
        <w:t xml:space="preserve">rom </w:t>
      </w:r>
      <w:r w:rsidRPr="00DD3E54">
        <w:t xml:space="preserve">the </w:t>
      </w:r>
      <w:r w:rsidR="006E18C5" w:rsidRPr="00DD3E54">
        <w:t>_</w:t>
      </w:r>
      <w:bookmarkStart w:id="81" w:name="_Hlk16752292"/>
      <w:r w:rsidR="006E18C5" w:rsidRPr="00DD3E54">
        <w:t>Dependencies</w:t>
      </w:r>
      <w:bookmarkEnd w:id="81"/>
      <w:r w:rsidRPr="00DD3E54">
        <w:t xml:space="preserve"> folder</w:t>
      </w:r>
      <w:r w:rsidR="006E18C5" w:rsidRPr="00DD3E54">
        <w:t xml:space="preserve">, add a reference to </w:t>
      </w:r>
      <w:r w:rsidRPr="00DD3E54">
        <w:t>TargetSMS019.dll</w:t>
      </w:r>
    </w:p>
    <w:p w14:paraId="0E7735D7" w14:textId="69C0315C" w:rsidR="00A01D75" w:rsidRPr="00DD3E54" w:rsidRDefault="00A01D75" w:rsidP="00A01D75">
      <w:pPr>
        <w:pStyle w:val="ListBullet"/>
        <w:tabs>
          <w:tab w:val="clear" w:pos="360"/>
          <w:tab w:val="num" w:pos="1080"/>
        </w:tabs>
        <w:ind w:left="1080"/>
      </w:pPr>
      <w:r>
        <w:t>Check it in Imported Namespaces as well</w:t>
      </w:r>
    </w:p>
    <w:p w14:paraId="20D9A2AA" w14:textId="23E80EF7" w:rsidR="00921F22" w:rsidRDefault="00921F22" w:rsidP="00DD3E54">
      <w:pPr>
        <w:pStyle w:val="ListBullet"/>
        <w:tabs>
          <w:tab w:val="clear" w:pos="360"/>
          <w:tab w:val="num" w:pos="720"/>
        </w:tabs>
        <w:ind w:left="720"/>
      </w:pPr>
      <w:r w:rsidRPr="00DD3E54">
        <w:t>Add Newton</w:t>
      </w:r>
      <w:r w:rsidR="000247A3" w:rsidRPr="00DD3E54">
        <w:t>s</w:t>
      </w:r>
      <w:r w:rsidRPr="00DD3E54">
        <w:t>oft.Json via the NuGet Package Manager</w:t>
      </w:r>
      <w:r w:rsidR="00A94BF3" w:rsidRPr="00DD3E54">
        <w:t xml:space="preserve">. </w:t>
      </w:r>
      <w:r w:rsidR="00A74AAE" w:rsidRPr="00DD3E54">
        <w:t>(</w:t>
      </w:r>
      <w:r w:rsidR="00A94BF3" w:rsidRPr="00DD3E54">
        <w:t>If you like, you can add it to WSController</w:t>
      </w:r>
      <w:r w:rsidR="00181DD5" w:rsidRPr="00DD3E54">
        <w:t>, DBStdController</w:t>
      </w:r>
      <w:r w:rsidR="00A94BF3" w:rsidRPr="00DD3E54">
        <w:t xml:space="preserve"> and WSStdController at the same time</w:t>
      </w:r>
      <w:r w:rsidR="00A74AAE" w:rsidRPr="00DD3E54">
        <w:t>)</w:t>
      </w:r>
      <w:r>
        <w:br/>
      </w:r>
      <w:r>
        <w:rPr>
          <w:noProof/>
        </w:rPr>
        <w:drawing>
          <wp:inline distT="0" distB="0" distL="0" distR="0" wp14:anchorId="38E82E32" wp14:editId="3E40FC9F">
            <wp:extent cx="3607445" cy="12096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37940" cy="1219901"/>
                    </a:xfrm>
                    <a:prstGeom prst="rect">
                      <a:avLst/>
                    </a:prstGeom>
                  </pic:spPr>
                </pic:pic>
              </a:graphicData>
            </a:graphic>
          </wp:inline>
        </w:drawing>
      </w:r>
    </w:p>
    <w:p w14:paraId="5842091B" w14:textId="77777777" w:rsidR="00433E82" w:rsidRDefault="00C12747" w:rsidP="00433E82">
      <w:r>
        <w:t xml:space="preserve">Now compile DBController. </w:t>
      </w:r>
      <w:r w:rsidR="00C373E3">
        <w:t xml:space="preserve">Any </w:t>
      </w:r>
      <w:r w:rsidR="00A02535">
        <w:t xml:space="preserve">‘Errors’ that still show at this point </w:t>
      </w:r>
      <w:r w:rsidR="00433E82">
        <w:t xml:space="preserve">are </w:t>
      </w:r>
      <w:r w:rsidR="00A02535">
        <w:t>probably</w:t>
      </w:r>
      <w:r w:rsidR="00C373E3">
        <w:t xml:space="preserve"> due t</w:t>
      </w:r>
      <w:r w:rsidR="00A02535">
        <w:t>o</w:t>
      </w:r>
      <w:r w:rsidR="00433E82">
        <w:t>:</w:t>
      </w:r>
    </w:p>
    <w:p w14:paraId="7864373C" w14:textId="77777777" w:rsidR="00433E82" w:rsidRDefault="00C373E3" w:rsidP="005D579E">
      <w:pPr>
        <w:pStyle w:val="ListBullet2"/>
      </w:pPr>
      <w:r>
        <w:t>i</w:t>
      </w:r>
      <w:r w:rsidR="00A02535">
        <w:t>n</w:t>
      </w:r>
      <w:r>
        <w:t>c</w:t>
      </w:r>
      <w:r w:rsidR="00A02535">
        <w:t>o</w:t>
      </w:r>
      <w:r>
        <w:t xml:space="preserve">rrect </w:t>
      </w:r>
      <w:r w:rsidR="00A02535">
        <w:t>i</w:t>
      </w:r>
      <w:r>
        <w:t xml:space="preserve">ndexes </w:t>
      </w:r>
    </w:p>
    <w:p w14:paraId="37A7DE40" w14:textId="77777777" w:rsidR="00C373E3" w:rsidRDefault="00433E82" w:rsidP="005D579E">
      <w:pPr>
        <w:pStyle w:val="ListBullet2"/>
      </w:pPr>
      <w:r>
        <w:t xml:space="preserve">incorrect </w:t>
      </w:r>
      <w:r w:rsidR="00C373E3">
        <w:t>foreign keys</w:t>
      </w:r>
    </w:p>
    <w:p w14:paraId="3E0614FE" w14:textId="77777777" w:rsidR="00433E82" w:rsidRDefault="00433E82" w:rsidP="005D579E">
      <w:pPr>
        <w:pStyle w:val="ListBullet2"/>
      </w:pPr>
      <w:r>
        <w:t>improperly defined enums</w:t>
      </w:r>
    </w:p>
    <w:p w14:paraId="0A6022A7" w14:textId="77777777" w:rsidR="00772D79" w:rsidRDefault="00772D79" w:rsidP="005D579E">
      <w:pPr>
        <w:pStyle w:val="ListBullet2"/>
      </w:pPr>
      <w:r>
        <w:t>missing actual lookups</w:t>
      </w:r>
    </w:p>
    <w:p w14:paraId="251E13FF" w14:textId="77777777" w:rsidR="00772D79" w:rsidRDefault="00772D79" w:rsidP="00560129"/>
    <w:p w14:paraId="0DF1E160" w14:textId="77777777" w:rsidR="00560129" w:rsidRDefault="00560129" w:rsidP="00560129">
      <w:r>
        <w:t xml:space="preserve">Make </w:t>
      </w:r>
      <w:r w:rsidR="0069065E">
        <w:t xml:space="preserve">any </w:t>
      </w:r>
      <w:r>
        <w:t>changes and run TargCC again (you can run both the sprocs and DBController simultaneously).</w:t>
      </w:r>
    </w:p>
    <w:p w14:paraId="135FDB25" w14:textId="489D2E12" w:rsidR="00A02535" w:rsidRDefault="00A02535" w:rsidP="00F00141">
      <w:r>
        <w:t>Once you have no error</w:t>
      </w:r>
      <w:r w:rsidR="00F00141">
        <w:t>s, compile the project.</w:t>
      </w:r>
      <w:r>
        <w:t xml:space="preserve"> </w:t>
      </w:r>
      <w:r w:rsidR="00F00141">
        <w:t>Y</w:t>
      </w:r>
      <w:r>
        <w:t>ou are ready to go on.</w:t>
      </w:r>
    </w:p>
    <w:p w14:paraId="0CB17C58" w14:textId="7B2F191A" w:rsidR="00001D0E" w:rsidRDefault="00001D0E" w:rsidP="00F00141">
      <w:r>
        <w:t>Note that if you created lookups, but don’t yet have data for it, then add one for Undefined</w:t>
      </w:r>
    </w:p>
    <w:p w14:paraId="6B9848D3" w14:textId="310C81AE" w:rsidR="00ED16EF" w:rsidRDefault="00ED16EF" w:rsidP="00ED16EF">
      <w:pPr>
        <w:pStyle w:val="Heading3"/>
      </w:pPr>
      <w:bookmarkStart w:id="82" w:name="_Toc103783045"/>
      <w:r>
        <w:t>DBStdController</w:t>
      </w:r>
      <w:bookmarkEnd w:id="82"/>
    </w:p>
    <w:p w14:paraId="4C2EAD3B" w14:textId="55A49B22" w:rsidR="00ED16EF" w:rsidRDefault="00ED16EF" w:rsidP="00ED16EF">
      <w:r>
        <w:t>If you want to reference the DBController in a .Net Core project, then use the DBStdContoller, which is compiled for .Net Standard. If not, the you can Unload or even Remove the project</w:t>
      </w:r>
    </w:p>
    <w:p w14:paraId="35B87D89" w14:textId="32A803F5" w:rsidR="00ED16EF" w:rsidRDefault="00ED16EF" w:rsidP="00ED16EF">
      <w:r>
        <w:t>When you created the code for DBController, you created the code for DBStdContoller at the same time.</w:t>
      </w:r>
    </w:p>
    <w:p w14:paraId="63BB8622" w14:textId="77777777" w:rsidR="00ED16EF" w:rsidRDefault="00ED16EF" w:rsidP="00ED16EF"/>
    <w:p w14:paraId="1DD35C80" w14:textId="72ACA179" w:rsidR="00ED16EF" w:rsidRDefault="00ED16EF" w:rsidP="00ED16EF">
      <w:r>
        <w:t>Using the NuGet Package Manager, add</w:t>
      </w:r>
    </w:p>
    <w:p w14:paraId="50906E1F" w14:textId="480A327E" w:rsidR="00ED16EF" w:rsidRPr="00614741" w:rsidRDefault="00ED16EF" w:rsidP="005D579E">
      <w:pPr>
        <w:pStyle w:val="ListBullet2"/>
        <w:numPr>
          <w:ilvl w:val="0"/>
          <w:numId w:val="28"/>
        </w:numPr>
      </w:pPr>
      <w:r w:rsidRPr="00614741">
        <w:t>Microsoft.Win32.Registry</w:t>
      </w:r>
      <w:r w:rsidR="00044C58">
        <w:t xml:space="preserve"> B</w:t>
      </w:r>
    </w:p>
    <w:p w14:paraId="4FDD6A03" w14:textId="10139847" w:rsidR="00ED16EF" w:rsidRPr="00614741" w:rsidRDefault="00ED16EF" w:rsidP="005D579E">
      <w:pPr>
        <w:pStyle w:val="ListBullet2"/>
        <w:numPr>
          <w:ilvl w:val="0"/>
          <w:numId w:val="28"/>
        </w:numPr>
      </w:pPr>
      <w:r w:rsidRPr="00614741">
        <w:t>System.Configuration.ConfigurationManager</w:t>
      </w:r>
      <w:r w:rsidR="00044C58">
        <w:t xml:space="preserve"> B</w:t>
      </w:r>
    </w:p>
    <w:p w14:paraId="7C38CB41" w14:textId="1B12B5DE" w:rsidR="00ED16EF" w:rsidRPr="00614741" w:rsidRDefault="00ED16EF" w:rsidP="005D579E">
      <w:pPr>
        <w:pStyle w:val="ListBullet2"/>
        <w:numPr>
          <w:ilvl w:val="0"/>
          <w:numId w:val="28"/>
        </w:numPr>
      </w:pPr>
      <w:r w:rsidRPr="00614741">
        <w:t>System.Drawing.Common</w:t>
      </w:r>
      <w:r w:rsidR="00044C58">
        <w:t xml:space="preserve"> - B</w:t>
      </w:r>
    </w:p>
    <w:p w14:paraId="10805ADE" w14:textId="358036C2" w:rsidR="00614741" w:rsidRPr="00614741" w:rsidRDefault="00614741" w:rsidP="005D579E">
      <w:pPr>
        <w:pStyle w:val="ListBullet2"/>
        <w:numPr>
          <w:ilvl w:val="0"/>
          <w:numId w:val="28"/>
        </w:numPr>
      </w:pPr>
      <w:r w:rsidRPr="00614741">
        <w:t>System.Data.SqlClient</w:t>
      </w:r>
      <w:r w:rsidR="00044C58">
        <w:t xml:space="preserve"> – DBController Only</w:t>
      </w:r>
    </w:p>
    <w:p w14:paraId="2DD051CC" w14:textId="362DB5B8" w:rsidR="00614741" w:rsidRDefault="00614741" w:rsidP="005D579E">
      <w:pPr>
        <w:pStyle w:val="ListBullet2"/>
        <w:numPr>
          <w:ilvl w:val="0"/>
          <w:numId w:val="28"/>
        </w:numPr>
      </w:pPr>
      <w:r w:rsidRPr="00614741">
        <w:t>System.Management</w:t>
      </w:r>
      <w:r w:rsidR="00044C58">
        <w:t xml:space="preserve"> - B</w:t>
      </w:r>
    </w:p>
    <w:p w14:paraId="39A6C723" w14:textId="593FDFD9" w:rsidR="00614741" w:rsidRDefault="00614741" w:rsidP="005D579E">
      <w:pPr>
        <w:pStyle w:val="ListBullet2"/>
        <w:numPr>
          <w:ilvl w:val="0"/>
          <w:numId w:val="28"/>
        </w:numPr>
      </w:pPr>
      <w:r>
        <w:t>System.Diagnostics.EventLog</w:t>
      </w:r>
      <w:r w:rsidR="00044C58">
        <w:t xml:space="preserve"> – DBController only</w:t>
      </w:r>
    </w:p>
    <w:p w14:paraId="52843BA6" w14:textId="3CAEBC67" w:rsidR="004A434D" w:rsidRPr="00614741" w:rsidRDefault="004A434D" w:rsidP="005D579E">
      <w:pPr>
        <w:pStyle w:val="ListBullet2"/>
        <w:numPr>
          <w:ilvl w:val="0"/>
          <w:numId w:val="28"/>
        </w:numPr>
      </w:pPr>
      <w:r w:rsidRPr="004A434D">
        <w:t>System.Diagnostics.PerformanceCounter</w:t>
      </w:r>
      <w:r>
        <w:t xml:space="preserve"> – B</w:t>
      </w:r>
    </w:p>
    <w:p w14:paraId="361EC989" w14:textId="0FDF264F" w:rsidR="00614741" w:rsidRPr="00614741" w:rsidRDefault="00614741" w:rsidP="005D579E">
      <w:pPr>
        <w:pStyle w:val="ListBullet2"/>
        <w:numPr>
          <w:ilvl w:val="0"/>
          <w:numId w:val="28"/>
        </w:numPr>
      </w:pPr>
      <w:r w:rsidRPr="00614741">
        <w:t>Newtonsoft.Json</w:t>
      </w:r>
      <w:r w:rsidR="00FC4EC8">
        <w:t xml:space="preserve"> - B</w:t>
      </w:r>
    </w:p>
    <w:p w14:paraId="3D4C772D" w14:textId="77777777" w:rsidR="00ED16EF" w:rsidRDefault="00ED16EF" w:rsidP="00ED16EF"/>
    <w:p w14:paraId="3984BC2F" w14:textId="77777777" w:rsidR="00ED16EF" w:rsidRDefault="00ED16EF" w:rsidP="00ED16EF">
      <w:r>
        <w:t>In Imported Namespaces (Project Properties Reference Tab), add :</w:t>
      </w:r>
    </w:p>
    <w:p w14:paraId="343431D0" w14:textId="77777777" w:rsidR="00ED16EF" w:rsidRDefault="00ED16EF" w:rsidP="005D579E">
      <w:pPr>
        <w:pStyle w:val="ListBullet2"/>
      </w:pPr>
      <w:r>
        <w:t>System.Data</w:t>
      </w:r>
    </w:p>
    <w:p w14:paraId="067257A0" w14:textId="77777777" w:rsidR="00ED16EF" w:rsidRDefault="00ED16EF" w:rsidP="00F00141"/>
    <w:p w14:paraId="5F66E7EA" w14:textId="77777777" w:rsidR="001454F2" w:rsidRDefault="001454F2" w:rsidP="001454F2">
      <w:pPr>
        <w:pStyle w:val="Heading3"/>
      </w:pPr>
      <w:bookmarkStart w:id="83" w:name="_Toc352431699"/>
      <w:bookmarkStart w:id="84" w:name="_Toc103783046"/>
      <w:r>
        <w:t>TaskManager</w:t>
      </w:r>
      <w:bookmarkEnd w:id="83"/>
      <w:bookmarkEnd w:id="84"/>
    </w:p>
    <w:p w14:paraId="09DBF52C" w14:textId="77777777" w:rsidR="001454F2" w:rsidRDefault="001454F2" w:rsidP="001454F2">
      <w:r>
        <w:t>When you created the code for DBController, you created the code for TaskManager at the same time.</w:t>
      </w:r>
    </w:p>
    <w:p w14:paraId="56594172" w14:textId="77777777" w:rsidR="001454F2" w:rsidRDefault="001454F2" w:rsidP="001454F2">
      <w:r>
        <w:t>Using Visual Studio Solution Explorer, Click on ‘Show All Files’</w:t>
      </w:r>
    </w:p>
    <w:p w14:paraId="39308F8D" w14:textId="77777777" w:rsidR="001454F2" w:rsidRDefault="001454F2" w:rsidP="00885157">
      <w:r>
        <w:t>Right Click on the CC folder and choose ‘Include in Project’. In the root,</w:t>
      </w:r>
      <w:r w:rsidR="004D0CEA">
        <w:t xml:space="preserve"> add</w:t>
      </w:r>
      <w:r>
        <w:t xml:space="preserve"> </w:t>
      </w:r>
      <w:r w:rsidR="00933248">
        <w:t>‘</w:t>
      </w:r>
      <w:r>
        <w:t>app.config</w:t>
      </w:r>
      <w:r w:rsidR="00933248">
        <w:t>’</w:t>
      </w:r>
      <w:r>
        <w:t xml:space="preserve"> to the project</w:t>
      </w:r>
    </w:p>
    <w:p w14:paraId="16FFE599" w14:textId="77777777" w:rsidR="001454F2" w:rsidRDefault="001454F2" w:rsidP="001454F2">
      <w:r>
        <w:t>In References, add a reference to:</w:t>
      </w:r>
    </w:p>
    <w:p w14:paraId="7217DC18" w14:textId="77777777" w:rsidR="001454F2" w:rsidRDefault="001454F2" w:rsidP="005D579E">
      <w:pPr>
        <w:pStyle w:val="ListBullet2"/>
      </w:pPr>
      <w:r>
        <w:t>the DBController project</w:t>
      </w:r>
    </w:p>
    <w:p w14:paraId="186389CB" w14:textId="77777777" w:rsidR="001454F2" w:rsidRDefault="001454F2" w:rsidP="005D579E">
      <w:pPr>
        <w:pStyle w:val="ListBullet2"/>
      </w:pPr>
      <w:r>
        <w:t>Assign the Imported namespaces, where XXX is the solution name:</w:t>
      </w:r>
    </w:p>
    <w:p w14:paraId="3DA9FB00" w14:textId="2103CA64" w:rsidR="001454F2" w:rsidRDefault="001454F2" w:rsidP="005D579E">
      <w:pPr>
        <w:pStyle w:val="ListBullet3"/>
      </w:pPr>
      <w:r>
        <w:t>XXX.D</w:t>
      </w:r>
      <w:r w:rsidR="000B265D">
        <w:t>ata</w:t>
      </w:r>
      <w:r>
        <w:t>Controller</w:t>
      </w:r>
    </w:p>
    <w:p w14:paraId="3D0F0910" w14:textId="77777777" w:rsidR="00885157" w:rsidRDefault="00885157" w:rsidP="00B17169"/>
    <w:p w14:paraId="7B339B35" w14:textId="77777777" w:rsidR="00FE4EF7" w:rsidRDefault="00533444" w:rsidP="00B17169">
      <w:r>
        <w:t>In ‘Properties’ --&gt;</w:t>
      </w:r>
      <w:r w:rsidR="00A7091F">
        <w:t xml:space="preserve"> </w:t>
      </w:r>
      <w:r>
        <w:t xml:space="preserve">‘Settings’, </w:t>
      </w:r>
      <w:r w:rsidR="003C16C2">
        <w:t xml:space="preserve">define the Application Username and password that the TaskManager will be running under. </w:t>
      </w:r>
      <w:r w:rsidR="00A7091F">
        <w:t>We</w:t>
      </w:r>
      <w:r w:rsidR="003C16C2">
        <w:t xml:space="preserve"> suggest the user </w:t>
      </w:r>
      <w:r w:rsidR="00203AF2">
        <w:t>‘</w:t>
      </w:r>
      <w:r w:rsidR="00C605BF">
        <w:t>Local</w:t>
      </w:r>
      <w:r w:rsidR="003C16C2">
        <w:t>TaskManager</w:t>
      </w:r>
      <w:r w:rsidR="00203AF2">
        <w:t>’</w:t>
      </w:r>
      <w:r w:rsidR="003C16C2">
        <w:t xml:space="preserve">. Create the user in WinF, once it’s created. Give it </w:t>
      </w:r>
      <w:r w:rsidR="00FE4EF7">
        <w:t>Application</w:t>
      </w:r>
      <w:r w:rsidR="00B17169">
        <w:t>Master</w:t>
      </w:r>
      <w:r w:rsidR="003C16C2">
        <w:t xml:space="preserve"> rights, as well as rights to access TaskManager</w:t>
      </w:r>
      <w:r w:rsidR="00FE4EF7">
        <w:t>.</w:t>
      </w:r>
    </w:p>
    <w:p w14:paraId="7665765A" w14:textId="77777777" w:rsidR="00533444" w:rsidRDefault="00533444" w:rsidP="005D579E">
      <w:pPr>
        <w:pStyle w:val="ListBullet2"/>
      </w:pPr>
      <w:r>
        <w:t xml:space="preserve">add </w:t>
      </w:r>
      <w:r w:rsidR="001C3BDE" w:rsidRPr="001C3BDE">
        <w:t xml:space="preserve">JobRunner </w:t>
      </w:r>
      <w:r>
        <w:t>(String) as an Application Setting.</w:t>
      </w:r>
      <w:r w:rsidR="001C3BDE">
        <w:t xml:space="preserve"> This is the user name </w:t>
      </w:r>
      <w:r w:rsidR="004D0CEA">
        <w:t xml:space="preserve">you’ll create later on </w:t>
      </w:r>
      <w:r w:rsidR="001C3BDE">
        <w:t>used to run the job</w:t>
      </w:r>
      <w:r w:rsidR="002570FB">
        <w:t xml:space="preserve"> (‘</w:t>
      </w:r>
      <w:r w:rsidR="00C605BF">
        <w:t>Local</w:t>
      </w:r>
      <w:r w:rsidR="002570FB">
        <w:t>TaskManager’, if you go by my suggestion)</w:t>
      </w:r>
    </w:p>
    <w:p w14:paraId="2D7A5069" w14:textId="77777777" w:rsidR="00533444" w:rsidRDefault="00E05D38" w:rsidP="005D579E">
      <w:pPr>
        <w:pStyle w:val="ListBullet2"/>
      </w:pPr>
      <w:r>
        <w:t xml:space="preserve">add Pwd (String) as an Application Setting. Create </w:t>
      </w:r>
      <w:r w:rsidR="002570FB">
        <w:t>a secure</w:t>
      </w:r>
      <w:r>
        <w:t xml:space="preserve"> password via the Tools tab of the CodeCreator.</w:t>
      </w:r>
    </w:p>
    <w:p w14:paraId="486B8D68" w14:textId="77777777" w:rsidR="00E05D38" w:rsidRDefault="00885157" w:rsidP="005D579E">
      <w:pPr>
        <w:pStyle w:val="ListBullet2"/>
      </w:pPr>
      <w:r>
        <w:t>a</w:t>
      </w:r>
      <w:r w:rsidR="00E05D38">
        <w:t xml:space="preserve">dd </w:t>
      </w:r>
      <w:r w:rsidR="000341C5" w:rsidRPr="000341C5">
        <w:t xml:space="preserve">AlwaysOn </w:t>
      </w:r>
      <w:r w:rsidR="00E05D38">
        <w:t>(Boolean)</w:t>
      </w:r>
      <w:r w:rsidR="00CD4BF8" w:rsidRPr="00CD4BF8">
        <w:t xml:space="preserve"> </w:t>
      </w:r>
      <w:r w:rsidR="00CD4BF8">
        <w:t>as an Application Setting.</w:t>
      </w:r>
      <w:r w:rsidR="000341C5">
        <w:t xml:space="preserve"> The default is True</w:t>
      </w:r>
    </w:p>
    <w:p w14:paraId="611CB0A3" w14:textId="77777777" w:rsidR="000341C5" w:rsidRDefault="000341C5" w:rsidP="005D579E">
      <w:pPr>
        <w:pStyle w:val="ListBullet3"/>
      </w:pPr>
      <w:r>
        <w:t xml:space="preserve">'AlwaysOn means that the TaskManager is run once and stays up. </w:t>
      </w:r>
      <w:r w:rsidRPr="005D579E">
        <w:t>'Otherwise</w:t>
      </w:r>
      <w:r>
        <w:t>, it is activated at regular intervals by the Task Scheduler</w:t>
      </w:r>
    </w:p>
    <w:p w14:paraId="24B13F99" w14:textId="77777777" w:rsidR="000341C5" w:rsidRDefault="000341C5" w:rsidP="005D579E">
      <w:pPr>
        <w:pStyle w:val="ListBullet2"/>
      </w:pPr>
      <w:r>
        <w:t xml:space="preserve">Add </w:t>
      </w:r>
      <w:r w:rsidRPr="000341C5">
        <w:t>DelayOnStartUpSec</w:t>
      </w:r>
      <w:r>
        <w:t xml:space="preserve"> (integer)</w:t>
      </w:r>
      <w:r w:rsidR="001C3BDE">
        <w:t xml:space="preserve"> as an Application Setting</w:t>
      </w:r>
      <w:r>
        <w:t>. This defines the delay before starting to work (useful to not overload the server on reboot)</w:t>
      </w:r>
    </w:p>
    <w:p w14:paraId="3EE19704" w14:textId="77777777" w:rsidR="001C3BDE" w:rsidRDefault="000341C5" w:rsidP="005D579E">
      <w:pPr>
        <w:pStyle w:val="ListBullet2"/>
      </w:pPr>
      <w:r>
        <w:t xml:space="preserve">Add </w:t>
      </w:r>
      <w:r w:rsidRPr="000341C5">
        <w:t>IsOneOfACouple</w:t>
      </w:r>
      <w:r>
        <w:t xml:space="preserve"> (Boolean) </w:t>
      </w:r>
      <w:r w:rsidR="001C3BDE">
        <w:t>as an Application Setting. The default is False</w:t>
      </w:r>
    </w:p>
    <w:p w14:paraId="6F6B4466" w14:textId="174CB396" w:rsidR="001C3BDE" w:rsidRDefault="001C3BDE" w:rsidP="005D579E">
      <w:pPr>
        <w:pStyle w:val="ListBullet3"/>
      </w:pPr>
      <w:r>
        <w:t xml:space="preserve">Set to True </w:t>
      </w:r>
      <w:r w:rsidR="004552C7">
        <w:t>i</w:t>
      </w:r>
      <w:r>
        <w:t>f 2 TaskManagers on 2 different servers are working against the same database (for redundancy). If one goes down, the other one will automatically become active</w:t>
      </w:r>
    </w:p>
    <w:p w14:paraId="7B68D408" w14:textId="413DDEB6" w:rsidR="00FE4EF7" w:rsidRDefault="00FE4EF7" w:rsidP="005D579E">
      <w:pPr>
        <w:pStyle w:val="ListBullet2"/>
      </w:pPr>
      <w:r>
        <w:t xml:space="preserve">Add </w:t>
      </w:r>
      <w:r w:rsidRPr="00FE4EF7">
        <w:t>WriteToEventLog</w:t>
      </w:r>
      <w:r>
        <w:t xml:space="preserve"> (Boolean) as an Application Setting. The default is False</w:t>
      </w:r>
    </w:p>
    <w:p w14:paraId="11F78EE4" w14:textId="6329BD99" w:rsidR="00FE4EF7" w:rsidRDefault="00FE4EF7" w:rsidP="005D579E">
      <w:pPr>
        <w:pStyle w:val="ListBullet3"/>
      </w:pPr>
      <w:r>
        <w:t>Set to True if you want it to write to the Wi</w:t>
      </w:r>
      <w:r w:rsidR="005D579E">
        <w:t>n</w:t>
      </w:r>
      <w:r>
        <w:t>dows Event Log</w:t>
      </w:r>
    </w:p>
    <w:p w14:paraId="012BF5FE" w14:textId="77777777" w:rsidR="001C3BDE" w:rsidRDefault="001C3BDE" w:rsidP="00533444"/>
    <w:p w14:paraId="0E88CB59" w14:textId="77777777" w:rsidR="00533444" w:rsidRDefault="00533444" w:rsidP="00533444">
      <w:r>
        <w:t xml:space="preserve">In Properties </w:t>
      </w:r>
      <w:r>
        <w:sym w:font="Wingdings" w:char="F0E0"/>
      </w:r>
      <w:r>
        <w:t xml:space="preserve"> Application</w:t>
      </w:r>
    </w:p>
    <w:p w14:paraId="30EDC00B" w14:textId="77777777" w:rsidR="00533444" w:rsidRDefault="00533444" w:rsidP="005D579E">
      <w:pPr>
        <w:pStyle w:val="ListBullet2"/>
      </w:pPr>
      <w:r>
        <w:t xml:space="preserve">Choose </w:t>
      </w:r>
      <w:r w:rsidR="003C16C2">
        <w:t>sub Main</w:t>
      </w:r>
      <w:r>
        <w:t xml:space="preserve"> as the startup </w:t>
      </w:r>
      <w:r w:rsidR="003C16C2">
        <w:t>object</w:t>
      </w:r>
    </w:p>
    <w:p w14:paraId="2BED3981" w14:textId="77777777" w:rsidR="00885157" w:rsidRDefault="00885157" w:rsidP="003C16C2"/>
    <w:p w14:paraId="2EE7AF55" w14:textId="0AFF0CAE" w:rsidR="007A4485" w:rsidRDefault="00533444" w:rsidP="003C16C2">
      <w:r>
        <w:t>Add the connection data to the App.config file</w:t>
      </w:r>
    </w:p>
    <w:p w14:paraId="7596289A" w14:textId="0FD46034" w:rsidR="007A4485" w:rsidRDefault="007A4485" w:rsidP="007A4485">
      <w:pPr>
        <w:pStyle w:val="ListBullet2"/>
      </w:pPr>
      <w:r>
        <w:t xml:space="preserve">See the </w:t>
      </w:r>
      <w:r w:rsidRPr="007A4485">
        <w:t>_TutorialConfig.config</w:t>
      </w:r>
      <w:r>
        <w:t xml:space="preserve"> file in the DBController project for instructions</w:t>
      </w:r>
    </w:p>
    <w:p w14:paraId="617B75BE" w14:textId="4B7C439F" w:rsidR="007A4485" w:rsidRDefault="007A4485" w:rsidP="007A4485">
      <w:pPr>
        <w:pStyle w:val="ListBullet2"/>
      </w:pPr>
      <w:r>
        <w:t xml:space="preserve">You </w:t>
      </w:r>
      <w:r w:rsidRPr="00DB59B9">
        <w:rPr>
          <w:b/>
          <w:bCs/>
        </w:rPr>
        <w:t>must</w:t>
      </w:r>
      <w:r>
        <w:t xml:space="preserve"> set “</w:t>
      </w:r>
      <w:r w:rsidRPr="007A4485">
        <w:t>LogLocation</w:t>
      </w:r>
      <w:r>
        <w:t>” and “</w:t>
      </w:r>
      <w:r w:rsidRPr="007A4485">
        <w:t>Controller</w:t>
      </w:r>
      <w:r>
        <w:t>”</w:t>
      </w:r>
    </w:p>
    <w:p w14:paraId="793AFC6E" w14:textId="3594405B" w:rsidR="00DB59B9" w:rsidRDefault="00DB59B9" w:rsidP="007A4485">
      <w:pPr>
        <w:pStyle w:val="ListBullet2"/>
      </w:pPr>
      <w:r>
        <w:t>All other configuration settings will be taken from the database, unless you override them in the config file.</w:t>
      </w:r>
    </w:p>
    <w:p w14:paraId="1375C152" w14:textId="63CACD79" w:rsidR="00C7409E" w:rsidRDefault="005A5C5F" w:rsidP="007A4485">
      <w:pPr>
        <w:pStyle w:val="ListBullet2"/>
      </w:pPr>
      <w:r>
        <w:t xml:space="preserve">If you have to know about SQL startup failure, then </w:t>
      </w:r>
      <w:r w:rsidR="00DC38AE">
        <w:t>I</w:t>
      </w:r>
      <w:r w:rsidR="00C7409E">
        <w:t xml:space="preserve"> recommend</w:t>
      </w:r>
      <w:r w:rsidR="00DC38AE">
        <w:t xml:space="preserve"> that the mail server info be kept in the config. If not, then it will get the mail server data from the database.</w:t>
      </w:r>
    </w:p>
    <w:p w14:paraId="63A8B622" w14:textId="77777777" w:rsidR="00A02535" w:rsidRDefault="00A02535" w:rsidP="00A02535">
      <w:pPr>
        <w:pStyle w:val="Heading3"/>
      </w:pPr>
      <w:bookmarkStart w:id="85" w:name="_Toc352431700"/>
      <w:bookmarkStart w:id="86" w:name="_Toc103783047"/>
      <w:r>
        <w:t>WS</w:t>
      </w:r>
      <w:bookmarkEnd w:id="85"/>
      <w:bookmarkEnd w:id="86"/>
    </w:p>
    <w:p w14:paraId="5A6031AF" w14:textId="77777777" w:rsidR="00E82E49" w:rsidRPr="00E82E49" w:rsidRDefault="00E82E49" w:rsidP="00E82E49">
      <w:r>
        <w:t>Now let’s create the web service.</w:t>
      </w:r>
    </w:p>
    <w:p w14:paraId="375EDFAA" w14:textId="77777777" w:rsidR="00A02535" w:rsidRDefault="00E82E49" w:rsidP="00E82E49">
      <w:r>
        <w:t>Back in TargCC, i</w:t>
      </w:r>
      <w:r w:rsidR="00A02535">
        <w:t>n ‘</w:t>
      </w:r>
      <w:r w:rsidR="00A02535" w:rsidRPr="00C829BA">
        <w:t>Solution Components</w:t>
      </w:r>
      <w:r w:rsidR="00A02535">
        <w:t xml:space="preserve">’, choose ‘Web Service’.  </w:t>
      </w:r>
    </w:p>
    <w:p w14:paraId="4DB75579" w14:textId="77777777" w:rsidR="00A02535" w:rsidRDefault="00A02535" w:rsidP="00A02535">
      <w:r>
        <w:t xml:space="preserve">Then click on ‘Update Solution’. </w:t>
      </w:r>
    </w:p>
    <w:p w14:paraId="0D56DF32" w14:textId="77777777" w:rsidR="00A02535" w:rsidRDefault="00A02535" w:rsidP="00A02535">
      <w:r>
        <w:t>Using Visual Studio Solution Explorer, Click on ‘Show All Files’</w:t>
      </w:r>
    </w:p>
    <w:p w14:paraId="51F6B245" w14:textId="77777777" w:rsidR="00FE4EF7" w:rsidRDefault="001B536B" w:rsidP="00E82E49">
      <w:r>
        <w:lastRenderedPageBreak/>
        <w:t>Right Click on the CC folder and choose ‘Include in Project’.</w:t>
      </w:r>
      <w:r w:rsidR="00E82E49">
        <w:t xml:space="preserve"> </w:t>
      </w:r>
      <w:r w:rsidR="00FE4EF7">
        <w:t>Also in</w:t>
      </w:r>
      <w:r w:rsidR="001E3181">
        <w:t xml:space="preserve">clude the </w:t>
      </w:r>
      <w:r w:rsidR="00160AFB">
        <w:t>file</w:t>
      </w:r>
      <w:r w:rsidR="00FE4EF7">
        <w:t>s</w:t>
      </w:r>
    </w:p>
    <w:p w14:paraId="58BD4BA4" w14:textId="1286F629" w:rsidR="00A02535" w:rsidRDefault="00C53A8F" w:rsidP="005D579E">
      <w:pPr>
        <w:pStyle w:val="ListBullet2"/>
      </w:pPr>
      <w:r>
        <w:t>Global.asax</w:t>
      </w:r>
    </w:p>
    <w:p w14:paraId="5E9E4701" w14:textId="6A39108B" w:rsidR="00FE4EF7" w:rsidRDefault="00FE4EF7" w:rsidP="005D579E">
      <w:pPr>
        <w:pStyle w:val="ListBullet2"/>
      </w:pPr>
      <w:r w:rsidRPr="00FE4EF7">
        <w:t>_Tutorial.asmx</w:t>
      </w:r>
    </w:p>
    <w:p w14:paraId="2A3C8F1F" w14:textId="6844BF50" w:rsidR="00FE4EF7" w:rsidRDefault="00FE4EF7" w:rsidP="005D579E">
      <w:pPr>
        <w:pStyle w:val="ListBullet2"/>
      </w:pPr>
      <w:r w:rsidRPr="00FE4EF7">
        <w:t>_Tutorial.</w:t>
      </w:r>
      <w:r>
        <w:t>vb</w:t>
      </w:r>
    </w:p>
    <w:p w14:paraId="727E04C8" w14:textId="2B52CCDD" w:rsidR="000B265D" w:rsidRDefault="000B265D" w:rsidP="005D579E">
      <w:pPr>
        <w:pStyle w:val="ListBullet2"/>
      </w:pPr>
      <w:r>
        <w:t>ForgotPassword.aspx</w:t>
      </w:r>
    </w:p>
    <w:p w14:paraId="710BC18B" w14:textId="77777777" w:rsidR="001E3181" w:rsidRDefault="001E3181" w:rsidP="00C373E3">
      <w:r>
        <w:t>In References, add a reference to:</w:t>
      </w:r>
    </w:p>
    <w:p w14:paraId="6B0CF212" w14:textId="77777777" w:rsidR="00C373E3" w:rsidRDefault="00C373E3" w:rsidP="005D579E">
      <w:pPr>
        <w:pStyle w:val="ListBullet2"/>
      </w:pPr>
      <w:r>
        <w:t>the DBController project</w:t>
      </w:r>
    </w:p>
    <w:p w14:paraId="6AAF910D" w14:textId="77777777" w:rsidR="00706218" w:rsidRDefault="00706218" w:rsidP="005D579E">
      <w:pPr>
        <w:pStyle w:val="ListBullet2"/>
      </w:pPr>
      <w:r>
        <w:t>Assign the Imported namespaces, where XXX is the solution name:</w:t>
      </w:r>
    </w:p>
    <w:p w14:paraId="6C5C8AF1" w14:textId="3F042920" w:rsidR="00706218" w:rsidRDefault="00706218" w:rsidP="005D579E">
      <w:pPr>
        <w:pStyle w:val="ListBullet3"/>
      </w:pPr>
      <w:r>
        <w:t>XXX.D</w:t>
      </w:r>
      <w:r w:rsidR="00A73043">
        <w:t>ata</w:t>
      </w:r>
      <w:r>
        <w:t>Controller</w:t>
      </w:r>
    </w:p>
    <w:p w14:paraId="354B3CFB" w14:textId="77777777" w:rsidR="00E5007D" w:rsidRDefault="00E5007D" w:rsidP="001E3181"/>
    <w:p w14:paraId="226F45B9" w14:textId="6761FC13" w:rsidR="00C373E3" w:rsidRDefault="001E3181" w:rsidP="001E3181">
      <w:r>
        <w:t>A</w:t>
      </w:r>
      <w:r w:rsidR="00C373E3">
        <w:t>dd connectio</w:t>
      </w:r>
      <w:r>
        <w:t>n</w:t>
      </w:r>
      <w:r w:rsidR="00C373E3">
        <w:t xml:space="preserve"> data to web.config from </w:t>
      </w:r>
      <w:r>
        <w:t xml:space="preserve">the </w:t>
      </w:r>
      <w:r w:rsidR="00C373E3">
        <w:t>template</w:t>
      </w:r>
      <w:r w:rsidR="00FE4EF7">
        <w:t xml:space="preserve"> in DBController’s </w:t>
      </w:r>
      <w:r w:rsidR="00FE4EF7" w:rsidRPr="00FE4EF7">
        <w:t>_TutorialConfig.config</w:t>
      </w:r>
      <w:r w:rsidR="00FE4EF7">
        <w:t xml:space="preserve"> file</w:t>
      </w:r>
      <w:r w:rsidR="00C373E3">
        <w:t>. Change the</w:t>
      </w:r>
      <w:r>
        <w:t xml:space="preserve"> </w:t>
      </w:r>
      <w:r w:rsidR="00C373E3">
        <w:t>val</w:t>
      </w:r>
      <w:r>
        <w:t>u</w:t>
      </w:r>
      <w:r w:rsidR="00C373E3">
        <w:t>e for LogLocation as needed</w:t>
      </w:r>
    </w:p>
    <w:p w14:paraId="21D28A33" w14:textId="77777777" w:rsidR="00C373E3" w:rsidRDefault="00C373E3" w:rsidP="00725CAE">
      <w:r>
        <w:t>Compile and run WS</w:t>
      </w:r>
      <w:r w:rsidR="00884851">
        <w:t xml:space="preserve"> (run </w:t>
      </w:r>
      <w:r w:rsidR="00296E5F">
        <w:t>ccAPI</w:t>
      </w:r>
      <w:r w:rsidR="00884851">
        <w:t>.as</w:t>
      </w:r>
      <w:r w:rsidR="00296E5F">
        <w:t>p</w:t>
      </w:r>
      <w:r w:rsidR="00884851">
        <w:t>x)</w:t>
      </w:r>
      <w:r w:rsidR="001E3181">
        <w:t>. Note the URL it was given.</w:t>
      </w:r>
    </w:p>
    <w:p w14:paraId="250C7EA7" w14:textId="77777777" w:rsidR="00C373E3" w:rsidRDefault="00C373E3" w:rsidP="000205AA">
      <w:pPr>
        <w:pStyle w:val="Heading3"/>
      </w:pPr>
      <w:bookmarkStart w:id="87" w:name="_Toc352431701"/>
      <w:bookmarkStart w:id="88" w:name="_Toc103783048"/>
      <w:r>
        <w:t>WS</w:t>
      </w:r>
      <w:r w:rsidR="000205AA">
        <w:t>C</w:t>
      </w:r>
      <w:r>
        <w:t>ontroller</w:t>
      </w:r>
      <w:bookmarkEnd w:id="87"/>
      <w:bookmarkEnd w:id="88"/>
    </w:p>
    <w:p w14:paraId="6B638204" w14:textId="77777777" w:rsidR="000205AA" w:rsidRDefault="000205AA" w:rsidP="000205AA">
      <w:r>
        <w:t>In ‘</w:t>
      </w:r>
      <w:r w:rsidRPr="00C829BA">
        <w:t>Solution Components</w:t>
      </w:r>
      <w:r>
        <w:t xml:space="preserve">’, choose ‘WSController’.  </w:t>
      </w:r>
    </w:p>
    <w:p w14:paraId="637FB9E1" w14:textId="77777777" w:rsidR="000205AA" w:rsidRDefault="000205AA" w:rsidP="000205AA">
      <w:r>
        <w:t xml:space="preserve">Then click on ‘Update Solution’. </w:t>
      </w:r>
    </w:p>
    <w:p w14:paraId="360AD244" w14:textId="77777777" w:rsidR="000205AA" w:rsidRDefault="000205AA" w:rsidP="000205AA">
      <w:r>
        <w:t xml:space="preserve">Using Visual Studio Solution Explorer, </w:t>
      </w:r>
      <w:r w:rsidR="00824B23">
        <w:t>c</w:t>
      </w:r>
      <w:r>
        <w:t>lick on ‘Show All Files’</w:t>
      </w:r>
    </w:p>
    <w:p w14:paraId="58315943" w14:textId="42CDD267" w:rsidR="005445E8" w:rsidRDefault="005445E8" w:rsidP="00725B63">
      <w:r>
        <w:t xml:space="preserve">Right Click on the CC folder and choose ‘Include in Project’. </w:t>
      </w:r>
      <w:r w:rsidR="008455C1">
        <w:t>Then add:</w:t>
      </w:r>
    </w:p>
    <w:p w14:paraId="462B8101" w14:textId="77777777" w:rsidR="008455C1" w:rsidRDefault="008455C1" w:rsidP="008455C1">
      <w:pPr>
        <w:pStyle w:val="ListBullet"/>
        <w:ind w:left="720"/>
      </w:pPr>
      <w:r w:rsidRPr="00181DD5">
        <w:t>_TutorialConfig.config</w:t>
      </w:r>
    </w:p>
    <w:p w14:paraId="0E00E393" w14:textId="77777777" w:rsidR="008455C1" w:rsidRDefault="008455C1" w:rsidP="008455C1">
      <w:pPr>
        <w:pStyle w:val="ListBullet"/>
        <w:ind w:left="720"/>
      </w:pPr>
      <w:r w:rsidRPr="00181DD5">
        <w:t>_TutorialController.vb</w:t>
      </w:r>
    </w:p>
    <w:p w14:paraId="3A7B77CF" w14:textId="77777777" w:rsidR="008455C1" w:rsidRDefault="008455C1" w:rsidP="000E3CE6"/>
    <w:p w14:paraId="6E039C1F" w14:textId="77777777" w:rsidR="000205AA" w:rsidRDefault="000205AA" w:rsidP="000205AA">
      <w:r>
        <w:t>In References, add a reference to:</w:t>
      </w:r>
    </w:p>
    <w:p w14:paraId="1B893718" w14:textId="77777777" w:rsidR="00FD784A" w:rsidRDefault="00FD784A" w:rsidP="005D579E">
      <w:pPr>
        <w:pStyle w:val="ListBullet2"/>
      </w:pPr>
      <w:r>
        <w:t>System.Configuration</w:t>
      </w:r>
    </w:p>
    <w:p w14:paraId="7A13417F" w14:textId="77777777" w:rsidR="006E560D" w:rsidRDefault="006E560D" w:rsidP="005D579E">
      <w:pPr>
        <w:pStyle w:val="ListBullet2"/>
      </w:pPr>
      <w:r>
        <w:t>System.Drawing</w:t>
      </w:r>
    </w:p>
    <w:p w14:paraId="4FC4A4AA" w14:textId="77777777" w:rsidR="00725B63" w:rsidRDefault="00725B63" w:rsidP="005D579E">
      <w:pPr>
        <w:pStyle w:val="ListBullet2"/>
      </w:pPr>
      <w:r>
        <w:t>System.IO.Compression.FileSystem</w:t>
      </w:r>
    </w:p>
    <w:p w14:paraId="7B374826" w14:textId="77777777" w:rsidR="00340B85" w:rsidRPr="00DD3E54" w:rsidRDefault="00340B85" w:rsidP="005D579E">
      <w:pPr>
        <w:pStyle w:val="ListBullet2"/>
      </w:pPr>
      <w:r w:rsidRPr="00DD3E54">
        <w:t>System.Management</w:t>
      </w:r>
    </w:p>
    <w:p w14:paraId="53C09FE8" w14:textId="77777777" w:rsidR="000247A3" w:rsidRDefault="006E560D" w:rsidP="005D579E">
      <w:pPr>
        <w:pStyle w:val="ListBullet2"/>
      </w:pPr>
      <w:r>
        <w:t>Add Newton</w:t>
      </w:r>
      <w:r w:rsidR="000247A3">
        <w:t>s</w:t>
      </w:r>
      <w:r>
        <w:t>oft.Json via the NuGet Package Manager, as in the DBController above</w:t>
      </w:r>
    </w:p>
    <w:p w14:paraId="1FC37042" w14:textId="77777777" w:rsidR="005853E1" w:rsidRDefault="005853E1" w:rsidP="005853E1">
      <w:pPr>
        <w:pStyle w:val="Heading3"/>
      </w:pPr>
      <w:bookmarkStart w:id="89" w:name="_Toc103783049"/>
      <w:bookmarkStart w:id="90" w:name="_Toc352431702"/>
      <w:r>
        <w:t>WSStdController</w:t>
      </w:r>
      <w:bookmarkEnd w:id="89"/>
    </w:p>
    <w:p w14:paraId="27B659D0" w14:textId="77777777" w:rsidR="005D1B6A" w:rsidRDefault="005853E1" w:rsidP="005853E1">
      <w:r>
        <w:t xml:space="preserve">If you want to </w:t>
      </w:r>
      <w:r w:rsidR="005D1B6A">
        <w:t>reference</w:t>
      </w:r>
      <w:r>
        <w:t xml:space="preserve"> the WSController in a .Net Core project, then use the WSStd</w:t>
      </w:r>
      <w:r w:rsidR="005D1B6A">
        <w:t>Contoller, which is compiled for .Net Standard. If not, the you can Unload or even Remove the project</w:t>
      </w:r>
    </w:p>
    <w:p w14:paraId="19A03F21" w14:textId="77777777" w:rsidR="00824B23" w:rsidRDefault="00824B23" w:rsidP="00824B23">
      <w:r>
        <w:t>When you created the code for WSController, you created the code for WSStdContoller at the same time.</w:t>
      </w:r>
    </w:p>
    <w:p w14:paraId="33A2A22A" w14:textId="77777777" w:rsidR="00725B63" w:rsidRDefault="00725B63" w:rsidP="00725B63"/>
    <w:p w14:paraId="0134028C" w14:textId="77777777" w:rsidR="00725B63" w:rsidRDefault="00725B63" w:rsidP="00725B63">
      <w:r>
        <w:t xml:space="preserve">Using Visual Studio Solution Explorer, </w:t>
      </w:r>
      <w:r w:rsidR="00824B23">
        <w:t>c</w:t>
      </w:r>
      <w:r>
        <w:t>lick on ‘Show All Files’</w:t>
      </w:r>
    </w:p>
    <w:p w14:paraId="4C4B5379" w14:textId="77777777" w:rsidR="00725B63" w:rsidRDefault="00824B23" w:rsidP="00824B23">
      <w:r>
        <w:t>Using</w:t>
      </w:r>
      <w:r w:rsidR="00725B63">
        <w:t xml:space="preserve"> the NuGet Package Manager, </w:t>
      </w:r>
      <w:r>
        <w:t>add</w:t>
      </w:r>
    </w:p>
    <w:p w14:paraId="00CE33E2" w14:textId="77777777" w:rsidR="00824B23" w:rsidRDefault="00824B23" w:rsidP="005D579E">
      <w:pPr>
        <w:pStyle w:val="ListBullet2"/>
      </w:pPr>
      <w:r w:rsidRPr="00824B23">
        <w:t>Microsoft.Win32.Registry</w:t>
      </w:r>
    </w:p>
    <w:p w14:paraId="01A9204D" w14:textId="77777777" w:rsidR="00824B23" w:rsidRDefault="00824B23" w:rsidP="005D579E">
      <w:pPr>
        <w:pStyle w:val="ListBullet2"/>
      </w:pPr>
      <w:r w:rsidRPr="00824B23">
        <w:t>System.Configuration.ConfigurationManager</w:t>
      </w:r>
    </w:p>
    <w:p w14:paraId="5048CA1E" w14:textId="77777777" w:rsidR="00824B23" w:rsidRDefault="00824B23" w:rsidP="005D579E">
      <w:pPr>
        <w:pStyle w:val="ListBullet2"/>
      </w:pPr>
      <w:r w:rsidRPr="00824B23">
        <w:t>System.Drawing.Common</w:t>
      </w:r>
    </w:p>
    <w:p w14:paraId="15DC2E97" w14:textId="77777777" w:rsidR="00340B85" w:rsidRPr="00DD3E54" w:rsidRDefault="00340B85" w:rsidP="005D579E">
      <w:pPr>
        <w:pStyle w:val="ListBullet2"/>
      </w:pPr>
      <w:r w:rsidRPr="00DD3E54">
        <w:t>System.Management</w:t>
      </w:r>
    </w:p>
    <w:p w14:paraId="137EC351" w14:textId="77777777" w:rsidR="00824B23" w:rsidRDefault="00824B23" w:rsidP="005D579E">
      <w:pPr>
        <w:pStyle w:val="ListBullet2"/>
      </w:pPr>
      <w:r w:rsidRPr="00824B23">
        <w:t>Newtonsoft.Json</w:t>
      </w:r>
    </w:p>
    <w:p w14:paraId="0117C090" w14:textId="77777777" w:rsidR="00824B23" w:rsidRDefault="00824B23" w:rsidP="00824B23"/>
    <w:p w14:paraId="07430864" w14:textId="77777777" w:rsidR="00824B23" w:rsidRDefault="00824B23" w:rsidP="00824B23">
      <w:r>
        <w:t>In Imported Namespaces (Project Properties Reference Tab), add :</w:t>
      </w:r>
    </w:p>
    <w:p w14:paraId="31A5A106" w14:textId="77777777" w:rsidR="00824B23" w:rsidRDefault="00824B23" w:rsidP="005D579E">
      <w:pPr>
        <w:pStyle w:val="ListBullet2"/>
      </w:pPr>
      <w:r>
        <w:t>System.Data</w:t>
      </w:r>
    </w:p>
    <w:p w14:paraId="3A1F271A" w14:textId="7F139B89" w:rsidR="00C373E3" w:rsidRDefault="00C373E3" w:rsidP="0043469D">
      <w:pPr>
        <w:pStyle w:val="Heading3"/>
      </w:pPr>
      <w:bookmarkStart w:id="91" w:name="_Toc103783050"/>
      <w:r>
        <w:t>WinF</w:t>
      </w:r>
      <w:bookmarkEnd w:id="90"/>
      <w:bookmarkEnd w:id="91"/>
    </w:p>
    <w:p w14:paraId="582BF051" w14:textId="77777777" w:rsidR="00FD784A" w:rsidRPr="00FD784A" w:rsidRDefault="00FD784A" w:rsidP="00FD784A">
      <w:r>
        <w:t>Now we do the Windows Client!</w:t>
      </w:r>
    </w:p>
    <w:p w14:paraId="28AF29BF" w14:textId="77777777" w:rsidR="000205AA" w:rsidRDefault="000205AA" w:rsidP="0043469D">
      <w:r>
        <w:lastRenderedPageBreak/>
        <w:t>In ‘</w:t>
      </w:r>
      <w:r w:rsidRPr="00C829BA">
        <w:t>Solution Components</w:t>
      </w:r>
      <w:r>
        <w:t>’, choose ‘</w:t>
      </w:r>
      <w:r w:rsidR="00211197">
        <w:t>WinF</w:t>
      </w:r>
      <w:r>
        <w:t xml:space="preserve">’.  </w:t>
      </w:r>
    </w:p>
    <w:p w14:paraId="62E14174" w14:textId="77777777" w:rsidR="000205AA" w:rsidRDefault="000205AA" w:rsidP="0043469D">
      <w:r>
        <w:t xml:space="preserve">Then click on ‘Update Solution’. </w:t>
      </w:r>
    </w:p>
    <w:p w14:paraId="7698DA66" w14:textId="77777777" w:rsidR="000205AA" w:rsidRDefault="000205AA" w:rsidP="0043469D">
      <w:r>
        <w:t xml:space="preserve">Using Visual Studio Solution Explorer, </w:t>
      </w:r>
      <w:r w:rsidR="0002727C">
        <w:t>c</w:t>
      </w:r>
      <w:r>
        <w:t>lick on ‘Show All Files’</w:t>
      </w:r>
    </w:p>
    <w:p w14:paraId="60FF8466" w14:textId="77777777" w:rsidR="00694538" w:rsidRDefault="00694538" w:rsidP="00FD784A">
      <w:r>
        <w:t xml:space="preserve">Right Click on the CC folder and choose ‘Include in Project’. </w:t>
      </w:r>
    </w:p>
    <w:p w14:paraId="458714F2" w14:textId="77777777" w:rsidR="00FD784A" w:rsidRDefault="00694538" w:rsidP="00837A36">
      <w:r>
        <w:t xml:space="preserve">Now include </w:t>
      </w:r>
      <w:r w:rsidR="00FD784A">
        <w:t>al files starting from ‘Application</w:t>
      </w:r>
      <w:r w:rsidR="00BA67C2">
        <w:t>Events</w:t>
      </w:r>
      <w:r w:rsidR="00FD784A">
        <w:t xml:space="preserve">.vb’ and ending at </w:t>
      </w:r>
      <w:r>
        <w:t xml:space="preserve">the file </w:t>
      </w:r>
      <w:r w:rsidR="00FD784A">
        <w:t>‘</w:t>
      </w:r>
      <w:r w:rsidR="00FD784A" w:rsidRPr="00FD784A">
        <w:t>TargetSmall.</w:t>
      </w:r>
      <w:r w:rsidR="00837A36">
        <w:t>jpg</w:t>
      </w:r>
      <w:r w:rsidR="00FD784A">
        <w:t>’.</w:t>
      </w:r>
    </w:p>
    <w:p w14:paraId="6A3B6439" w14:textId="77777777" w:rsidR="000205AA" w:rsidRDefault="000205AA" w:rsidP="0043469D">
      <w:r>
        <w:t>In References, add a reference to:</w:t>
      </w:r>
    </w:p>
    <w:p w14:paraId="0380D685" w14:textId="77777777" w:rsidR="00837A36" w:rsidRDefault="00837A36" w:rsidP="005D579E">
      <w:pPr>
        <w:pStyle w:val="ListBullet2"/>
      </w:pPr>
      <w:r>
        <w:t>WSController</w:t>
      </w:r>
    </w:p>
    <w:p w14:paraId="7E22E3FE" w14:textId="77777777" w:rsidR="00534191" w:rsidRPr="00DD3E54" w:rsidRDefault="00534191" w:rsidP="00534191">
      <w:pPr>
        <w:pStyle w:val="ListBullet2"/>
      </w:pPr>
      <w:r w:rsidRPr="00DD3E54">
        <w:t>System.Configuration</w:t>
      </w:r>
    </w:p>
    <w:p w14:paraId="00B270CE" w14:textId="77777777" w:rsidR="00BA67C2" w:rsidRDefault="00BA67C2" w:rsidP="005D579E">
      <w:pPr>
        <w:pStyle w:val="ListBullet2"/>
      </w:pPr>
      <w:r>
        <w:t>Assign the Imported namespaces, where XXX is the solution name:</w:t>
      </w:r>
    </w:p>
    <w:p w14:paraId="589E430F" w14:textId="55EC2360" w:rsidR="00BA67C2" w:rsidRDefault="00BA67C2" w:rsidP="005D579E">
      <w:pPr>
        <w:pStyle w:val="ListBullet3"/>
      </w:pPr>
      <w:r>
        <w:t>XXX.</w:t>
      </w:r>
      <w:r w:rsidR="000B265D">
        <w:t>Data</w:t>
      </w:r>
      <w:r>
        <w:t>Controller</w:t>
      </w:r>
    </w:p>
    <w:p w14:paraId="4A7F8771" w14:textId="77777777" w:rsidR="00885157" w:rsidRDefault="00885157" w:rsidP="0043469D"/>
    <w:p w14:paraId="197BDC0F" w14:textId="77777777" w:rsidR="00895F0D" w:rsidRDefault="00895F0D" w:rsidP="0043469D">
      <w:r>
        <w:t>In ‘Properties’ --&gt;</w:t>
      </w:r>
      <w:r w:rsidR="00A757E4">
        <w:t xml:space="preserve"> </w:t>
      </w:r>
      <w:r>
        <w:t xml:space="preserve">‘Settings’, </w:t>
      </w:r>
    </w:p>
    <w:p w14:paraId="6C6F8847" w14:textId="77777777" w:rsidR="00006DB7" w:rsidRDefault="00006DB7" w:rsidP="005D579E">
      <w:pPr>
        <w:pStyle w:val="ListBullet2"/>
      </w:pPr>
      <w:r>
        <w:t>add Language (String) as a user setting and set to ‘en’ as default.</w:t>
      </w:r>
    </w:p>
    <w:p w14:paraId="50BC7CD1" w14:textId="5E34D9AD" w:rsidR="00006DB7" w:rsidRDefault="00006DB7" w:rsidP="005D579E">
      <w:pPr>
        <w:pStyle w:val="ListBullet2"/>
      </w:pPr>
      <w:r>
        <w:t xml:space="preserve">add </w:t>
      </w:r>
      <w:r w:rsidRPr="00006DB7">
        <w:t>LocalizedTextLanguage</w:t>
      </w:r>
      <w:r>
        <w:t xml:space="preserve"> (String) as a user setting and set to ‘en’ as default.</w:t>
      </w:r>
    </w:p>
    <w:p w14:paraId="429454F9" w14:textId="295CF4B4" w:rsidR="00837A36" w:rsidRDefault="00837A36" w:rsidP="005D579E">
      <w:pPr>
        <w:pStyle w:val="ListBullet2"/>
      </w:pPr>
      <w:r>
        <w:t>add Culture (String) as a user setting and set to ‘en-US’ as default.</w:t>
      </w:r>
    </w:p>
    <w:p w14:paraId="4F8CA527" w14:textId="7462FE41" w:rsidR="00895F0D" w:rsidRDefault="00895F0D" w:rsidP="005D579E">
      <w:pPr>
        <w:pStyle w:val="ListBullet2"/>
      </w:pPr>
      <w:r>
        <w:t xml:space="preserve">add </w:t>
      </w:r>
      <w:r w:rsidRPr="00895F0D">
        <w:t>WindowMaximized</w:t>
      </w:r>
      <w:r>
        <w:t xml:space="preserve"> (Boolean) as a user setting and set to ‘False’ as default.</w:t>
      </w:r>
    </w:p>
    <w:p w14:paraId="61A8BB0F" w14:textId="14E3826C" w:rsidR="00895F0D" w:rsidRDefault="00895F0D" w:rsidP="005D579E">
      <w:pPr>
        <w:pStyle w:val="ListBullet2"/>
      </w:pPr>
      <w:r>
        <w:t xml:space="preserve">add </w:t>
      </w:r>
      <w:r w:rsidRPr="00895F0D">
        <w:t xml:space="preserve">WindowLocation </w:t>
      </w:r>
      <w:r>
        <w:t>(System.Drawing.Point) as a user setting and set to ‘0,0’ as default.</w:t>
      </w:r>
    </w:p>
    <w:p w14:paraId="211D0BE3" w14:textId="36C308CB" w:rsidR="00FB084C" w:rsidRDefault="00FB084C" w:rsidP="005D579E">
      <w:pPr>
        <w:pStyle w:val="ListBullet2"/>
      </w:pPr>
      <w:r>
        <w:t xml:space="preserve">add </w:t>
      </w:r>
      <w:r w:rsidRPr="00895F0D">
        <w:t xml:space="preserve">WindowsSize </w:t>
      </w:r>
      <w:r>
        <w:t>(System.Drawing.Size) as a user setting and set to ‘0,0’ as default.</w:t>
      </w:r>
    </w:p>
    <w:p w14:paraId="725DCA58" w14:textId="52600D3F" w:rsidR="00837A36" w:rsidRDefault="00837A36" w:rsidP="005D579E">
      <w:pPr>
        <w:pStyle w:val="ListBullet2"/>
      </w:pPr>
      <w:r>
        <w:t xml:space="preserve">add </w:t>
      </w:r>
      <w:r w:rsidR="006A3C4F" w:rsidRPr="006A3C4F">
        <w:t>GridInfo</w:t>
      </w:r>
      <w:r>
        <w:t xml:space="preserve"> (String) as a user setting and leave it blank as default.</w:t>
      </w:r>
    </w:p>
    <w:p w14:paraId="13288BBB" w14:textId="5B84A0A4" w:rsidR="00BA67C2" w:rsidRDefault="00BA67C2" w:rsidP="005D579E">
      <w:pPr>
        <w:pStyle w:val="ListBullet2"/>
      </w:pPr>
      <w:r>
        <w:t xml:space="preserve">Add </w:t>
      </w:r>
      <w:r w:rsidRPr="00BA67C2">
        <w:t>DefaultUserFileLocation</w:t>
      </w:r>
      <w:r>
        <w:t xml:space="preserve"> (String) as a user setting and leave it blank as default.</w:t>
      </w:r>
    </w:p>
    <w:p w14:paraId="15853EDB" w14:textId="595F2DF5" w:rsidR="00BA67C2" w:rsidRDefault="00BA67C2" w:rsidP="005D579E">
      <w:pPr>
        <w:pStyle w:val="ListBullet2"/>
      </w:pPr>
      <w:r>
        <w:t xml:space="preserve">Add </w:t>
      </w:r>
      <w:r w:rsidRPr="00BA67C2">
        <w:t>FontSize</w:t>
      </w:r>
      <w:r>
        <w:t xml:space="preserve"> (Single) as a user setting and leave it to 1</w:t>
      </w:r>
      <w:r w:rsidR="00006DB7">
        <w:t>0</w:t>
      </w:r>
      <w:r>
        <w:t xml:space="preserve"> as default.</w:t>
      </w:r>
    </w:p>
    <w:p w14:paraId="33C91AB2" w14:textId="7B63C4FD" w:rsidR="006A3C4F" w:rsidRPr="00FB084C" w:rsidRDefault="006A3C4F" w:rsidP="005D579E">
      <w:pPr>
        <w:pStyle w:val="ListBullet2"/>
      </w:pPr>
      <w:r>
        <w:t xml:space="preserve">Add </w:t>
      </w:r>
      <w:r w:rsidRPr="006A3C4F">
        <w:t>SplitterLocation</w:t>
      </w:r>
      <w:r>
        <w:t xml:space="preserve"> (Integer) as a user setting and leave it to 150 as default.</w:t>
      </w:r>
    </w:p>
    <w:p w14:paraId="4511EEEA" w14:textId="49831447" w:rsidR="00837A36" w:rsidRPr="00FB084C" w:rsidRDefault="00837A36" w:rsidP="005D579E">
      <w:pPr>
        <w:pStyle w:val="ListBullet2"/>
      </w:pPr>
      <w:r>
        <w:t xml:space="preserve">add </w:t>
      </w:r>
      <w:r w:rsidRPr="00837A36">
        <w:t xml:space="preserve">IsLocalized </w:t>
      </w:r>
      <w:r>
        <w:t>(Boolean) as an application setting and set it to True or False, depending on your requirement.</w:t>
      </w:r>
    </w:p>
    <w:p w14:paraId="5C074F16" w14:textId="77777777" w:rsidR="00885157" w:rsidRDefault="00885157" w:rsidP="0043469D"/>
    <w:p w14:paraId="1F71F528" w14:textId="77777777" w:rsidR="008C3D7E" w:rsidRDefault="00C373E3" w:rsidP="0043469D">
      <w:r>
        <w:t xml:space="preserve">In </w:t>
      </w:r>
      <w:r w:rsidR="00211197">
        <w:t>P</w:t>
      </w:r>
      <w:r>
        <w:t>roperties</w:t>
      </w:r>
      <w:r w:rsidR="00211197">
        <w:t xml:space="preserve"> </w:t>
      </w:r>
      <w:r w:rsidR="00211197">
        <w:sym w:font="Wingdings" w:char="F0E0"/>
      </w:r>
      <w:r>
        <w:t xml:space="preserve"> Application</w:t>
      </w:r>
    </w:p>
    <w:p w14:paraId="71D6C42A" w14:textId="77777777" w:rsidR="008C3D7E" w:rsidRDefault="008C3D7E" w:rsidP="005D579E">
      <w:pPr>
        <w:pStyle w:val="ListBullet2"/>
      </w:pPr>
      <w:r>
        <w:t>Choose frmMain as the startup form</w:t>
      </w:r>
    </w:p>
    <w:p w14:paraId="573067C8" w14:textId="77777777" w:rsidR="00C373E3" w:rsidRDefault="00EB76CF" w:rsidP="005D579E">
      <w:pPr>
        <w:pStyle w:val="ListBullet2"/>
      </w:pPr>
      <w:r>
        <w:t>C</w:t>
      </w:r>
      <w:r w:rsidR="00C373E3">
        <w:t xml:space="preserve">lick on View </w:t>
      </w:r>
      <w:r w:rsidR="00211197">
        <w:t xml:space="preserve">Application Events. </w:t>
      </w:r>
      <w:r w:rsidR="008C3D7E">
        <w:t xml:space="preserve">Note that TargCC’s Application events file </w:t>
      </w:r>
      <w:r w:rsidR="00837A36">
        <w:t xml:space="preserve">was already created by TargCC. </w:t>
      </w:r>
      <w:r>
        <w:t>By clicking on it, you ensure the application uses it.</w:t>
      </w:r>
    </w:p>
    <w:p w14:paraId="770A4C7A" w14:textId="77777777" w:rsidR="00D44211" w:rsidRDefault="00D44211" w:rsidP="005D579E">
      <w:pPr>
        <w:pStyle w:val="ListBullet2"/>
      </w:pPr>
      <w:r>
        <w:t>Click on ‘make single instance application’ if you want only one instance of the application to be opened at a time on the user’s computer</w:t>
      </w:r>
    </w:p>
    <w:p w14:paraId="6124E8F1" w14:textId="77777777" w:rsidR="00A757E4" w:rsidRDefault="00A757E4" w:rsidP="00A757E4"/>
    <w:p w14:paraId="600952DF" w14:textId="77777777" w:rsidR="00A757E4" w:rsidRDefault="00A757E4" w:rsidP="00A757E4">
      <w:r>
        <w:t xml:space="preserve">In Properties </w:t>
      </w:r>
      <w:r>
        <w:sym w:font="Wingdings" w:char="F0E0"/>
      </w:r>
      <w:r>
        <w:t xml:space="preserve"> Compile</w:t>
      </w:r>
    </w:p>
    <w:p w14:paraId="60BD0F60" w14:textId="77777777" w:rsidR="00A757E4" w:rsidRDefault="00A757E4" w:rsidP="005D579E">
      <w:pPr>
        <w:pStyle w:val="ListBullet2"/>
      </w:pPr>
      <w:r>
        <w:t>Remove ‘Prefer 32-bit’ if you want a 64 bit application</w:t>
      </w:r>
    </w:p>
    <w:p w14:paraId="5003B1F6" w14:textId="77777777" w:rsidR="00D44211" w:rsidRDefault="00D44211" w:rsidP="00DE19B8"/>
    <w:p w14:paraId="124D0843" w14:textId="77777777" w:rsidR="00AE3C6C" w:rsidRDefault="00FD7AA9" w:rsidP="00AE3C6C">
      <w:r>
        <w:t xml:space="preserve">Now </w:t>
      </w:r>
      <w:r w:rsidR="00AE3C6C">
        <w:t>select the default Target graphics:</w:t>
      </w:r>
    </w:p>
    <w:p w14:paraId="3042A152" w14:textId="77777777" w:rsidR="00AE3C6C" w:rsidRDefault="00AE3C6C" w:rsidP="00AE3C6C">
      <w:r>
        <w:rPr>
          <w:noProof/>
        </w:rPr>
        <w:lastRenderedPageBreak/>
        <w:drawing>
          <wp:inline distT="0" distB="0" distL="0" distR="0" wp14:anchorId="5E282C0A" wp14:editId="462E5206">
            <wp:extent cx="1933575" cy="25146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33575" cy="2514600"/>
                    </a:xfrm>
                    <a:prstGeom prst="rect">
                      <a:avLst/>
                    </a:prstGeom>
                  </pic:spPr>
                </pic:pic>
              </a:graphicData>
            </a:graphic>
          </wp:inline>
        </w:drawing>
      </w:r>
    </w:p>
    <w:p w14:paraId="07339C5C" w14:textId="77777777" w:rsidR="00885157" w:rsidRDefault="00885157" w:rsidP="00DE19B8"/>
    <w:p w14:paraId="62023988" w14:textId="77777777" w:rsidR="00AE3C6C" w:rsidRDefault="00AE3C6C" w:rsidP="00DE19B8">
      <w:r>
        <w:t xml:space="preserve">Set them to a </w:t>
      </w:r>
      <w:r w:rsidR="00DE19B8">
        <w:t>‘B</w:t>
      </w:r>
      <w:r>
        <w:t xml:space="preserve">uild </w:t>
      </w:r>
      <w:r w:rsidR="00DE19B8">
        <w:t>A</w:t>
      </w:r>
      <w:r>
        <w:t>ction</w:t>
      </w:r>
      <w:r w:rsidR="00DE19B8">
        <w:t>’</w:t>
      </w:r>
      <w:r>
        <w:t xml:space="preserve"> of ‘Content’  and a </w:t>
      </w:r>
      <w:r w:rsidR="00DE19B8">
        <w:t>“</w:t>
      </w:r>
      <w:r>
        <w:t>CopyTo..</w:t>
      </w:r>
      <w:r w:rsidR="00DE19B8">
        <w:t>”</w:t>
      </w:r>
      <w:r>
        <w:t xml:space="preserve"> of ‘Copy if Newer’</w:t>
      </w:r>
    </w:p>
    <w:p w14:paraId="0A65F485" w14:textId="77777777" w:rsidR="00AE3C6C" w:rsidRDefault="00AE3C6C" w:rsidP="00AE3C6C">
      <w:r>
        <w:rPr>
          <w:noProof/>
        </w:rPr>
        <w:drawing>
          <wp:inline distT="0" distB="0" distL="0" distR="0" wp14:anchorId="7A0D9A93" wp14:editId="76EFF6E7">
            <wp:extent cx="2352675" cy="17526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352675" cy="1752600"/>
                    </a:xfrm>
                    <a:prstGeom prst="rect">
                      <a:avLst/>
                    </a:prstGeom>
                  </pic:spPr>
                </pic:pic>
              </a:graphicData>
            </a:graphic>
          </wp:inline>
        </w:drawing>
      </w:r>
    </w:p>
    <w:p w14:paraId="04624B31" w14:textId="77777777" w:rsidR="006A3C4F" w:rsidRDefault="006A3C4F" w:rsidP="00791DCE">
      <w:r>
        <w:t xml:space="preserve">Add the connection data to the App.config file, from the Templates tab of TargCC. Use the Config for </w:t>
      </w:r>
      <w:r w:rsidR="00791DCE">
        <w:t>WS</w:t>
      </w:r>
      <w:r>
        <w:t xml:space="preserve">Controller template (since we are accessing the database </w:t>
      </w:r>
      <w:r w:rsidR="00791DCE">
        <w:t>via the web service</w:t>
      </w:r>
      <w:r>
        <w:t>).</w:t>
      </w:r>
    </w:p>
    <w:p w14:paraId="49EB451B" w14:textId="77777777" w:rsidR="0043469D" w:rsidRDefault="0043469D" w:rsidP="0043469D">
      <w:pPr>
        <w:pStyle w:val="Heading3"/>
      </w:pPr>
      <w:bookmarkStart w:id="92" w:name="_Toc352431704"/>
      <w:bookmarkStart w:id="93" w:name="_Toc103783051"/>
      <w:r>
        <w:t>Custom WinForm Projects</w:t>
      </w:r>
      <w:bookmarkEnd w:id="92"/>
      <w:bookmarkEnd w:id="93"/>
    </w:p>
    <w:p w14:paraId="61C70063" w14:textId="77777777" w:rsidR="006E0304" w:rsidRDefault="006E0304" w:rsidP="006E0304">
      <w:r>
        <w:t>This is the actual project that you will be distributing to your users. In this project, the</w:t>
      </w:r>
      <w:r w:rsidR="005E5068">
        <w:t xml:space="preserve"> some of the</w:t>
      </w:r>
      <w:r>
        <w:t xml:space="preserve"> designer files and </w:t>
      </w:r>
      <w:r w:rsidR="005E5068">
        <w:t xml:space="preserve">all </w:t>
      </w:r>
      <w:r>
        <w:t xml:space="preserve">the ‘prt’ files are </w:t>
      </w:r>
      <w:r w:rsidRPr="00885157">
        <w:rPr>
          <w:b/>
          <w:bCs/>
          <w:i/>
          <w:iCs/>
        </w:rPr>
        <w:t>not</w:t>
      </w:r>
      <w:r>
        <w:t xml:space="preserve"> overwritten. </w:t>
      </w:r>
    </w:p>
    <w:p w14:paraId="2A66BF2A" w14:textId="77777777" w:rsidR="006E0304" w:rsidRDefault="006E0304" w:rsidP="006E0304">
      <w:r>
        <w:t>In WinF, everything is overwritten so that if you add any fields, you can copy the appropriate controls from there</w:t>
      </w:r>
      <w:r w:rsidR="005E5068">
        <w:t xml:space="preserve"> to your custom projects.</w:t>
      </w:r>
    </w:p>
    <w:p w14:paraId="42C088FF" w14:textId="77777777" w:rsidR="00EF3CEB" w:rsidRDefault="005E5068" w:rsidP="006E0304">
      <w:r>
        <w:t>The following types of files are not overwritten in the custom project</w:t>
      </w:r>
    </w:p>
    <w:p w14:paraId="6F547733" w14:textId="77777777" w:rsidR="005E5068" w:rsidRDefault="005E5068" w:rsidP="005D579E">
      <w:pPr>
        <w:pStyle w:val="ListBullet2"/>
      </w:pPr>
      <w:r>
        <w:t>Entity Designer</w:t>
      </w:r>
    </w:p>
    <w:p w14:paraId="166DD432" w14:textId="77777777" w:rsidR="005E5068" w:rsidRDefault="005E5068" w:rsidP="005D579E">
      <w:pPr>
        <w:pStyle w:val="ListBullet2"/>
      </w:pPr>
      <w:r>
        <w:t>*.prt.vb files</w:t>
      </w:r>
    </w:p>
    <w:p w14:paraId="0E722E9A" w14:textId="77777777" w:rsidR="00EF3CEB" w:rsidRDefault="00EF3CEB" w:rsidP="006E0304"/>
    <w:p w14:paraId="4D727268" w14:textId="77777777" w:rsidR="0043469D" w:rsidRDefault="0043469D" w:rsidP="006E0304">
      <w:r>
        <w:t>Add a custom Win</w:t>
      </w:r>
      <w:r w:rsidR="006E0304">
        <w:t>F</w:t>
      </w:r>
      <w:r>
        <w:t xml:space="preserve">orm project to the solution. </w:t>
      </w:r>
      <w:r w:rsidR="00DE19B8">
        <w:t>You can leave the Assembly and Root namespace as they are (you don’t have to add the Solution name as a prefix).</w:t>
      </w:r>
      <w:r w:rsidR="006E0304">
        <w:t xml:space="preserve"> Delete Form1.vb.</w:t>
      </w:r>
    </w:p>
    <w:p w14:paraId="3A9BDCEB" w14:textId="77777777" w:rsidR="005E5068" w:rsidRDefault="005E5068" w:rsidP="006E0304">
      <w:r>
        <w:t>Follow all the instructions is in WinF above.</w:t>
      </w:r>
    </w:p>
    <w:p w14:paraId="0876F4BF" w14:textId="77777777" w:rsidR="00B35BEF" w:rsidRDefault="005E5068" w:rsidP="00B35BEF">
      <w:pPr>
        <w:pStyle w:val="Heading4"/>
      </w:pPr>
      <w:bookmarkStart w:id="94" w:name="_Toc103783052"/>
      <w:r>
        <w:t>Hint</w:t>
      </w:r>
      <w:bookmarkEnd w:id="94"/>
    </w:p>
    <w:p w14:paraId="569800E7" w14:textId="673DBBA8" w:rsidR="006E0304" w:rsidRDefault="006E0304" w:rsidP="00B35BEF">
      <w:pPr>
        <w:pStyle w:val="NormalIndent"/>
      </w:pPr>
      <w:r>
        <w:t>In designing the entities, create a</w:t>
      </w:r>
      <w:r w:rsidR="005E5068">
        <w:t xml:space="preserve">n invisible </w:t>
      </w:r>
      <w:r>
        <w:t xml:space="preserve">panel </w:t>
      </w:r>
      <w:r w:rsidR="005E5068">
        <w:t xml:space="preserve">control </w:t>
      </w:r>
      <w:r w:rsidR="00362157">
        <w:t xml:space="preserve">called pnlGarbage </w:t>
      </w:r>
      <w:r>
        <w:t xml:space="preserve">and </w:t>
      </w:r>
      <w:r w:rsidR="00D41ADF">
        <w:t>p</w:t>
      </w:r>
      <w:r>
        <w:t xml:space="preserve">ut </w:t>
      </w:r>
      <w:r w:rsidR="00D41ADF">
        <w:t xml:space="preserve">controls for any properties that </w:t>
      </w:r>
      <w:r>
        <w:t>you don’t want shown into it.</w:t>
      </w:r>
      <w:r w:rsidR="00D41ADF">
        <w:t xml:space="preserve"> (if you delete the control, it will result in an error).</w:t>
      </w:r>
    </w:p>
    <w:p w14:paraId="20677CA1" w14:textId="77777777" w:rsidR="005E5068" w:rsidRDefault="005E5068" w:rsidP="00B35BEF">
      <w:pPr>
        <w:pStyle w:val="NormalIndent"/>
      </w:pPr>
      <w:r>
        <w:t>In designing collection (grids) and panels, remove any controls that you don’t want seen in the .prt.file.</w:t>
      </w:r>
    </w:p>
    <w:p w14:paraId="3D24F6BE" w14:textId="77777777" w:rsidR="005E5068" w:rsidRDefault="005E5068" w:rsidP="00FB5056">
      <w:pPr>
        <w:pStyle w:val="NormalIndent"/>
        <w:rPr>
          <w:rFonts w:cs="Courier New"/>
        </w:rPr>
      </w:pPr>
      <w:r>
        <w:t>Eg.</w:t>
      </w:r>
      <w:r w:rsidRPr="00FB5056">
        <w:rPr>
          <w:rFonts w:cs="Courier New"/>
        </w:rPr>
        <w:t>lblxx.Parent.Controls.Remove(lblxx)</w:t>
      </w:r>
    </w:p>
    <w:p w14:paraId="48D2EADC" w14:textId="4EF0777C" w:rsidR="00362157" w:rsidRDefault="00362157" w:rsidP="00362157">
      <w:pPr>
        <w:pStyle w:val="Heading4"/>
      </w:pPr>
      <w:r>
        <w:lastRenderedPageBreak/>
        <w:t>Adding new fields to the WinFormControl</w:t>
      </w:r>
    </w:p>
    <w:p w14:paraId="5F083305" w14:textId="672824A8" w:rsidR="00362157" w:rsidRDefault="00362157" w:rsidP="00362157">
      <w:pPr>
        <w:pStyle w:val="NormalIndent"/>
      </w:pPr>
      <w:r>
        <w:t>In the ctlcc, to add the variables for which errors are received as follows:.</w:t>
      </w:r>
    </w:p>
    <w:p w14:paraId="2C5C5946" w14:textId="77777777" w:rsidR="00362157" w:rsidRDefault="00362157" w:rsidP="00362157">
      <w:pPr>
        <w:pStyle w:val="NormalIndent"/>
        <w:numPr>
          <w:ilvl w:val="0"/>
          <w:numId w:val="33"/>
        </w:numPr>
      </w:pPr>
      <w:r>
        <w:t>Use Intellisense to create the variables, replace As Object with the correct type, and turn the buttons into WithEvents.</w:t>
      </w:r>
    </w:p>
    <w:p w14:paraId="4FB04766" w14:textId="67811BBC" w:rsidR="00362157" w:rsidRDefault="00362157" w:rsidP="00362157">
      <w:pPr>
        <w:pStyle w:val="NormalIndent"/>
        <w:numPr>
          <w:ilvl w:val="0"/>
          <w:numId w:val="33"/>
        </w:numPr>
      </w:pPr>
      <w:r>
        <w:t>Compile the admin.</w:t>
      </w:r>
    </w:p>
    <w:p w14:paraId="4F044A59" w14:textId="3B8E3C54" w:rsidR="00362157" w:rsidRDefault="00362157" w:rsidP="00362157">
      <w:pPr>
        <w:pStyle w:val="NormalIndent"/>
        <w:numPr>
          <w:ilvl w:val="0"/>
          <w:numId w:val="33"/>
        </w:numPr>
      </w:pPr>
      <w:r>
        <w:t>Open (in Designer) the ctlcc.</w:t>
      </w:r>
    </w:p>
    <w:p w14:paraId="41D3B25D" w14:textId="561EBA1D" w:rsidR="00362157" w:rsidRDefault="00362157" w:rsidP="00362157">
      <w:pPr>
        <w:pStyle w:val="NormalIndent"/>
        <w:numPr>
          <w:ilvl w:val="0"/>
          <w:numId w:val="33"/>
        </w:numPr>
      </w:pPr>
      <w:r>
        <w:t>Comment out the variables added in section 1.</w:t>
      </w:r>
    </w:p>
    <w:p w14:paraId="34D8187D" w14:textId="122D155A" w:rsidR="00362157" w:rsidRDefault="00362157" w:rsidP="00362157">
      <w:pPr>
        <w:pStyle w:val="NormalIndent"/>
        <w:numPr>
          <w:ilvl w:val="0"/>
          <w:numId w:val="33"/>
        </w:numPr>
      </w:pPr>
      <w:r>
        <w:t>Copy the controls from WinF to the admin. If you don't want to see them, put them in pnlGarbage.</w:t>
      </w:r>
    </w:p>
    <w:p w14:paraId="7A82C517" w14:textId="04B11BB8" w:rsidR="00362157" w:rsidRPr="00362157" w:rsidRDefault="00362157" w:rsidP="00362157">
      <w:pPr>
        <w:pStyle w:val="NormalIndent"/>
        <w:numPr>
          <w:ilvl w:val="0"/>
          <w:numId w:val="33"/>
        </w:numPr>
      </w:pPr>
      <w:r>
        <w:t>Compile the admin.</w:t>
      </w:r>
    </w:p>
    <w:p w14:paraId="4E1AB116" w14:textId="77777777" w:rsidR="00C605BF" w:rsidRDefault="00C605BF" w:rsidP="00C605BF">
      <w:pPr>
        <w:pStyle w:val="Heading3"/>
      </w:pPr>
      <w:bookmarkStart w:id="95" w:name="_Toc103783053"/>
      <w:r>
        <w:t>First Run</w:t>
      </w:r>
      <w:bookmarkEnd w:id="95"/>
    </w:p>
    <w:p w14:paraId="71087F91" w14:textId="5BE22407" w:rsidR="00C605BF" w:rsidRDefault="00C605BF" w:rsidP="00C605BF">
      <w:r>
        <w:t>There should be n</w:t>
      </w:r>
      <w:r w:rsidR="00D13154">
        <w:t>o</w:t>
      </w:r>
      <w:r>
        <w:t xml:space="preserve"> problems running the solution locally.</w:t>
      </w:r>
    </w:p>
    <w:p w14:paraId="6E12D110" w14:textId="77777777" w:rsidR="00C605BF" w:rsidRDefault="00C605BF" w:rsidP="00C605BF">
      <w:r>
        <w:t>Note that when you publish the solution and do an initial restore of the development database, you may get a “principle dbo” error or something similar. In this case please run the following on the server, replacing XXXX with the database name:</w:t>
      </w:r>
    </w:p>
    <w:p w14:paraId="62EB4886" w14:textId="77777777" w:rsidR="00C605BF" w:rsidRPr="00C605BF" w:rsidRDefault="00C605BF" w:rsidP="00C605BF">
      <w:r>
        <w:rPr>
          <w:rFonts w:ascii="Consolas" w:eastAsiaTheme="minorEastAsia" w:hAnsi="Consolas" w:cs="Consolas"/>
          <w:color w:val="0000FF"/>
          <w:sz w:val="19"/>
          <w:szCs w:val="19"/>
          <w:highlight w:val="white"/>
          <w:lang w:eastAsia="en-CA"/>
        </w:rPr>
        <w:t>ALTER</w:t>
      </w:r>
      <w:r>
        <w:rPr>
          <w:rFonts w:ascii="Consolas" w:eastAsiaTheme="minorEastAsia" w:hAnsi="Consolas" w:cs="Consolas"/>
          <w:color w:val="000000"/>
          <w:sz w:val="19"/>
          <w:szCs w:val="19"/>
          <w:highlight w:val="white"/>
          <w:lang w:eastAsia="en-CA"/>
        </w:rPr>
        <w:t xml:space="preserve"> </w:t>
      </w:r>
      <w:r>
        <w:rPr>
          <w:rFonts w:ascii="Consolas" w:eastAsiaTheme="minorEastAsia" w:hAnsi="Consolas" w:cs="Consolas"/>
          <w:color w:val="0000FF"/>
          <w:sz w:val="19"/>
          <w:szCs w:val="19"/>
          <w:highlight w:val="white"/>
          <w:lang w:eastAsia="en-CA"/>
        </w:rPr>
        <w:t>AUTHORIZATION</w:t>
      </w:r>
      <w:r>
        <w:rPr>
          <w:rFonts w:ascii="Consolas" w:eastAsiaTheme="minorEastAsia" w:hAnsi="Consolas" w:cs="Consolas"/>
          <w:color w:val="000000"/>
          <w:sz w:val="19"/>
          <w:szCs w:val="19"/>
          <w:highlight w:val="white"/>
          <w:lang w:eastAsia="en-CA"/>
        </w:rPr>
        <w:t xml:space="preserve"> </w:t>
      </w:r>
      <w:r>
        <w:rPr>
          <w:rFonts w:ascii="Consolas" w:eastAsiaTheme="minorEastAsia" w:hAnsi="Consolas" w:cs="Consolas"/>
          <w:color w:val="0000FF"/>
          <w:sz w:val="19"/>
          <w:szCs w:val="19"/>
          <w:highlight w:val="white"/>
          <w:lang w:eastAsia="en-CA"/>
        </w:rPr>
        <w:t>ON</w:t>
      </w:r>
      <w:r>
        <w:rPr>
          <w:rFonts w:ascii="Consolas" w:eastAsiaTheme="minorEastAsia" w:hAnsi="Consolas" w:cs="Consolas"/>
          <w:color w:val="000000"/>
          <w:sz w:val="19"/>
          <w:szCs w:val="19"/>
          <w:highlight w:val="white"/>
          <w:lang w:eastAsia="en-CA"/>
        </w:rPr>
        <w:t xml:space="preserve"> </w:t>
      </w:r>
      <w:r>
        <w:rPr>
          <w:rFonts w:ascii="Consolas" w:eastAsiaTheme="minorEastAsia" w:hAnsi="Consolas" w:cs="Consolas"/>
          <w:color w:val="0000FF"/>
          <w:sz w:val="19"/>
          <w:szCs w:val="19"/>
          <w:highlight w:val="white"/>
          <w:lang w:eastAsia="en-CA"/>
        </w:rPr>
        <w:t>DATABASE</w:t>
      </w:r>
      <w:r>
        <w:rPr>
          <w:rFonts w:ascii="Consolas" w:eastAsiaTheme="minorEastAsia" w:hAnsi="Consolas" w:cs="Consolas"/>
          <w:color w:val="808080"/>
          <w:sz w:val="19"/>
          <w:szCs w:val="19"/>
          <w:highlight w:val="white"/>
          <w:lang w:eastAsia="en-CA"/>
        </w:rPr>
        <w:t>::</w:t>
      </w:r>
      <w:r>
        <w:rPr>
          <w:rFonts w:ascii="Consolas" w:eastAsiaTheme="minorEastAsia" w:hAnsi="Consolas" w:cs="Consolas"/>
          <w:color w:val="000000"/>
          <w:sz w:val="19"/>
          <w:szCs w:val="19"/>
          <w:highlight w:val="white"/>
          <w:lang w:eastAsia="en-CA"/>
        </w:rPr>
        <w:t xml:space="preserve">XXXX </w:t>
      </w:r>
      <w:r>
        <w:rPr>
          <w:rFonts w:ascii="Consolas" w:eastAsiaTheme="minorEastAsia" w:hAnsi="Consolas" w:cs="Consolas"/>
          <w:color w:val="0000FF"/>
          <w:sz w:val="19"/>
          <w:szCs w:val="19"/>
          <w:highlight w:val="white"/>
          <w:lang w:eastAsia="en-CA"/>
        </w:rPr>
        <w:t>TO</w:t>
      </w:r>
      <w:r>
        <w:rPr>
          <w:rFonts w:ascii="Consolas" w:eastAsiaTheme="minorEastAsia" w:hAnsi="Consolas" w:cs="Consolas"/>
          <w:color w:val="000000"/>
          <w:sz w:val="19"/>
          <w:szCs w:val="19"/>
          <w:highlight w:val="white"/>
          <w:lang w:eastAsia="en-CA"/>
        </w:rPr>
        <w:t xml:space="preserve"> sa</w:t>
      </w:r>
      <w:r>
        <w:rPr>
          <w:rFonts w:ascii="Consolas" w:eastAsiaTheme="minorEastAsia" w:hAnsi="Consolas" w:cs="Consolas"/>
          <w:color w:val="808080"/>
          <w:sz w:val="19"/>
          <w:szCs w:val="19"/>
          <w:highlight w:val="white"/>
          <w:lang w:eastAsia="en-CA"/>
        </w:rPr>
        <w:t>;</w:t>
      </w:r>
    </w:p>
    <w:p w14:paraId="774A244D" w14:textId="77777777" w:rsidR="0029717E" w:rsidRDefault="00A92981" w:rsidP="0029717E">
      <w:pPr>
        <w:pStyle w:val="Heading1"/>
      </w:pPr>
      <w:bookmarkStart w:id="96" w:name="_Toc352431705"/>
      <w:bookmarkStart w:id="97" w:name="_Toc103783054"/>
      <w:r>
        <w:lastRenderedPageBreak/>
        <w:t xml:space="preserve">The Authentication </w:t>
      </w:r>
      <w:r w:rsidR="001A3BA8">
        <w:t>M</w:t>
      </w:r>
      <w:r>
        <w:t>odel</w:t>
      </w:r>
      <w:bookmarkEnd w:id="96"/>
      <w:bookmarkEnd w:id="97"/>
      <w:r w:rsidDel="00792D72">
        <w:t xml:space="preserve"> </w:t>
      </w:r>
    </w:p>
    <w:p w14:paraId="725FA631" w14:textId="77777777" w:rsidR="000C0A06" w:rsidRDefault="000C0A06" w:rsidP="000C0A06">
      <w:r>
        <w:t>The Authentication model is based on a combination of authentication and identity.</w:t>
      </w:r>
    </w:p>
    <w:p w14:paraId="5A778855" w14:textId="77777777" w:rsidR="000C0A06" w:rsidRDefault="0065321E" w:rsidP="0065321E">
      <w:r>
        <w:t xml:space="preserve">For maximum security, </w:t>
      </w:r>
      <w:r w:rsidR="000C0A06">
        <w:t xml:space="preserve">the Web Service </w:t>
      </w:r>
      <w:r>
        <w:t>should be</w:t>
      </w:r>
      <w:r w:rsidR="000C0A06">
        <w:t xml:space="preserve"> protected, </w:t>
      </w:r>
      <w:r w:rsidR="00F14B93">
        <w:t>i.e.</w:t>
      </w:r>
      <w:r w:rsidR="000C0A06">
        <w:t xml:space="preserve">, it </w:t>
      </w:r>
      <w:r>
        <w:t>should have</w:t>
      </w:r>
      <w:r w:rsidR="000C0A06">
        <w:t xml:space="preserve"> anonymous authentication removed</w:t>
      </w:r>
      <w:r w:rsidR="00352990">
        <w:t xml:space="preserve"> from at least ccAPI.aspx and CC.asmx</w:t>
      </w:r>
      <w:r w:rsidR="000C0A06">
        <w:t>. This means that no one can browse the available functions. The client application requires credentials in order to access it.</w:t>
      </w:r>
    </w:p>
    <w:p w14:paraId="36B5F953" w14:textId="77777777" w:rsidR="000C0A06" w:rsidRDefault="000C0A06" w:rsidP="000C0A06">
      <w:r>
        <w:t>In actuality, the entity being authenticated is the client application. The client app can pass the user’s workstation login credentials or application credentials defined by the developer.</w:t>
      </w:r>
    </w:p>
    <w:p w14:paraId="7E2AB3D3" w14:textId="77777777" w:rsidR="00501B8A" w:rsidRDefault="00501B8A" w:rsidP="00501B8A">
      <w:r>
        <w:t>User authentication (if required) is done via the workstation credentials sent, or by a name/password combination handled by the application.</w:t>
      </w:r>
    </w:p>
    <w:p w14:paraId="47419B37" w14:textId="77777777" w:rsidR="000C0A06" w:rsidRDefault="00501B8A" w:rsidP="00501B8A">
      <w:r>
        <w:t xml:space="preserve">The user’s identity can either be ‘Global’ or an entity instance. For </w:t>
      </w:r>
      <w:r w:rsidR="00FB5056">
        <w:t>example,</w:t>
      </w:r>
      <w:r>
        <w:t xml:space="preserve"> the user’s identity could be ‘Head Office’ (Global) or Montreal Branch (entity – branch, instance – Montreal)</w:t>
      </w:r>
    </w:p>
    <w:p w14:paraId="3AEC66AC" w14:textId="77777777" w:rsidR="00501B8A" w:rsidRDefault="00501B8A" w:rsidP="00501B8A">
      <w:r>
        <w:t>Below are the various model combinations:</w:t>
      </w:r>
    </w:p>
    <w:p w14:paraId="1A2B9839" w14:textId="77777777" w:rsidR="0029717E" w:rsidRDefault="0065321E" w:rsidP="0029717E">
      <w:pPr>
        <w:pStyle w:val="Heading2"/>
      </w:pPr>
      <w:bookmarkStart w:id="98" w:name="_Toc352431706"/>
      <w:bookmarkStart w:id="99" w:name="_Toc103783055"/>
      <w:r>
        <w:t xml:space="preserve">Application </w:t>
      </w:r>
      <w:r w:rsidR="00A55B20">
        <w:t>Authentication</w:t>
      </w:r>
      <w:r>
        <w:t xml:space="preserve"> to the Web Service</w:t>
      </w:r>
      <w:bookmarkEnd w:id="98"/>
      <w:bookmarkEnd w:id="99"/>
    </w:p>
    <w:p w14:paraId="157B7DFA" w14:textId="77777777" w:rsidR="0065321E" w:rsidRPr="0065321E" w:rsidRDefault="0065321E" w:rsidP="0065321E">
      <w:r>
        <w:t>Application authentication can only be used if the client is accessing a web service.</w:t>
      </w:r>
    </w:p>
    <w:p w14:paraId="3D9CAD4C" w14:textId="77777777" w:rsidR="0029717E" w:rsidRDefault="00A55B20" w:rsidP="0029717E">
      <w:pPr>
        <w:pStyle w:val="Heading3"/>
      </w:pPr>
      <w:bookmarkStart w:id="100" w:name="_Toc352431707"/>
      <w:bookmarkStart w:id="101" w:name="_Toc103783056"/>
      <w:r>
        <w:t>Specific User Credentials</w:t>
      </w:r>
      <w:bookmarkEnd w:id="100"/>
      <w:bookmarkEnd w:id="101"/>
    </w:p>
    <w:p w14:paraId="3EB10F68" w14:textId="77777777" w:rsidR="000C0A06" w:rsidRDefault="000C0A06" w:rsidP="00501B8A">
      <w:r>
        <w:t>The user’s name and password are sent via a Login Screen as a New ‘NetworkCredential</w:t>
      </w:r>
      <w:r w:rsidR="00501B8A">
        <w:t>’</w:t>
      </w:r>
      <w:r>
        <w:t>.  The Web Service has 'Anonymous Access' removed. (This might be used if accessing a server from outside the domain)</w:t>
      </w:r>
    </w:p>
    <w:p w14:paraId="29A8D79C" w14:textId="77777777" w:rsidR="000C0A06" w:rsidRDefault="000C0A06" w:rsidP="000C0A06">
      <w:r>
        <w:t xml:space="preserve">The database is accessed with the user’s rights if integrated security is used by the Web Service.  </w:t>
      </w:r>
    </w:p>
    <w:p w14:paraId="4D643272" w14:textId="77777777" w:rsidR="0029717E" w:rsidRDefault="00956831" w:rsidP="0029717E">
      <w:pPr>
        <w:pStyle w:val="Heading3"/>
      </w:pPr>
      <w:bookmarkStart w:id="102" w:name="_Toc352431708"/>
      <w:bookmarkStart w:id="103" w:name="_Toc103783057"/>
      <w:r>
        <w:t>Active User Credentials</w:t>
      </w:r>
      <w:bookmarkEnd w:id="102"/>
      <w:bookmarkEnd w:id="103"/>
    </w:p>
    <w:p w14:paraId="17F010CA" w14:textId="77777777" w:rsidR="000C0A06" w:rsidRDefault="000C0A06" w:rsidP="000C0A06">
      <w:r>
        <w:t xml:space="preserve">The user's credentials are sent as a ‘NetworkCredential’. The user does not enter a name/password combination.  The </w:t>
      </w:r>
      <w:r w:rsidR="00501B8A">
        <w:t xml:space="preserve">Web Service </w:t>
      </w:r>
      <w:r>
        <w:t>has 'Anonymous Access' removed. (This is used for accessing a server from within a domain, using the logged in user’s credentials.)</w:t>
      </w:r>
    </w:p>
    <w:p w14:paraId="6FC0D2E5" w14:textId="77777777" w:rsidR="000C0A06" w:rsidRDefault="000C0A06" w:rsidP="000C0A06">
      <w:r>
        <w:t xml:space="preserve">The database is accessed with the user’s rights if integrated security is used by the Web Service. </w:t>
      </w:r>
    </w:p>
    <w:p w14:paraId="5367A043" w14:textId="77777777" w:rsidR="0029717E" w:rsidRDefault="000C0A06" w:rsidP="0029717E">
      <w:pPr>
        <w:pStyle w:val="Heading3"/>
      </w:pPr>
      <w:bookmarkStart w:id="104" w:name="_Toc352431709"/>
      <w:bookmarkStart w:id="105" w:name="_Toc103783058"/>
      <w:r>
        <w:t>Application</w:t>
      </w:r>
      <w:r w:rsidR="009A68D3">
        <w:t xml:space="preserve"> Credentials</w:t>
      </w:r>
      <w:bookmarkEnd w:id="104"/>
      <w:bookmarkEnd w:id="105"/>
    </w:p>
    <w:p w14:paraId="497C1AF5" w14:textId="77777777" w:rsidR="00504514" w:rsidRDefault="000C0A06" w:rsidP="0065321E">
      <w:r>
        <w:t xml:space="preserve">The application sends a predefined name and password </w:t>
      </w:r>
      <w:r w:rsidR="0065321E">
        <w:t xml:space="preserve">(taken from the app.config) </w:t>
      </w:r>
      <w:r>
        <w:t xml:space="preserve">as a New </w:t>
      </w:r>
      <w:r w:rsidR="00501B8A">
        <w:t>‘</w:t>
      </w:r>
      <w:r>
        <w:t>NetworkCredential</w:t>
      </w:r>
      <w:r w:rsidR="00501B8A">
        <w:t>’</w:t>
      </w:r>
      <w:r>
        <w:t xml:space="preserve">. The </w:t>
      </w:r>
      <w:r w:rsidR="00501B8A">
        <w:t xml:space="preserve">Web Service </w:t>
      </w:r>
      <w:r>
        <w:t xml:space="preserve">has 'Anonymous Access' removed. </w:t>
      </w:r>
    </w:p>
    <w:p w14:paraId="39230312" w14:textId="77777777" w:rsidR="0029717E" w:rsidRDefault="000C0A06" w:rsidP="0029717E">
      <w:pPr>
        <w:pStyle w:val="Heading3"/>
      </w:pPr>
      <w:bookmarkStart w:id="106" w:name="_Toc352431710"/>
      <w:bookmarkStart w:id="107" w:name="_Toc103783059"/>
      <w:r>
        <w:t>None</w:t>
      </w:r>
      <w:bookmarkEnd w:id="106"/>
      <w:bookmarkEnd w:id="107"/>
    </w:p>
    <w:p w14:paraId="0F3989C2" w14:textId="77777777" w:rsidR="000C0A06" w:rsidRDefault="000C0A06" w:rsidP="000C0A06">
      <w:r>
        <w:t xml:space="preserve">The web service has 'Anonymous Access' enabled. Anyone can </w:t>
      </w:r>
      <w:r w:rsidR="00DF4E3B">
        <w:t xml:space="preserve">then </w:t>
      </w:r>
      <w:r>
        <w:t xml:space="preserve">scan the functions exposed by the </w:t>
      </w:r>
      <w:r w:rsidR="00501B8A">
        <w:t>Web Service</w:t>
      </w:r>
      <w:r w:rsidR="00352990">
        <w:t xml:space="preserve"> or try to access the page.</w:t>
      </w:r>
    </w:p>
    <w:p w14:paraId="2D667E24" w14:textId="77777777" w:rsidR="00A55B20" w:rsidRDefault="0065321E" w:rsidP="00A55B20">
      <w:pPr>
        <w:pStyle w:val="Heading2"/>
      </w:pPr>
      <w:bookmarkStart w:id="108" w:name="_Toc352431711"/>
      <w:bookmarkStart w:id="109" w:name="_Toc103783060"/>
      <w:r>
        <w:t xml:space="preserve">User </w:t>
      </w:r>
      <w:r w:rsidR="00A55B20">
        <w:t>Identification</w:t>
      </w:r>
      <w:r>
        <w:t xml:space="preserve"> Model</w:t>
      </w:r>
      <w:bookmarkEnd w:id="108"/>
      <w:bookmarkEnd w:id="109"/>
    </w:p>
    <w:p w14:paraId="5001FA6D" w14:textId="77777777" w:rsidR="00A55B20" w:rsidRDefault="00A55B20" w:rsidP="00A55B20">
      <w:pPr>
        <w:pStyle w:val="Heading3"/>
      </w:pPr>
      <w:bookmarkStart w:id="110" w:name="_Toc352431712"/>
      <w:bookmarkStart w:id="111" w:name="_Toc103783061"/>
      <w:r>
        <w:t>By</w:t>
      </w:r>
      <w:r w:rsidR="009A68D3">
        <w:t xml:space="preserve"> </w:t>
      </w:r>
      <w:r>
        <w:t>Domain</w:t>
      </w:r>
      <w:r w:rsidR="009A68D3">
        <w:t xml:space="preserve"> </w:t>
      </w:r>
      <w:r>
        <w:t>User</w:t>
      </w:r>
      <w:bookmarkEnd w:id="110"/>
      <w:bookmarkEnd w:id="111"/>
    </w:p>
    <w:p w14:paraId="76F10F25" w14:textId="77777777" w:rsidR="00504514" w:rsidRDefault="00A55B20" w:rsidP="00DE6130">
      <w:r>
        <w:t xml:space="preserve">The user is identified within the system by the </w:t>
      </w:r>
      <w:r w:rsidR="00DE6130">
        <w:t xml:space="preserve">domain user’s </w:t>
      </w:r>
      <w:r>
        <w:t>User</w:t>
      </w:r>
      <w:r w:rsidR="00DE6130">
        <w:t xml:space="preserve"> </w:t>
      </w:r>
      <w:r>
        <w:t>Name</w:t>
      </w:r>
      <w:r w:rsidR="00DE6130">
        <w:t xml:space="preserve"> in active directory</w:t>
      </w:r>
      <w:r>
        <w:t>. The User</w:t>
      </w:r>
      <w:r w:rsidR="00DE6130">
        <w:t xml:space="preserve"> </w:t>
      </w:r>
      <w:r>
        <w:t xml:space="preserve">Name must </w:t>
      </w:r>
      <w:r w:rsidR="00DE6130">
        <w:t xml:space="preserve">also </w:t>
      </w:r>
      <w:r>
        <w:t xml:space="preserve">be defined in </w:t>
      </w:r>
      <w:r w:rsidR="00DE6130">
        <w:t xml:space="preserve">the User table of the system </w:t>
      </w:r>
      <w:r>
        <w:t>(</w:t>
      </w:r>
      <w:r w:rsidR="007464A0">
        <w:t xml:space="preserve">via the User screen). </w:t>
      </w:r>
    </w:p>
    <w:p w14:paraId="18DEFFB2" w14:textId="77777777" w:rsidR="009A68D3" w:rsidRPr="009A68D3" w:rsidRDefault="009A68D3" w:rsidP="009A68D3">
      <w:r>
        <w:t>This cannot be used when Authentication is via Application Credentials</w:t>
      </w:r>
      <w:r w:rsidR="00DE6130">
        <w:t>.</w:t>
      </w:r>
    </w:p>
    <w:p w14:paraId="3E040FE1" w14:textId="77777777" w:rsidR="00A55B20" w:rsidRDefault="007464A0" w:rsidP="00A55B20">
      <w:pPr>
        <w:pStyle w:val="Heading3"/>
      </w:pPr>
      <w:bookmarkStart w:id="112" w:name="_Toc352431713"/>
      <w:bookmarkStart w:id="113" w:name="_Toc103783062"/>
      <w:r>
        <w:t>By</w:t>
      </w:r>
      <w:r w:rsidR="009A68D3">
        <w:t xml:space="preserve"> </w:t>
      </w:r>
      <w:r>
        <w:t>Domain</w:t>
      </w:r>
      <w:r w:rsidR="009A68D3">
        <w:t xml:space="preserve"> </w:t>
      </w:r>
      <w:r>
        <w:t>Group</w:t>
      </w:r>
      <w:bookmarkEnd w:id="112"/>
      <w:bookmarkEnd w:id="113"/>
    </w:p>
    <w:p w14:paraId="3CE1F7C4" w14:textId="77777777" w:rsidR="00504514" w:rsidRDefault="00A55B20" w:rsidP="00DE6130">
      <w:r>
        <w:t xml:space="preserve">The user is identified within the system </w:t>
      </w:r>
      <w:r w:rsidR="00DE6130">
        <w:t>by the u</w:t>
      </w:r>
      <w:r>
        <w:t xml:space="preserve">ser’s </w:t>
      </w:r>
      <w:r w:rsidR="00DE6130">
        <w:t>g</w:t>
      </w:r>
      <w:r>
        <w:t xml:space="preserve">roup in </w:t>
      </w:r>
      <w:r w:rsidR="00DE6130">
        <w:t>active directory</w:t>
      </w:r>
      <w:r w:rsidR="007464A0">
        <w:t>. T</w:t>
      </w:r>
      <w:r>
        <w:t>he domain group</w:t>
      </w:r>
      <w:r w:rsidR="007464A0">
        <w:t xml:space="preserve"> </w:t>
      </w:r>
      <w:r>
        <w:t xml:space="preserve">must be defined </w:t>
      </w:r>
      <w:r w:rsidR="00DE6130">
        <w:t xml:space="preserve">as the User Name in the User table of the system </w:t>
      </w:r>
      <w:r>
        <w:t xml:space="preserve">(via the User screen).  </w:t>
      </w:r>
    </w:p>
    <w:p w14:paraId="43EAE98D" w14:textId="77777777" w:rsidR="00504514" w:rsidRDefault="007464A0">
      <w:r>
        <w:t>The domain group acts as a kind of “fake user” for the purposes of permission control. When logging accesses and changes, the user’s UserName is recorded</w:t>
      </w:r>
    </w:p>
    <w:p w14:paraId="260EADC7" w14:textId="77777777" w:rsidR="009A68D3" w:rsidRDefault="009A68D3" w:rsidP="009A68D3">
      <w:r>
        <w:t xml:space="preserve">This </w:t>
      </w:r>
      <w:r w:rsidR="00352990">
        <w:t xml:space="preserve">also </w:t>
      </w:r>
      <w:r>
        <w:t>cannot be used when Authentication is via Application Credentials</w:t>
      </w:r>
    </w:p>
    <w:p w14:paraId="1C2D5FD2" w14:textId="77777777" w:rsidR="0029717E" w:rsidRDefault="009A68D3" w:rsidP="0029717E">
      <w:pPr>
        <w:pStyle w:val="Heading3"/>
      </w:pPr>
      <w:bookmarkStart w:id="114" w:name="_Toc352431714"/>
      <w:bookmarkStart w:id="115" w:name="_Toc103783063"/>
      <w:r>
        <w:lastRenderedPageBreak/>
        <w:t>By Application User</w:t>
      </w:r>
      <w:bookmarkEnd w:id="114"/>
      <w:bookmarkEnd w:id="115"/>
    </w:p>
    <w:p w14:paraId="13C1BB6E" w14:textId="77777777" w:rsidR="00504514" w:rsidRDefault="00DF4E3B">
      <w:r>
        <w:t>T</w:t>
      </w:r>
      <w:r w:rsidR="009A68D3">
        <w:t xml:space="preserve">he user’s name and password are sent via a Login Screen and handled by the </w:t>
      </w:r>
      <w:r>
        <w:t>system</w:t>
      </w:r>
      <w:r w:rsidR="009A68D3">
        <w:t>.</w:t>
      </w:r>
    </w:p>
    <w:p w14:paraId="0A403106" w14:textId="77777777" w:rsidR="0029717E" w:rsidRDefault="00DF4E3B" w:rsidP="0029717E">
      <w:pPr>
        <w:pStyle w:val="Heading3"/>
      </w:pPr>
      <w:bookmarkStart w:id="116" w:name="_Toc352431715"/>
      <w:bookmarkStart w:id="117" w:name="_Toc103783064"/>
      <w:r>
        <w:t>None</w:t>
      </w:r>
      <w:bookmarkEnd w:id="116"/>
      <w:bookmarkEnd w:id="117"/>
    </w:p>
    <w:p w14:paraId="5BA56049" w14:textId="77777777" w:rsidR="00DE6130" w:rsidRDefault="00DE6130" w:rsidP="00DE6130">
      <w:r>
        <w:t>If you do not want to define a user, then define the model as “By Application User”. Create a fake user and log in automatically via the fake user name. Ensure that this fake user is allowed multiple log-ins.</w:t>
      </w:r>
    </w:p>
    <w:p w14:paraId="726BB7B1" w14:textId="77777777" w:rsidR="0029717E" w:rsidRDefault="0069522F" w:rsidP="0029717E">
      <w:pPr>
        <w:pStyle w:val="Heading2"/>
        <w:jc w:val="both"/>
      </w:pPr>
      <w:bookmarkStart w:id="118" w:name="_Toc352431716"/>
      <w:bookmarkStart w:id="119" w:name="_Toc103783065"/>
      <w:r>
        <w:t>Notes</w:t>
      </w:r>
      <w:bookmarkEnd w:id="118"/>
      <w:bookmarkEnd w:id="119"/>
    </w:p>
    <w:p w14:paraId="29730613" w14:textId="77777777" w:rsidR="00ED6A6A" w:rsidRDefault="00ED6A6A" w:rsidP="00ED6A6A">
      <w:r>
        <w:t>If you are using https</w:t>
      </w:r>
      <w:r w:rsidR="00352990">
        <w:t xml:space="preserve"> (and you should be)</w:t>
      </w:r>
      <w:r>
        <w:t xml:space="preserve">, remove integrated windows authentication </w:t>
      </w:r>
      <w:r w:rsidR="00C5569C">
        <w:t xml:space="preserve">and allow basic authentication </w:t>
      </w:r>
      <w:r>
        <w:t xml:space="preserve">for better performance if sending newly created credentials when setting up the web service. It avoids a round trip. To be specific, remove integrated windows authentication for </w:t>
      </w:r>
      <w:r w:rsidRPr="00ED6A6A">
        <w:t xml:space="preserve">Specific User Credentials </w:t>
      </w:r>
      <w:r>
        <w:t xml:space="preserve">and </w:t>
      </w:r>
      <w:r w:rsidRPr="00ED6A6A">
        <w:t>Application Credentials</w:t>
      </w:r>
      <w:r>
        <w:t xml:space="preserve">, and ensure it exists for </w:t>
      </w:r>
      <w:r w:rsidRPr="00ED6A6A">
        <w:t>Active User Credentials</w:t>
      </w:r>
      <w:r>
        <w:t>.</w:t>
      </w:r>
    </w:p>
    <w:p w14:paraId="3CBCDBA6" w14:textId="77777777" w:rsidR="00C5569C" w:rsidRDefault="00C5569C" w:rsidP="00ED6A6A">
      <w:r>
        <w:t>If not using https, then ensure you are using windows authentication so that the password is not sent as clear text.</w:t>
      </w:r>
    </w:p>
    <w:p w14:paraId="3443337E" w14:textId="77777777" w:rsidR="00ED6A6A" w:rsidRDefault="00ED6A6A" w:rsidP="00ED6A6A">
      <w:r w:rsidRPr="00ED6A6A">
        <w:t>If you want to pass the credential</w:t>
      </w:r>
      <w:r>
        <w:t>s</w:t>
      </w:r>
      <w:r w:rsidRPr="00ED6A6A">
        <w:t xml:space="preserve"> to the next level (say, a web to a web service), then you must add impersonate=true to the upper level (the web in our example)</w:t>
      </w:r>
      <w:r>
        <w:t>.</w:t>
      </w:r>
    </w:p>
    <w:p w14:paraId="111B277E" w14:textId="77777777" w:rsidR="0029717E" w:rsidRDefault="00A92981" w:rsidP="0029717E">
      <w:pPr>
        <w:pStyle w:val="Heading1"/>
      </w:pPr>
      <w:bookmarkStart w:id="120" w:name="_Toc352431717"/>
      <w:bookmarkStart w:id="121" w:name="_Toc103783066"/>
      <w:r>
        <w:lastRenderedPageBreak/>
        <w:t>Understanding Permissions</w:t>
      </w:r>
      <w:bookmarkEnd w:id="120"/>
      <w:bookmarkEnd w:id="121"/>
    </w:p>
    <w:p w14:paraId="59C6C186" w14:textId="77777777" w:rsidR="0029717E" w:rsidRDefault="00A92981" w:rsidP="00C5569C">
      <w:r>
        <w:t>Permissions are defined for each process (function) exposed by the DBController.</w:t>
      </w:r>
      <w:r w:rsidR="00300BEE">
        <w:t xml:space="preserve"> In order to ensure security, it is recommended that you add your business logic functions as new classes in DBController (as opposed to creating a new </w:t>
      </w:r>
      <w:r w:rsidR="00C5569C">
        <w:t>assembly</w:t>
      </w:r>
      <w:r w:rsidR="00300BEE">
        <w:t>).</w:t>
      </w:r>
    </w:p>
    <w:p w14:paraId="38FB06B9" w14:textId="77777777" w:rsidR="0029717E" w:rsidRDefault="00300BEE">
      <w:r>
        <w:t xml:space="preserve">Automatic permissions (‘tbl’ and ‘viw’) are also checked at the WSController level to avoid a round trip. </w:t>
      </w:r>
    </w:p>
    <w:p w14:paraId="113DC745" w14:textId="77777777" w:rsidR="0029717E" w:rsidRDefault="00A92981" w:rsidP="0029717E">
      <w:pPr>
        <w:pStyle w:val="Heading2"/>
      </w:pPr>
      <w:bookmarkStart w:id="122" w:name="_Toc352431718"/>
      <w:bookmarkStart w:id="123" w:name="_Toc103783067"/>
      <w:r>
        <w:t>Processes</w:t>
      </w:r>
      <w:bookmarkEnd w:id="122"/>
      <w:bookmarkEnd w:id="123"/>
    </w:p>
    <w:p w14:paraId="0A12504D" w14:textId="77777777" w:rsidR="0029717E" w:rsidRDefault="00A92981" w:rsidP="00C5569C">
      <w:r>
        <w:t>Processes are defined in the c_Process table</w:t>
      </w:r>
      <w:r w:rsidR="001268B8">
        <w:t xml:space="preserve">. Note the prefix </w:t>
      </w:r>
      <w:r>
        <w:t xml:space="preserve">tbl_=Table, viw_=View, </w:t>
      </w:r>
      <w:r w:rsidR="001268B8">
        <w:t>prc_=Procedure.</w:t>
      </w:r>
    </w:p>
    <w:p w14:paraId="7B9F5038" w14:textId="77777777" w:rsidR="0029717E" w:rsidRDefault="001268B8">
      <w:r>
        <w:t>T</w:t>
      </w:r>
      <w:r w:rsidR="00A92981">
        <w:t>he tbl</w:t>
      </w:r>
      <w:r>
        <w:t xml:space="preserve"> and viw</w:t>
      </w:r>
      <w:r w:rsidR="00A92981">
        <w:t xml:space="preserve"> entries are handled automatically - don't add to them yourself</w:t>
      </w:r>
      <w:r>
        <w:t xml:space="preserve">. </w:t>
      </w:r>
    </w:p>
    <w:p w14:paraId="29D561AA" w14:textId="77777777" w:rsidR="0029717E" w:rsidRDefault="00CC4033" w:rsidP="00C5569C">
      <w:r>
        <w:t xml:space="preserve">When writing a function manually </w:t>
      </w:r>
      <w:r w:rsidR="00300BEE">
        <w:t>in DBController add i</w:t>
      </w:r>
      <w:r w:rsidR="00C5569C">
        <w:t>t</w:t>
      </w:r>
      <w:r w:rsidR="00300BEE">
        <w:t xml:space="preserve"> to the </w:t>
      </w:r>
      <w:r w:rsidR="00C5569C">
        <w:t xml:space="preserve">process </w:t>
      </w:r>
      <w:r w:rsidR="00300BEE">
        <w:t>table with the “prc_” prefix.</w:t>
      </w:r>
    </w:p>
    <w:p w14:paraId="7A109131" w14:textId="77777777" w:rsidR="0029717E" w:rsidRDefault="00A92981" w:rsidP="0029717E">
      <w:pPr>
        <w:pStyle w:val="Heading2"/>
      </w:pPr>
      <w:bookmarkStart w:id="124" w:name="_Toc352431719"/>
      <w:bookmarkStart w:id="125" w:name="_Toc103783068"/>
      <w:r>
        <w:t>Permissions</w:t>
      </w:r>
      <w:bookmarkEnd w:id="124"/>
      <w:bookmarkEnd w:id="125"/>
      <w:r>
        <w:t xml:space="preserve">  </w:t>
      </w:r>
    </w:p>
    <w:p w14:paraId="689F0E38" w14:textId="77777777" w:rsidR="00A92981" w:rsidRDefault="00300BEE" w:rsidP="00A92981">
      <w:r>
        <w:t>T</w:t>
      </w:r>
      <w:r w:rsidR="00A92981">
        <w:t>he permissions table lists all possible choices</w:t>
      </w:r>
      <w:r>
        <w:t xml:space="preserve"> of Processes and Roles. </w:t>
      </w:r>
    </w:p>
    <w:p w14:paraId="38F15947" w14:textId="77777777" w:rsidR="00A92981" w:rsidRDefault="00300BEE" w:rsidP="00A92981">
      <w:r>
        <w:t>V</w:t>
      </w:r>
      <w:r w:rsidR="00A92981">
        <w:t>erification of permissions is done at the DBController level</w:t>
      </w:r>
    </w:p>
    <w:p w14:paraId="1DFAD7F4" w14:textId="77777777" w:rsidR="0029717E" w:rsidRDefault="00A92981" w:rsidP="0029717E">
      <w:pPr>
        <w:pStyle w:val="Heading2"/>
      </w:pPr>
      <w:bookmarkStart w:id="126" w:name="_Toc352431720"/>
      <w:bookmarkStart w:id="127" w:name="_Toc103783069"/>
      <w:r>
        <w:t>PermissionsByIdentity</w:t>
      </w:r>
      <w:bookmarkEnd w:id="126"/>
      <w:bookmarkEnd w:id="127"/>
      <w:r>
        <w:t xml:space="preserve">  </w:t>
      </w:r>
    </w:p>
    <w:p w14:paraId="3B3B7958" w14:textId="5D74F78F" w:rsidR="0029717E" w:rsidRDefault="00300BEE">
      <w:r>
        <w:t>I</w:t>
      </w:r>
      <w:r w:rsidR="00A92981">
        <w:t xml:space="preserve">f a table is defined as </w:t>
      </w:r>
      <w:r>
        <w:t>“</w:t>
      </w:r>
      <w:r w:rsidR="001910F1">
        <w:t>Used For I</w:t>
      </w:r>
      <w:r w:rsidR="00A92981">
        <w:t>dentity</w:t>
      </w:r>
      <w:r>
        <w:t>”</w:t>
      </w:r>
      <w:r w:rsidR="00A92981">
        <w:t xml:space="preserve"> and the user has th</w:t>
      </w:r>
      <w:r>
        <w:t>is</w:t>
      </w:r>
      <w:r w:rsidR="00A92981">
        <w:t xml:space="preserve"> identity then his access is limited</w:t>
      </w:r>
      <w:r>
        <w:t xml:space="preserve"> </w:t>
      </w:r>
      <w:r w:rsidR="00A92981">
        <w:t>to himself and his children</w:t>
      </w:r>
      <w:r>
        <w:t>.</w:t>
      </w:r>
    </w:p>
    <w:p w14:paraId="73AAE64E" w14:textId="77777777" w:rsidR="0029717E" w:rsidRDefault="00C7050D" w:rsidP="0029717E">
      <w:pPr>
        <w:pStyle w:val="Heading2"/>
      </w:pPr>
      <w:bookmarkStart w:id="128" w:name="_Toc352431721"/>
      <w:bookmarkStart w:id="129" w:name="_Toc103783070"/>
      <w:r>
        <w:t>Reasoning</w:t>
      </w:r>
      <w:bookmarkEnd w:id="128"/>
      <w:bookmarkEnd w:id="129"/>
    </w:p>
    <w:p w14:paraId="7E522728" w14:textId="77777777" w:rsidR="00C7050D" w:rsidRDefault="00C7050D" w:rsidP="00C7050D">
      <w:r>
        <w:t>DBController is a closed object. There are two types of functions that a user can access:</w:t>
      </w:r>
    </w:p>
    <w:p w14:paraId="30B52E3B" w14:textId="77777777" w:rsidR="00C7050D" w:rsidRDefault="00C7050D" w:rsidP="005D579E">
      <w:pPr>
        <w:pStyle w:val="ListBullet2"/>
      </w:pPr>
      <w:r>
        <w:t>the standard Get, Update, Delete for each entity</w:t>
      </w:r>
      <w:r w:rsidR="005216EF">
        <w:t xml:space="preserve"> and collection</w:t>
      </w:r>
    </w:p>
    <w:p w14:paraId="31BB5B49" w14:textId="77777777" w:rsidR="00C7050D" w:rsidRPr="00C7050D" w:rsidRDefault="00C7050D" w:rsidP="005D579E">
      <w:pPr>
        <w:pStyle w:val="ListBullet2"/>
      </w:pPr>
      <w:r>
        <w:t>business logic functions written by the programmer</w:t>
      </w:r>
    </w:p>
    <w:p w14:paraId="7BA9CECA" w14:textId="77777777" w:rsidR="00B35BEF" w:rsidRDefault="00B35BEF"/>
    <w:p w14:paraId="3C6F2254" w14:textId="77777777" w:rsidR="0029717E" w:rsidRDefault="00A70C4A">
      <w:r>
        <w:t>The standard functions have their permissions set by the user's role and identity, as described above. They have the "tbl_" or "viw_" prefix</w:t>
      </w:r>
    </w:p>
    <w:p w14:paraId="0E84CF9A" w14:textId="77777777" w:rsidR="0029717E" w:rsidRDefault="00A70C4A">
      <w:r>
        <w:t xml:space="preserve">The problem is </w:t>
      </w:r>
      <w:r w:rsidR="00C5569C">
        <w:t xml:space="preserve">with </w:t>
      </w:r>
      <w:r>
        <w:t xml:space="preserve">the Business Logic Functions. A user may have permissions to access the function, but may not have permissions to access the functions that the function itself has to access in order to perform its task. Therefore, these are handled differently. </w:t>
      </w:r>
    </w:p>
    <w:p w14:paraId="181D0DAE" w14:textId="77777777" w:rsidR="0029717E" w:rsidRDefault="00A70C4A">
      <w:r>
        <w:t xml:space="preserve">Each of these functions is entered in the c_Process table with a "prc_" prefix. </w:t>
      </w:r>
    </w:p>
    <w:p w14:paraId="2DA291AC" w14:textId="77777777" w:rsidR="0029717E" w:rsidRDefault="00A70C4A">
      <w:r>
        <w:t>On entering the function</w:t>
      </w:r>
      <w:r w:rsidR="005216EF">
        <w:t xml:space="preserve"> from outside the DBController</w:t>
      </w:r>
      <w:r>
        <w:t xml:space="preserve">, the user's Requester object’s </w:t>
      </w:r>
      <w:r w:rsidR="005216EF">
        <w:t>Entry</w:t>
      </w:r>
      <w:r>
        <w:t xml:space="preserve">Function property (a "friend" property that cannot be accessed outside DBController) is assigned the FunctionName. </w:t>
      </w:r>
    </w:p>
    <w:p w14:paraId="50BB3592" w14:textId="77777777" w:rsidR="0029717E" w:rsidRDefault="00A70C4A">
      <w:r>
        <w:t>The permissions are then checked using the "GetPermissions</w:t>
      </w:r>
      <w:r w:rsidR="003447AE">
        <w:t>ForExternal</w:t>
      </w:r>
      <w:r>
        <w:t xml:space="preserve">" function of the </w:t>
      </w:r>
      <w:r w:rsidR="003447AE">
        <w:t>ccSecurity</w:t>
      </w:r>
      <w:r>
        <w:t xml:space="preserve"> object. If the user has permission, then all is OK. Now each time the user enters any of the standard functions, the permission check is bypassed, since the </w:t>
      </w:r>
      <w:r w:rsidR="005216EF">
        <w:t>Entry</w:t>
      </w:r>
      <w:r>
        <w:t>Function property is not empty. This enables us to do any business logic without giving a user specific access to a table.</w:t>
      </w:r>
    </w:p>
    <w:p w14:paraId="390303D2" w14:textId="77777777" w:rsidR="0029717E" w:rsidRDefault="00A70C4A">
      <w:r>
        <w:t>Just to be sure, if the user encounters a fault, then the property is emptied in the Fault object</w:t>
      </w:r>
    </w:p>
    <w:p w14:paraId="43B66AB4" w14:textId="77777777" w:rsidR="00C5569C" w:rsidRDefault="00C5569C" w:rsidP="00C5569C">
      <w:pPr>
        <w:pStyle w:val="Heading2"/>
      </w:pPr>
      <w:bookmarkStart w:id="130" w:name="_Toc352431722"/>
      <w:bookmarkStart w:id="131" w:name="_Toc103783071"/>
      <w:r>
        <w:t>Users and Roles</w:t>
      </w:r>
      <w:bookmarkEnd w:id="130"/>
      <w:bookmarkEnd w:id="131"/>
    </w:p>
    <w:p w14:paraId="482845F2" w14:textId="77777777" w:rsidR="00C5569C" w:rsidRDefault="00C5569C" w:rsidP="00C5569C">
      <w:r>
        <w:t>Each user is assigned a username. The username is assigned to one or more roles.</w:t>
      </w:r>
    </w:p>
    <w:p w14:paraId="4C10247D" w14:textId="77777777" w:rsidR="00777D6B" w:rsidRDefault="00777D6B" w:rsidP="00777D6B">
      <w:pPr>
        <w:pStyle w:val="Heading3"/>
      </w:pPr>
      <w:bookmarkStart w:id="132" w:name="_Toc352431723"/>
      <w:bookmarkStart w:id="133" w:name="_Toc103783072"/>
      <w:r>
        <w:t>Roles</w:t>
      </w:r>
      <w:bookmarkEnd w:id="132"/>
      <w:bookmarkEnd w:id="133"/>
    </w:p>
    <w:p w14:paraId="2254A581" w14:textId="77777777" w:rsidR="00913513" w:rsidRDefault="00913513" w:rsidP="00913513">
      <w:r>
        <w:t>Roles define the rights the user has. It also defines the user’s right to access an application.</w:t>
      </w:r>
    </w:p>
    <w:p w14:paraId="245E1464" w14:textId="77777777" w:rsidR="00C5569C" w:rsidRDefault="00C5569C" w:rsidP="00C5569C">
      <w:r>
        <w:t xml:space="preserve">There are </w:t>
      </w:r>
      <w:r w:rsidR="00913513">
        <w:t>6</w:t>
      </w:r>
      <w:r>
        <w:t xml:space="preserve"> intrinsic roles:</w:t>
      </w:r>
    </w:p>
    <w:p w14:paraId="48410197" w14:textId="77777777" w:rsidR="00827715" w:rsidRDefault="00827715" w:rsidP="005D579E">
      <w:pPr>
        <w:pStyle w:val="ListBullet2"/>
      </w:pPr>
      <w:r>
        <w:lastRenderedPageBreak/>
        <w:t>Master – this role should be used sparingly. Users assigned this role should be protected by a very strong password. Users with this role bypass all security checks, and can access all applications. It is not logged, for speed</w:t>
      </w:r>
    </w:p>
    <w:p w14:paraId="00E6DFB7" w14:textId="77777777" w:rsidR="00827715" w:rsidRDefault="00827715" w:rsidP="005D579E">
      <w:pPr>
        <w:pStyle w:val="ListBullet2"/>
      </w:pPr>
      <w:r>
        <w:t>ApplicationMaster – this role should be used sparingly. Users assigned this role should be protected by a very strong password. Users with this role bypass all security checks. However, it is checked for Application permission. It is not logged, for speed</w:t>
      </w:r>
    </w:p>
    <w:p w14:paraId="34212B80" w14:textId="77777777" w:rsidR="00777D6B" w:rsidRDefault="00777D6B" w:rsidP="005D579E">
      <w:pPr>
        <w:pStyle w:val="ListBullet2"/>
      </w:pPr>
      <w:r>
        <w:t>Administrator – this role has full control of all non-user management tables</w:t>
      </w:r>
    </w:p>
    <w:p w14:paraId="778E93EE" w14:textId="77777777" w:rsidR="00827715" w:rsidRDefault="00827715" w:rsidP="005D579E">
      <w:pPr>
        <w:pStyle w:val="ListBullet2"/>
      </w:pPr>
      <w:r>
        <w:t>User Manager – this role has full control of all user-management tables</w:t>
      </w:r>
    </w:p>
    <w:p w14:paraId="33CE1346" w14:textId="77777777" w:rsidR="00827715" w:rsidRDefault="00827715" w:rsidP="005D579E">
      <w:pPr>
        <w:pStyle w:val="ListBullet2"/>
      </w:pPr>
      <w:r>
        <w:t>SysAdmin – this role has full control of all tables</w:t>
      </w:r>
    </w:p>
    <w:p w14:paraId="03C645C4" w14:textId="77777777" w:rsidR="00777D6B" w:rsidRDefault="00777D6B" w:rsidP="005D579E">
      <w:pPr>
        <w:pStyle w:val="ListBullet2"/>
      </w:pPr>
      <w:r>
        <w:t>User – this role has read-only access to all non-user management tables</w:t>
      </w:r>
    </w:p>
    <w:p w14:paraId="686F21CE" w14:textId="77777777" w:rsidR="00B35BEF" w:rsidRDefault="00B35BEF" w:rsidP="00777D6B"/>
    <w:p w14:paraId="0A70BF1F" w14:textId="77777777" w:rsidR="00777D6B" w:rsidRDefault="00777D6B" w:rsidP="00777D6B">
      <w:r>
        <w:t xml:space="preserve">New roles can be created at will and permissions assigned to specific tables. When creating a new role, you can assign initial permissions based on an existing row in the Permissions tab (System </w:t>
      </w:r>
      <w:r>
        <w:sym w:font="Wingdings" w:char="F0E0"/>
      </w:r>
      <w:r>
        <w:t xml:space="preserve"> Maintenance </w:t>
      </w:r>
      <w:r>
        <w:sym w:font="Wingdings" w:char="F0E0"/>
      </w:r>
      <w:r>
        <w:t xml:space="preserve"> Permissions). Fine tuning is done in the Permissions tab of the process table tab (System </w:t>
      </w:r>
      <w:r>
        <w:sym w:font="Wingdings" w:char="F0E0"/>
      </w:r>
      <w:r>
        <w:t xml:space="preserve"> Process </w:t>
      </w:r>
      <w:r>
        <w:sym w:font="Wingdings" w:char="F0E0"/>
      </w:r>
      <w:r>
        <w:t xml:space="preserve"> Permissions).</w:t>
      </w:r>
    </w:p>
    <w:p w14:paraId="2260AF3A" w14:textId="77777777" w:rsidR="00777D6B" w:rsidRDefault="00777D6B" w:rsidP="00777D6B">
      <w:pPr>
        <w:pStyle w:val="Heading3"/>
      </w:pPr>
      <w:bookmarkStart w:id="134" w:name="_Toc352431724"/>
      <w:bookmarkStart w:id="135" w:name="_Toc103783073"/>
      <w:r>
        <w:t>Applications</w:t>
      </w:r>
      <w:bookmarkEnd w:id="134"/>
      <w:bookmarkEnd w:id="135"/>
    </w:p>
    <w:p w14:paraId="722F08ED" w14:textId="77777777" w:rsidR="00777D6B" w:rsidRDefault="00777D6B" w:rsidP="00913513">
      <w:r>
        <w:t>In order to access an application, a user must be assigned to the application</w:t>
      </w:r>
      <w:r w:rsidR="00913513">
        <w:t>. The is done in the User screen, Security tab.</w:t>
      </w:r>
    </w:p>
    <w:p w14:paraId="11766988" w14:textId="77777777" w:rsidR="00913513" w:rsidRDefault="00913513" w:rsidP="00913513"/>
    <w:p w14:paraId="06BB3C95" w14:textId="77777777" w:rsidR="00913513" w:rsidRDefault="00913513" w:rsidP="00913513">
      <w:r>
        <w:t>In summary, when accessing the DBController from the outside, both the user’s role and his application assignment are checked (the latter inly if not a Master).</w:t>
      </w:r>
    </w:p>
    <w:p w14:paraId="580FE01E" w14:textId="77777777" w:rsidR="00C161AA" w:rsidRDefault="005E6A9E" w:rsidP="00311A08">
      <w:pPr>
        <w:pStyle w:val="Heading2"/>
      </w:pPr>
      <w:bookmarkStart w:id="136" w:name="_Toc103783074"/>
      <w:r>
        <w:t>Monitoring</w:t>
      </w:r>
      <w:r w:rsidR="00C161AA">
        <w:t xml:space="preserve"> Data Changes and Access</w:t>
      </w:r>
      <w:bookmarkEnd w:id="136"/>
    </w:p>
    <w:p w14:paraId="7415BD61" w14:textId="77777777" w:rsidR="00311A08" w:rsidRDefault="00311A08" w:rsidP="00C161AA">
      <w:pPr>
        <w:pStyle w:val="Heading3"/>
      </w:pPr>
      <w:bookmarkStart w:id="137" w:name="_Toc103783075"/>
      <w:r>
        <w:t>Auditing</w:t>
      </w:r>
      <w:bookmarkEnd w:id="137"/>
    </w:p>
    <w:p w14:paraId="010F3451" w14:textId="77777777" w:rsidR="00311A08" w:rsidRDefault="00C161AA" w:rsidP="00311A08">
      <w:r>
        <w:t xml:space="preserve">When creating a table in the database, you can assign the level of auditing you’d like. </w:t>
      </w:r>
    </w:p>
    <w:p w14:paraId="3F56C77D" w14:textId="77777777" w:rsidR="00C161AA" w:rsidRDefault="00C161AA" w:rsidP="00311A08">
      <w:r>
        <w:t>By default, all fields are audited unless:</w:t>
      </w:r>
    </w:p>
    <w:p w14:paraId="7F2FEBDC" w14:textId="77777777" w:rsidR="00C161AA" w:rsidRDefault="00C161AA" w:rsidP="00C161AA">
      <w:pPr>
        <w:pStyle w:val="ListBullet"/>
      </w:pPr>
      <w:r>
        <w:t>You set the field’s extended property of ccDNA, as described above</w:t>
      </w:r>
    </w:p>
    <w:p w14:paraId="6C786057" w14:textId="77777777" w:rsidR="00C161AA" w:rsidRDefault="00C161AA" w:rsidP="00C161AA"/>
    <w:p w14:paraId="6114C88A" w14:textId="77777777" w:rsidR="00C161AA" w:rsidRDefault="00C161AA" w:rsidP="00C161AA">
      <w:r>
        <w:t>To improve performance, the Audit is written to the SystemAudit table, which is not meant to be used directly. The Task Manager scans it at regular intervals and move the information to the AuditIndexed table, which can be accessed directly and also via the WinF application</w:t>
      </w:r>
    </w:p>
    <w:p w14:paraId="755E355D" w14:textId="77777777" w:rsidR="00C161AA" w:rsidRDefault="00C161AA" w:rsidP="00C161AA">
      <w:pPr>
        <w:pStyle w:val="Heading3"/>
      </w:pPr>
      <w:bookmarkStart w:id="138" w:name="_Toc103783076"/>
      <w:r>
        <w:t>Data Access</w:t>
      </w:r>
      <w:bookmarkEnd w:id="138"/>
    </w:p>
    <w:p w14:paraId="3A322BD1" w14:textId="77777777" w:rsidR="00650BC8" w:rsidRDefault="005E6A9E" w:rsidP="00311A08">
      <w:r>
        <w:t xml:space="preserve">If LogRequests </w:t>
      </w:r>
      <w:r w:rsidR="00650BC8">
        <w:t>is set to True in the System Default table, then:</w:t>
      </w:r>
    </w:p>
    <w:p w14:paraId="31C7D4A8" w14:textId="77777777" w:rsidR="00311A08" w:rsidRDefault="00650BC8" w:rsidP="00650BC8">
      <w:pPr>
        <w:pStyle w:val="ListBullet"/>
      </w:pPr>
      <w:r>
        <w:t>every request to the DBController from the outside is logged.</w:t>
      </w:r>
    </w:p>
    <w:p w14:paraId="5A3601CD" w14:textId="77777777" w:rsidR="00650BC8" w:rsidRDefault="00650BC8" w:rsidP="00650BC8">
      <w:pPr>
        <w:pStyle w:val="ListBullet"/>
      </w:pPr>
      <w:r>
        <w:t>Users in the Master and ApplicationMaster roles are NOT logged.</w:t>
      </w:r>
    </w:p>
    <w:p w14:paraId="64F00E54" w14:textId="77777777" w:rsidR="00650BC8" w:rsidRPr="00311A08" w:rsidRDefault="00650BC8" w:rsidP="00311A08"/>
    <w:p w14:paraId="6862AC31" w14:textId="77777777" w:rsidR="00C373E3" w:rsidRDefault="00B346BC" w:rsidP="004E2EFF">
      <w:pPr>
        <w:pStyle w:val="Heading1"/>
      </w:pPr>
      <w:bookmarkStart w:id="139" w:name="_Toc352431725"/>
      <w:bookmarkStart w:id="140" w:name="_Toc103783077"/>
      <w:r>
        <w:lastRenderedPageBreak/>
        <w:t>How TargCC Transforms the Database into an Application</w:t>
      </w:r>
      <w:bookmarkEnd w:id="139"/>
      <w:bookmarkEnd w:id="140"/>
    </w:p>
    <w:p w14:paraId="2C74C16C" w14:textId="77777777" w:rsidR="0029717E" w:rsidRDefault="00572E28">
      <w:pPr>
        <w:pStyle w:val="Heading2"/>
      </w:pPr>
      <w:bookmarkStart w:id="141" w:name="_Toc352431726"/>
      <w:bookmarkStart w:id="142" w:name="_Toc103783078"/>
      <w:r>
        <w:t>Table</w:t>
      </w:r>
      <w:r w:rsidR="002F41EB">
        <w:t>s</w:t>
      </w:r>
      <w:bookmarkEnd w:id="141"/>
      <w:bookmarkEnd w:id="142"/>
    </w:p>
    <w:p w14:paraId="162D1C1C" w14:textId="77777777" w:rsidR="00196CF0" w:rsidRDefault="00196CF0" w:rsidP="00196CF0">
      <w:pPr>
        <w:pStyle w:val="Heading3"/>
      </w:pPr>
      <w:bookmarkStart w:id="143" w:name="_Toc352431727"/>
      <w:bookmarkStart w:id="144" w:name="_Toc103783079"/>
      <w:r>
        <w:t>Prefix ‘c_’</w:t>
      </w:r>
      <w:bookmarkEnd w:id="143"/>
      <w:bookmarkEnd w:id="144"/>
      <w:r>
        <w:t xml:space="preserve"> </w:t>
      </w:r>
    </w:p>
    <w:p w14:paraId="5B9C29C6" w14:textId="77777777" w:rsidR="00196CF0" w:rsidRDefault="00196CF0" w:rsidP="00196CF0">
      <w:r>
        <w:t>The prefix ‘c_’   denotes a System Table. These are tables created by the Code Creator to perform its tasks and maintain itself.</w:t>
      </w:r>
    </w:p>
    <w:p w14:paraId="10FB7556" w14:textId="77777777" w:rsidR="0029717E" w:rsidRPr="0029717E" w:rsidRDefault="002F41EB" w:rsidP="0029717E">
      <w:pPr>
        <w:pStyle w:val="Heading3"/>
      </w:pPr>
      <w:bookmarkStart w:id="145" w:name="_Toc352431728"/>
      <w:bookmarkStart w:id="146" w:name="_Toc103783080"/>
      <w:r>
        <w:t>Default Text Fields</w:t>
      </w:r>
      <w:bookmarkEnd w:id="145"/>
      <w:bookmarkEnd w:id="146"/>
    </w:p>
    <w:p w14:paraId="19D12702" w14:textId="77777777" w:rsidR="002F41EB" w:rsidRDefault="002F41EB" w:rsidP="00C04C60">
      <w:r>
        <w:t>The tables default text field</w:t>
      </w:r>
      <w:r w:rsidR="00A643E7">
        <w:t>s</w:t>
      </w:r>
      <w:r>
        <w:t xml:space="preserve"> </w:t>
      </w:r>
      <w:r w:rsidR="00C04C60">
        <w:t>are</w:t>
      </w:r>
      <w:r>
        <w:t xml:space="preserve"> defined in c_Table. The default field is </w:t>
      </w:r>
      <w:r w:rsidR="00A643E7">
        <w:t xml:space="preserve">used </w:t>
      </w:r>
      <w:r>
        <w:t>when representing a data row from the table in the child or the parent.</w:t>
      </w:r>
    </w:p>
    <w:p w14:paraId="07D22523" w14:textId="77777777" w:rsidR="00A643E7" w:rsidRDefault="002F41EB" w:rsidP="0029717E">
      <w:r>
        <w:t xml:space="preserve">The field can be formatted. Use ’;’ to split between </w:t>
      </w:r>
      <w:r w:rsidR="00A643E7">
        <w:t xml:space="preserve">the </w:t>
      </w:r>
      <w:r>
        <w:t>fields</w:t>
      </w:r>
      <w:r w:rsidR="00A643E7">
        <w:t>’</w:t>
      </w:r>
      <w:r>
        <w:t xml:space="preserve"> </w:t>
      </w:r>
      <w:r w:rsidR="00A643E7">
        <w:t xml:space="preserve">collection </w:t>
      </w:r>
      <w:r>
        <w:t xml:space="preserve">and the format. Use # to split between the fields. In the format replace the fields with {0}, {1} etc (in order). </w:t>
      </w:r>
    </w:p>
    <w:p w14:paraId="23E7660A" w14:textId="77777777" w:rsidR="0029717E" w:rsidRDefault="002F41EB" w:rsidP="0029717E">
      <w:r>
        <w:t>For example: FirstName#LastName;Hello {0}. Your last name is {1}. Wow!</w:t>
      </w:r>
    </w:p>
    <w:p w14:paraId="7F425B8E" w14:textId="77777777" w:rsidR="0029717E" w:rsidRDefault="002F41EB" w:rsidP="0029717E">
      <w:r>
        <w:t>This would return “Hello John. Your last name is Doe. Wow!”</w:t>
      </w:r>
    </w:p>
    <w:p w14:paraId="2FBF5331" w14:textId="77777777" w:rsidR="0029717E" w:rsidRDefault="00074977" w:rsidP="0029717E">
      <w:pPr>
        <w:pStyle w:val="Heading3"/>
      </w:pPr>
      <w:bookmarkStart w:id="147" w:name="_Toc352431729"/>
      <w:bookmarkStart w:id="148" w:name="_Toc103783081"/>
      <w:r>
        <w:t>Views</w:t>
      </w:r>
      <w:bookmarkEnd w:id="147"/>
      <w:bookmarkEnd w:id="148"/>
    </w:p>
    <w:p w14:paraId="59E75B56" w14:textId="77777777" w:rsidR="0029717E" w:rsidRDefault="00792D72" w:rsidP="0029717E">
      <w:r>
        <w:t>Views are handled in the same way as tables. However, the object that TargCC creates from a view is “read only”. Note that the view must be indexed. A sample of how to create an indexed view can be found in Appendix 1</w:t>
      </w:r>
    </w:p>
    <w:p w14:paraId="1BA7D899" w14:textId="77777777" w:rsidR="00C04C60" w:rsidRDefault="00C04C60" w:rsidP="00C04C60">
      <w:r>
        <w:t xml:space="preserve">If a view has an associated ‘Data’ view, then it will also create the appropriate Fills and Gets. </w:t>
      </w:r>
    </w:p>
    <w:p w14:paraId="112D1DB5" w14:textId="77777777" w:rsidR="0029717E" w:rsidRDefault="0092398C">
      <w:pPr>
        <w:pStyle w:val="Heading2"/>
      </w:pPr>
      <w:bookmarkStart w:id="149" w:name="_Toc352431730"/>
      <w:bookmarkStart w:id="150" w:name="_Toc103783082"/>
      <w:r>
        <w:t>Fields</w:t>
      </w:r>
      <w:bookmarkEnd w:id="149"/>
      <w:bookmarkEnd w:id="150"/>
    </w:p>
    <w:p w14:paraId="0AD95E1B" w14:textId="77777777" w:rsidR="00196CF0" w:rsidRDefault="00196CF0" w:rsidP="00196CF0">
      <w:r>
        <w:t>The Dot Net property is defined by the type of SQL field. For example, a Decimal or Money field will be converted to a Decimal field</w:t>
      </w:r>
      <w:r w:rsidR="00A643E7">
        <w:t>, varchar to string, etc.</w:t>
      </w:r>
    </w:p>
    <w:p w14:paraId="4FFBF1DF" w14:textId="77777777" w:rsidR="00196CF0" w:rsidRPr="00C04C60" w:rsidRDefault="00196CF0" w:rsidP="00A643E7">
      <w:r>
        <w:t>The type of property is defined by the prefix of the SQL field</w:t>
      </w:r>
      <w:r w:rsidR="00A643E7">
        <w:t xml:space="preserve"> name</w:t>
      </w:r>
      <w:r>
        <w:t>.</w:t>
      </w:r>
    </w:p>
    <w:p w14:paraId="0F7ADD78" w14:textId="77777777" w:rsidR="0069522F" w:rsidRDefault="0069522F" w:rsidP="0069522F">
      <w:pPr>
        <w:pStyle w:val="Heading3"/>
      </w:pPr>
      <w:bookmarkStart w:id="151" w:name="_Toc352431731"/>
      <w:bookmarkStart w:id="152" w:name="_Toc103783083"/>
      <w:r>
        <w:t>Prefix ‘eno’</w:t>
      </w:r>
      <w:bookmarkEnd w:id="151"/>
      <w:bookmarkEnd w:id="152"/>
      <w:r>
        <w:t xml:space="preserve"> </w:t>
      </w:r>
    </w:p>
    <w:p w14:paraId="778EF5D2" w14:textId="77777777" w:rsidR="0069522F" w:rsidRDefault="0069522F" w:rsidP="0069522F">
      <w:r>
        <w:t>Eno denotes one</w:t>
      </w:r>
      <w:r w:rsidR="00913513">
        <w:t>-</w:t>
      </w:r>
      <w:r>
        <w:t>way encryption. The .NET property name is suffixed with ‘Hashed’.</w:t>
      </w:r>
      <w:r w:rsidR="00DE31B8">
        <w:t xml:space="preserve"> </w:t>
      </w:r>
    </w:p>
    <w:p w14:paraId="42796017" w14:textId="77777777" w:rsidR="0069522F" w:rsidRDefault="0069522F" w:rsidP="0069522F">
      <w:r>
        <w:t>The SQL field type should be varchar(</w:t>
      </w:r>
      <w:r w:rsidR="004D4BC2">
        <w:t>64</w:t>
      </w:r>
      <w:r>
        <w:t>).</w:t>
      </w:r>
    </w:p>
    <w:p w14:paraId="45683449" w14:textId="77777777" w:rsidR="008C55F1" w:rsidRDefault="008C55F1" w:rsidP="0069522F">
      <w:r>
        <w:t>The data is hashed using SHA256</w:t>
      </w:r>
    </w:p>
    <w:p w14:paraId="49AABDDE" w14:textId="77777777" w:rsidR="00C307DB" w:rsidRDefault="00C307DB" w:rsidP="00C307DB">
      <w:r>
        <w:t>If the client changes the value of the property, it should be prefixed with “</w:t>
      </w:r>
      <w:r>
        <w:rPr>
          <w:rFonts w:ascii="Consolas" w:hAnsi="Consolas" w:cs="Consolas"/>
          <w:color w:val="A31515"/>
          <w:sz w:val="19"/>
          <w:szCs w:val="19"/>
          <w:highlight w:val="white"/>
        </w:rPr>
        <w:t>PleaseHash</w:t>
      </w:r>
      <w:r>
        <w:t xml:space="preserve">”. The DBController will then automatically hash it. </w:t>
      </w:r>
    </w:p>
    <w:p w14:paraId="3642D653" w14:textId="77777777" w:rsidR="00C307DB" w:rsidRDefault="00C307DB" w:rsidP="00C307DB">
      <w:r>
        <w:t>If it is updated separately (see spt below), then you need not add the prefix.</w:t>
      </w:r>
    </w:p>
    <w:p w14:paraId="3D24FE7A" w14:textId="77777777" w:rsidR="00C307DB" w:rsidRDefault="00C307DB" w:rsidP="00C307DB">
      <w:r>
        <w:t>It is displayed in the client in a text box using the password character.</w:t>
      </w:r>
    </w:p>
    <w:p w14:paraId="4F435D5E" w14:textId="77777777" w:rsidR="007F0A1B" w:rsidRDefault="007F0A1B" w:rsidP="007F0A1B">
      <w:pPr>
        <w:pStyle w:val="Heading3"/>
      </w:pPr>
      <w:bookmarkStart w:id="153" w:name="_Toc352431732"/>
      <w:bookmarkStart w:id="154" w:name="_Toc103783084"/>
      <w:r>
        <w:t>Prefix ‘ent’</w:t>
      </w:r>
      <w:bookmarkEnd w:id="153"/>
      <w:bookmarkEnd w:id="154"/>
      <w:r>
        <w:t xml:space="preserve"> </w:t>
      </w:r>
    </w:p>
    <w:p w14:paraId="6661D130" w14:textId="77777777" w:rsidR="00D64E3B" w:rsidRDefault="007F0A1B">
      <w:r>
        <w:t xml:space="preserve">Ent denotes </w:t>
      </w:r>
      <w:r w:rsidR="00913513">
        <w:t>two-way</w:t>
      </w:r>
      <w:r>
        <w:t xml:space="preserve"> encryption. </w:t>
      </w:r>
    </w:p>
    <w:p w14:paraId="51A309CF" w14:textId="77777777" w:rsidR="00D64E3B" w:rsidRDefault="00452EA7">
      <w:r>
        <w:t>The value is hosted by the object in clear text. Is encoded prior to saving to the database, and decoded when read from the database.</w:t>
      </w:r>
    </w:p>
    <w:p w14:paraId="76BC2F33" w14:textId="77777777" w:rsidR="001C4D58" w:rsidRDefault="001C4D58" w:rsidP="001C4D58">
      <w:r>
        <w:t>The SQL field type should be varchar(MAX).</w:t>
      </w:r>
    </w:p>
    <w:p w14:paraId="2C6BB209" w14:textId="77777777" w:rsidR="00C307DB" w:rsidRDefault="00C307DB" w:rsidP="00C307DB">
      <w:r>
        <w:t>By default, it is displayed in the client’s textbox in clear text.</w:t>
      </w:r>
    </w:p>
    <w:p w14:paraId="3A99DC83" w14:textId="77777777" w:rsidR="00D64E3B" w:rsidRDefault="00452EA7">
      <w:pPr>
        <w:pStyle w:val="Heading3"/>
      </w:pPr>
      <w:bookmarkStart w:id="155" w:name="_Toc352431733"/>
      <w:bookmarkStart w:id="156" w:name="_Toc103783085"/>
      <w:r>
        <w:t>Prefix ‘FUI</w:t>
      </w:r>
      <w:r w:rsidR="00572E28">
        <w:t>_</w:t>
      </w:r>
      <w:r>
        <w:t>’</w:t>
      </w:r>
      <w:bookmarkEnd w:id="155"/>
      <w:bookmarkEnd w:id="156"/>
      <w:r>
        <w:t xml:space="preserve"> </w:t>
      </w:r>
    </w:p>
    <w:p w14:paraId="3BAD4DE1" w14:textId="77777777" w:rsidR="00D64E3B" w:rsidRDefault="00572E28">
      <w:r>
        <w:t>‘</w:t>
      </w:r>
      <w:r w:rsidR="00234ACC">
        <w:t xml:space="preserve">FUI_’ is used to create a fake unique index. SQL Server does not allow you to create a unique index while ignoring NULLs. </w:t>
      </w:r>
    </w:p>
    <w:p w14:paraId="029184BD" w14:textId="77777777" w:rsidR="00D64E3B" w:rsidRDefault="00234ACC" w:rsidP="00F37826">
      <w:r>
        <w:lastRenderedPageBreak/>
        <w:t xml:space="preserve">For example, say you have a Transaction table with an invoice field. Those transactions that are unsuccessful will have an NULL in the </w:t>
      </w:r>
      <w:r w:rsidR="00E656BA">
        <w:t>I</w:t>
      </w:r>
      <w:r>
        <w:t xml:space="preserve">nvoice field. However, you would like to create a unique index on the field </w:t>
      </w:r>
      <w:r w:rsidR="00F37826">
        <w:t>(in order to get a GetBy function).</w:t>
      </w:r>
    </w:p>
    <w:p w14:paraId="239DEB87" w14:textId="77777777" w:rsidR="00D64E3B" w:rsidRDefault="00234ACC">
      <w:r>
        <w:t>Add a FUI_ field as follows:</w:t>
      </w:r>
    </w:p>
    <w:p w14:paraId="7C615B9B" w14:textId="77777777" w:rsidR="00D64E3B" w:rsidRDefault="00234ACC">
      <w:pPr>
        <w:autoSpaceDE w:val="0"/>
        <w:autoSpaceDN w:val="0"/>
        <w:adjustRightInd w:val="0"/>
        <w:rPr>
          <w:rFonts w:ascii="Lucida Console" w:hAnsi="Lucida Console" w:cs="Times New Roman"/>
          <w:noProof/>
          <w:sz w:val="16"/>
          <w:szCs w:val="16"/>
        </w:rPr>
      </w:pPr>
      <w:r>
        <w:rPr>
          <w:rFonts w:ascii="Lucida Console" w:hAnsi="Lucida Console" w:cs="Times New Roman"/>
          <w:noProof/>
          <w:sz w:val="16"/>
          <w:szCs w:val="16"/>
        </w:rPr>
        <w:t xml:space="preserve">ALTER TABLE [dbo].[Transaction] </w:t>
      </w:r>
    </w:p>
    <w:p w14:paraId="3E0437AE" w14:textId="77777777" w:rsidR="00D64E3B" w:rsidRDefault="00234ACC">
      <w:pPr>
        <w:autoSpaceDE w:val="0"/>
        <w:autoSpaceDN w:val="0"/>
        <w:adjustRightInd w:val="0"/>
        <w:rPr>
          <w:rFonts w:ascii="Courier New" w:hAnsi="Courier New" w:cs="Courier New"/>
          <w:noProof/>
          <w:sz w:val="16"/>
          <w:szCs w:val="16"/>
        </w:rPr>
      </w:pPr>
      <w:r>
        <w:rPr>
          <w:rFonts w:ascii="Lucida Console" w:hAnsi="Lucida Console" w:cs="Times New Roman"/>
          <w:noProof/>
          <w:sz w:val="16"/>
          <w:szCs w:val="16"/>
        </w:rPr>
        <w:t xml:space="preserve">ADD </w:t>
      </w:r>
      <w:r>
        <w:rPr>
          <w:rFonts w:ascii="Courier New" w:hAnsi="Courier New" w:cs="Courier New"/>
          <w:noProof/>
          <w:sz w:val="16"/>
          <w:szCs w:val="16"/>
        </w:rPr>
        <w:t xml:space="preserve">[FUI_InvoiceNo]  </w:t>
      </w:r>
      <w:r>
        <w:rPr>
          <w:rFonts w:ascii="Courier New" w:hAnsi="Courier New" w:cs="Courier New"/>
          <w:noProof/>
          <w:color w:val="0000FF"/>
          <w:sz w:val="16"/>
          <w:szCs w:val="16"/>
        </w:rPr>
        <w:t>AS</w:t>
      </w:r>
      <w:r>
        <w:rPr>
          <w:rFonts w:ascii="Courier New" w:hAnsi="Courier New" w:cs="Courier New"/>
          <w:noProof/>
          <w:sz w:val="16"/>
          <w:szCs w:val="16"/>
        </w:rPr>
        <w:t xml:space="preserve"> </w:t>
      </w:r>
    </w:p>
    <w:p w14:paraId="42D8D71E" w14:textId="77777777" w:rsidR="00D64E3B" w:rsidRDefault="00234ACC">
      <w:pPr>
        <w:autoSpaceDE w:val="0"/>
        <w:autoSpaceDN w:val="0"/>
        <w:adjustRightInd w:val="0"/>
        <w:rPr>
          <w:rFonts w:ascii="Courier New" w:hAnsi="Courier New" w:cs="Courier New"/>
          <w:noProof/>
          <w:color w:val="0000FF"/>
          <w:sz w:val="16"/>
          <w:szCs w:val="16"/>
        </w:rPr>
      </w:pPr>
      <w:r>
        <w:rPr>
          <w:rFonts w:ascii="Courier New" w:hAnsi="Courier New" w:cs="Courier New"/>
          <w:noProof/>
          <w:color w:val="808080"/>
          <w:sz w:val="16"/>
          <w:szCs w:val="16"/>
        </w:rPr>
        <w:t>(</w:t>
      </w:r>
      <w:r>
        <w:rPr>
          <w:rFonts w:ascii="Courier New" w:hAnsi="Courier New" w:cs="Courier New"/>
          <w:noProof/>
          <w:color w:val="0000FF"/>
          <w:sz w:val="16"/>
          <w:szCs w:val="16"/>
        </w:rPr>
        <w:t xml:space="preserve">CASE </w:t>
      </w:r>
    </w:p>
    <w:p w14:paraId="13C169A0" w14:textId="77777777" w:rsidR="00D64E3B" w:rsidRDefault="00234ACC">
      <w:pPr>
        <w:autoSpaceDE w:val="0"/>
        <w:autoSpaceDN w:val="0"/>
        <w:adjustRightInd w:val="0"/>
        <w:rPr>
          <w:rFonts w:ascii="Courier New" w:hAnsi="Courier New" w:cs="Courier New"/>
          <w:noProof/>
          <w:sz w:val="16"/>
          <w:szCs w:val="16"/>
        </w:rPr>
      </w:pPr>
      <w:r>
        <w:rPr>
          <w:rFonts w:ascii="Courier New" w:hAnsi="Courier New" w:cs="Courier New"/>
          <w:noProof/>
          <w:color w:val="0000FF"/>
          <w:sz w:val="16"/>
          <w:szCs w:val="16"/>
        </w:rPr>
        <w:t xml:space="preserve">  WHEN</w:t>
      </w:r>
      <w:r>
        <w:rPr>
          <w:rFonts w:ascii="Courier New" w:hAnsi="Courier New" w:cs="Courier New"/>
          <w:noProof/>
          <w:sz w:val="16"/>
          <w:szCs w:val="16"/>
        </w:rPr>
        <w:t xml:space="preserve"> [InvoiceNo] </w:t>
      </w:r>
      <w:r>
        <w:rPr>
          <w:rFonts w:ascii="Courier New" w:hAnsi="Courier New" w:cs="Courier New"/>
          <w:noProof/>
          <w:color w:val="808080"/>
          <w:sz w:val="16"/>
          <w:szCs w:val="16"/>
        </w:rPr>
        <w:t>IS</w:t>
      </w:r>
      <w:r>
        <w:rPr>
          <w:rFonts w:ascii="Courier New" w:hAnsi="Courier New" w:cs="Courier New"/>
          <w:noProof/>
          <w:sz w:val="16"/>
          <w:szCs w:val="16"/>
        </w:rPr>
        <w:t xml:space="preserve"> </w:t>
      </w:r>
      <w:r>
        <w:rPr>
          <w:rFonts w:ascii="Courier New" w:hAnsi="Courier New" w:cs="Courier New"/>
          <w:noProof/>
          <w:color w:val="808080"/>
          <w:sz w:val="16"/>
          <w:szCs w:val="16"/>
        </w:rPr>
        <w:t>NULL</w:t>
      </w:r>
      <w:r>
        <w:rPr>
          <w:rFonts w:ascii="Courier New" w:hAnsi="Courier New" w:cs="Courier New"/>
          <w:noProof/>
          <w:sz w:val="16"/>
          <w:szCs w:val="16"/>
        </w:rPr>
        <w:t xml:space="preserve"> </w:t>
      </w:r>
      <w:r>
        <w:rPr>
          <w:rFonts w:ascii="Courier New" w:hAnsi="Courier New" w:cs="Courier New"/>
          <w:noProof/>
          <w:color w:val="808080"/>
          <w:sz w:val="16"/>
          <w:szCs w:val="16"/>
        </w:rPr>
        <w:t>OR</w:t>
      </w:r>
      <w:r>
        <w:rPr>
          <w:rFonts w:ascii="Courier New" w:hAnsi="Courier New" w:cs="Courier New"/>
          <w:noProof/>
          <w:sz w:val="16"/>
          <w:szCs w:val="16"/>
        </w:rPr>
        <w:t xml:space="preserve"> [InvoiceNo]</w:t>
      </w:r>
      <w:r>
        <w:rPr>
          <w:rFonts w:ascii="Courier New" w:hAnsi="Courier New" w:cs="Courier New"/>
          <w:noProof/>
          <w:color w:val="808080"/>
          <w:sz w:val="16"/>
          <w:szCs w:val="16"/>
        </w:rPr>
        <w:t>=</w:t>
      </w:r>
      <w:r>
        <w:rPr>
          <w:rFonts w:ascii="Courier New" w:hAnsi="Courier New" w:cs="Courier New"/>
          <w:noProof/>
          <w:color w:val="FF0000"/>
          <w:sz w:val="16"/>
          <w:szCs w:val="16"/>
        </w:rPr>
        <w:t>''</w:t>
      </w:r>
      <w:r>
        <w:rPr>
          <w:rFonts w:ascii="Courier New" w:hAnsi="Courier New" w:cs="Courier New"/>
          <w:noProof/>
          <w:sz w:val="16"/>
          <w:szCs w:val="16"/>
        </w:rPr>
        <w:t xml:space="preserve"> </w:t>
      </w:r>
    </w:p>
    <w:p w14:paraId="7DFDDCCA" w14:textId="77777777" w:rsidR="00D64E3B" w:rsidRDefault="00234ACC">
      <w:pPr>
        <w:autoSpaceDE w:val="0"/>
        <w:autoSpaceDN w:val="0"/>
        <w:adjustRightInd w:val="0"/>
        <w:rPr>
          <w:rFonts w:ascii="Courier New" w:hAnsi="Courier New" w:cs="Courier New"/>
          <w:noProof/>
          <w:sz w:val="16"/>
          <w:szCs w:val="16"/>
        </w:rPr>
      </w:pPr>
      <w:r>
        <w:rPr>
          <w:rFonts w:ascii="Courier New" w:hAnsi="Courier New" w:cs="Courier New"/>
          <w:noProof/>
          <w:color w:val="0000FF"/>
          <w:sz w:val="16"/>
          <w:szCs w:val="16"/>
        </w:rPr>
        <w:t xml:space="preserve">  THEN</w:t>
      </w:r>
      <w:r>
        <w:rPr>
          <w:rFonts w:ascii="Courier New" w:hAnsi="Courier New" w:cs="Courier New"/>
          <w:noProof/>
          <w:sz w:val="16"/>
          <w:szCs w:val="16"/>
        </w:rPr>
        <w:t xml:space="preserve"> </w:t>
      </w:r>
      <w:r>
        <w:rPr>
          <w:rFonts w:ascii="Courier New" w:hAnsi="Courier New" w:cs="Courier New"/>
          <w:noProof/>
          <w:color w:val="FF0000"/>
          <w:sz w:val="16"/>
          <w:szCs w:val="16"/>
        </w:rPr>
        <w:t>'FUI'</w:t>
      </w:r>
      <w:r>
        <w:rPr>
          <w:rFonts w:ascii="Courier New" w:hAnsi="Courier New" w:cs="Courier New"/>
          <w:noProof/>
          <w:color w:val="808080"/>
          <w:sz w:val="16"/>
          <w:szCs w:val="16"/>
        </w:rPr>
        <w:t>+</w:t>
      </w:r>
      <w:r>
        <w:rPr>
          <w:rFonts w:ascii="Courier New" w:hAnsi="Courier New" w:cs="Courier New"/>
          <w:noProof/>
          <w:color w:val="FF00FF"/>
          <w:sz w:val="16"/>
          <w:szCs w:val="16"/>
        </w:rPr>
        <w:t>CONVERT</w:t>
      </w:r>
      <w:r>
        <w:rPr>
          <w:rFonts w:ascii="Courier New" w:hAnsi="Courier New" w:cs="Courier New"/>
          <w:noProof/>
          <w:color w:val="808080"/>
          <w:sz w:val="16"/>
          <w:szCs w:val="16"/>
        </w:rPr>
        <w:t>(</w:t>
      </w:r>
      <w:r>
        <w:rPr>
          <w:rFonts w:ascii="Courier New" w:hAnsi="Courier New" w:cs="Courier New"/>
          <w:noProof/>
          <w:sz w:val="16"/>
          <w:szCs w:val="16"/>
        </w:rPr>
        <w:t>[varchar]</w:t>
      </w:r>
      <w:r>
        <w:rPr>
          <w:rFonts w:ascii="Courier New" w:hAnsi="Courier New" w:cs="Courier New"/>
          <w:noProof/>
          <w:color w:val="808080"/>
          <w:sz w:val="16"/>
          <w:szCs w:val="16"/>
        </w:rPr>
        <w:t>(</w:t>
      </w:r>
      <w:r>
        <w:rPr>
          <w:rFonts w:ascii="Courier New" w:hAnsi="Courier New" w:cs="Courier New"/>
          <w:noProof/>
          <w:sz w:val="16"/>
          <w:szCs w:val="16"/>
        </w:rPr>
        <w:t>50</w:t>
      </w:r>
      <w:r>
        <w:rPr>
          <w:rFonts w:ascii="Courier New" w:hAnsi="Courier New" w:cs="Courier New"/>
          <w:noProof/>
          <w:color w:val="808080"/>
          <w:sz w:val="16"/>
          <w:szCs w:val="16"/>
        </w:rPr>
        <w:t>),</w:t>
      </w:r>
      <w:r>
        <w:rPr>
          <w:rFonts w:ascii="Courier New" w:hAnsi="Courier New" w:cs="Courier New"/>
          <w:noProof/>
          <w:sz w:val="16"/>
          <w:szCs w:val="16"/>
        </w:rPr>
        <w:t xml:space="preserve"> </w:t>
      </w:r>
      <w:r>
        <w:rPr>
          <w:rFonts w:ascii="Courier New" w:hAnsi="Courier New" w:cs="Courier New"/>
          <w:noProof/>
          <w:color w:val="808080"/>
          <w:sz w:val="16"/>
          <w:szCs w:val="16"/>
        </w:rPr>
        <w:t>-</w:t>
      </w:r>
      <w:r>
        <w:rPr>
          <w:rFonts w:ascii="Courier New" w:hAnsi="Courier New" w:cs="Courier New"/>
          <w:noProof/>
          <w:sz w:val="16"/>
          <w:szCs w:val="16"/>
        </w:rPr>
        <w:t>[ID]</w:t>
      </w:r>
      <w:r>
        <w:rPr>
          <w:rFonts w:ascii="Courier New" w:hAnsi="Courier New" w:cs="Courier New"/>
          <w:noProof/>
          <w:color w:val="808080"/>
          <w:sz w:val="16"/>
          <w:szCs w:val="16"/>
        </w:rPr>
        <w:t>)</w:t>
      </w:r>
      <w:r>
        <w:rPr>
          <w:rFonts w:ascii="Courier New" w:hAnsi="Courier New" w:cs="Courier New"/>
          <w:noProof/>
          <w:sz w:val="16"/>
          <w:szCs w:val="16"/>
        </w:rPr>
        <w:t xml:space="preserve"> </w:t>
      </w:r>
    </w:p>
    <w:p w14:paraId="0F0C1E08" w14:textId="77777777" w:rsidR="00D64E3B" w:rsidRDefault="00234ACC">
      <w:pPr>
        <w:autoSpaceDE w:val="0"/>
        <w:autoSpaceDN w:val="0"/>
        <w:adjustRightInd w:val="0"/>
        <w:rPr>
          <w:rFonts w:ascii="Courier New" w:hAnsi="Courier New" w:cs="Courier New"/>
          <w:noProof/>
          <w:sz w:val="16"/>
          <w:szCs w:val="16"/>
        </w:rPr>
      </w:pPr>
      <w:r>
        <w:rPr>
          <w:rFonts w:ascii="Courier New" w:hAnsi="Courier New" w:cs="Courier New"/>
          <w:noProof/>
          <w:sz w:val="16"/>
          <w:szCs w:val="16"/>
        </w:rPr>
        <w:t xml:space="preserve">  </w:t>
      </w:r>
      <w:r>
        <w:rPr>
          <w:rFonts w:ascii="Courier New" w:hAnsi="Courier New" w:cs="Courier New"/>
          <w:noProof/>
          <w:color w:val="0000FF"/>
          <w:sz w:val="16"/>
          <w:szCs w:val="16"/>
        </w:rPr>
        <w:t>ELSE</w:t>
      </w:r>
      <w:r>
        <w:rPr>
          <w:rFonts w:ascii="Courier New" w:hAnsi="Courier New" w:cs="Courier New"/>
          <w:noProof/>
          <w:sz w:val="16"/>
          <w:szCs w:val="16"/>
        </w:rPr>
        <w:t xml:space="preserve"> [InvoiceNo] </w:t>
      </w:r>
    </w:p>
    <w:p w14:paraId="5EE8DB11" w14:textId="77777777" w:rsidR="00D64E3B" w:rsidRDefault="00234ACC">
      <w:pPr>
        <w:autoSpaceDE w:val="0"/>
        <w:autoSpaceDN w:val="0"/>
        <w:adjustRightInd w:val="0"/>
        <w:rPr>
          <w:rFonts w:ascii="Lucida Console" w:hAnsi="Lucida Console" w:cs="Times New Roman"/>
          <w:noProof/>
          <w:sz w:val="16"/>
          <w:szCs w:val="16"/>
        </w:rPr>
      </w:pPr>
      <w:r>
        <w:rPr>
          <w:rFonts w:ascii="Courier New" w:hAnsi="Courier New" w:cs="Courier New"/>
          <w:noProof/>
          <w:color w:val="0000FF"/>
          <w:sz w:val="16"/>
          <w:szCs w:val="16"/>
        </w:rPr>
        <w:t>END</w:t>
      </w:r>
      <w:r>
        <w:rPr>
          <w:rFonts w:ascii="Courier New" w:hAnsi="Courier New" w:cs="Courier New"/>
          <w:noProof/>
          <w:color w:val="808080"/>
          <w:sz w:val="16"/>
          <w:szCs w:val="16"/>
        </w:rPr>
        <w:t>)</w:t>
      </w:r>
    </w:p>
    <w:p w14:paraId="262903ED" w14:textId="77777777" w:rsidR="00D64E3B" w:rsidRDefault="00234ACC">
      <w:r w:rsidRPr="00234ACC">
        <w:t xml:space="preserve">Then put a unique index on the FUI field. </w:t>
      </w:r>
    </w:p>
    <w:p w14:paraId="0E887264" w14:textId="77777777" w:rsidR="00D64E3B" w:rsidRDefault="00E656BA">
      <w:r>
        <w:t>The Code Creator will use the index of the FUI_ field, but return data from the non-FUI field.</w:t>
      </w:r>
    </w:p>
    <w:p w14:paraId="23993142" w14:textId="77777777" w:rsidR="00925CA1" w:rsidRDefault="00925CA1">
      <w:r>
        <w:t xml:space="preserve">Note that this has been </w:t>
      </w:r>
      <w:r w:rsidR="00913513">
        <w:t xml:space="preserve">rendered unnecessary </w:t>
      </w:r>
      <w:r w:rsidR="00D05B54">
        <w:t>by filtered indexes</w:t>
      </w:r>
      <w:r w:rsidR="00913513">
        <w:t xml:space="preserve"> in newer versions of SQL Server</w:t>
      </w:r>
    </w:p>
    <w:p w14:paraId="47037D07" w14:textId="77777777" w:rsidR="00D64E3B" w:rsidRDefault="00424616">
      <w:pPr>
        <w:pStyle w:val="Heading3"/>
      </w:pPr>
      <w:bookmarkStart w:id="157" w:name="_Toc352431734"/>
      <w:bookmarkStart w:id="158" w:name="_Toc103783086"/>
      <w:r>
        <w:t>Prefix ‘enm’</w:t>
      </w:r>
      <w:bookmarkEnd w:id="157"/>
      <w:bookmarkEnd w:id="158"/>
      <w:r>
        <w:t xml:space="preserve"> </w:t>
      </w:r>
    </w:p>
    <w:p w14:paraId="6BE05D64" w14:textId="3CBE92CE" w:rsidR="00D64E3B" w:rsidRDefault="00424616">
      <w:r>
        <w:t>‘enm’ is used to denote a</w:t>
      </w:r>
      <w:r w:rsidR="00AE49B8">
        <w:t>n</w:t>
      </w:r>
      <w:r>
        <w:t xml:space="preserve"> enumerated field. The Type and Value are expected to be found in the c_Enumeration table.</w:t>
      </w:r>
    </w:p>
    <w:p w14:paraId="196BBC18" w14:textId="77777777" w:rsidR="00D64E3B" w:rsidRDefault="001C4D58">
      <w:r>
        <w:t xml:space="preserve">The SQL fieldname can be in the format enmEnumType or enmDnName_EnumType. In the first case, the type and the .NET property name </w:t>
      </w:r>
      <w:r w:rsidR="00F625E5">
        <w:t>are</w:t>
      </w:r>
      <w:r>
        <w:t xml:space="preserve"> EnumType, whereas in the second case, the type is EnumType while the .NET property name is DnName. </w:t>
      </w:r>
    </w:p>
    <w:p w14:paraId="551B9472" w14:textId="77777777" w:rsidR="00D64E3B" w:rsidRDefault="001C4D58">
      <w:r>
        <w:t>Consider a Transaction Table with various currency fields (Purchasing Currency, Paying Currency). If the</w:t>
      </w:r>
      <w:r w:rsidR="00BF3DBF">
        <w:t>re</w:t>
      </w:r>
      <w:r>
        <w:t xml:space="preserve"> was only one currency field, you would call it enmCurrency, but in this case you would call the 1</w:t>
      </w:r>
      <w:r w:rsidR="00540F20" w:rsidRPr="00540F20">
        <w:rPr>
          <w:vertAlign w:val="superscript"/>
        </w:rPr>
        <w:t>st</w:t>
      </w:r>
      <w:r>
        <w:t xml:space="preserve"> enmPurchasingCurrency_Currency and the 2</w:t>
      </w:r>
      <w:r w:rsidR="00540F20" w:rsidRPr="00540F20">
        <w:rPr>
          <w:vertAlign w:val="superscript"/>
        </w:rPr>
        <w:t>nd</w:t>
      </w:r>
      <w:r>
        <w:t xml:space="preserve"> enmPayingCurrency_Currency.</w:t>
      </w:r>
    </w:p>
    <w:p w14:paraId="1E1ACE4E" w14:textId="77777777" w:rsidR="00D64E3B" w:rsidRDefault="001C4D58">
      <w:r>
        <w:t>For th</w:t>
      </w:r>
      <w:r w:rsidR="00BF3DBF">
        <w:t>o</w:t>
      </w:r>
      <w:r>
        <w:t>s</w:t>
      </w:r>
      <w:r w:rsidR="00BF3DBF">
        <w:t>e</w:t>
      </w:r>
      <w:r>
        <w:t xml:space="preserve"> cases where you cannot change the field name but still want to define an enumerator, </w:t>
      </w:r>
      <w:r w:rsidR="00BF3DBF">
        <w:t>then set the SQL field type to varchar(52)</w:t>
      </w:r>
      <w:r w:rsidR="00614E38">
        <w:t>.</w:t>
      </w:r>
    </w:p>
    <w:p w14:paraId="0569479A" w14:textId="77777777" w:rsidR="0029717E" w:rsidRDefault="00614E38" w:rsidP="00F37826">
      <w:r>
        <w:t>The enumerator’s text will be used in the WinForms client automatically</w:t>
      </w:r>
      <w:r w:rsidR="009C66B8">
        <w:t xml:space="preserve"> in the user’s language</w:t>
      </w:r>
      <w:r>
        <w:t xml:space="preserve">. </w:t>
      </w:r>
      <w:r w:rsidR="0034460A">
        <w:t>It creat</w:t>
      </w:r>
      <w:r w:rsidR="00F37826">
        <w:t xml:space="preserve">es both </w:t>
      </w:r>
      <w:r w:rsidR="0034460A">
        <w:t xml:space="preserve">a text </w:t>
      </w:r>
      <w:r w:rsidR="00F37826">
        <w:t>box</w:t>
      </w:r>
      <w:r w:rsidR="0034460A">
        <w:t xml:space="preserve"> and combobox</w:t>
      </w:r>
      <w:r w:rsidR="00913513">
        <w:t>.</w:t>
      </w:r>
    </w:p>
    <w:p w14:paraId="32EC9A71" w14:textId="7612C3DF" w:rsidR="00913513" w:rsidRDefault="00913513" w:rsidP="00F37826">
      <w:r>
        <w:t>The advantage of using an enum is that you can refer to a value directly in you</w:t>
      </w:r>
      <w:r w:rsidR="00A7091F">
        <w:t>r</w:t>
      </w:r>
      <w:r>
        <w:t xml:space="preserve"> Business Logic code, without fear of making a </w:t>
      </w:r>
      <w:r w:rsidR="00A7091F">
        <w:t>spelling</w:t>
      </w:r>
      <w:r>
        <w:t xml:space="preserve"> </w:t>
      </w:r>
      <w:r w:rsidR="00A7091F">
        <w:t>mistake</w:t>
      </w:r>
      <w:r>
        <w:t xml:space="preserve">. The disadvantage is the you have to run TargCC with </w:t>
      </w:r>
      <w:r w:rsidR="00A7091F">
        <w:t>every</w:t>
      </w:r>
      <w:r>
        <w:t xml:space="preserve"> time you want to add a new set </w:t>
      </w:r>
      <w:r w:rsidR="00A7091F">
        <w:t>e</w:t>
      </w:r>
      <w:r w:rsidR="00AE49B8">
        <w:t>n</w:t>
      </w:r>
      <w:r w:rsidR="00A7091F">
        <w:t>um</w:t>
      </w:r>
    </w:p>
    <w:p w14:paraId="39ED9D12" w14:textId="77777777" w:rsidR="0029717E" w:rsidRDefault="00DC7CF3" w:rsidP="0029717E">
      <w:pPr>
        <w:pStyle w:val="Heading3"/>
      </w:pPr>
      <w:bookmarkStart w:id="159" w:name="_Toc352431735"/>
      <w:bookmarkStart w:id="160" w:name="_Toc103783087"/>
      <w:r>
        <w:t>Prefix ‘lkp’</w:t>
      </w:r>
      <w:bookmarkEnd w:id="159"/>
      <w:bookmarkEnd w:id="160"/>
    </w:p>
    <w:p w14:paraId="6BAF81F8" w14:textId="77777777" w:rsidR="0029717E" w:rsidRDefault="00614E38">
      <w:r>
        <w:t xml:space="preserve">For those cases where you don’t need an </w:t>
      </w:r>
      <w:r w:rsidR="009C66B8">
        <w:t xml:space="preserve">enumerator, you can use a lookup table. The lookup table’s text will be used in the WinForms client automatically in the user’s language. </w:t>
      </w:r>
    </w:p>
    <w:p w14:paraId="4719FD68" w14:textId="77777777" w:rsidR="00E038F9" w:rsidRDefault="009C66B8" w:rsidP="00E038F9">
      <w:r>
        <w:t xml:space="preserve">Use the </w:t>
      </w:r>
      <w:r w:rsidR="00DC7CF3">
        <w:t>system table called c_Lookup</w:t>
      </w:r>
      <w:r>
        <w:t xml:space="preserve"> to </w:t>
      </w:r>
      <w:r w:rsidR="00DC7CF3">
        <w:t xml:space="preserve">define the </w:t>
      </w:r>
      <w:r>
        <w:t>‘</w:t>
      </w:r>
      <w:r w:rsidR="004A2765">
        <w:t>U</w:t>
      </w:r>
      <w:r w:rsidR="00DC7CF3">
        <w:t>n</w:t>
      </w:r>
      <w:r w:rsidR="004A2765">
        <w:t>D</w:t>
      </w:r>
      <w:r w:rsidR="00DC7CF3">
        <w:t>efined</w:t>
      </w:r>
      <w:r w:rsidR="004A2765">
        <w:t xml:space="preserve"> (‘’)</w:t>
      </w:r>
      <w:r>
        <w:t>’</w:t>
      </w:r>
      <w:r w:rsidR="00DC7CF3">
        <w:t xml:space="preserve">, </w:t>
      </w:r>
      <w:r>
        <w:t>‘</w:t>
      </w:r>
      <w:r w:rsidR="004A2765">
        <w:t>C</w:t>
      </w:r>
      <w:r w:rsidR="00DC7CF3">
        <w:t>hoose</w:t>
      </w:r>
      <w:r w:rsidR="004A2765">
        <w:t xml:space="preserve"> (‘-3’)</w:t>
      </w:r>
      <w:r>
        <w:t>’</w:t>
      </w:r>
      <w:r w:rsidR="00DC7CF3">
        <w:t xml:space="preserve"> and </w:t>
      </w:r>
      <w:r>
        <w:t>‘</w:t>
      </w:r>
      <w:r w:rsidR="004A2765">
        <w:t>N</w:t>
      </w:r>
      <w:r>
        <w:t>ew</w:t>
      </w:r>
      <w:r w:rsidR="004A2765">
        <w:t>(‘-2’)</w:t>
      </w:r>
      <w:r>
        <w:t>’</w:t>
      </w:r>
      <w:r w:rsidR="004A2765">
        <w:t xml:space="preserve">. </w:t>
      </w:r>
    </w:p>
    <w:p w14:paraId="4B1B516D" w14:textId="77777777" w:rsidR="00772D79" w:rsidRDefault="00772D79" w:rsidP="00E038F9">
      <w:r>
        <w:t>There should be at least one entry per table, in order for the system to create the Lookup Type Enum.</w:t>
      </w:r>
    </w:p>
    <w:p w14:paraId="720FA9D9" w14:textId="77777777" w:rsidR="0029717E" w:rsidRDefault="0034460A" w:rsidP="00E038F9">
      <w:r>
        <w:t>T</w:t>
      </w:r>
      <w:r w:rsidR="00DC7CF3">
        <w:t>he field</w:t>
      </w:r>
      <w:r>
        <w:t xml:space="preserve">’s data is stored in the .NET object and in c_Lookup as a string. </w:t>
      </w:r>
      <w:r w:rsidR="00DC7CF3">
        <w:t xml:space="preserve"> </w:t>
      </w:r>
      <w:r>
        <w:t xml:space="preserve">It </w:t>
      </w:r>
      <w:r w:rsidR="00DC7CF3">
        <w:t>transfers the data automatically to the SQL data type</w:t>
      </w:r>
      <w:r>
        <w:t xml:space="preserve"> prior to storing it in the user’s table. This means that you can use numerical or alphanumerical codes in your lookup</w:t>
      </w:r>
      <w:r w:rsidR="00E038F9">
        <w:t>. If alphanumeric, do not use a fixed size, i.e. use varchar.</w:t>
      </w:r>
    </w:p>
    <w:p w14:paraId="5DF3CF35" w14:textId="77777777" w:rsidR="005B55A9" w:rsidRDefault="005B55A9" w:rsidP="00E038F9">
      <w:r>
        <w:t xml:space="preserve">You can </w:t>
      </w:r>
      <w:r w:rsidR="0015585C">
        <w:t>use the same combined field name format as for the enumerator: lkpLookup</w:t>
      </w:r>
      <w:r w:rsidR="0015585C" w:rsidRPr="0015585C">
        <w:t xml:space="preserve">Type or </w:t>
      </w:r>
      <w:r w:rsidR="0015585C">
        <w:t>lkp</w:t>
      </w:r>
      <w:r w:rsidR="0015585C" w:rsidRPr="0015585C">
        <w:t>DnName_</w:t>
      </w:r>
      <w:r w:rsidR="0015585C">
        <w:t>Lookup</w:t>
      </w:r>
      <w:r w:rsidR="0015585C" w:rsidRPr="0015585C">
        <w:t>Type</w:t>
      </w:r>
    </w:p>
    <w:p w14:paraId="6D611B50" w14:textId="77777777" w:rsidR="00772D79" w:rsidRDefault="00F37826" w:rsidP="00772D79">
      <w:r>
        <w:t>The lookup’s values will be used in the WinForms client automatically in the user’s language. It acts like a foreign key, creating a text box and combobox</w:t>
      </w:r>
    </w:p>
    <w:p w14:paraId="4161BDF4" w14:textId="77777777" w:rsidR="00C04C60" w:rsidRDefault="00C04C60" w:rsidP="00C04C60">
      <w:pPr>
        <w:pStyle w:val="Heading3"/>
      </w:pPr>
      <w:bookmarkStart w:id="161" w:name="_Toc352431736"/>
      <w:bookmarkStart w:id="162" w:name="_Toc103783088"/>
      <w:r>
        <w:t>Prefix ‘loc’</w:t>
      </w:r>
      <w:bookmarkEnd w:id="161"/>
      <w:bookmarkEnd w:id="162"/>
      <w:r>
        <w:t xml:space="preserve"> </w:t>
      </w:r>
    </w:p>
    <w:p w14:paraId="5DC11713" w14:textId="77777777" w:rsidR="00C04C60" w:rsidRDefault="00C04C60" w:rsidP="00F37826">
      <w:r>
        <w:t xml:space="preserve">‘loc’ is used to denote a localizable field. The system will create two properties – the actual property and a localized property. The localized property is stored in the </w:t>
      </w:r>
      <w:r w:rsidR="00F37826">
        <w:t>‘</w:t>
      </w:r>
      <w:r w:rsidR="00F37826" w:rsidRPr="00F37826">
        <w:t>c_ObjectToTranslate</w:t>
      </w:r>
      <w:r w:rsidR="00F37826">
        <w:t>’</w:t>
      </w:r>
      <w:r>
        <w:t xml:space="preserve"> table.</w:t>
      </w:r>
    </w:p>
    <w:p w14:paraId="539F2126" w14:textId="77777777" w:rsidR="00C04C60" w:rsidRDefault="00C04C60" w:rsidP="00C04C60">
      <w:pPr>
        <w:pStyle w:val="Heading3"/>
      </w:pPr>
      <w:bookmarkStart w:id="163" w:name="_Toc352431737"/>
      <w:bookmarkStart w:id="164" w:name="_Toc103783089"/>
      <w:r>
        <w:lastRenderedPageBreak/>
        <w:t>Prefix ‘clc_’</w:t>
      </w:r>
      <w:bookmarkEnd w:id="163"/>
      <w:bookmarkEnd w:id="164"/>
      <w:r>
        <w:t xml:space="preserve"> </w:t>
      </w:r>
    </w:p>
    <w:p w14:paraId="1AC78234" w14:textId="77777777" w:rsidR="00C04C60" w:rsidRDefault="00C04C60" w:rsidP="00F37826">
      <w:r>
        <w:t xml:space="preserve">‘clc_’ is used to denote a calculated field. It is not used in the update </w:t>
      </w:r>
      <w:r w:rsidR="00F37826">
        <w:t>functions</w:t>
      </w:r>
      <w:r>
        <w:t xml:space="preserve">. In WSController and WinF applications it behaves as Read-Only. </w:t>
      </w:r>
    </w:p>
    <w:p w14:paraId="72DABEBC" w14:textId="77777777" w:rsidR="008652D4" w:rsidRDefault="008652D4" w:rsidP="008652D4">
      <w:pPr>
        <w:pStyle w:val="Heading3"/>
      </w:pPr>
      <w:bookmarkStart w:id="165" w:name="_Toc352431738"/>
      <w:bookmarkStart w:id="166" w:name="_Toc103783090"/>
      <w:r>
        <w:t>Prefix ‘blg_’</w:t>
      </w:r>
      <w:bookmarkEnd w:id="165"/>
      <w:bookmarkEnd w:id="166"/>
    </w:p>
    <w:p w14:paraId="4CD414D4" w14:textId="77777777" w:rsidR="008652D4" w:rsidRPr="008652D4" w:rsidRDefault="008652D4" w:rsidP="008652D4">
      <w:r>
        <w:t xml:space="preserve">‘bkg_’ denotes a business logic field. This field is read-only client side, and is updated together with all the other object fields (with the exception of aggregate and separate fields) via the “UpdateFriend” function. </w:t>
      </w:r>
    </w:p>
    <w:p w14:paraId="7F2FDD75" w14:textId="77777777" w:rsidR="0029717E" w:rsidRDefault="008652D4">
      <w:pPr>
        <w:pStyle w:val="Heading3"/>
      </w:pPr>
      <w:bookmarkStart w:id="167" w:name="_Toc352431739"/>
      <w:bookmarkStart w:id="168" w:name="_Toc103783091"/>
      <w:r>
        <w:t>Prefix ‘agg_’</w:t>
      </w:r>
      <w:bookmarkEnd w:id="167"/>
      <w:bookmarkEnd w:id="168"/>
    </w:p>
    <w:p w14:paraId="6A4FC68A" w14:textId="77777777" w:rsidR="0029717E" w:rsidRDefault="008652D4" w:rsidP="002460B9">
      <w:r>
        <w:t xml:space="preserve">‘agg_’ denotes an aggregate field. This field is read-only client side, and is updated via the UpdateAggregates function. This function adds a distinct increment (positive or negative) to each of the aggregate fields in the table. </w:t>
      </w:r>
    </w:p>
    <w:p w14:paraId="09603E2E" w14:textId="77777777" w:rsidR="002A09DB" w:rsidRDefault="002A09DB" w:rsidP="002A09DB">
      <w:pPr>
        <w:pStyle w:val="Heading3"/>
      </w:pPr>
      <w:bookmarkStart w:id="169" w:name="_Toc352431740"/>
      <w:bookmarkStart w:id="170" w:name="_Toc103783092"/>
      <w:bookmarkStart w:id="171" w:name="_Toc352431741"/>
      <w:bookmarkStart w:id="172" w:name="_Toc103783093"/>
      <w:r>
        <w:t>Prefix ‘spt_’</w:t>
      </w:r>
      <w:bookmarkEnd w:id="169"/>
      <w:bookmarkEnd w:id="170"/>
    </w:p>
    <w:p w14:paraId="4C3E266E" w14:textId="77777777" w:rsidR="002A09DB" w:rsidRDefault="002A09DB" w:rsidP="002A09DB">
      <w:r>
        <w:t>‘spt_’ denotes a separately updated field. This field is updated via a separate function for each field, independent of all the other fields. The main use for this would be where different permissions are needed for a specific field, since permissions are set by procedure (one permission for each function). For example, if a ‘Comments’ field in a table needs different permissions than the majority of the other fields, then you would add the prefix to the Comments field and set the permissions accordingly.</w:t>
      </w:r>
    </w:p>
    <w:p w14:paraId="07551AE3" w14:textId="77777777" w:rsidR="002A09DB" w:rsidRDefault="002A09DB" w:rsidP="002A09DB">
      <w:r>
        <w:t>This also creates a “Change” button in the WinF project, beside the field’s textbox.</w:t>
      </w:r>
    </w:p>
    <w:p w14:paraId="7969CE7A" w14:textId="03D0C5E4" w:rsidR="00CC732A" w:rsidRDefault="00CC732A" w:rsidP="00CC732A">
      <w:pPr>
        <w:pStyle w:val="Heading3"/>
      </w:pPr>
      <w:r>
        <w:t>Prefix ‘</w:t>
      </w:r>
      <w:r w:rsidR="00814CEF">
        <w:t>scb</w:t>
      </w:r>
      <w:r>
        <w:t>_’</w:t>
      </w:r>
    </w:p>
    <w:p w14:paraId="7510713A" w14:textId="1C30467B" w:rsidR="002E1ED5" w:rsidRDefault="002E1ED5" w:rsidP="002E1ED5">
      <w:r>
        <w:t>This is short for "Separate Changed By"</w:t>
      </w:r>
    </w:p>
    <w:p w14:paraId="12D4B955" w14:textId="50D028FD" w:rsidR="002E1ED5" w:rsidRDefault="002E1ED5" w:rsidP="002E1ED5">
      <w:r>
        <w:t>When a user updates a separate field (spt_), then user's full name, username and time are recorded and shown.</w:t>
      </w:r>
    </w:p>
    <w:p w14:paraId="7B447884" w14:textId="15194AC0" w:rsidR="002E1ED5" w:rsidRPr="002E1ED5" w:rsidRDefault="002E1ED5" w:rsidP="002E1ED5">
      <w:r>
        <w:t>To use it, create new field scb_ with the same field name as the spt_ (eg, spt_Verified and scb_Verified). Thism will create a DN Property of XXX Changed By.</w:t>
      </w:r>
    </w:p>
    <w:p w14:paraId="0A378A3C" w14:textId="77777777" w:rsidR="00CC732A" w:rsidRDefault="00CC732A" w:rsidP="00CC732A">
      <w:pPr>
        <w:pStyle w:val="Heading3"/>
      </w:pPr>
      <w:r>
        <w:t>Prefix ‘spl_’</w:t>
      </w:r>
    </w:p>
    <w:p w14:paraId="0FBEDC58" w14:textId="77777777" w:rsidR="00CC732A" w:rsidRPr="002A09DB" w:rsidRDefault="00CC732A" w:rsidP="00CC732A">
      <w:r w:rsidRPr="002A09DB">
        <w:t>This is based on spt_, but creates a list delimited by 'NewLine'</w:t>
      </w:r>
    </w:p>
    <w:p w14:paraId="2817C674" w14:textId="77777777" w:rsidR="00CC732A" w:rsidRPr="002A09DB" w:rsidRDefault="00CC732A" w:rsidP="00CC732A">
      <w:pPr>
        <w:pStyle w:val="ListBullet"/>
      </w:pPr>
      <w:r w:rsidRPr="002A09DB">
        <w:t>The UI has a MuliLine text box</w:t>
      </w:r>
    </w:p>
    <w:p w14:paraId="3325299B" w14:textId="77777777" w:rsidR="00CC732A" w:rsidRDefault="00CC732A" w:rsidP="00CC732A">
      <w:pPr>
        <w:pStyle w:val="ListBullet"/>
      </w:pPr>
      <w:r w:rsidRPr="002A09DB">
        <w:t>the frmUpdate has a ListBox</w:t>
      </w:r>
    </w:p>
    <w:p w14:paraId="33B9F481" w14:textId="77777777" w:rsidR="00CC732A" w:rsidRPr="002A09DB" w:rsidRDefault="00CC732A" w:rsidP="00CC732A">
      <w:pPr>
        <w:pStyle w:val="ListBullet"/>
        <w:numPr>
          <w:ilvl w:val="0"/>
          <w:numId w:val="0"/>
        </w:numPr>
        <w:ind w:left="360" w:hanging="360"/>
      </w:pPr>
    </w:p>
    <w:p w14:paraId="7FE5C07E" w14:textId="77777777" w:rsidR="00CC732A" w:rsidRPr="002A09DB" w:rsidRDefault="00CC732A" w:rsidP="00CC732A">
      <w:r w:rsidRPr="002A09DB">
        <w:t>When the Create button is pressed, it also fires an event that enables the programmer to add the available options to the ListBox</w:t>
      </w:r>
    </w:p>
    <w:p w14:paraId="2C16947D" w14:textId="77777777" w:rsidR="00CC732A" w:rsidRDefault="00CC732A" w:rsidP="00CC732A">
      <w:pPr>
        <w:rPr>
          <w:b/>
          <w:bCs/>
        </w:rPr>
      </w:pPr>
      <w:r w:rsidRPr="002A09DB">
        <w:t>You can see how it is used in the Applications field of the User object</w:t>
      </w:r>
    </w:p>
    <w:p w14:paraId="5A95312A" w14:textId="5D5048C7" w:rsidR="002E1ED5" w:rsidRDefault="002E1ED5" w:rsidP="002E1ED5">
      <w:pPr>
        <w:pStyle w:val="Heading3"/>
      </w:pPr>
      <w:r>
        <w:t>Prefix ‘upl_’</w:t>
      </w:r>
    </w:p>
    <w:p w14:paraId="5C409574" w14:textId="2B5EDA56" w:rsidR="00800AED" w:rsidRDefault="00800AED" w:rsidP="00800AED">
      <w:r>
        <w:t xml:space="preserve">This is used to upload documents to the server. </w:t>
      </w:r>
    </w:p>
    <w:p w14:paraId="0C2F4C96" w14:textId="0C727CC3" w:rsidR="00800AED" w:rsidRDefault="00800AED" w:rsidP="00800AED">
      <w:r>
        <w:t>Name the field according to the info it represents, eg, upl_ApartmentLease</w:t>
      </w:r>
      <w:r w:rsidR="00575855">
        <w:t>. It should be varchar(69)</w:t>
      </w:r>
    </w:p>
    <w:p w14:paraId="0D99DAAE" w14:textId="3ED74449" w:rsidR="00800AED" w:rsidRDefault="00800AED" w:rsidP="00800AED">
      <w:r>
        <w:t>In WinF, this will create a button, via which you can upload, delete or view the document.</w:t>
      </w:r>
    </w:p>
    <w:p w14:paraId="626703ED" w14:textId="11355CAE" w:rsidR="00800AED" w:rsidRDefault="00800AED" w:rsidP="00800AED">
      <w:r>
        <w:t>The file is stored on the server with an encrypted name</w:t>
      </w:r>
    </w:p>
    <w:p w14:paraId="365521EF" w14:textId="06DE457A" w:rsidR="002E1ED5" w:rsidRPr="002E1ED5" w:rsidRDefault="00800AED" w:rsidP="00800AED">
      <w:r>
        <w:t>When deleted, the file is actually copied over to an archive folder, with the time added to its name.</w:t>
      </w:r>
    </w:p>
    <w:p w14:paraId="3CF99CE5" w14:textId="2AFF0579" w:rsidR="00C04C60" w:rsidRDefault="00C04C60" w:rsidP="002A09DB">
      <w:pPr>
        <w:pStyle w:val="Heading3"/>
      </w:pPr>
      <w:r>
        <w:t>Combined Prefixes</w:t>
      </w:r>
      <w:bookmarkEnd w:id="171"/>
      <w:bookmarkEnd w:id="172"/>
    </w:p>
    <w:p w14:paraId="4F04C340" w14:textId="77777777" w:rsidR="00304ADA" w:rsidRDefault="00304ADA" w:rsidP="00F37826">
      <w:r>
        <w:t>If a field is calculated, aggregate, updated separately, or business logic then it can also be encrypted or localized. In the case the prefix would be combined as follows: blg_locMyProperty (business logic and localized)</w:t>
      </w:r>
      <w:r w:rsidR="000B22B2">
        <w:t>.</w:t>
      </w:r>
    </w:p>
    <w:p w14:paraId="04C341B9" w14:textId="77777777" w:rsidR="00D64E3B" w:rsidRDefault="00AF4B37">
      <w:pPr>
        <w:pStyle w:val="Heading3"/>
      </w:pPr>
      <w:bookmarkStart w:id="173" w:name="_Toc352431742"/>
      <w:bookmarkStart w:id="174" w:name="_Toc103783094"/>
      <w:r>
        <w:lastRenderedPageBreak/>
        <w:t>Suffix ‘ID’</w:t>
      </w:r>
      <w:bookmarkEnd w:id="173"/>
      <w:bookmarkEnd w:id="174"/>
    </w:p>
    <w:p w14:paraId="51BD1705" w14:textId="77777777" w:rsidR="00B346BC" w:rsidRDefault="00A7091F" w:rsidP="00B346BC">
      <w:r>
        <w:t>To make it easier to understand, t</w:t>
      </w:r>
      <w:r w:rsidR="00B346BC">
        <w:t xml:space="preserve">he foreign key field </w:t>
      </w:r>
      <w:r>
        <w:t>should</w:t>
      </w:r>
      <w:r w:rsidR="00B346BC">
        <w:t xml:space="preserve"> end in ID</w:t>
      </w:r>
      <w:r w:rsidR="007F0A1B">
        <w:t>.</w:t>
      </w:r>
    </w:p>
    <w:p w14:paraId="5E28F939" w14:textId="77777777" w:rsidR="00B346BC" w:rsidRDefault="00B346BC" w:rsidP="00B346BC">
      <w:pPr>
        <w:pStyle w:val="Heading3"/>
      </w:pPr>
      <w:bookmarkStart w:id="175" w:name="_Toc352431743"/>
      <w:bookmarkStart w:id="176" w:name="_Toc103783095"/>
      <w:r>
        <w:t>Primary Key</w:t>
      </w:r>
      <w:bookmarkEnd w:id="175"/>
      <w:bookmarkEnd w:id="176"/>
    </w:p>
    <w:p w14:paraId="64EDFAD0" w14:textId="77777777" w:rsidR="00B346BC" w:rsidRDefault="00B346BC" w:rsidP="00AA733F">
      <w:r>
        <w:t xml:space="preserve">The Primary Key must be either a Long or an Integer. It can be </w:t>
      </w:r>
      <w:r w:rsidR="00AA733F">
        <w:t>A</w:t>
      </w:r>
      <w:r>
        <w:t>uto</w:t>
      </w:r>
      <w:r w:rsidR="00AA733F">
        <w:t>N</w:t>
      </w:r>
      <w:r>
        <w:t>umber</w:t>
      </w:r>
      <w:r w:rsidR="00BA071D">
        <w:t xml:space="preserve">. </w:t>
      </w:r>
      <w:r w:rsidR="001B2ADB">
        <w:t>If it’s not autonumber, then y</w:t>
      </w:r>
      <w:r w:rsidR="00B405FF">
        <w:t>o</w:t>
      </w:r>
      <w:r w:rsidR="001B2ADB">
        <w:t>u are responsible for maintaining data integrity in your code.</w:t>
      </w:r>
    </w:p>
    <w:p w14:paraId="18BBE81D" w14:textId="77777777" w:rsidR="00A7091F" w:rsidRDefault="00A7091F" w:rsidP="00AA733F">
      <w:r>
        <w:t>In the event of AutoNumber, and empty object has a primary key value of 0. If not autonumber, an empty object is defined by a value of -1</w:t>
      </w:r>
    </w:p>
    <w:p w14:paraId="7BC45F3F" w14:textId="77777777" w:rsidR="00D64E3B" w:rsidRDefault="007F0A1B">
      <w:r>
        <w:t xml:space="preserve">It </w:t>
      </w:r>
      <w:r w:rsidR="00A7091F">
        <w:t>should</w:t>
      </w:r>
      <w:r>
        <w:t xml:space="preserve"> be called ‘ID’ or XXXXID, where XXXX is the TableName</w:t>
      </w:r>
      <w:r w:rsidR="00A7091F">
        <w:t>, to make it easier to read. However, this is not compulsory.</w:t>
      </w:r>
    </w:p>
    <w:p w14:paraId="3786F55D" w14:textId="77777777" w:rsidR="00D64E3B" w:rsidRDefault="00BA071D" w:rsidP="001B2ADB">
      <w:r>
        <w:t xml:space="preserve">The Primary Key </w:t>
      </w:r>
      <w:r w:rsidR="001B2ADB">
        <w:t>can</w:t>
      </w:r>
      <w:r w:rsidR="007F0A1B">
        <w:t xml:space="preserve"> consist of </w:t>
      </w:r>
      <w:r w:rsidR="003E43E2">
        <w:t>one</w:t>
      </w:r>
      <w:r>
        <w:t xml:space="preserve"> field</w:t>
      </w:r>
      <w:r w:rsidR="001B2ADB">
        <w:t xml:space="preserve"> only</w:t>
      </w:r>
      <w:r w:rsidR="00AF4B37">
        <w:t>.</w:t>
      </w:r>
    </w:p>
    <w:p w14:paraId="4F7FC5D4" w14:textId="77777777" w:rsidR="00196CF0" w:rsidRDefault="00196CF0" w:rsidP="00196CF0">
      <w:pPr>
        <w:pStyle w:val="Heading3"/>
      </w:pPr>
      <w:bookmarkStart w:id="177" w:name="_Toc352431744"/>
      <w:bookmarkStart w:id="178" w:name="_Toc103783096"/>
      <w:r>
        <w:t>Image fields</w:t>
      </w:r>
      <w:bookmarkEnd w:id="177"/>
      <w:bookmarkEnd w:id="178"/>
    </w:p>
    <w:p w14:paraId="73D53612" w14:textId="42D74909" w:rsidR="00196CF0" w:rsidRDefault="00196CF0" w:rsidP="00196CF0">
      <w:r>
        <w:t>Varbinary</w:t>
      </w:r>
      <w:r w:rsidR="00C872DC">
        <w:t>(MAX)</w:t>
      </w:r>
      <w:r>
        <w:t xml:space="preserve"> fields are converted to Byte(). These are used as image fields in TargCC.</w:t>
      </w:r>
      <w:r w:rsidR="00C872DC">
        <w:t xml:space="preserve"> Try one to see how it work in WinF.</w:t>
      </w:r>
    </w:p>
    <w:p w14:paraId="55884B7F" w14:textId="77777777" w:rsidR="00E00E1E" w:rsidRDefault="00E00E1E" w:rsidP="00E00E1E">
      <w:pPr>
        <w:pStyle w:val="Heading3"/>
      </w:pPr>
      <w:bookmarkStart w:id="179" w:name="_Toc103783097"/>
      <w:r>
        <w:t>Extended Properties</w:t>
      </w:r>
      <w:bookmarkEnd w:id="179"/>
    </w:p>
    <w:p w14:paraId="68C523D2" w14:textId="77777777" w:rsidR="00E00E1E" w:rsidRDefault="00E00E1E" w:rsidP="00E00E1E">
      <w:r>
        <w:t xml:space="preserve">You can add extended properties to the field, which </w:t>
      </w:r>
      <w:r w:rsidR="00515957">
        <w:t>can be used in the same way as a prefix, without changing the field name.</w:t>
      </w:r>
    </w:p>
    <w:p w14:paraId="6DFC2393" w14:textId="77777777" w:rsidR="00E32292" w:rsidRDefault="00E32292" w:rsidP="00E32292">
      <w:r>
        <w:t>Use the key ccType and any (logical) combination of blg, clc, spt, agg (comma delimited) as the value.</w:t>
      </w:r>
    </w:p>
    <w:p w14:paraId="7CEDBB01" w14:textId="77777777" w:rsidR="00E32292" w:rsidRDefault="00E32292" w:rsidP="00E32292">
      <w:r>
        <w:t>If a table is audited, but you do not want to audit specific fields, add the key ccDNA with a value of 1</w:t>
      </w:r>
    </w:p>
    <w:p w14:paraId="472C1843" w14:textId="77777777" w:rsidR="00E32292" w:rsidRDefault="00E32292" w:rsidP="00E32292">
      <w:r>
        <w:t>If you want to create specific updates for a combination of fields (</w:t>
      </w:r>
      <w:r w:rsidR="00A7091F">
        <w:t>we</w:t>
      </w:r>
      <w:r>
        <w:t xml:space="preserve"> call it a partial update), then use the key ccUpdateXXXX where XXX is the name you want to give it. In the value, put the ordinal order number</w:t>
      </w:r>
    </w:p>
    <w:p w14:paraId="01ABA8C5" w14:textId="77777777" w:rsidR="00E32292" w:rsidRDefault="00E32292" w:rsidP="00E32292">
      <w:r>
        <w:t xml:space="preserve">Note: if making the changes to ccDNA in </w:t>
      </w:r>
      <w:r w:rsidR="00614B13">
        <w:t xml:space="preserve">the database of </w:t>
      </w:r>
      <w:r>
        <w:t xml:space="preserve">a running application, restart the </w:t>
      </w:r>
      <w:r w:rsidR="00614B13">
        <w:t>T</w:t>
      </w:r>
      <w:r>
        <w:t xml:space="preserve">ask </w:t>
      </w:r>
      <w:r w:rsidR="00614B13">
        <w:t>M</w:t>
      </w:r>
      <w:r>
        <w:t>anager.</w:t>
      </w:r>
    </w:p>
    <w:p w14:paraId="31764CA8" w14:textId="77777777" w:rsidR="00515957" w:rsidRDefault="00515957" w:rsidP="00515957">
      <w:pPr>
        <w:pStyle w:val="Heading3"/>
      </w:pPr>
      <w:bookmarkStart w:id="180" w:name="_Toc103783098"/>
      <w:r>
        <w:t>Date Added</w:t>
      </w:r>
      <w:bookmarkEnd w:id="180"/>
    </w:p>
    <w:p w14:paraId="2267A0A0" w14:textId="77777777" w:rsidR="00515957" w:rsidRDefault="00515957" w:rsidP="00515957">
      <w:r>
        <w:t xml:space="preserve">The Entity has a property called DataAdded. By default, it is set to the value of the AddedOn field (which is usually not exposed). </w:t>
      </w:r>
    </w:p>
    <w:p w14:paraId="7C89F190" w14:textId="77777777" w:rsidR="00515957" w:rsidRDefault="00515957" w:rsidP="00515957">
      <w:r>
        <w:t>If you prefer to use a field other than AddedOn, you can define it via the extended property ccUsedForTableCleanup (with a default value of 1).</w:t>
      </w:r>
    </w:p>
    <w:p w14:paraId="5305208A" w14:textId="77777777" w:rsidR="00515957" w:rsidRPr="00515957" w:rsidRDefault="00515957" w:rsidP="00E32292">
      <w:r>
        <w:t xml:space="preserve">Date Added is the property used </w:t>
      </w:r>
      <w:r w:rsidR="00E32292">
        <w:t>by the Table Cleanup defined in System Default, which is activated by the Task Manager</w:t>
      </w:r>
    </w:p>
    <w:p w14:paraId="06BE3876" w14:textId="77777777" w:rsidR="00B346BC" w:rsidRDefault="00B346BC" w:rsidP="00B346BC">
      <w:pPr>
        <w:pStyle w:val="Heading2"/>
      </w:pPr>
      <w:bookmarkStart w:id="181" w:name="_Toc352431745"/>
      <w:bookmarkStart w:id="182" w:name="_Toc103783099"/>
      <w:r>
        <w:t>Relationships</w:t>
      </w:r>
      <w:bookmarkEnd w:id="181"/>
      <w:bookmarkEnd w:id="182"/>
    </w:p>
    <w:p w14:paraId="4A88B0AD" w14:textId="77777777" w:rsidR="00D64E3B" w:rsidRDefault="00B346BC">
      <w:r>
        <w:t>You can only use primary keys as the Primary Key Field</w:t>
      </w:r>
      <w:r w:rsidR="00BA071D">
        <w:t>.</w:t>
      </w:r>
      <w:r w:rsidR="00572E28">
        <w:t xml:space="preserve"> Relationships can only consist of one field.</w:t>
      </w:r>
    </w:p>
    <w:p w14:paraId="78EEC452" w14:textId="77777777" w:rsidR="00D64E3B" w:rsidRDefault="00BA071D">
      <w:r>
        <w:t>TargCC will use the relationship even if it’s disabled. This means that if the data is not enforceable, you can still get the advantages of using TargCC on the fields</w:t>
      </w:r>
      <w:r w:rsidR="001B2ADB">
        <w:t xml:space="preserve"> (FillBy, automatic comboboxes, etc.)</w:t>
      </w:r>
      <w:r>
        <w:t>.</w:t>
      </w:r>
    </w:p>
    <w:p w14:paraId="7AEE7812" w14:textId="77777777" w:rsidR="0029717E" w:rsidRDefault="00074977" w:rsidP="001B2ADB">
      <w:r>
        <w:t xml:space="preserve">In order for TargCC to handle the relationship, both tables in the relationship must be listed in c_Table. </w:t>
      </w:r>
      <w:r w:rsidR="001F6886">
        <w:t xml:space="preserve"> </w:t>
      </w:r>
    </w:p>
    <w:p w14:paraId="2981352A" w14:textId="77777777" w:rsidR="003167F4" w:rsidRDefault="003167F4" w:rsidP="001B2ADB">
      <w:r>
        <w:t xml:space="preserve">The </w:t>
      </w:r>
      <w:r w:rsidR="00FB34CD">
        <w:t>foreign key field must be indexed.</w:t>
      </w:r>
    </w:p>
    <w:p w14:paraId="5CE15204" w14:textId="77777777" w:rsidR="00FB34CD" w:rsidRDefault="00FB34CD" w:rsidP="001B2ADB">
      <w:r>
        <w:t xml:space="preserve">If you have many </w:t>
      </w:r>
      <w:r w:rsidR="00614B13">
        <w:t>relationships</w:t>
      </w:r>
      <w:r>
        <w:t xml:space="preserve"> to create, you can use the code below as an example:</w:t>
      </w:r>
    </w:p>
    <w:p w14:paraId="4B14416A" w14:textId="77777777" w:rsidR="00FB34CD" w:rsidRDefault="00FB34CD" w:rsidP="00FB34CD">
      <w:pPr>
        <w:autoSpaceDE w:val="0"/>
        <w:autoSpaceDN w:val="0"/>
        <w:adjustRightInd w:val="0"/>
        <w:spacing w:after="0"/>
        <w:rPr>
          <w:rFonts w:ascii="Consolas" w:eastAsiaTheme="minorEastAsia" w:hAnsi="Consolas" w:cs="Consolas"/>
          <w:color w:val="000000"/>
          <w:sz w:val="19"/>
          <w:szCs w:val="19"/>
          <w:highlight w:val="white"/>
          <w:lang w:val="en-CA" w:eastAsia="en-CA"/>
        </w:rPr>
      </w:pPr>
      <w:r>
        <w:rPr>
          <w:rFonts w:ascii="Consolas" w:eastAsiaTheme="minorEastAsia" w:hAnsi="Consolas" w:cs="Consolas"/>
          <w:color w:val="0000FF"/>
          <w:sz w:val="19"/>
          <w:szCs w:val="19"/>
          <w:highlight w:val="white"/>
          <w:lang w:val="en-CA" w:eastAsia="en-CA"/>
        </w:rPr>
        <w:t>ALTER</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0000FF"/>
          <w:sz w:val="19"/>
          <w:szCs w:val="19"/>
          <w:highlight w:val="white"/>
          <w:lang w:val="en-CA" w:eastAsia="en-CA"/>
        </w:rPr>
        <w:t>TABLE</w:t>
      </w:r>
      <w:r>
        <w:rPr>
          <w:rFonts w:ascii="Consolas" w:eastAsiaTheme="minorEastAsia" w:hAnsi="Consolas" w:cs="Consolas"/>
          <w:color w:val="000000"/>
          <w:sz w:val="19"/>
          <w:szCs w:val="19"/>
          <w:highlight w:val="white"/>
          <w:lang w:val="en-CA" w:eastAsia="en-CA"/>
        </w:rPr>
        <w:t xml:space="preserve"> dbo</w:t>
      </w:r>
      <w:r>
        <w:rPr>
          <w:rFonts w:ascii="Consolas" w:eastAsiaTheme="minorEastAsia" w:hAnsi="Consolas" w:cs="Consolas"/>
          <w:color w:val="808080"/>
          <w:sz w:val="19"/>
          <w:szCs w:val="19"/>
          <w:highlight w:val="white"/>
          <w:lang w:val="en-CA" w:eastAsia="en-CA"/>
        </w:rPr>
        <w:t>.</w:t>
      </w:r>
      <w:r>
        <w:rPr>
          <w:rFonts w:ascii="Consolas" w:eastAsiaTheme="minorEastAsia" w:hAnsi="Consolas" w:cs="Consolas"/>
          <w:color w:val="000000"/>
          <w:sz w:val="19"/>
          <w:szCs w:val="19"/>
          <w:highlight w:val="white"/>
          <w:lang w:val="en-CA" w:eastAsia="en-CA"/>
        </w:rPr>
        <w:t xml:space="preserve">ZZZZ </w:t>
      </w:r>
      <w:r>
        <w:rPr>
          <w:rFonts w:ascii="Consolas" w:eastAsiaTheme="minorEastAsia" w:hAnsi="Consolas" w:cs="Consolas"/>
          <w:color w:val="0000FF"/>
          <w:sz w:val="19"/>
          <w:szCs w:val="19"/>
          <w:highlight w:val="white"/>
          <w:lang w:val="en-CA" w:eastAsia="en-CA"/>
        </w:rPr>
        <w:t>ADD</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0000FF"/>
          <w:sz w:val="19"/>
          <w:szCs w:val="19"/>
          <w:highlight w:val="white"/>
          <w:lang w:val="en-CA" w:eastAsia="en-CA"/>
        </w:rPr>
        <w:t>CONSTRAINT</w:t>
      </w:r>
    </w:p>
    <w:p w14:paraId="631E50CE" w14:textId="77777777" w:rsidR="00FB34CD" w:rsidRDefault="00FB34CD" w:rsidP="00FB34CD">
      <w:pPr>
        <w:autoSpaceDE w:val="0"/>
        <w:autoSpaceDN w:val="0"/>
        <w:adjustRightInd w:val="0"/>
        <w:spacing w:after="0"/>
        <w:rPr>
          <w:rFonts w:ascii="Consolas" w:eastAsiaTheme="minorEastAsia" w:hAnsi="Consolas" w:cs="Consolas"/>
          <w:color w:val="000000"/>
          <w:sz w:val="19"/>
          <w:szCs w:val="19"/>
          <w:highlight w:val="white"/>
          <w:lang w:val="en-CA" w:eastAsia="en-CA"/>
        </w:rPr>
      </w:pPr>
      <w:r>
        <w:rPr>
          <w:rFonts w:ascii="Consolas" w:eastAsiaTheme="minorEastAsia" w:hAnsi="Consolas" w:cs="Consolas"/>
          <w:color w:val="000000"/>
          <w:sz w:val="19"/>
          <w:szCs w:val="19"/>
          <w:highlight w:val="white"/>
          <w:lang w:val="en-CA" w:eastAsia="en-CA"/>
        </w:rPr>
        <w:tab/>
        <w:t xml:space="preserve">FK_ZZZZ_XXXX </w:t>
      </w:r>
      <w:r>
        <w:rPr>
          <w:rFonts w:ascii="Consolas" w:eastAsiaTheme="minorEastAsia" w:hAnsi="Consolas" w:cs="Consolas"/>
          <w:color w:val="0000FF"/>
          <w:sz w:val="19"/>
          <w:szCs w:val="19"/>
          <w:highlight w:val="white"/>
          <w:lang w:val="en-CA" w:eastAsia="en-CA"/>
        </w:rPr>
        <w:t>FOREIGN</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0000FF"/>
          <w:sz w:val="19"/>
          <w:szCs w:val="19"/>
          <w:highlight w:val="white"/>
          <w:lang w:val="en-CA" w:eastAsia="en-CA"/>
        </w:rPr>
        <w:t>KEY</w:t>
      </w:r>
    </w:p>
    <w:p w14:paraId="1D0ECBC0" w14:textId="77777777" w:rsidR="00FB34CD" w:rsidRDefault="00FB34CD" w:rsidP="00FB34CD">
      <w:pPr>
        <w:autoSpaceDE w:val="0"/>
        <w:autoSpaceDN w:val="0"/>
        <w:adjustRightInd w:val="0"/>
        <w:spacing w:after="0"/>
        <w:rPr>
          <w:rFonts w:ascii="Consolas" w:eastAsiaTheme="minorEastAsia" w:hAnsi="Consolas" w:cs="Consolas"/>
          <w:color w:val="000000"/>
          <w:sz w:val="19"/>
          <w:szCs w:val="19"/>
          <w:highlight w:val="white"/>
          <w:lang w:val="en-CA" w:eastAsia="en-CA"/>
        </w:rPr>
      </w:pPr>
      <w:r>
        <w:rPr>
          <w:rFonts w:ascii="Consolas" w:eastAsiaTheme="minorEastAsia" w:hAnsi="Consolas" w:cs="Consolas"/>
          <w:color w:val="0000FF"/>
          <w:sz w:val="19"/>
          <w:szCs w:val="19"/>
          <w:highlight w:val="white"/>
          <w:lang w:val="en-CA" w:eastAsia="en-CA"/>
        </w:rPr>
        <w:tab/>
      </w:r>
      <w:r>
        <w:rPr>
          <w:rFonts w:ascii="Consolas" w:eastAsiaTheme="minorEastAsia" w:hAnsi="Consolas" w:cs="Consolas"/>
          <w:color w:val="808080"/>
          <w:sz w:val="19"/>
          <w:szCs w:val="19"/>
          <w:highlight w:val="white"/>
          <w:lang w:val="en-CA" w:eastAsia="en-CA"/>
        </w:rPr>
        <w:t>(</w:t>
      </w:r>
    </w:p>
    <w:p w14:paraId="5BAB4137" w14:textId="77777777" w:rsidR="00FB34CD" w:rsidRDefault="00FB34CD" w:rsidP="00FB34CD">
      <w:pPr>
        <w:autoSpaceDE w:val="0"/>
        <w:autoSpaceDN w:val="0"/>
        <w:adjustRightInd w:val="0"/>
        <w:spacing w:after="0"/>
        <w:rPr>
          <w:rFonts w:ascii="Consolas" w:eastAsiaTheme="minorEastAsia" w:hAnsi="Consolas" w:cs="Consolas"/>
          <w:color w:val="000000"/>
          <w:sz w:val="19"/>
          <w:szCs w:val="19"/>
          <w:highlight w:val="white"/>
          <w:lang w:val="en-CA" w:eastAsia="en-CA"/>
        </w:rPr>
      </w:pPr>
      <w:r>
        <w:rPr>
          <w:rFonts w:ascii="Consolas" w:eastAsiaTheme="minorEastAsia" w:hAnsi="Consolas" w:cs="Consolas"/>
          <w:color w:val="000000"/>
          <w:sz w:val="19"/>
          <w:szCs w:val="19"/>
          <w:highlight w:val="white"/>
          <w:lang w:val="en-CA" w:eastAsia="en-CA"/>
        </w:rPr>
        <w:tab/>
        <w:t>XXXXID</w:t>
      </w:r>
    </w:p>
    <w:p w14:paraId="53F1CB39" w14:textId="77777777" w:rsidR="00FB34CD" w:rsidRDefault="00FB34CD" w:rsidP="00FB34CD">
      <w:pPr>
        <w:autoSpaceDE w:val="0"/>
        <w:autoSpaceDN w:val="0"/>
        <w:adjustRightInd w:val="0"/>
        <w:spacing w:after="0"/>
        <w:rPr>
          <w:rFonts w:ascii="Consolas" w:eastAsiaTheme="minorEastAsia" w:hAnsi="Consolas" w:cs="Consolas"/>
          <w:color w:val="000000"/>
          <w:sz w:val="19"/>
          <w:szCs w:val="19"/>
          <w:highlight w:val="white"/>
          <w:lang w:val="en-CA" w:eastAsia="en-CA"/>
        </w:rPr>
      </w:pPr>
      <w:r>
        <w:rPr>
          <w:rFonts w:ascii="Consolas" w:eastAsiaTheme="minorEastAsia" w:hAnsi="Consolas" w:cs="Consolas"/>
          <w:color w:val="000000"/>
          <w:sz w:val="19"/>
          <w:szCs w:val="19"/>
          <w:highlight w:val="white"/>
          <w:lang w:val="en-CA" w:eastAsia="en-CA"/>
        </w:rPr>
        <w:tab/>
      </w:r>
      <w:r>
        <w:rPr>
          <w:rFonts w:ascii="Consolas" w:eastAsiaTheme="minorEastAsia" w:hAnsi="Consolas" w:cs="Consolas"/>
          <w:color w:val="808080"/>
          <w:sz w:val="19"/>
          <w:szCs w:val="19"/>
          <w:highlight w:val="white"/>
          <w:lang w:val="en-CA" w:eastAsia="en-CA"/>
        </w:rPr>
        <w:t>)</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0000FF"/>
          <w:sz w:val="19"/>
          <w:szCs w:val="19"/>
          <w:highlight w:val="white"/>
          <w:lang w:val="en-CA" w:eastAsia="en-CA"/>
        </w:rPr>
        <w:t>REFERENCES</w:t>
      </w:r>
      <w:r>
        <w:rPr>
          <w:rFonts w:ascii="Consolas" w:eastAsiaTheme="minorEastAsia" w:hAnsi="Consolas" w:cs="Consolas"/>
          <w:color w:val="000000"/>
          <w:sz w:val="19"/>
          <w:szCs w:val="19"/>
          <w:highlight w:val="white"/>
          <w:lang w:val="en-CA" w:eastAsia="en-CA"/>
        </w:rPr>
        <w:t xml:space="preserve"> dbo</w:t>
      </w:r>
      <w:r>
        <w:rPr>
          <w:rFonts w:ascii="Consolas" w:eastAsiaTheme="minorEastAsia" w:hAnsi="Consolas" w:cs="Consolas"/>
          <w:color w:val="808080"/>
          <w:sz w:val="19"/>
          <w:szCs w:val="19"/>
          <w:highlight w:val="white"/>
          <w:lang w:val="en-CA" w:eastAsia="en-CA"/>
        </w:rPr>
        <w:t>.</w:t>
      </w:r>
      <w:r>
        <w:rPr>
          <w:rFonts w:ascii="Consolas" w:eastAsiaTheme="minorEastAsia" w:hAnsi="Consolas" w:cs="Consolas"/>
          <w:color w:val="000000"/>
          <w:sz w:val="19"/>
          <w:szCs w:val="19"/>
          <w:highlight w:val="white"/>
          <w:lang w:val="en-CA" w:eastAsia="en-CA"/>
        </w:rPr>
        <w:t>XXXX</w:t>
      </w:r>
    </w:p>
    <w:p w14:paraId="7E0E274A" w14:textId="77777777" w:rsidR="00FB34CD" w:rsidRDefault="00FB34CD" w:rsidP="00FB34CD">
      <w:pPr>
        <w:autoSpaceDE w:val="0"/>
        <w:autoSpaceDN w:val="0"/>
        <w:adjustRightInd w:val="0"/>
        <w:spacing w:after="0"/>
        <w:rPr>
          <w:rFonts w:ascii="Consolas" w:eastAsiaTheme="minorEastAsia" w:hAnsi="Consolas" w:cs="Consolas"/>
          <w:color w:val="000000"/>
          <w:sz w:val="19"/>
          <w:szCs w:val="19"/>
          <w:highlight w:val="white"/>
          <w:lang w:val="en-CA" w:eastAsia="en-CA"/>
        </w:rPr>
      </w:pPr>
      <w:r>
        <w:rPr>
          <w:rFonts w:ascii="Consolas" w:eastAsiaTheme="minorEastAsia" w:hAnsi="Consolas" w:cs="Consolas"/>
          <w:color w:val="0000FF"/>
          <w:sz w:val="19"/>
          <w:szCs w:val="19"/>
          <w:highlight w:val="white"/>
          <w:lang w:val="en-CA" w:eastAsia="en-CA"/>
        </w:rPr>
        <w:tab/>
      </w:r>
      <w:r>
        <w:rPr>
          <w:rFonts w:ascii="Consolas" w:eastAsiaTheme="minorEastAsia" w:hAnsi="Consolas" w:cs="Consolas"/>
          <w:color w:val="808080"/>
          <w:sz w:val="19"/>
          <w:szCs w:val="19"/>
          <w:highlight w:val="white"/>
          <w:lang w:val="en-CA" w:eastAsia="en-CA"/>
        </w:rPr>
        <w:t>(</w:t>
      </w:r>
    </w:p>
    <w:p w14:paraId="00063D12" w14:textId="77777777" w:rsidR="00FB34CD" w:rsidRDefault="00FB34CD" w:rsidP="00FB34CD">
      <w:pPr>
        <w:autoSpaceDE w:val="0"/>
        <w:autoSpaceDN w:val="0"/>
        <w:adjustRightInd w:val="0"/>
        <w:spacing w:after="0"/>
        <w:rPr>
          <w:rFonts w:ascii="Consolas" w:eastAsiaTheme="minorEastAsia" w:hAnsi="Consolas" w:cs="Consolas"/>
          <w:color w:val="000000"/>
          <w:sz w:val="19"/>
          <w:szCs w:val="19"/>
          <w:highlight w:val="white"/>
          <w:lang w:val="en-CA" w:eastAsia="en-CA"/>
        </w:rPr>
      </w:pPr>
      <w:r>
        <w:rPr>
          <w:rFonts w:ascii="Consolas" w:eastAsiaTheme="minorEastAsia" w:hAnsi="Consolas" w:cs="Consolas"/>
          <w:color w:val="000000"/>
          <w:sz w:val="19"/>
          <w:szCs w:val="19"/>
          <w:highlight w:val="white"/>
          <w:lang w:val="en-CA" w:eastAsia="en-CA"/>
        </w:rPr>
        <w:lastRenderedPageBreak/>
        <w:tab/>
        <w:t>ID</w:t>
      </w:r>
    </w:p>
    <w:p w14:paraId="0A618055" w14:textId="77777777" w:rsidR="00FB34CD" w:rsidRDefault="00FB34CD" w:rsidP="00FB34CD">
      <w:pPr>
        <w:autoSpaceDE w:val="0"/>
        <w:autoSpaceDN w:val="0"/>
        <w:adjustRightInd w:val="0"/>
        <w:spacing w:after="0"/>
        <w:rPr>
          <w:rFonts w:ascii="Consolas" w:eastAsiaTheme="minorEastAsia" w:hAnsi="Consolas" w:cs="Consolas"/>
          <w:color w:val="000000"/>
          <w:sz w:val="19"/>
          <w:szCs w:val="19"/>
          <w:highlight w:val="white"/>
          <w:lang w:val="en-CA" w:eastAsia="en-CA"/>
        </w:rPr>
      </w:pPr>
      <w:r>
        <w:rPr>
          <w:rFonts w:ascii="Consolas" w:eastAsiaTheme="minorEastAsia" w:hAnsi="Consolas" w:cs="Consolas"/>
          <w:color w:val="000000"/>
          <w:sz w:val="19"/>
          <w:szCs w:val="19"/>
          <w:highlight w:val="white"/>
          <w:lang w:val="en-CA" w:eastAsia="en-CA"/>
        </w:rPr>
        <w:tab/>
      </w:r>
      <w:r>
        <w:rPr>
          <w:rFonts w:ascii="Consolas" w:eastAsiaTheme="minorEastAsia" w:hAnsi="Consolas" w:cs="Consolas"/>
          <w:color w:val="808080"/>
          <w:sz w:val="19"/>
          <w:szCs w:val="19"/>
          <w:highlight w:val="white"/>
          <w:lang w:val="en-CA" w:eastAsia="en-CA"/>
        </w:rPr>
        <w:t>)</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0000FF"/>
          <w:sz w:val="19"/>
          <w:szCs w:val="19"/>
          <w:highlight w:val="white"/>
          <w:lang w:val="en-CA" w:eastAsia="en-CA"/>
        </w:rPr>
        <w:t>ON</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FF00FF"/>
          <w:sz w:val="19"/>
          <w:szCs w:val="19"/>
          <w:highlight w:val="white"/>
          <w:lang w:val="en-CA" w:eastAsia="en-CA"/>
        </w:rPr>
        <w:t>UPDATE</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0000FF"/>
          <w:sz w:val="19"/>
          <w:szCs w:val="19"/>
          <w:highlight w:val="white"/>
          <w:lang w:val="en-CA" w:eastAsia="en-CA"/>
        </w:rPr>
        <w:t>NO</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0000FF"/>
          <w:sz w:val="19"/>
          <w:szCs w:val="19"/>
          <w:highlight w:val="white"/>
          <w:lang w:val="en-CA" w:eastAsia="en-CA"/>
        </w:rPr>
        <w:t>ACTION</w:t>
      </w:r>
    </w:p>
    <w:p w14:paraId="5984F779" w14:textId="77777777" w:rsidR="00FB34CD" w:rsidRDefault="00FB34CD" w:rsidP="00FB34CD">
      <w:pPr>
        <w:autoSpaceDE w:val="0"/>
        <w:autoSpaceDN w:val="0"/>
        <w:adjustRightInd w:val="0"/>
        <w:spacing w:after="0"/>
        <w:rPr>
          <w:rFonts w:ascii="Consolas" w:eastAsiaTheme="minorEastAsia" w:hAnsi="Consolas" w:cs="Consolas"/>
          <w:color w:val="000000"/>
          <w:sz w:val="19"/>
          <w:szCs w:val="19"/>
          <w:highlight w:val="white"/>
          <w:lang w:val="en-CA" w:eastAsia="en-CA"/>
        </w:rPr>
      </w:pPr>
      <w:r>
        <w:rPr>
          <w:rFonts w:ascii="Consolas" w:eastAsiaTheme="minorEastAsia" w:hAnsi="Consolas" w:cs="Consolas"/>
          <w:color w:val="000000"/>
          <w:sz w:val="19"/>
          <w:szCs w:val="19"/>
          <w:highlight w:val="white"/>
          <w:lang w:val="en-CA" w:eastAsia="en-CA"/>
        </w:rPr>
        <w:tab/>
        <w:t xml:space="preserve"> </w:t>
      </w:r>
      <w:r>
        <w:rPr>
          <w:rFonts w:ascii="Consolas" w:eastAsiaTheme="minorEastAsia" w:hAnsi="Consolas" w:cs="Consolas"/>
          <w:color w:val="0000FF"/>
          <w:sz w:val="19"/>
          <w:szCs w:val="19"/>
          <w:highlight w:val="white"/>
          <w:lang w:val="en-CA" w:eastAsia="en-CA"/>
        </w:rPr>
        <w:t>ON</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0000FF"/>
          <w:sz w:val="19"/>
          <w:szCs w:val="19"/>
          <w:highlight w:val="white"/>
          <w:lang w:val="en-CA" w:eastAsia="en-CA"/>
        </w:rPr>
        <w:t>DELETE</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0000FF"/>
          <w:sz w:val="19"/>
          <w:szCs w:val="19"/>
          <w:highlight w:val="white"/>
          <w:lang w:val="en-CA" w:eastAsia="en-CA"/>
        </w:rPr>
        <w:t>NO</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0000FF"/>
          <w:sz w:val="19"/>
          <w:szCs w:val="19"/>
          <w:highlight w:val="white"/>
          <w:lang w:val="en-CA" w:eastAsia="en-CA"/>
        </w:rPr>
        <w:t>ACTION</w:t>
      </w:r>
    </w:p>
    <w:p w14:paraId="5D16C619" w14:textId="77777777" w:rsidR="00FB34CD" w:rsidRDefault="00FB34CD" w:rsidP="00FB34CD">
      <w:pPr>
        <w:autoSpaceDE w:val="0"/>
        <w:autoSpaceDN w:val="0"/>
        <w:adjustRightInd w:val="0"/>
        <w:spacing w:after="0"/>
        <w:rPr>
          <w:rFonts w:ascii="Consolas" w:eastAsiaTheme="minorEastAsia" w:hAnsi="Consolas" w:cs="Consolas"/>
          <w:color w:val="000000"/>
          <w:sz w:val="19"/>
          <w:szCs w:val="19"/>
          <w:highlight w:val="white"/>
          <w:lang w:val="en-CA" w:eastAsia="en-CA"/>
        </w:rPr>
      </w:pPr>
      <w:r>
        <w:rPr>
          <w:rFonts w:ascii="Consolas" w:eastAsiaTheme="minorEastAsia" w:hAnsi="Consolas" w:cs="Consolas"/>
          <w:color w:val="000000"/>
          <w:sz w:val="19"/>
          <w:szCs w:val="19"/>
          <w:highlight w:val="white"/>
          <w:lang w:val="en-CA" w:eastAsia="en-CA"/>
        </w:rPr>
        <w:tab/>
      </w:r>
    </w:p>
    <w:p w14:paraId="4DBA9F59" w14:textId="77777777" w:rsidR="00FB34CD" w:rsidRDefault="00FB34CD" w:rsidP="00FB34CD">
      <w:pPr>
        <w:autoSpaceDE w:val="0"/>
        <w:autoSpaceDN w:val="0"/>
        <w:adjustRightInd w:val="0"/>
        <w:spacing w:after="0"/>
        <w:rPr>
          <w:rFonts w:ascii="Consolas" w:eastAsiaTheme="minorEastAsia" w:hAnsi="Consolas" w:cs="Consolas"/>
          <w:color w:val="000000"/>
          <w:sz w:val="19"/>
          <w:szCs w:val="19"/>
          <w:highlight w:val="white"/>
          <w:lang w:val="en-CA" w:eastAsia="en-CA"/>
        </w:rPr>
      </w:pPr>
      <w:r>
        <w:rPr>
          <w:rFonts w:ascii="Consolas" w:eastAsiaTheme="minorEastAsia" w:hAnsi="Consolas" w:cs="Consolas"/>
          <w:color w:val="0000FF"/>
          <w:sz w:val="19"/>
          <w:szCs w:val="19"/>
          <w:highlight w:val="white"/>
          <w:lang w:val="en-CA" w:eastAsia="en-CA"/>
        </w:rPr>
        <w:t>GO</w:t>
      </w:r>
    </w:p>
    <w:p w14:paraId="0B7FF340" w14:textId="77777777" w:rsidR="00FB34CD" w:rsidRDefault="00FB34CD" w:rsidP="00FB34CD">
      <w:pPr>
        <w:autoSpaceDE w:val="0"/>
        <w:autoSpaceDN w:val="0"/>
        <w:adjustRightInd w:val="0"/>
        <w:spacing w:after="0"/>
        <w:rPr>
          <w:rFonts w:ascii="Consolas" w:eastAsiaTheme="minorEastAsia" w:hAnsi="Consolas" w:cs="Consolas"/>
          <w:color w:val="000000"/>
          <w:sz w:val="19"/>
          <w:szCs w:val="19"/>
          <w:highlight w:val="white"/>
          <w:lang w:val="en-CA" w:eastAsia="en-CA"/>
        </w:rPr>
      </w:pPr>
      <w:r>
        <w:rPr>
          <w:rFonts w:ascii="Consolas" w:eastAsiaTheme="minorEastAsia" w:hAnsi="Consolas" w:cs="Consolas"/>
          <w:color w:val="0000FF"/>
          <w:sz w:val="19"/>
          <w:szCs w:val="19"/>
          <w:highlight w:val="white"/>
          <w:lang w:val="en-CA" w:eastAsia="en-CA"/>
        </w:rPr>
        <w:t>CREATE</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0000FF"/>
          <w:sz w:val="19"/>
          <w:szCs w:val="19"/>
          <w:highlight w:val="white"/>
          <w:lang w:val="en-CA" w:eastAsia="en-CA"/>
        </w:rPr>
        <w:t>NONCLUSTERED</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0000FF"/>
          <w:sz w:val="19"/>
          <w:szCs w:val="19"/>
          <w:highlight w:val="white"/>
          <w:lang w:val="en-CA" w:eastAsia="en-CA"/>
        </w:rPr>
        <w:t>INDEX</w:t>
      </w:r>
      <w:r>
        <w:rPr>
          <w:rFonts w:ascii="Consolas" w:eastAsiaTheme="minorEastAsia" w:hAnsi="Consolas" w:cs="Consolas"/>
          <w:color w:val="000000"/>
          <w:sz w:val="19"/>
          <w:szCs w:val="19"/>
          <w:highlight w:val="white"/>
          <w:lang w:val="en-CA" w:eastAsia="en-CA"/>
        </w:rPr>
        <w:t xml:space="preserve"> IXZZZZ_XXXXID </w:t>
      </w:r>
      <w:r>
        <w:rPr>
          <w:rFonts w:ascii="Consolas" w:eastAsiaTheme="minorEastAsia" w:hAnsi="Consolas" w:cs="Consolas"/>
          <w:color w:val="0000FF"/>
          <w:sz w:val="19"/>
          <w:szCs w:val="19"/>
          <w:highlight w:val="white"/>
          <w:lang w:val="en-CA" w:eastAsia="en-CA"/>
        </w:rPr>
        <w:t>ON</w:t>
      </w:r>
      <w:r>
        <w:rPr>
          <w:rFonts w:ascii="Consolas" w:eastAsiaTheme="minorEastAsia" w:hAnsi="Consolas" w:cs="Consolas"/>
          <w:color w:val="000000"/>
          <w:sz w:val="19"/>
          <w:szCs w:val="19"/>
          <w:highlight w:val="white"/>
          <w:lang w:val="en-CA" w:eastAsia="en-CA"/>
        </w:rPr>
        <w:t xml:space="preserve"> dbo</w:t>
      </w:r>
      <w:r>
        <w:rPr>
          <w:rFonts w:ascii="Consolas" w:eastAsiaTheme="minorEastAsia" w:hAnsi="Consolas" w:cs="Consolas"/>
          <w:color w:val="808080"/>
          <w:sz w:val="19"/>
          <w:szCs w:val="19"/>
          <w:highlight w:val="white"/>
          <w:lang w:val="en-CA" w:eastAsia="en-CA"/>
        </w:rPr>
        <w:t>.</w:t>
      </w:r>
      <w:r>
        <w:rPr>
          <w:rFonts w:ascii="Consolas" w:eastAsiaTheme="minorEastAsia" w:hAnsi="Consolas" w:cs="Consolas"/>
          <w:color w:val="000000"/>
          <w:sz w:val="19"/>
          <w:szCs w:val="19"/>
          <w:highlight w:val="white"/>
          <w:lang w:val="en-CA" w:eastAsia="en-CA"/>
        </w:rPr>
        <w:t>ZZZZ</w:t>
      </w:r>
    </w:p>
    <w:p w14:paraId="46A39087" w14:textId="77777777" w:rsidR="00FB34CD" w:rsidRDefault="00FB34CD" w:rsidP="00FB34CD">
      <w:pPr>
        <w:autoSpaceDE w:val="0"/>
        <w:autoSpaceDN w:val="0"/>
        <w:adjustRightInd w:val="0"/>
        <w:spacing w:after="0"/>
        <w:rPr>
          <w:rFonts w:ascii="Consolas" w:eastAsiaTheme="minorEastAsia" w:hAnsi="Consolas" w:cs="Consolas"/>
          <w:color w:val="000000"/>
          <w:sz w:val="19"/>
          <w:szCs w:val="19"/>
          <w:highlight w:val="white"/>
          <w:lang w:val="en-CA" w:eastAsia="en-CA"/>
        </w:rPr>
      </w:pPr>
      <w:r>
        <w:rPr>
          <w:rFonts w:ascii="Consolas" w:eastAsiaTheme="minorEastAsia" w:hAnsi="Consolas" w:cs="Consolas"/>
          <w:color w:val="0000FF"/>
          <w:sz w:val="19"/>
          <w:szCs w:val="19"/>
          <w:highlight w:val="white"/>
          <w:lang w:val="en-CA" w:eastAsia="en-CA"/>
        </w:rPr>
        <w:tab/>
      </w:r>
      <w:r>
        <w:rPr>
          <w:rFonts w:ascii="Consolas" w:eastAsiaTheme="minorEastAsia" w:hAnsi="Consolas" w:cs="Consolas"/>
          <w:color w:val="808080"/>
          <w:sz w:val="19"/>
          <w:szCs w:val="19"/>
          <w:highlight w:val="white"/>
          <w:lang w:val="en-CA" w:eastAsia="en-CA"/>
        </w:rPr>
        <w:t>(</w:t>
      </w:r>
    </w:p>
    <w:p w14:paraId="0BEC6051" w14:textId="77777777" w:rsidR="00FB34CD" w:rsidRDefault="00FB34CD" w:rsidP="00FB34CD">
      <w:pPr>
        <w:autoSpaceDE w:val="0"/>
        <w:autoSpaceDN w:val="0"/>
        <w:adjustRightInd w:val="0"/>
        <w:spacing w:after="0"/>
        <w:rPr>
          <w:rFonts w:ascii="Consolas" w:eastAsiaTheme="minorEastAsia" w:hAnsi="Consolas" w:cs="Consolas"/>
          <w:color w:val="000000"/>
          <w:sz w:val="19"/>
          <w:szCs w:val="19"/>
          <w:highlight w:val="white"/>
          <w:lang w:val="en-CA" w:eastAsia="en-CA"/>
        </w:rPr>
      </w:pPr>
      <w:r>
        <w:rPr>
          <w:rFonts w:ascii="Consolas" w:eastAsiaTheme="minorEastAsia" w:hAnsi="Consolas" w:cs="Consolas"/>
          <w:color w:val="000000"/>
          <w:sz w:val="19"/>
          <w:szCs w:val="19"/>
          <w:highlight w:val="white"/>
          <w:lang w:val="en-CA" w:eastAsia="en-CA"/>
        </w:rPr>
        <w:tab/>
        <w:t>XXXXID</w:t>
      </w:r>
    </w:p>
    <w:p w14:paraId="0637ABAB" w14:textId="77777777" w:rsidR="00FB34CD" w:rsidRDefault="00FB34CD" w:rsidP="00FB34CD">
      <w:pPr>
        <w:autoSpaceDE w:val="0"/>
        <w:autoSpaceDN w:val="0"/>
        <w:adjustRightInd w:val="0"/>
        <w:spacing w:after="0"/>
        <w:rPr>
          <w:rFonts w:ascii="Consolas" w:eastAsiaTheme="minorEastAsia" w:hAnsi="Consolas" w:cs="Consolas"/>
          <w:color w:val="000000"/>
          <w:sz w:val="19"/>
          <w:szCs w:val="19"/>
          <w:highlight w:val="white"/>
          <w:lang w:val="en-CA" w:eastAsia="en-CA"/>
        </w:rPr>
      </w:pPr>
      <w:r>
        <w:rPr>
          <w:rFonts w:ascii="Consolas" w:eastAsiaTheme="minorEastAsia" w:hAnsi="Consolas" w:cs="Consolas"/>
          <w:color w:val="000000"/>
          <w:sz w:val="19"/>
          <w:szCs w:val="19"/>
          <w:highlight w:val="white"/>
          <w:lang w:val="en-CA" w:eastAsia="en-CA"/>
        </w:rPr>
        <w:tab/>
      </w:r>
      <w:r>
        <w:rPr>
          <w:rFonts w:ascii="Consolas" w:eastAsiaTheme="minorEastAsia" w:hAnsi="Consolas" w:cs="Consolas"/>
          <w:color w:val="808080"/>
          <w:sz w:val="19"/>
          <w:szCs w:val="19"/>
          <w:highlight w:val="white"/>
          <w:lang w:val="en-CA" w:eastAsia="en-CA"/>
        </w:rPr>
        <w:t>)</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0000FF"/>
          <w:sz w:val="19"/>
          <w:szCs w:val="19"/>
          <w:highlight w:val="white"/>
          <w:lang w:val="en-CA" w:eastAsia="en-CA"/>
        </w:rPr>
        <w:t>WITH</w:t>
      </w:r>
      <w:r>
        <w:rPr>
          <w:rFonts w:ascii="Consolas" w:eastAsiaTheme="minorEastAsia" w:hAnsi="Consolas" w:cs="Consolas"/>
          <w:color w:val="808080"/>
          <w:sz w:val="19"/>
          <w:szCs w:val="19"/>
          <w:highlight w:val="white"/>
          <w:lang w:val="en-CA" w:eastAsia="en-CA"/>
        </w:rPr>
        <w:t>(</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0000FF"/>
          <w:sz w:val="19"/>
          <w:szCs w:val="19"/>
          <w:highlight w:val="white"/>
          <w:lang w:val="en-CA" w:eastAsia="en-CA"/>
        </w:rPr>
        <w:t>STATISTICS_NORECOMPUTE</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808080"/>
          <w:sz w:val="19"/>
          <w:szCs w:val="19"/>
          <w:highlight w:val="white"/>
          <w:lang w:val="en-CA" w:eastAsia="en-CA"/>
        </w:rPr>
        <w:t>=</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0000FF"/>
          <w:sz w:val="19"/>
          <w:szCs w:val="19"/>
          <w:highlight w:val="white"/>
          <w:lang w:val="en-CA" w:eastAsia="en-CA"/>
        </w:rPr>
        <w:t>OFF</w:t>
      </w:r>
      <w:r>
        <w:rPr>
          <w:rFonts w:ascii="Consolas" w:eastAsiaTheme="minorEastAsia" w:hAnsi="Consolas" w:cs="Consolas"/>
          <w:color w:val="808080"/>
          <w:sz w:val="19"/>
          <w:szCs w:val="19"/>
          <w:highlight w:val="white"/>
          <w:lang w:val="en-CA" w:eastAsia="en-CA"/>
        </w:rPr>
        <w:t>,</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0000FF"/>
          <w:sz w:val="19"/>
          <w:szCs w:val="19"/>
          <w:highlight w:val="white"/>
          <w:lang w:val="en-CA" w:eastAsia="en-CA"/>
        </w:rPr>
        <w:t>IGNORE_DUP_KEY</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808080"/>
          <w:sz w:val="19"/>
          <w:szCs w:val="19"/>
          <w:highlight w:val="white"/>
          <w:lang w:val="en-CA" w:eastAsia="en-CA"/>
        </w:rPr>
        <w:t>=</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0000FF"/>
          <w:sz w:val="19"/>
          <w:szCs w:val="19"/>
          <w:highlight w:val="white"/>
          <w:lang w:val="en-CA" w:eastAsia="en-CA"/>
        </w:rPr>
        <w:t>OFF</w:t>
      </w:r>
      <w:r>
        <w:rPr>
          <w:rFonts w:ascii="Consolas" w:eastAsiaTheme="minorEastAsia" w:hAnsi="Consolas" w:cs="Consolas"/>
          <w:color w:val="808080"/>
          <w:sz w:val="19"/>
          <w:szCs w:val="19"/>
          <w:highlight w:val="white"/>
          <w:lang w:val="en-CA" w:eastAsia="en-CA"/>
        </w:rPr>
        <w:t>,</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0000FF"/>
          <w:sz w:val="19"/>
          <w:szCs w:val="19"/>
          <w:highlight w:val="white"/>
          <w:lang w:val="en-CA" w:eastAsia="en-CA"/>
        </w:rPr>
        <w:t>ALLOW_ROW_LOCKS</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808080"/>
          <w:sz w:val="19"/>
          <w:szCs w:val="19"/>
          <w:highlight w:val="white"/>
          <w:lang w:val="en-CA" w:eastAsia="en-CA"/>
        </w:rPr>
        <w:t>=</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0000FF"/>
          <w:sz w:val="19"/>
          <w:szCs w:val="19"/>
          <w:highlight w:val="white"/>
          <w:lang w:val="en-CA" w:eastAsia="en-CA"/>
        </w:rPr>
        <w:t>ON</w:t>
      </w:r>
      <w:r>
        <w:rPr>
          <w:rFonts w:ascii="Consolas" w:eastAsiaTheme="minorEastAsia" w:hAnsi="Consolas" w:cs="Consolas"/>
          <w:color w:val="808080"/>
          <w:sz w:val="19"/>
          <w:szCs w:val="19"/>
          <w:highlight w:val="white"/>
          <w:lang w:val="en-CA" w:eastAsia="en-CA"/>
        </w:rPr>
        <w:t>,</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0000FF"/>
          <w:sz w:val="19"/>
          <w:szCs w:val="19"/>
          <w:highlight w:val="white"/>
          <w:lang w:val="en-CA" w:eastAsia="en-CA"/>
        </w:rPr>
        <w:t>ALLOW_PAGE_LOCKS</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808080"/>
          <w:sz w:val="19"/>
          <w:szCs w:val="19"/>
          <w:highlight w:val="white"/>
          <w:lang w:val="en-CA" w:eastAsia="en-CA"/>
        </w:rPr>
        <w:t>=</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0000FF"/>
          <w:sz w:val="19"/>
          <w:szCs w:val="19"/>
          <w:highlight w:val="white"/>
          <w:lang w:val="en-CA" w:eastAsia="en-CA"/>
        </w:rPr>
        <w:t>ON</w:t>
      </w:r>
      <w:r>
        <w:rPr>
          <w:rFonts w:ascii="Consolas" w:eastAsiaTheme="minorEastAsia" w:hAnsi="Consolas" w:cs="Consolas"/>
          <w:color w:val="808080"/>
          <w:sz w:val="19"/>
          <w:szCs w:val="19"/>
          <w:highlight w:val="white"/>
          <w:lang w:val="en-CA" w:eastAsia="en-CA"/>
        </w:rPr>
        <w:t>)</w:t>
      </w:r>
      <w:r>
        <w:rPr>
          <w:rFonts w:ascii="Consolas" w:eastAsiaTheme="minorEastAsia" w:hAnsi="Consolas" w:cs="Consolas"/>
          <w:color w:val="000000"/>
          <w:sz w:val="19"/>
          <w:szCs w:val="19"/>
          <w:highlight w:val="white"/>
          <w:lang w:val="en-CA" w:eastAsia="en-CA"/>
        </w:rPr>
        <w:t xml:space="preserve"> </w:t>
      </w:r>
      <w:r>
        <w:rPr>
          <w:rFonts w:ascii="Consolas" w:eastAsiaTheme="minorEastAsia" w:hAnsi="Consolas" w:cs="Consolas"/>
          <w:color w:val="0000FF"/>
          <w:sz w:val="19"/>
          <w:szCs w:val="19"/>
          <w:highlight w:val="white"/>
          <w:lang w:val="en-CA" w:eastAsia="en-CA"/>
        </w:rPr>
        <w:t>ON</w:t>
      </w:r>
      <w:r>
        <w:rPr>
          <w:rFonts w:ascii="Consolas" w:eastAsiaTheme="minorEastAsia" w:hAnsi="Consolas" w:cs="Consolas"/>
          <w:color w:val="000000"/>
          <w:sz w:val="19"/>
          <w:szCs w:val="19"/>
          <w:highlight w:val="white"/>
          <w:lang w:val="en-CA" w:eastAsia="en-CA"/>
        </w:rPr>
        <w:t xml:space="preserve"> [PRIMARY]</w:t>
      </w:r>
    </w:p>
    <w:p w14:paraId="20C160FE" w14:textId="77777777" w:rsidR="00FB34CD" w:rsidRDefault="00FB34CD" w:rsidP="00FB34CD">
      <w:pPr>
        <w:autoSpaceDE w:val="0"/>
        <w:autoSpaceDN w:val="0"/>
        <w:adjustRightInd w:val="0"/>
        <w:spacing w:after="0"/>
        <w:rPr>
          <w:rFonts w:ascii="Consolas" w:eastAsiaTheme="minorEastAsia" w:hAnsi="Consolas" w:cs="Consolas"/>
          <w:color w:val="000000"/>
          <w:sz w:val="19"/>
          <w:szCs w:val="19"/>
          <w:highlight w:val="white"/>
          <w:lang w:val="en-CA" w:eastAsia="en-CA"/>
        </w:rPr>
      </w:pPr>
      <w:r>
        <w:rPr>
          <w:rFonts w:ascii="Consolas" w:eastAsiaTheme="minorEastAsia" w:hAnsi="Consolas" w:cs="Consolas"/>
          <w:color w:val="0000FF"/>
          <w:sz w:val="19"/>
          <w:szCs w:val="19"/>
          <w:highlight w:val="white"/>
          <w:lang w:val="en-CA" w:eastAsia="en-CA"/>
        </w:rPr>
        <w:t>GO</w:t>
      </w:r>
    </w:p>
    <w:p w14:paraId="35B2A7A5" w14:textId="77777777" w:rsidR="00FB34CD" w:rsidRDefault="00FB34CD" w:rsidP="001B2ADB">
      <w:r>
        <w:t>Where ZZZZ is the table name and XXXX is the field name.</w:t>
      </w:r>
    </w:p>
    <w:p w14:paraId="21D647B3" w14:textId="77777777" w:rsidR="00624A1E" w:rsidRDefault="00624A1E" w:rsidP="00624A1E">
      <w:pPr>
        <w:pStyle w:val="Heading2"/>
      </w:pPr>
      <w:bookmarkStart w:id="183" w:name="_Toc103783100"/>
      <w:r>
        <w:t>Indexes</w:t>
      </w:r>
      <w:bookmarkEnd w:id="183"/>
    </w:p>
    <w:p w14:paraId="348960F0" w14:textId="77777777" w:rsidR="00624A1E" w:rsidRDefault="00624A1E" w:rsidP="00624A1E">
      <w:r>
        <w:t>Index are used to create selects and fills.</w:t>
      </w:r>
    </w:p>
    <w:p w14:paraId="1558B8E6" w14:textId="77777777" w:rsidR="00B4035E" w:rsidRDefault="00B4035E" w:rsidP="00B4035E">
      <w:pPr>
        <w:pStyle w:val="Heading3"/>
      </w:pPr>
      <w:bookmarkStart w:id="184" w:name="_Toc103783101"/>
      <w:r>
        <w:t>Entity</w:t>
      </w:r>
      <w:bookmarkEnd w:id="184"/>
    </w:p>
    <w:p w14:paraId="07B9FDA4" w14:textId="77777777" w:rsidR="00624A1E" w:rsidRDefault="00624A1E" w:rsidP="00624A1E">
      <w:r>
        <w:t>A unique index will result in a “GetByXXX&amp;YYY”, where XXX is one index and yyy is the other (if more than 1)</w:t>
      </w:r>
    </w:p>
    <w:p w14:paraId="054424E5" w14:textId="77777777" w:rsidR="00624A1E" w:rsidRDefault="00624A1E" w:rsidP="00624A1E">
      <w:r>
        <w:t>A non-unique index will result in a FillBy… accordingly.</w:t>
      </w:r>
    </w:p>
    <w:p w14:paraId="22480E08" w14:textId="77777777" w:rsidR="00B4035E" w:rsidRDefault="00B4035E" w:rsidP="00B4035E">
      <w:pPr>
        <w:pStyle w:val="Heading3"/>
      </w:pPr>
      <w:bookmarkStart w:id="185" w:name="_Toc103783102"/>
      <w:r>
        <w:t>Collection</w:t>
      </w:r>
      <w:bookmarkEnd w:id="185"/>
    </w:p>
    <w:p w14:paraId="414EFC28" w14:textId="77777777" w:rsidR="00B4035E" w:rsidRDefault="00B4035E" w:rsidP="00B4035E">
      <w:r>
        <w:t>For an in-memory collection</w:t>
      </w:r>
      <w:bookmarkStart w:id="186" w:name="_Toc352431746"/>
      <w:r>
        <w:t xml:space="preserve"> a unique index will result in a “FindByXXX&amp;YYY”, where XXX is one index and yyy is the other (if more than 1)</w:t>
      </w:r>
    </w:p>
    <w:p w14:paraId="0E2C6DAA" w14:textId="77777777" w:rsidR="00B4035E" w:rsidRDefault="00B4035E" w:rsidP="00B4035E">
      <w:r>
        <w:t>A non-unique index will result in a CloneBy… accordingly, which creates a clone of the collection and the items in it.</w:t>
      </w:r>
    </w:p>
    <w:p w14:paraId="5977D225" w14:textId="77777777" w:rsidR="0029717E" w:rsidRDefault="0069522F" w:rsidP="0029717E">
      <w:pPr>
        <w:pStyle w:val="Heading2"/>
      </w:pPr>
      <w:bookmarkStart w:id="187" w:name="_Toc103783103"/>
      <w:r>
        <w:t>Windows Client</w:t>
      </w:r>
      <w:bookmarkEnd w:id="186"/>
      <w:bookmarkEnd w:id="187"/>
    </w:p>
    <w:p w14:paraId="64C5C8E7" w14:textId="77777777" w:rsidR="0029717E" w:rsidRDefault="00504514" w:rsidP="0029717E">
      <w:pPr>
        <w:pStyle w:val="Heading3"/>
      </w:pPr>
      <w:bookmarkStart w:id="188" w:name="_Toc352431747"/>
      <w:bookmarkStart w:id="189" w:name="_Toc103783104"/>
      <w:r>
        <w:t>Overview</w:t>
      </w:r>
      <w:bookmarkEnd w:id="188"/>
      <w:bookmarkEnd w:id="189"/>
    </w:p>
    <w:p w14:paraId="12B9429A" w14:textId="77777777" w:rsidR="0029717E" w:rsidRDefault="00504514" w:rsidP="001B2ADB">
      <w:r>
        <w:t xml:space="preserve">TargCC creates a control for each entity. If the entity </w:t>
      </w:r>
      <w:r w:rsidR="001B2ADB">
        <w:t xml:space="preserve">can have multiple rows, </w:t>
      </w:r>
      <w:r>
        <w:t>then it also creates a control housing a grid.</w:t>
      </w:r>
    </w:p>
    <w:p w14:paraId="683CCB02" w14:textId="77777777" w:rsidR="0029717E" w:rsidRDefault="00504514">
      <w:r>
        <w:t>Each entity has a panel control, with links providing access to the parents and children of the entity.</w:t>
      </w:r>
    </w:p>
    <w:p w14:paraId="7F450D59" w14:textId="77777777" w:rsidR="0029717E" w:rsidRDefault="00504514">
      <w:r>
        <w:t>Most function</w:t>
      </w:r>
      <w:r w:rsidR="001B2ADB">
        <w:t>s</w:t>
      </w:r>
      <w:r>
        <w:t xml:space="preserve"> trigger events that allow you to override the default actions of the function. Properly used, this can give you pinpoint control of what your application does and how it reacts.</w:t>
      </w:r>
    </w:p>
    <w:p w14:paraId="171E18AE" w14:textId="77777777" w:rsidR="0029717E" w:rsidRDefault="00504514">
      <w:r>
        <w:t xml:space="preserve">When running the code creator on your </w:t>
      </w:r>
      <w:r w:rsidRPr="001B2ADB">
        <w:rPr>
          <w:u w:val="single"/>
        </w:rPr>
        <w:t>custom</w:t>
      </w:r>
      <w:r>
        <w:t xml:space="preserve"> WinForm project, it will not replace the “design.vb” files of the object </w:t>
      </w:r>
      <w:r w:rsidR="00063C4D">
        <w:t>(entity)</w:t>
      </w:r>
      <w:r>
        <w:t xml:space="preserve"> controls. This is to ensure that any design changes you made </w:t>
      </w:r>
      <w:r w:rsidR="00063C4D">
        <w:t>d</w:t>
      </w:r>
      <w:r>
        <w:t>o not get overwritten.</w:t>
      </w:r>
    </w:p>
    <w:p w14:paraId="78A57CBC" w14:textId="77777777" w:rsidR="0029717E" w:rsidRDefault="00504514" w:rsidP="0029717E">
      <w:pPr>
        <w:pStyle w:val="Heading3"/>
      </w:pPr>
      <w:bookmarkStart w:id="190" w:name="_Toc352431748"/>
      <w:bookmarkStart w:id="191" w:name="_Toc103783105"/>
      <w:r>
        <w:t>The Object Control</w:t>
      </w:r>
      <w:bookmarkEnd w:id="190"/>
      <w:bookmarkEnd w:id="191"/>
    </w:p>
    <w:p w14:paraId="7FAF3AF8" w14:textId="77777777" w:rsidR="001B2ADB" w:rsidRPr="001B2ADB" w:rsidRDefault="001B2ADB" w:rsidP="001B2ADB">
      <w:pPr>
        <w:pStyle w:val="Heading4"/>
      </w:pPr>
      <w:bookmarkStart w:id="192" w:name="_Toc103783106"/>
      <w:r>
        <w:t>String Length</w:t>
      </w:r>
      <w:bookmarkEnd w:id="192"/>
    </w:p>
    <w:p w14:paraId="007633E9" w14:textId="77777777" w:rsidR="0029717E" w:rsidRDefault="0069522F" w:rsidP="00FB5056">
      <w:pPr>
        <w:pStyle w:val="NormalIndent"/>
      </w:pPr>
      <w:r>
        <w:t xml:space="preserve">If the field has a specific maximum size (for example, nvarchar(50) has a maximum size of 50 characters), then the text box </w:t>
      </w:r>
      <w:r w:rsidR="00504514">
        <w:t>has is maximum characters property set to that amount.</w:t>
      </w:r>
    </w:p>
    <w:p w14:paraId="51B20FD7" w14:textId="77777777" w:rsidR="0029717E" w:rsidRDefault="00504514" w:rsidP="0029717E">
      <w:pPr>
        <w:pStyle w:val="Heading3"/>
      </w:pPr>
      <w:bookmarkStart w:id="193" w:name="_Toc352431749"/>
      <w:bookmarkStart w:id="194" w:name="_Toc103783107"/>
      <w:r>
        <w:t>The Collection Control</w:t>
      </w:r>
      <w:bookmarkEnd w:id="193"/>
      <w:bookmarkEnd w:id="194"/>
    </w:p>
    <w:p w14:paraId="37168CAA" w14:textId="77777777" w:rsidR="001B2ADB" w:rsidRPr="001B2ADB" w:rsidRDefault="001B2ADB" w:rsidP="001B2ADB">
      <w:pPr>
        <w:pStyle w:val="Heading4"/>
      </w:pPr>
      <w:bookmarkStart w:id="195" w:name="_Toc103783108"/>
      <w:r>
        <w:t>String Length</w:t>
      </w:r>
      <w:bookmarkEnd w:id="195"/>
    </w:p>
    <w:p w14:paraId="771F27BA" w14:textId="77777777" w:rsidR="0029717E" w:rsidRDefault="00F73EF4" w:rsidP="00FB5056">
      <w:pPr>
        <w:pStyle w:val="NormalIndent"/>
      </w:pPr>
      <w:r>
        <w:t xml:space="preserve">The default sets a </w:t>
      </w:r>
      <w:r w:rsidR="00504514" w:rsidRPr="00504514">
        <w:t>string to wrap if it has more than 20 characters.</w:t>
      </w:r>
    </w:p>
    <w:p w14:paraId="0143FFD6" w14:textId="77777777" w:rsidR="0029717E" w:rsidRDefault="00F73EF4" w:rsidP="0029717E">
      <w:pPr>
        <w:pStyle w:val="Heading1"/>
      </w:pPr>
      <w:bookmarkStart w:id="196" w:name="_Toc352431750"/>
      <w:bookmarkStart w:id="197" w:name="_Toc103783109"/>
      <w:r>
        <w:lastRenderedPageBreak/>
        <w:t>How to work with the code created by TargCC</w:t>
      </w:r>
      <w:bookmarkEnd w:id="196"/>
      <w:bookmarkEnd w:id="197"/>
    </w:p>
    <w:p w14:paraId="28BA728F" w14:textId="77777777" w:rsidR="001B2ADB" w:rsidRDefault="00F73EF4" w:rsidP="001B2ADB">
      <w:r>
        <w:t>First off, do not make changes to code created by the TargCC. If you do, it will be overwritten the next time you run it! The only exception</w:t>
      </w:r>
      <w:r w:rsidR="00063C4D">
        <w:t>s</w:t>
      </w:r>
      <w:r>
        <w:t xml:space="preserve"> to this </w:t>
      </w:r>
      <w:r w:rsidR="001B2ADB">
        <w:t>are:</w:t>
      </w:r>
    </w:p>
    <w:p w14:paraId="13C9AC2C" w14:textId="77777777" w:rsidR="0006680C" w:rsidRDefault="0006680C" w:rsidP="0006680C">
      <w:pPr>
        <w:pStyle w:val="ListBullet"/>
      </w:pPr>
      <w:r>
        <w:t>All files in WinF are replaced.</w:t>
      </w:r>
    </w:p>
    <w:p w14:paraId="3ADED942" w14:textId="77777777" w:rsidR="001B2ADB" w:rsidRDefault="001B2ADB" w:rsidP="00BA04DA">
      <w:pPr>
        <w:pStyle w:val="ListBullet"/>
      </w:pPr>
      <w:r>
        <w:t xml:space="preserve">In the custom WinForms </w:t>
      </w:r>
      <w:r w:rsidR="00BA04DA">
        <w:t xml:space="preserve">project </w:t>
      </w:r>
      <w:r>
        <w:t xml:space="preserve">- </w:t>
      </w:r>
      <w:r w:rsidR="00F73EF4">
        <w:t>the “design.vb” files of the object controls</w:t>
      </w:r>
      <w:r w:rsidR="008A1DF0">
        <w:t xml:space="preserve"> </w:t>
      </w:r>
    </w:p>
    <w:p w14:paraId="12417CD4" w14:textId="77777777" w:rsidR="001B2ADB" w:rsidRDefault="0006680C" w:rsidP="0006680C">
      <w:pPr>
        <w:pStyle w:val="ListBullet"/>
      </w:pPr>
      <w:r>
        <w:t>I</w:t>
      </w:r>
      <w:r w:rsidR="008A1DF0">
        <w:t>n DBCo</w:t>
      </w:r>
      <w:r w:rsidR="001B2ADB">
        <w:t>n</w:t>
      </w:r>
      <w:r>
        <w:t>troller, WS and WSController and the custom WinForms project, all ‘prt’ files are not overwritten. Use these files to create partial classes that access events in the class. You can also creat</w:t>
      </w:r>
      <w:r w:rsidR="00BA04DA">
        <w:t>e</w:t>
      </w:r>
      <w:r>
        <w:t xml:space="preserve"> additional</w:t>
      </w:r>
      <w:r w:rsidR="00BA04DA">
        <w:t xml:space="preserve"> </w:t>
      </w:r>
      <w:r>
        <w:t>properties here for your classes.</w:t>
      </w:r>
    </w:p>
    <w:p w14:paraId="755E8384" w14:textId="77777777" w:rsidR="00837031" w:rsidRDefault="00837031" w:rsidP="00837031">
      <w:pPr>
        <w:pStyle w:val="ListBullet"/>
        <w:numPr>
          <w:ilvl w:val="0"/>
          <w:numId w:val="0"/>
        </w:numPr>
        <w:ind w:left="360" w:hanging="360"/>
      </w:pPr>
    </w:p>
    <w:p w14:paraId="45E84920" w14:textId="77777777" w:rsidR="00837031" w:rsidRDefault="00837031" w:rsidP="00837031">
      <w:r>
        <w:t>Your WinForms application can reference either the DBController or WSController. You need only change the settings in the App.Config.</w:t>
      </w:r>
    </w:p>
    <w:p w14:paraId="7B4A394C" w14:textId="77777777" w:rsidR="00837031" w:rsidRDefault="00837031" w:rsidP="00837031">
      <w:r>
        <w:t xml:space="preserve">This really helps when try to debug Business Logic Code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69850F4B" w14:textId="1A343579" w:rsidR="0029717E" w:rsidRDefault="00F73EF4" w:rsidP="0029717E">
      <w:pPr>
        <w:pStyle w:val="Heading2"/>
      </w:pPr>
      <w:bookmarkStart w:id="198" w:name="_Toc352431751"/>
      <w:bookmarkStart w:id="199" w:name="_Toc103783110"/>
      <w:r>
        <w:t>Business Logic</w:t>
      </w:r>
      <w:bookmarkEnd w:id="198"/>
      <w:bookmarkEnd w:id="199"/>
    </w:p>
    <w:p w14:paraId="30A8A5A9" w14:textId="77777777" w:rsidR="00063C4D" w:rsidRDefault="00F73EF4" w:rsidP="00063C4D">
      <w:r>
        <w:t xml:space="preserve">Try to put all your business logic </w:t>
      </w:r>
      <w:r w:rsidR="00BC67FF">
        <w:t xml:space="preserve">functions </w:t>
      </w:r>
      <w:r>
        <w:t xml:space="preserve">in DBController. </w:t>
      </w:r>
    </w:p>
    <w:p w14:paraId="50E81012" w14:textId="77777777" w:rsidR="00063C4D" w:rsidRDefault="00F73EF4" w:rsidP="00063C4D">
      <w:r>
        <w:t xml:space="preserve">Any business log function that are to be exposed to the client must also be added to the Web Service. </w:t>
      </w:r>
    </w:p>
    <w:p w14:paraId="71BD6DE9" w14:textId="77777777" w:rsidR="0029717E" w:rsidRDefault="00F73EF4" w:rsidP="00063C4D">
      <w:r>
        <w:t xml:space="preserve">After that, add them to WSController. </w:t>
      </w:r>
    </w:p>
    <w:p w14:paraId="0B2E68A7" w14:textId="77777777" w:rsidR="008F7AA2" w:rsidRDefault="00063C4D">
      <w:r>
        <w:t xml:space="preserve">Use the </w:t>
      </w:r>
      <w:r w:rsidR="00414414">
        <w:t>templates on the templates tab of TargCC</w:t>
      </w:r>
      <w:r>
        <w:t xml:space="preserve"> to get sample code</w:t>
      </w:r>
      <w:r w:rsidR="00414414">
        <w:t>.</w:t>
      </w:r>
    </w:p>
    <w:p w14:paraId="0E717C74" w14:textId="77777777" w:rsidR="00063C4D" w:rsidRDefault="00063C4D">
      <w:r>
        <w:t>Note, the</w:t>
      </w:r>
      <w:r w:rsidR="00BC67FF">
        <w:t xml:space="preserve"> signature for the functions should be the same in both the DBController and WSController</w:t>
      </w:r>
    </w:p>
    <w:p w14:paraId="32C020F1" w14:textId="21837FA9" w:rsidR="003447AE" w:rsidRDefault="00410A59" w:rsidP="003447AE">
      <w:pPr>
        <w:pStyle w:val="Heading2"/>
      </w:pPr>
      <w:r>
        <w:t>Overriding Automatic Code</w:t>
      </w:r>
    </w:p>
    <w:p w14:paraId="0FBC9D3D" w14:textId="4A6C9642" w:rsidR="003447AE" w:rsidRDefault="00410A59" w:rsidP="003447AE">
      <w:r>
        <w:t>Realizing that the automatic code would not always satisfy our needs, most functions have events that are called, for which you can add code in an external partial file.</w:t>
      </w:r>
    </w:p>
    <w:p w14:paraId="54B66708" w14:textId="3E13AB61" w:rsidR="00410A59" w:rsidRDefault="00410A59" w:rsidP="00410A59">
      <w:pPr>
        <w:pStyle w:val="Heading1"/>
      </w:pPr>
      <w:r>
        <w:lastRenderedPageBreak/>
        <w:t>Additional services provided by WS</w:t>
      </w:r>
    </w:p>
    <w:p w14:paraId="67A334A0" w14:textId="5980A389" w:rsidR="00410A59" w:rsidRDefault="00410A59" w:rsidP="00410A59">
      <w:r>
        <w:t>WS provides additional services which can be used to keep you from reinventing the wheel.</w:t>
      </w:r>
    </w:p>
    <w:p w14:paraId="459FC5BE" w14:textId="32538F8A" w:rsidR="00410A59" w:rsidRDefault="00410A59" w:rsidP="00410A59">
      <w:pPr>
        <w:pStyle w:val="Heading2"/>
      </w:pPr>
      <w:r>
        <w:t>Change Password</w:t>
      </w:r>
    </w:p>
    <w:p w14:paraId="545461D1" w14:textId="41056BBB" w:rsidR="00410A59" w:rsidRDefault="00410A59" w:rsidP="00410A59">
      <w:r>
        <w:t xml:space="preserve">When a password expires, WinF </w:t>
      </w:r>
      <w:r w:rsidR="007475AD">
        <w:t>is designed to enable your users to change the password.</w:t>
      </w:r>
    </w:p>
    <w:p w14:paraId="6BE4C908" w14:textId="5BCB20F6" w:rsidR="007475AD" w:rsidRDefault="007475AD" w:rsidP="00410A59">
      <w:r>
        <w:t>If your are not using WinF, or if your user has no UI at all,  then an alternative method is available for use.</w:t>
      </w:r>
    </w:p>
    <w:p w14:paraId="2D5CE612" w14:textId="3D18074C" w:rsidR="007475AD" w:rsidRDefault="007475AD" w:rsidP="001260A7">
      <w:r>
        <w:t>The ‘</w:t>
      </w:r>
      <w:r w:rsidRPr="007475AD">
        <w:t>LogInByNamePwd</w:t>
      </w:r>
      <w:r>
        <w:t>’ function has a new option, SendSmsOrEmailOnPasswordExpiry, which, if set to true, results in the user getting an SMS or an email with a link where the password can be changed</w:t>
      </w:r>
      <w:r w:rsidR="001260A7">
        <w:t xml:space="preserve"> if the password is expired (Fault no. 121 or 122)</w:t>
      </w:r>
    </w:p>
    <w:p w14:paraId="5199222B" w14:textId="1EFA53CB" w:rsidR="00410A59" w:rsidRDefault="00410A59" w:rsidP="00410A59">
      <w:pPr>
        <w:pStyle w:val="Heading2"/>
      </w:pPr>
      <w:r>
        <w:t>Forgot Password</w:t>
      </w:r>
    </w:p>
    <w:p w14:paraId="4DAACDFA" w14:textId="1EDDDAF6" w:rsidR="001260A7" w:rsidRDefault="001260A7" w:rsidP="001260A7">
      <w:r>
        <w:t>This can be found in ForgotPassword.aspx at the root of the WS. (https://xxx.com/AppWS/ForgotPassword.aspx)</w:t>
      </w:r>
    </w:p>
    <w:p w14:paraId="4F2339C5" w14:textId="77777777" w:rsidR="001260A7" w:rsidRDefault="001260A7" w:rsidP="001260A7">
      <w:r>
        <w:t xml:space="preserve">The user is asked for his UserName, email, phone number. </w:t>
      </w:r>
    </w:p>
    <w:p w14:paraId="7D4B0F59" w14:textId="26916007" w:rsidR="001260A7" w:rsidRDefault="001260A7" w:rsidP="001260A7">
      <w:r>
        <w:t xml:space="preserve">If all the details are correct, the user is sent a message (SMS or email) </w:t>
      </w:r>
      <w:r w:rsidR="002D5C7D">
        <w:t xml:space="preserve">with a link and </w:t>
      </w:r>
      <w:r>
        <w:t>asking if he made the request.</w:t>
      </w:r>
    </w:p>
    <w:p w14:paraId="06509DF8" w14:textId="2CA21E7C" w:rsidR="001260A7" w:rsidRPr="001260A7" w:rsidRDefault="002D5C7D" w:rsidP="002D5C7D">
      <w:r>
        <w:t xml:space="preserve">When the </w:t>
      </w:r>
      <w:r w:rsidR="001260A7">
        <w:t xml:space="preserve">user clicks </w:t>
      </w:r>
      <w:r>
        <w:t>the</w:t>
      </w:r>
      <w:r w:rsidR="001260A7">
        <w:t xml:space="preserve"> link</w:t>
      </w:r>
      <w:r>
        <w:t xml:space="preserve">, </w:t>
      </w:r>
      <w:r w:rsidR="001260A7">
        <w:t>he is sent a temporary password</w:t>
      </w:r>
      <w:r>
        <w:t xml:space="preserve">, and at the same time the </w:t>
      </w:r>
      <w:r w:rsidR="001260A7">
        <w:t xml:space="preserve">ChangePassword page </w:t>
      </w:r>
      <w:r>
        <w:t xml:space="preserve">(described above) </w:t>
      </w:r>
      <w:r w:rsidR="001260A7">
        <w:t xml:space="preserve">opens, where he </w:t>
      </w:r>
      <w:r>
        <w:t xml:space="preserve">is asked to </w:t>
      </w:r>
      <w:r w:rsidR="001260A7">
        <w:t xml:space="preserve">change the </w:t>
      </w:r>
      <w:r>
        <w:t xml:space="preserve">temporary </w:t>
      </w:r>
      <w:r w:rsidR="001260A7">
        <w:t>password.</w:t>
      </w:r>
    </w:p>
    <w:p w14:paraId="7084BADB" w14:textId="5013E2ED" w:rsidR="00410A59" w:rsidRDefault="00410A59" w:rsidP="00410A59">
      <w:pPr>
        <w:pStyle w:val="Heading2"/>
      </w:pPr>
      <w:r>
        <w:t>2n</w:t>
      </w:r>
      <w:r w:rsidR="002D5C7D">
        <w:t>d</w:t>
      </w:r>
      <w:r>
        <w:t xml:space="preserve"> Factor approval for a </w:t>
      </w:r>
      <w:r w:rsidR="002D5C7D">
        <w:t>F</w:t>
      </w:r>
      <w:r>
        <w:t>unction</w:t>
      </w:r>
    </w:p>
    <w:p w14:paraId="57F821FA" w14:textId="5047229A" w:rsidR="002D5C7D" w:rsidRDefault="002D5C7D" w:rsidP="002D5C7D">
      <w:r>
        <w:t>There 2 scenarios for the “</w:t>
      </w:r>
      <w:r w:rsidRPr="002D5C7D">
        <w:t>RequireApproval</w:t>
      </w:r>
      <w:r>
        <w:t>” function.</w:t>
      </w:r>
    </w:p>
    <w:p w14:paraId="375F4FEC" w14:textId="2529EE11" w:rsidR="002D5C7D" w:rsidRDefault="002D5C7D" w:rsidP="002D5C7D">
      <w:pPr>
        <w:pStyle w:val="Heading3"/>
      </w:pPr>
      <w:r>
        <w:t>Enter code in the Application</w:t>
      </w:r>
    </w:p>
    <w:p w14:paraId="6165B5F3" w14:textId="77F6ABF7" w:rsidR="000D021D" w:rsidRDefault="000D021D" w:rsidP="000D021D">
      <w:r>
        <w:t>In this case  the programmer calls ‘</w:t>
      </w:r>
      <w:r w:rsidRPr="000D021D">
        <w:t>RequireApproval</w:t>
      </w:r>
      <w:r>
        <w:t>’. This send the user a code via SMS or email, according to the user’s messaging method.</w:t>
      </w:r>
    </w:p>
    <w:p w14:paraId="4BA791E9" w14:textId="3B3FF51A" w:rsidR="000D021D" w:rsidRDefault="000D021D" w:rsidP="000D021D">
      <w:r>
        <w:t>The programmer enables the user to enter the code via the UI, and uses the function “</w:t>
      </w:r>
      <w:r w:rsidRPr="000D021D">
        <w:t>CheckApprovalCode</w:t>
      </w:r>
      <w:r>
        <w:t xml:space="preserve">” to check it. </w:t>
      </w:r>
    </w:p>
    <w:p w14:paraId="729D04CD" w14:textId="13DA402A" w:rsidR="000D021D" w:rsidRDefault="000D021D" w:rsidP="000D021D">
      <w:pPr>
        <w:pStyle w:val="Heading4"/>
      </w:pPr>
      <w:r>
        <w:t>Sample</w:t>
      </w:r>
    </w:p>
    <w:p w14:paraId="7A74C348" w14:textId="36A431DE" w:rsidR="000D021D" w:rsidRDefault="000D021D"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Dim</w:t>
      </w:r>
      <w:r>
        <w:rPr>
          <w:rFonts w:ascii="Cascadia Mono" w:eastAsiaTheme="minorEastAsia" w:hAnsi="Cascadia Mono" w:cs="Cascadia Mono"/>
          <w:color w:val="000000"/>
          <w:sz w:val="19"/>
          <w:szCs w:val="19"/>
          <w:lang w:eastAsia="en-CA"/>
        </w:rPr>
        <w:t xml:space="preserve"> pFunctionName </w:t>
      </w:r>
      <w:r>
        <w:rPr>
          <w:rFonts w:ascii="Cascadia Mono" w:eastAsiaTheme="minorEastAsia" w:hAnsi="Cascadia Mono" w:cs="Cascadia Mono"/>
          <w:color w:val="0000FF"/>
          <w:sz w:val="19"/>
          <w:szCs w:val="19"/>
          <w:lang w:eastAsia="en-CA"/>
        </w:rPr>
        <w:t>As</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String</w:t>
      </w:r>
      <w:r>
        <w:rPr>
          <w:rFonts w:ascii="Cascadia Mono" w:eastAsiaTheme="minorEastAsia" w:hAnsi="Cascadia Mono" w:cs="Cascadia Mono"/>
          <w:color w:val="000000"/>
          <w:sz w:val="19"/>
          <w:szCs w:val="19"/>
          <w:lang w:eastAsia="en-CA"/>
        </w:rPr>
        <w:t xml:space="preserve"> = </w:t>
      </w:r>
      <w:r>
        <w:rPr>
          <w:rFonts w:ascii="Cascadia Mono" w:eastAsiaTheme="minorEastAsia" w:hAnsi="Cascadia Mono" w:cs="Cascadia Mono"/>
          <w:color w:val="A31515"/>
          <w:sz w:val="19"/>
          <w:szCs w:val="19"/>
          <w:lang w:eastAsia="en-CA"/>
        </w:rPr>
        <w:t>$"MyFunction_230412-1306"</w:t>
      </w:r>
    </w:p>
    <w:p w14:paraId="6C74A4A7" w14:textId="005AD85F" w:rsidR="000D021D" w:rsidRDefault="000D021D"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pFault = ccSecurity.RequireApproval(pFunctionName, </w:t>
      </w:r>
      <w:r>
        <w:rPr>
          <w:rFonts w:ascii="Cascadia Mono" w:eastAsiaTheme="minorEastAsia" w:hAnsi="Cascadia Mono" w:cs="Cascadia Mono"/>
          <w:color w:val="0000FF"/>
          <w:sz w:val="19"/>
          <w:szCs w:val="19"/>
          <w:lang w:eastAsia="en-CA"/>
        </w:rPr>
        <w:t>False</w:t>
      </w:r>
      <w:r>
        <w:rPr>
          <w:rFonts w:ascii="Cascadia Mono" w:eastAsiaTheme="minorEastAsia" w:hAnsi="Cascadia Mono" w:cs="Cascadia Mono"/>
          <w:color w:val="000000"/>
          <w:sz w:val="19"/>
          <w:szCs w:val="19"/>
          <w:lang w:eastAsia="en-CA"/>
        </w:rPr>
        <w:t>, _Requester)</w:t>
      </w:r>
    </w:p>
    <w:p w14:paraId="51DD927A" w14:textId="755DB9C7" w:rsidR="000D021D" w:rsidRDefault="000D021D"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If</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Not</w:t>
      </w:r>
      <w:r>
        <w:rPr>
          <w:rFonts w:ascii="Cascadia Mono" w:eastAsiaTheme="minorEastAsia" w:hAnsi="Cascadia Mono" w:cs="Cascadia Mono"/>
          <w:color w:val="000000"/>
          <w:sz w:val="19"/>
          <w:szCs w:val="19"/>
          <w:lang w:eastAsia="en-CA"/>
        </w:rPr>
        <w:t xml:space="preserve"> pFault.isOK </w:t>
      </w:r>
      <w:r>
        <w:rPr>
          <w:rFonts w:ascii="Cascadia Mono" w:eastAsiaTheme="minorEastAsia" w:hAnsi="Cascadia Mono" w:cs="Cascadia Mono"/>
          <w:color w:val="0000FF"/>
          <w:sz w:val="19"/>
          <w:szCs w:val="19"/>
          <w:lang w:eastAsia="en-CA"/>
        </w:rPr>
        <w:t>Then</w:t>
      </w:r>
    </w:p>
    <w:p w14:paraId="3C493D3E" w14:textId="3275D6C9" w:rsidR="000D021D" w:rsidRDefault="000D021D"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MsgBox(pFault.ShortStringForMessageBox(</w:t>
      </w:r>
      <w:r>
        <w:rPr>
          <w:rFonts w:ascii="Cascadia Mono" w:eastAsiaTheme="minorEastAsia" w:hAnsi="Cascadia Mono" w:cs="Cascadia Mono"/>
          <w:color w:val="0000FF"/>
          <w:sz w:val="19"/>
          <w:szCs w:val="19"/>
          <w:lang w:eastAsia="en-CA"/>
        </w:rPr>
        <w:t>False</w:t>
      </w:r>
      <w:r>
        <w:rPr>
          <w:rFonts w:ascii="Cascadia Mono" w:eastAsiaTheme="minorEastAsia" w:hAnsi="Cascadia Mono" w:cs="Cascadia Mono"/>
          <w:color w:val="000000"/>
          <w:sz w:val="19"/>
          <w:szCs w:val="19"/>
          <w:lang w:eastAsia="en-CA"/>
        </w:rPr>
        <w:t>), MsgBoxStyle.Exclamation)</w:t>
      </w:r>
    </w:p>
    <w:p w14:paraId="60BF5514" w14:textId="21A70CE6" w:rsidR="000D021D" w:rsidRDefault="000D021D"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Exit</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Sub</w:t>
      </w:r>
    </w:p>
    <w:p w14:paraId="272FCD23" w14:textId="31DBB575" w:rsidR="000D021D" w:rsidRDefault="000D021D"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End</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If</w:t>
      </w:r>
    </w:p>
    <w:p w14:paraId="6FDD8EA1" w14:textId="77777777" w:rsidR="000D021D" w:rsidRDefault="000D021D" w:rsidP="00BF47A7">
      <w:pPr>
        <w:autoSpaceDE w:val="0"/>
        <w:autoSpaceDN w:val="0"/>
        <w:adjustRightInd w:val="0"/>
        <w:spacing w:after="0"/>
        <w:rPr>
          <w:rFonts w:ascii="Cascadia Mono" w:eastAsiaTheme="minorEastAsia" w:hAnsi="Cascadia Mono" w:cs="Cascadia Mono"/>
          <w:color w:val="000000"/>
          <w:sz w:val="19"/>
          <w:szCs w:val="19"/>
          <w:lang w:eastAsia="en-CA"/>
        </w:rPr>
      </w:pPr>
    </w:p>
    <w:p w14:paraId="21B5AB4E" w14:textId="58BB67B7" w:rsidR="000D021D" w:rsidRDefault="000D021D"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Dim</w:t>
      </w:r>
      <w:r>
        <w:rPr>
          <w:rFonts w:ascii="Cascadia Mono" w:eastAsiaTheme="minorEastAsia" w:hAnsi="Cascadia Mono" w:cs="Cascadia Mono"/>
          <w:color w:val="000000"/>
          <w:sz w:val="19"/>
          <w:szCs w:val="19"/>
          <w:lang w:eastAsia="en-CA"/>
        </w:rPr>
        <w:t xml:space="preserve"> pCode </w:t>
      </w:r>
      <w:r>
        <w:rPr>
          <w:rFonts w:ascii="Cascadia Mono" w:eastAsiaTheme="minorEastAsia" w:hAnsi="Cascadia Mono" w:cs="Cascadia Mono"/>
          <w:color w:val="0000FF"/>
          <w:sz w:val="19"/>
          <w:szCs w:val="19"/>
          <w:lang w:eastAsia="en-CA"/>
        </w:rPr>
        <w:t>As</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String</w:t>
      </w:r>
      <w:r>
        <w:rPr>
          <w:rFonts w:ascii="Cascadia Mono" w:eastAsiaTheme="minorEastAsia" w:hAnsi="Cascadia Mono" w:cs="Cascadia Mono"/>
          <w:color w:val="000000"/>
          <w:sz w:val="19"/>
          <w:szCs w:val="19"/>
          <w:lang w:eastAsia="en-CA"/>
        </w:rPr>
        <w:t xml:space="preserve"> = InputBox(</w:t>
      </w:r>
      <w:r>
        <w:rPr>
          <w:rFonts w:ascii="Cascadia Mono" w:eastAsiaTheme="minorEastAsia" w:hAnsi="Cascadia Mono" w:cs="Cascadia Mono"/>
          <w:color w:val="A31515"/>
          <w:sz w:val="19"/>
          <w:szCs w:val="19"/>
          <w:lang w:eastAsia="en-CA"/>
        </w:rPr>
        <w:t>"What is the code?"</w:t>
      </w:r>
      <w:r>
        <w:rPr>
          <w:rFonts w:ascii="Cascadia Mono" w:eastAsiaTheme="minorEastAsia" w:hAnsi="Cascadia Mono" w:cs="Cascadia Mono"/>
          <w:color w:val="000000"/>
          <w:sz w:val="19"/>
          <w:szCs w:val="19"/>
          <w:lang w:eastAsia="en-CA"/>
        </w:rPr>
        <w:t>)</w:t>
      </w:r>
    </w:p>
    <w:p w14:paraId="517989B4" w14:textId="77777777" w:rsidR="000D021D" w:rsidRDefault="000D021D" w:rsidP="00BF47A7">
      <w:pPr>
        <w:autoSpaceDE w:val="0"/>
        <w:autoSpaceDN w:val="0"/>
        <w:adjustRightInd w:val="0"/>
        <w:spacing w:after="0"/>
        <w:rPr>
          <w:rFonts w:ascii="Cascadia Mono" w:eastAsiaTheme="minorEastAsia" w:hAnsi="Cascadia Mono" w:cs="Cascadia Mono"/>
          <w:color w:val="000000"/>
          <w:sz w:val="19"/>
          <w:szCs w:val="19"/>
          <w:lang w:eastAsia="en-CA"/>
        </w:rPr>
      </w:pPr>
    </w:p>
    <w:p w14:paraId="3EA4AB56" w14:textId="52D1A283" w:rsidR="000D021D" w:rsidRDefault="000D021D"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pFault = ccSecurity.CheckApprovalCode(pCode, pFunctionName, _Requester)</w:t>
      </w:r>
    </w:p>
    <w:p w14:paraId="4E4DE020" w14:textId="71A32B87" w:rsidR="000D021D" w:rsidRDefault="000D021D"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If</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Not</w:t>
      </w:r>
      <w:r>
        <w:rPr>
          <w:rFonts w:ascii="Cascadia Mono" w:eastAsiaTheme="minorEastAsia" w:hAnsi="Cascadia Mono" w:cs="Cascadia Mono"/>
          <w:color w:val="000000"/>
          <w:sz w:val="19"/>
          <w:szCs w:val="19"/>
          <w:lang w:eastAsia="en-CA"/>
        </w:rPr>
        <w:t xml:space="preserve"> pFault.isOK </w:t>
      </w:r>
      <w:r>
        <w:rPr>
          <w:rFonts w:ascii="Cascadia Mono" w:eastAsiaTheme="minorEastAsia" w:hAnsi="Cascadia Mono" w:cs="Cascadia Mono"/>
          <w:color w:val="0000FF"/>
          <w:sz w:val="19"/>
          <w:szCs w:val="19"/>
          <w:lang w:eastAsia="en-CA"/>
        </w:rPr>
        <w:t>Then</w:t>
      </w:r>
    </w:p>
    <w:p w14:paraId="1C9C1C52" w14:textId="26625BB1" w:rsidR="000D021D" w:rsidRDefault="000D021D"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MsgBox(pFault.ShortStringForMessageBox(</w:t>
      </w:r>
      <w:r>
        <w:rPr>
          <w:rFonts w:ascii="Cascadia Mono" w:eastAsiaTheme="minorEastAsia" w:hAnsi="Cascadia Mono" w:cs="Cascadia Mono"/>
          <w:color w:val="0000FF"/>
          <w:sz w:val="19"/>
          <w:szCs w:val="19"/>
          <w:lang w:eastAsia="en-CA"/>
        </w:rPr>
        <w:t>False</w:t>
      </w:r>
      <w:r>
        <w:rPr>
          <w:rFonts w:ascii="Cascadia Mono" w:eastAsiaTheme="minorEastAsia" w:hAnsi="Cascadia Mono" w:cs="Cascadia Mono"/>
          <w:color w:val="000000"/>
          <w:sz w:val="19"/>
          <w:szCs w:val="19"/>
          <w:lang w:eastAsia="en-CA"/>
        </w:rPr>
        <w:t>), MsgBoxStyle.Exclamation)</w:t>
      </w:r>
    </w:p>
    <w:p w14:paraId="2BF73076" w14:textId="73CC837C" w:rsidR="000D021D" w:rsidRDefault="000D021D"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Exit</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Sub</w:t>
      </w:r>
    </w:p>
    <w:p w14:paraId="450ADAF6" w14:textId="47512F1A" w:rsidR="000D021D" w:rsidRDefault="000D021D"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End</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If</w:t>
      </w:r>
    </w:p>
    <w:p w14:paraId="2E5AF65A" w14:textId="49FE0DD4" w:rsidR="000D021D" w:rsidRDefault="000D021D" w:rsidP="000D021D">
      <w:pPr>
        <w:pStyle w:val="NormalIndent"/>
      </w:pPr>
      <w:r>
        <w:t xml:space="preserve">If we got here, then we can continue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1AF6E04F" w14:textId="19065CA3" w:rsidR="000D021D" w:rsidRPr="000D021D" w:rsidRDefault="000D021D" w:rsidP="000D021D">
      <w:pPr>
        <w:pStyle w:val="NormalIndent"/>
      </w:pPr>
      <w:r>
        <w:t>Note that the FunctionName must be unique.</w:t>
      </w:r>
    </w:p>
    <w:p w14:paraId="13E7FFB9" w14:textId="1351E350" w:rsidR="002D5C7D" w:rsidRPr="002D5C7D" w:rsidRDefault="002D5C7D" w:rsidP="000D021D">
      <w:pPr>
        <w:pStyle w:val="Heading3"/>
      </w:pPr>
      <w:r>
        <w:t xml:space="preserve">Enter code </w:t>
      </w:r>
      <w:r w:rsidR="000D021D">
        <w:t>in a web page</w:t>
      </w:r>
    </w:p>
    <w:p w14:paraId="0B142EA6" w14:textId="4C5A14DE" w:rsidR="00410A59" w:rsidRDefault="000D021D" w:rsidP="003447AE">
      <w:r>
        <w:t>In this case the programmer wants approval for a function, but does not provide a UI for getting the code. This would most likely be used by a server-side request.</w:t>
      </w:r>
    </w:p>
    <w:p w14:paraId="33F19A27" w14:textId="096A4968" w:rsidR="000D021D" w:rsidRDefault="000D021D" w:rsidP="003447AE">
      <w:r>
        <w:lastRenderedPageBreak/>
        <w:t xml:space="preserve">The user gets a link with a code. The clicks on the link and enters the code. This </w:t>
      </w:r>
      <w:r w:rsidR="00BF47A7">
        <w:t>enables the server-side code to continue on.</w:t>
      </w:r>
    </w:p>
    <w:p w14:paraId="5A222423" w14:textId="4B43C71C" w:rsidR="00BF47A7" w:rsidRDefault="00BF47A7" w:rsidP="003447AE">
      <w:r>
        <w:t>The server-side code is in a loop for up to 60 seconds (to avoid Cloudflare or other WAF blockages), waiting for the code. There is also the ability to cancel the wait.</w:t>
      </w:r>
    </w:p>
    <w:p w14:paraId="1608BEA8" w14:textId="08576223" w:rsidR="00BF47A7" w:rsidRDefault="00BF47A7" w:rsidP="00BF47A7">
      <w:pPr>
        <w:pStyle w:val="Heading4"/>
      </w:pPr>
      <w:r>
        <w:t>Sample</w:t>
      </w:r>
    </w:p>
    <w:p w14:paraId="466FB51A" w14:textId="752AFEE1" w:rsidR="00BF47A7" w:rsidRDefault="00BF47A7"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Dim</w:t>
      </w:r>
      <w:r>
        <w:rPr>
          <w:rFonts w:ascii="Cascadia Mono" w:eastAsiaTheme="minorEastAsia" w:hAnsi="Cascadia Mono" w:cs="Cascadia Mono"/>
          <w:color w:val="000000"/>
          <w:sz w:val="19"/>
          <w:szCs w:val="19"/>
          <w:lang w:eastAsia="en-CA"/>
        </w:rPr>
        <w:t xml:space="preserve"> pFunctionName </w:t>
      </w:r>
      <w:r>
        <w:rPr>
          <w:rFonts w:ascii="Cascadia Mono" w:eastAsiaTheme="minorEastAsia" w:hAnsi="Cascadia Mono" w:cs="Cascadia Mono"/>
          <w:color w:val="0000FF"/>
          <w:sz w:val="19"/>
          <w:szCs w:val="19"/>
          <w:lang w:eastAsia="en-CA"/>
        </w:rPr>
        <w:t>As</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String</w:t>
      </w:r>
      <w:r>
        <w:rPr>
          <w:rFonts w:ascii="Cascadia Mono" w:eastAsiaTheme="minorEastAsia" w:hAnsi="Cascadia Mono" w:cs="Cascadia Mono"/>
          <w:color w:val="000000"/>
          <w:sz w:val="19"/>
          <w:szCs w:val="19"/>
          <w:lang w:eastAsia="en-CA"/>
        </w:rPr>
        <w:t xml:space="preserve"> = </w:t>
      </w:r>
      <w:r>
        <w:rPr>
          <w:rFonts w:ascii="Cascadia Mono" w:eastAsiaTheme="minorEastAsia" w:hAnsi="Cascadia Mono" w:cs="Cascadia Mono"/>
          <w:color w:val="A31515"/>
          <w:sz w:val="19"/>
          <w:szCs w:val="19"/>
          <w:lang w:eastAsia="en-CA"/>
        </w:rPr>
        <w:t>$"LoginTest_230412-1121#Find the User#</w:t>
      </w:r>
      <w:r>
        <w:rPr>
          <w:rFonts w:ascii="Cascadia Mono" w:eastAsiaTheme="minorEastAsia" w:hAnsi="Cascadia Mono" w:cs="Cascadia Mono"/>
          <w:color w:val="000000"/>
          <w:sz w:val="19"/>
          <w:szCs w:val="19"/>
          <w:lang w:eastAsia="en-CA"/>
        </w:rPr>
        <w:t>{DateTime.UtcNow:</w:t>
      </w:r>
      <w:r>
        <w:rPr>
          <w:rFonts w:ascii="Cascadia Mono" w:eastAsiaTheme="minorEastAsia" w:hAnsi="Cascadia Mono" w:cs="Cascadia Mono"/>
          <w:color w:val="A31515"/>
          <w:sz w:val="19"/>
          <w:szCs w:val="19"/>
          <w:lang w:eastAsia="en-CA"/>
        </w:rPr>
        <w:t>yyyyMMddTHHmmssffff</w:t>
      </w:r>
      <w:r>
        <w:rPr>
          <w:rFonts w:ascii="Cascadia Mono" w:eastAsiaTheme="minorEastAsia" w:hAnsi="Cascadia Mono" w:cs="Cascadia Mono"/>
          <w:color w:val="000000"/>
          <w:sz w:val="19"/>
          <w:szCs w:val="19"/>
          <w:lang w:eastAsia="en-CA"/>
        </w:rPr>
        <w:t>}</w:t>
      </w:r>
      <w:r>
        <w:rPr>
          <w:rFonts w:ascii="Cascadia Mono" w:eastAsiaTheme="minorEastAsia" w:hAnsi="Cascadia Mono" w:cs="Cascadia Mono"/>
          <w:color w:val="A31515"/>
          <w:sz w:val="19"/>
          <w:szCs w:val="19"/>
          <w:lang w:eastAsia="en-CA"/>
        </w:rPr>
        <w:t>"</w:t>
      </w:r>
    </w:p>
    <w:p w14:paraId="46838E5F" w14:textId="24E922EC" w:rsidR="00BF47A7" w:rsidRDefault="00BF47A7"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pFault = ccSecurity.RequireApproval(pFunctionName, </w:t>
      </w:r>
      <w:r>
        <w:rPr>
          <w:rFonts w:ascii="Cascadia Mono" w:eastAsiaTheme="minorEastAsia" w:hAnsi="Cascadia Mono" w:cs="Cascadia Mono"/>
          <w:color w:val="0000FF"/>
          <w:sz w:val="19"/>
          <w:szCs w:val="19"/>
          <w:lang w:eastAsia="en-CA"/>
        </w:rPr>
        <w:t>True</w:t>
      </w:r>
      <w:r>
        <w:rPr>
          <w:rFonts w:ascii="Cascadia Mono" w:eastAsiaTheme="minorEastAsia" w:hAnsi="Cascadia Mono" w:cs="Cascadia Mono"/>
          <w:color w:val="000000"/>
          <w:sz w:val="19"/>
          <w:szCs w:val="19"/>
          <w:lang w:eastAsia="en-CA"/>
        </w:rPr>
        <w:t>, _Requester)</w:t>
      </w:r>
    </w:p>
    <w:p w14:paraId="3FF9A9E1" w14:textId="19333A62" w:rsidR="00BF47A7" w:rsidRDefault="00BF47A7"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If</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Not</w:t>
      </w:r>
      <w:r>
        <w:rPr>
          <w:rFonts w:ascii="Cascadia Mono" w:eastAsiaTheme="minorEastAsia" w:hAnsi="Cascadia Mono" w:cs="Cascadia Mono"/>
          <w:color w:val="000000"/>
          <w:sz w:val="19"/>
          <w:szCs w:val="19"/>
          <w:lang w:eastAsia="en-CA"/>
        </w:rPr>
        <w:t xml:space="preserve"> pFault.isOK </w:t>
      </w:r>
      <w:r>
        <w:rPr>
          <w:rFonts w:ascii="Cascadia Mono" w:eastAsiaTheme="minorEastAsia" w:hAnsi="Cascadia Mono" w:cs="Cascadia Mono"/>
          <w:color w:val="0000FF"/>
          <w:sz w:val="19"/>
          <w:szCs w:val="19"/>
          <w:lang w:eastAsia="en-CA"/>
        </w:rPr>
        <w:t>Then</w:t>
      </w:r>
    </w:p>
    <w:p w14:paraId="67F6EEA2" w14:textId="64E7BBA3" w:rsidR="00BF47A7" w:rsidRDefault="00BF47A7"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MsgBox(pFault.ShortStringForMessageBox(</w:t>
      </w:r>
      <w:r>
        <w:rPr>
          <w:rFonts w:ascii="Cascadia Mono" w:eastAsiaTheme="minorEastAsia" w:hAnsi="Cascadia Mono" w:cs="Cascadia Mono"/>
          <w:color w:val="0000FF"/>
          <w:sz w:val="19"/>
          <w:szCs w:val="19"/>
          <w:lang w:eastAsia="en-CA"/>
        </w:rPr>
        <w:t>False</w:t>
      </w:r>
      <w:r>
        <w:rPr>
          <w:rFonts w:ascii="Cascadia Mono" w:eastAsiaTheme="minorEastAsia" w:hAnsi="Cascadia Mono" w:cs="Cascadia Mono"/>
          <w:color w:val="000000"/>
          <w:sz w:val="19"/>
          <w:szCs w:val="19"/>
          <w:lang w:eastAsia="en-CA"/>
        </w:rPr>
        <w:t>), MsgBoxStyle.Exclamation)</w:t>
      </w:r>
    </w:p>
    <w:p w14:paraId="072DAB26" w14:textId="5466A5C8" w:rsidR="00BF47A7" w:rsidRDefault="00BF47A7"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Exit</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Sub</w:t>
      </w:r>
    </w:p>
    <w:p w14:paraId="7E0B92AA" w14:textId="7F3C6E89" w:rsidR="00BF47A7" w:rsidRDefault="00BF47A7"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End</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If</w:t>
      </w:r>
    </w:p>
    <w:p w14:paraId="1C0FFC91" w14:textId="77777777" w:rsidR="00BF47A7" w:rsidRDefault="00BF47A7" w:rsidP="00BF47A7">
      <w:pPr>
        <w:autoSpaceDE w:val="0"/>
        <w:autoSpaceDN w:val="0"/>
        <w:adjustRightInd w:val="0"/>
        <w:spacing w:after="0"/>
        <w:rPr>
          <w:rFonts w:ascii="Cascadia Mono" w:eastAsiaTheme="minorEastAsia" w:hAnsi="Cascadia Mono" w:cs="Cascadia Mono"/>
          <w:color w:val="000000"/>
          <w:sz w:val="19"/>
          <w:szCs w:val="19"/>
          <w:lang w:eastAsia="en-CA"/>
        </w:rPr>
      </w:pPr>
    </w:p>
    <w:p w14:paraId="2C58F7AE" w14:textId="0352565B" w:rsidR="00BF47A7" w:rsidRDefault="00BF47A7"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pFault = </w:t>
      </w:r>
      <w:r>
        <w:rPr>
          <w:rFonts w:ascii="Cascadia Mono" w:eastAsiaTheme="minorEastAsia" w:hAnsi="Cascadia Mono" w:cs="Cascadia Mono"/>
          <w:color w:val="0000FF"/>
          <w:sz w:val="19"/>
          <w:szCs w:val="19"/>
          <w:lang w:eastAsia="en-CA"/>
        </w:rPr>
        <w:t>Await</w:t>
      </w:r>
      <w:r>
        <w:rPr>
          <w:rFonts w:ascii="Cascadia Mono" w:eastAsiaTheme="minorEastAsia" w:hAnsi="Cascadia Mono" w:cs="Cascadia Mono"/>
          <w:color w:val="000000"/>
          <w:sz w:val="19"/>
          <w:szCs w:val="19"/>
          <w:lang w:eastAsia="en-CA"/>
        </w:rPr>
        <w:t xml:space="preserve"> Task.Run(</w:t>
      </w:r>
      <w:r>
        <w:rPr>
          <w:rFonts w:ascii="Cascadia Mono" w:eastAsiaTheme="minorEastAsia" w:hAnsi="Cascadia Mono" w:cs="Cascadia Mono"/>
          <w:color w:val="0000FF"/>
          <w:sz w:val="19"/>
          <w:szCs w:val="19"/>
          <w:lang w:eastAsia="en-CA"/>
        </w:rPr>
        <w:t>Function</w:t>
      </w:r>
      <w:r>
        <w:rPr>
          <w:rFonts w:ascii="Cascadia Mono" w:eastAsiaTheme="minorEastAsia" w:hAnsi="Cascadia Mono" w:cs="Cascadia Mono"/>
          <w:color w:val="000000"/>
          <w:sz w:val="19"/>
          <w:szCs w:val="19"/>
          <w:lang w:eastAsia="en-CA"/>
        </w:rPr>
        <w:t>()</w:t>
      </w:r>
    </w:p>
    <w:p w14:paraId="6C22A01B" w14:textId="6D352AF3" w:rsidR="00BF47A7" w:rsidRDefault="00BF47A7"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Dim</w:t>
      </w:r>
      <w:r>
        <w:rPr>
          <w:rFonts w:ascii="Cascadia Mono" w:eastAsiaTheme="minorEastAsia" w:hAnsi="Cascadia Mono" w:cs="Cascadia Mono"/>
          <w:color w:val="000000"/>
          <w:sz w:val="19"/>
          <w:szCs w:val="19"/>
          <w:lang w:eastAsia="en-CA"/>
        </w:rPr>
        <w:t xml:space="preserve"> lFault </w:t>
      </w:r>
      <w:r>
        <w:rPr>
          <w:rFonts w:ascii="Cascadia Mono" w:eastAsiaTheme="minorEastAsia" w:hAnsi="Cascadia Mono" w:cs="Cascadia Mono"/>
          <w:color w:val="0000FF"/>
          <w:sz w:val="19"/>
          <w:szCs w:val="19"/>
          <w:lang w:eastAsia="en-CA"/>
        </w:rPr>
        <w:t>As</w:t>
      </w:r>
      <w:r>
        <w:rPr>
          <w:rFonts w:ascii="Cascadia Mono" w:eastAsiaTheme="minorEastAsia" w:hAnsi="Cascadia Mono" w:cs="Cascadia Mono"/>
          <w:color w:val="000000"/>
          <w:sz w:val="19"/>
          <w:szCs w:val="19"/>
          <w:lang w:eastAsia="en-CA"/>
        </w:rPr>
        <w:t xml:space="preserve"> clsFault</w:t>
      </w:r>
    </w:p>
    <w:p w14:paraId="07651A1B" w14:textId="221C13A2" w:rsidR="00BF47A7" w:rsidRDefault="00BF47A7"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lFault = ccSecurity.CheckApproval(pFunctionName, Requester)</w:t>
      </w:r>
    </w:p>
    <w:p w14:paraId="4CA73FAC" w14:textId="277919DD" w:rsidR="00BF47A7" w:rsidRDefault="00BF47A7"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Return</w:t>
      </w:r>
      <w:r>
        <w:rPr>
          <w:rFonts w:ascii="Cascadia Mono" w:eastAsiaTheme="minorEastAsia" w:hAnsi="Cascadia Mono" w:cs="Cascadia Mono"/>
          <w:color w:val="000000"/>
          <w:sz w:val="19"/>
          <w:szCs w:val="19"/>
          <w:lang w:eastAsia="en-CA"/>
        </w:rPr>
        <w:t xml:space="preserve"> lFault</w:t>
      </w:r>
    </w:p>
    <w:p w14:paraId="4742765C" w14:textId="5A21362B" w:rsidR="00BF47A7" w:rsidRDefault="00BF47A7"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End</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Function</w:t>
      </w:r>
      <w:r>
        <w:rPr>
          <w:rFonts w:ascii="Cascadia Mono" w:eastAsiaTheme="minorEastAsia" w:hAnsi="Cascadia Mono" w:cs="Cascadia Mono"/>
          <w:color w:val="000000"/>
          <w:sz w:val="19"/>
          <w:szCs w:val="19"/>
          <w:lang w:eastAsia="en-CA"/>
        </w:rPr>
        <w:t>)</w:t>
      </w:r>
    </w:p>
    <w:p w14:paraId="7EEEC3BF" w14:textId="4727E4F7" w:rsidR="00BF47A7" w:rsidRDefault="00BF47A7"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p>
    <w:p w14:paraId="28D87159" w14:textId="50102715" w:rsidR="00BF47A7" w:rsidRDefault="00BF47A7"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If</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Not</w:t>
      </w:r>
      <w:r>
        <w:rPr>
          <w:rFonts w:ascii="Cascadia Mono" w:eastAsiaTheme="minorEastAsia" w:hAnsi="Cascadia Mono" w:cs="Cascadia Mono"/>
          <w:color w:val="000000"/>
          <w:sz w:val="19"/>
          <w:szCs w:val="19"/>
          <w:lang w:eastAsia="en-CA"/>
        </w:rPr>
        <w:t xml:space="preserve"> pFault.isOK </w:t>
      </w:r>
      <w:r>
        <w:rPr>
          <w:rFonts w:ascii="Cascadia Mono" w:eastAsiaTheme="minorEastAsia" w:hAnsi="Cascadia Mono" w:cs="Cascadia Mono"/>
          <w:color w:val="0000FF"/>
          <w:sz w:val="19"/>
          <w:szCs w:val="19"/>
          <w:lang w:eastAsia="en-CA"/>
        </w:rPr>
        <w:t>Then</w:t>
      </w:r>
    </w:p>
    <w:p w14:paraId="128119A8" w14:textId="32E5E7E5" w:rsidR="00BF47A7" w:rsidRDefault="00BF47A7"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MsgBox(pFault.ShortStringForMessageBox(</w:t>
      </w:r>
      <w:r>
        <w:rPr>
          <w:rFonts w:ascii="Cascadia Mono" w:eastAsiaTheme="minorEastAsia" w:hAnsi="Cascadia Mono" w:cs="Cascadia Mono"/>
          <w:color w:val="0000FF"/>
          <w:sz w:val="19"/>
          <w:szCs w:val="19"/>
          <w:lang w:eastAsia="en-CA"/>
        </w:rPr>
        <w:t>False</w:t>
      </w:r>
      <w:r>
        <w:rPr>
          <w:rFonts w:ascii="Cascadia Mono" w:eastAsiaTheme="minorEastAsia" w:hAnsi="Cascadia Mono" w:cs="Cascadia Mono"/>
          <w:color w:val="000000"/>
          <w:sz w:val="19"/>
          <w:szCs w:val="19"/>
          <w:lang w:eastAsia="en-CA"/>
        </w:rPr>
        <w:t>), MsgBoxStyle.Exclamation)</w:t>
      </w:r>
    </w:p>
    <w:p w14:paraId="7DC20FF4" w14:textId="05D9AB81" w:rsidR="00BF47A7" w:rsidRDefault="00BF47A7"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Exit</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Sub</w:t>
      </w:r>
    </w:p>
    <w:p w14:paraId="18EB0040" w14:textId="19604BC5" w:rsidR="00BF47A7" w:rsidRDefault="00BF47A7" w:rsidP="00BF47A7">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End</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If</w:t>
      </w:r>
    </w:p>
    <w:p w14:paraId="47E9364D" w14:textId="77777777" w:rsidR="00BF47A7" w:rsidRDefault="00BF47A7" w:rsidP="00BF47A7">
      <w:pPr>
        <w:pStyle w:val="NormalIndent"/>
      </w:pPr>
      <w:r>
        <w:t xml:space="preserve">If we got here, then we can continue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58D504E2" w14:textId="7A7B956A" w:rsidR="00BF47A7" w:rsidRDefault="00BF47A7" w:rsidP="00BF47A7">
      <w:pPr>
        <w:pStyle w:val="NormalIndent"/>
      </w:pPr>
      <w:r>
        <w:t xml:space="preserve">Note that the FunctionName is comprised of 3 parts (delimited with #), and must be unique. </w:t>
      </w:r>
    </w:p>
    <w:p w14:paraId="4F47055E" w14:textId="7AB2A881" w:rsidR="00BF47A7" w:rsidRDefault="00BF47A7" w:rsidP="00BF47A7">
      <w:pPr>
        <w:pStyle w:val="NormalIndent"/>
      </w:pPr>
      <w:r>
        <w:t>The 1</w:t>
      </w:r>
      <w:r w:rsidRPr="00BF47A7">
        <w:rPr>
          <w:vertAlign w:val="superscript"/>
        </w:rPr>
        <w:t>st</w:t>
      </w:r>
      <w:r>
        <w:t xml:space="preserve"> is the </w:t>
      </w:r>
      <w:r w:rsidR="004E6D93">
        <w:t>function</w:t>
      </w:r>
      <w:r>
        <w:t xml:space="preserve"> name, the 2</w:t>
      </w:r>
      <w:r w:rsidRPr="00BF47A7">
        <w:rPr>
          <w:vertAlign w:val="superscript"/>
        </w:rPr>
        <w:t>nd</w:t>
      </w:r>
      <w:r>
        <w:t xml:space="preserve"> is the text to be shown on the web page, and the 3</w:t>
      </w:r>
      <w:r w:rsidRPr="00BF47A7">
        <w:rPr>
          <w:vertAlign w:val="superscript"/>
        </w:rPr>
        <w:t>rd</w:t>
      </w:r>
      <w:r>
        <w:t xml:space="preserve"> is code to ensure absolute uniqueness (date…)</w:t>
      </w:r>
    </w:p>
    <w:p w14:paraId="54CBBD2A" w14:textId="7AC05AD0" w:rsidR="004E6D93" w:rsidRDefault="004E6D93" w:rsidP="00BF47A7">
      <w:pPr>
        <w:pStyle w:val="NormalIndent"/>
      </w:pPr>
      <w:r>
        <w:t>If this is run as a task, as in the sample above, it can be cancelled with the call:</w:t>
      </w:r>
    </w:p>
    <w:p w14:paraId="2E9E3A6C" w14:textId="77777777" w:rsidR="004E6D93" w:rsidRDefault="004E6D93" w:rsidP="004E6D93">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ccSecurity.CancelCheckApproval(_Requester)</w:t>
      </w:r>
    </w:p>
    <w:p w14:paraId="0EDD3EE3" w14:textId="77777777" w:rsidR="004E6D93" w:rsidRDefault="004E6D93" w:rsidP="00BF47A7">
      <w:pPr>
        <w:pStyle w:val="NormalIndent"/>
      </w:pPr>
    </w:p>
    <w:p w14:paraId="09EA20FF" w14:textId="77777777" w:rsidR="00BF47A7" w:rsidRPr="000D021D" w:rsidRDefault="00BF47A7" w:rsidP="00BF47A7">
      <w:pPr>
        <w:pStyle w:val="NormalIndent"/>
      </w:pPr>
    </w:p>
    <w:p w14:paraId="76B5137D" w14:textId="77777777" w:rsidR="00BF47A7" w:rsidRPr="00BF47A7" w:rsidRDefault="00BF47A7" w:rsidP="00BF47A7">
      <w:pPr>
        <w:pStyle w:val="NormalIndent"/>
      </w:pPr>
    </w:p>
    <w:p w14:paraId="51E8DEE9" w14:textId="77777777" w:rsidR="00837031" w:rsidRDefault="00837031"/>
    <w:p w14:paraId="6DBC81DC" w14:textId="77777777" w:rsidR="0029717E" w:rsidRDefault="00792D72" w:rsidP="004E6D93">
      <w:pPr>
        <w:pStyle w:val="Heading1"/>
      </w:pPr>
      <w:bookmarkStart w:id="200" w:name="_Toc352431752"/>
      <w:bookmarkStart w:id="201" w:name="_Toc103783112"/>
      <w:r>
        <w:lastRenderedPageBreak/>
        <w:t>Appendix 1</w:t>
      </w:r>
      <w:bookmarkEnd w:id="200"/>
      <w:r w:rsidR="00BD4E2A">
        <w:t xml:space="preserve"> – Using a View to Create the Class</w:t>
      </w:r>
      <w:bookmarkEnd w:id="201"/>
    </w:p>
    <w:p w14:paraId="73CEC05E" w14:textId="77777777" w:rsidR="00BD4E2A" w:rsidRDefault="00BD4E2A" w:rsidP="00245DD3">
      <w:pPr>
        <w:pStyle w:val="Heading2"/>
      </w:pPr>
      <w:bookmarkStart w:id="202" w:name="_Toc103783113"/>
      <w:bookmarkStart w:id="203" w:name="_Toc352431753"/>
      <w:r>
        <w:t>General</w:t>
      </w:r>
      <w:bookmarkEnd w:id="202"/>
    </w:p>
    <w:p w14:paraId="5DB6C245" w14:textId="77777777" w:rsidR="00BD4E2A" w:rsidRDefault="00BD4E2A" w:rsidP="00BD4E2A">
      <w:r>
        <w:t>You can use a view to create class and form. The view does not have to be filled with data automatically – you can create a stub and fill it with data via code.</w:t>
      </w:r>
    </w:p>
    <w:p w14:paraId="4747AF1A" w14:textId="77777777" w:rsidR="00BD4E2A" w:rsidRDefault="00BD4E2A" w:rsidP="00BD4E2A">
      <w:r>
        <w:t xml:space="preserve">The system assumes you will fill a collection, and then find “Find” entities in the collection (unique index) or clone a new collection (regular index). </w:t>
      </w:r>
    </w:p>
    <w:p w14:paraId="241550B6" w14:textId="77777777" w:rsidR="00BD4E2A" w:rsidRPr="00D428DE" w:rsidRDefault="00BD4E2A" w:rsidP="00BD4E2A">
      <w:r>
        <w:t>Note: You should save the code in DBController for reuse, since any change to an underlying table will delete the view.</w:t>
      </w:r>
    </w:p>
    <w:p w14:paraId="60C62EE8" w14:textId="77777777" w:rsidR="00245DD3" w:rsidRDefault="00245DD3" w:rsidP="00245DD3">
      <w:pPr>
        <w:pStyle w:val="Heading2"/>
      </w:pPr>
      <w:bookmarkStart w:id="204" w:name="_Toc103783114"/>
      <w:r>
        <w:t>Create the View</w:t>
      </w:r>
      <w:bookmarkEnd w:id="203"/>
      <w:bookmarkEnd w:id="204"/>
    </w:p>
    <w:p w14:paraId="2E025D7D" w14:textId="77777777" w:rsidR="0029717E" w:rsidRDefault="00792D72">
      <w:r>
        <w:t>Create the view with schemabinding</w:t>
      </w:r>
      <w:r w:rsidR="006F706B">
        <w:t xml:space="preserve">. This view can have no rows – to enable indexing. It’s used to define the table structure </w:t>
      </w:r>
    </w:p>
    <w:p w14:paraId="2BC94AC5" w14:textId="77777777" w:rsidR="00792D72" w:rsidRDefault="00792D72" w:rsidP="00141EB5">
      <w:pPr>
        <w:autoSpaceDE w:val="0"/>
        <w:autoSpaceDN w:val="0"/>
        <w:adjustRightInd w:val="0"/>
        <w:rPr>
          <w:rFonts w:ascii="Courier New" w:hAnsi="Courier New" w:cs="Courier New"/>
          <w:noProof/>
          <w:color w:val="0000FF"/>
          <w:sz w:val="16"/>
          <w:szCs w:val="16"/>
        </w:rPr>
      </w:pPr>
      <w:r>
        <w:rPr>
          <w:rFonts w:ascii="Courier New" w:hAnsi="Courier New" w:cs="Courier New"/>
          <w:noProof/>
          <w:color w:val="0000FF"/>
          <w:sz w:val="16"/>
          <w:szCs w:val="16"/>
        </w:rPr>
        <w:t>CREATE</w:t>
      </w:r>
      <w:r>
        <w:rPr>
          <w:rFonts w:ascii="Courier New" w:hAnsi="Courier New" w:cs="Courier New"/>
          <w:noProof/>
          <w:sz w:val="16"/>
          <w:szCs w:val="16"/>
        </w:rPr>
        <w:t xml:space="preserve"> </w:t>
      </w:r>
      <w:r>
        <w:rPr>
          <w:rFonts w:ascii="Courier New" w:hAnsi="Courier New" w:cs="Courier New"/>
          <w:noProof/>
          <w:color w:val="0000FF"/>
          <w:sz w:val="16"/>
          <w:szCs w:val="16"/>
        </w:rPr>
        <w:t>VIEW</w:t>
      </w: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 xml:space="preserve">[vwCaseFinder] </w:t>
      </w:r>
      <w:r>
        <w:rPr>
          <w:rFonts w:ascii="Courier New" w:hAnsi="Courier New" w:cs="Courier New"/>
          <w:noProof/>
          <w:color w:val="0000FF"/>
          <w:sz w:val="16"/>
          <w:szCs w:val="16"/>
        </w:rPr>
        <w:t>WITH</w:t>
      </w:r>
      <w:r>
        <w:rPr>
          <w:rFonts w:ascii="Courier New" w:hAnsi="Courier New" w:cs="Courier New"/>
          <w:noProof/>
          <w:sz w:val="16"/>
          <w:szCs w:val="16"/>
        </w:rPr>
        <w:t xml:space="preserve"> </w:t>
      </w:r>
      <w:r>
        <w:rPr>
          <w:rFonts w:ascii="Courier New" w:hAnsi="Courier New" w:cs="Courier New"/>
          <w:noProof/>
          <w:color w:val="0000FF"/>
          <w:sz w:val="16"/>
          <w:szCs w:val="16"/>
        </w:rPr>
        <w:t>SCHEMABINDING</w:t>
      </w:r>
    </w:p>
    <w:p w14:paraId="6446308B" w14:textId="77777777" w:rsidR="00792D72" w:rsidRDefault="00792D72" w:rsidP="00792D72">
      <w:pPr>
        <w:autoSpaceDE w:val="0"/>
        <w:autoSpaceDN w:val="0"/>
        <w:adjustRightInd w:val="0"/>
        <w:rPr>
          <w:rFonts w:ascii="Courier New" w:hAnsi="Courier New" w:cs="Courier New"/>
          <w:noProof/>
          <w:color w:val="0000FF"/>
          <w:sz w:val="16"/>
          <w:szCs w:val="16"/>
        </w:rPr>
      </w:pPr>
      <w:r>
        <w:rPr>
          <w:rFonts w:ascii="Courier New" w:hAnsi="Courier New" w:cs="Courier New"/>
          <w:noProof/>
          <w:color w:val="0000FF"/>
          <w:sz w:val="16"/>
          <w:szCs w:val="16"/>
        </w:rPr>
        <w:t>AS</w:t>
      </w:r>
    </w:p>
    <w:p w14:paraId="73C1418C" w14:textId="77777777" w:rsidR="00792D72" w:rsidRDefault="00792D72" w:rsidP="00792D72">
      <w:pPr>
        <w:autoSpaceDE w:val="0"/>
        <w:autoSpaceDN w:val="0"/>
        <w:adjustRightInd w:val="0"/>
        <w:rPr>
          <w:rFonts w:ascii="Courier New" w:hAnsi="Courier New" w:cs="Courier New"/>
          <w:noProof/>
          <w:sz w:val="16"/>
          <w:szCs w:val="16"/>
        </w:rPr>
      </w:pPr>
      <w:r>
        <w:rPr>
          <w:rFonts w:ascii="Courier New" w:hAnsi="Courier New" w:cs="Courier New"/>
          <w:noProof/>
          <w:color w:val="0000FF"/>
          <w:sz w:val="16"/>
          <w:szCs w:val="16"/>
        </w:rPr>
        <w:t>SELECT</w:t>
      </w: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CaseMaster</w:t>
      </w:r>
      <w:r>
        <w:rPr>
          <w:rFonts w:ascii="Courier New" w:hAnsi="Courier New" w:cs="Courier New"/>
          <w:noProof/>
          <w:color w:val="808080"/>
          <w:sz w:val="16"/>
          <w:szCs w:val="16"/>
        </w:rPr>
        <w:t>.</w:t>
      </w:r>
      <w:r>
        <w:rPr>
          <w:rFonts w:ascii="Courier New" w:hAnsi="Courier New" w:cs="Courier New"/>
          <w:noProof/>
          <w:sz w:val="16"/>
          <w:szCs w:val="16"/>
        </w:rPr>
        <w:t xml:space="preserve">ID </w:t>
      </w:r>
      <w:r>
        <w:rPr>
          <w:rFonts w:ascii="Courier New" w:hAnsi="Courier New" w:cs="Courier New"/>
          <w:noProof/>
          <w:color w:val="0000FF"/>
          <w:sz w:val="16"/>
          <w:szCs w:val="16"/>
        </w:rPr>
        <w:t>AS</w:t>
      </w:r>
      <w:r>
        <w:rPr>
          <w:rFonts w:ascii="Courier New" w:hAnsi="Courier New" w:cs="Courier New"/>
          <w:noProof/>
          <w:sz w:val="16"/>
          <w:szCs w:val="16"/>
        </w:rPr>
        <w:t xml:space="preserve"> CaseMasterID</w:t>
      </w:r>
      <w:r>
        <w:rPr>
          <w:rFonts w:ascii="Courier New" w:hAnsi="Courier New" w:cs="Courier New"/>
          <w:noProof/>
          <w:color w:val="808080"/>
          <w:sz w:val="16"/>
          <w:szCs w:val="16"/>
        </w:rPr>
        <w:t>,</w:t>
      </w: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CaseMaster</w:t>
      </w:r>
      <w:r>
        <w:rPr>
          <w:rFonts w:ascii="Courier New" w:hAnsi="Courier New" w:cs="Courier New"/>
          <w:noProof/>
          <w:color w:val="808080"/>
          <w:sz w:val="16"/>
          <w:szCs w:val="16"/>
        </w:rPr>
        <w:t>.</w:t>
      </w:r>
      <w:r>
        <w:rPr>
          <w:rFonts w:ascii="Courier New" w:hAnsi="Courier New" w:cs="Courier New"/>
          <w:noProof/>
          <w:sz w:val="16"/>
          <w:szCs w:val="16"/>
        </w:rPr>
        <w:t>CaseNo</w:t>
      </w:r>
      <w:r>
        <w:rPr>
          <w:rFonts w:ascii="Courier New" w:hAnsi="Courier New" w:cs="Courier New"/>
          <w:noProof/>
          <w:color w:val="808080"/>
          <w:sz w:val="16"/>
          <w:szCs w:val="16"/>
        </w:rPr>
        <w:t>,</w:t>
      </w: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CaseMaster</w:t>
      </w:r>
      <w:r>
        <w:rPr>
          <w:rFonts w:ascii="Courier New" w:hAnsi="Courier New" w:cs="Courier New"/>
          <w:noProof/>
          <w:color w:val="808080"/>
          <w:sz w:val="16"/>
          <w:szCs w:val="16"/>
        </w:rPr>
        <w:t>.</w:t>
      </w:r>
      <w:r>
        <w:rPr>
          <w:rFonts w:ascii="Courier New" w:hAnsi="Courier New" w:cs="Courier New"/>
          <w:noProof/>
          <w:sz w:val="16"/>
          <w:szCs w:val="16"/>
        </w:rPr>
        <w:t>SecondaryNo</w:t>
      </w:r>
      <w:r>
        <w:rPr>
          <w:rFonts w:ascii="Courier New" w:hAnsi="Courier New" w:cs="Courier New"/>
          <w:noProof/>
          <w:color w:val="808080"/>
          <w:sz w:val="16"/>
          <w:szCs w:val="16"/>
        </w:rPr>
        <w:t>,</w:t>
      </w: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DebtorDetail</w:t>
      </w:r>
      <w:r>
        <w:rPr>
          <w:rFonts w:ascii="Courier New" w:hAnsi="Courier New" w:cs="Courier New"/>
          <w:noProof/>
          <w:color w:val="808080"/>
          <w:sz w:val="16"/>
          <w:szCs w:val="16"/>
        </w:rPr>
        <w:t>.</w:t>
      </w:r>
      <w:r>
        <w:rPr>
          <w:rFonts w:ascii="Courier New" w:hAnsi="Courier New" w:cs="Courier New"/>
          <w:noProof/>
          <w:sz w:val="16"/>
          <w:szCs w:val="16"/>
        </w:rPr>
        <w:t>Surname</w:t>
      </w:r>
      <w:r>
        <w:rPr>
          <w:rFonts w:ascii="Courier New" w:hAnsi="Courier New" w:cs="Courier New"/>
          <w:noProof/>
          <w:color w:val="808080"/>
          <w:sz w:val="16"/>
          <w:szCs w:val="16"/>
        </w:rPr>
        <w:t>,</w:t>
      </w: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DebtorDetail</w:t>
      </w:r>
      <w:r>
        <w:rPr>
          <w:rFonts w:ascii="Courier New" w:hAnsi="Courier New" w:cs="Courier New"/>
          <w:noProof/>
          <w:color w:val="808080"/>
          <w:sz w:val="16"/>
          <w:szCs w:val="16"/>
        </w:rPr>
        <w:t>.</w:t>
      </w:r>
      <w:r>
        <w:rPr>
          <w:rFonts w:ascii="Courier New" w:hAnsi="Courier New" w:cs="Courier New"/>
          <w:noProof/>
          <w:sz w:val="16"/>
          <w:szCs w:val="16"/>
        </w:rPr>
        <w:t>FirstName</w:t>
      </w:r>
      <w:r>
        <w:rPr>
          <w:rFonts w:ascii="Courier New" w:hAnsi="Courier New" w:cs="Courier New"/>
          <w:noProof/>
          <w:color w:val="808080"/>
          <w:sz w:val="16"/>
          <w:szCs w:val="16"/>
        </w:rPr>
        <w:t>,</w:t>
      </w:r>
      <w:r>
        <w:rPr>
          <w:rFonts w:ascii="Courier New" w:hAnsi="Courier New" w:cs="Courier New"/>
          <w:noProof/>
          <w:sz w:val="16"/>
          <w:szCs w:val="16"/>
        </w:rPr>
        <w:t xml:space="preserve"> </w:t>
      </w:r>
    </w:p>
    <w:p w14:paraId="57FC9E21" w14:textId="77777777" w:rsidR="00792D72" w:rsidRDefault="00792D72" w:rsidP="00792D72">
      <w:pPr>
        <w:autoSpaceDE w:val="0"/>
        <w:autoSpaceDN w:val="0"/>
        <w:adjustRightInd w:val="0"/>
        <w:rPr>
          <w:rFonts w:ascii="Courier New" w:hAnsi="Courier New" w:cs="Courier New"/>
          <w:noProof/>
          <w:sz w:val="16"/>
          <w:szCs w:val="16"/>
        </w:rPr>
      </w:pP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DebtorDetail</w:t>
      </w:r>
      <w:r>
        <w:rPr>
          <w:rFonts w:ascii="Courier New" w:hAnsi="Courier New" w:cs="Courier New"/>
          <w:noProof/>
          <w:color w:val="808080"/>
          <w:sz w:val="16"/>
          <w:szCs w:val="16"/>
        </w:rPr>
        <w:t>.</w:t>
      </w:r>
      <w:r>
        <w:rPr>
          <w:rFonts w:ascii="Courier New" w:hAnsi="Courier New" w:cs="Courier New"/>
          <w:noProof/>
          <w:sz w:val="16"/>
          <w:szCs w:val="16"/>
        </w:rPr>
        <w:t>NationalIDNo</w:t>
      </w:r>
      <w:r>
        <w:rPr>
          <w:rFonts w:ascii="Courier New" w:hAnsi="Courier New" w:cs="Courier New"/>
          <w:noProof/>
          <w:color w:val="808080"/>
          <w:sz w:val="16"/>
          <w:szCs w:val="16"/>
        </w:rPr>
        <w:t>,</w:t>
      </w: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DebtorDetail</w:t>
      </w:r>
      <w:r>
        <w:rPr>
          <w:rFonts w:ascii="Courier New" w:hAnsi="Courier New" w:cs="Courier New"/>
          <w:noProof/>
          <w:color w:val="808080"/>
          <w:sz w:val="16"/>
          <w:szCs w:val="16"/>
        </w:rPr>
        <w:t>.</w:t>
      </w:r>
      <w:r>
        <w:rPr>
          <w:rFonts w:ascii="Courier New" w:hAnsi="Courier New" w:cs="Courier New"/>
          <w:noProof/>
          <w:sz w:val="16"/>
          <w:szCs w:val="16"/>
        </w:rPr>
        <w:t>DebtorNo</w:t>
      </w:r>
      <w:r>
        <w:rPr>
          <w:rFonts w:ascii="Courier New" w:hAnsi="Courier New" w:cs="Courier New"/>
          <w:noProof/>
          <w:color w:val="808080"/>
          <w:sz w:val="16"/>
          <w:szCs w:val="16"/>
        </w:rPr>
        <w:t>,</w:t>
      </w: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DebtorDetail</w:t>
      </w:r>
      <w:r>
        <w:rPr>
          <w:rFonts w:ascii="Courier New" w:hAnsi="Courier New" w:cs="Courier New"/>
          <w:noProof/>
          <w:color w:val="808080"/>
          <w:sz w:val="16"/>
          <w:szCs w:val="16"/>
        </w:rPr>
        <w:t>.</w:t>
      </w:r>
      <w:r>
        <w:rPr>
          <w:rFonts w:ascii="Courier New" w:hAnsi="Courier New" w:cs="Courier New"/>
          <w:noProof/>
          <w:sz w:val="16"/>
          <w:szCs w:val="16"/>
        </w:rPr>
        <w:t>lkpDebtorStatus</w:t>
      </w:r>
      <w:r>
        <w:rPr>
          <w:rFonts w:ascii="Courier New" w:hAnsi="Courier New" w:cs="Courier New"/>
          <w:noProof/>
          <w:color w:val="808080"/>
          <w:sz w:val="16"/>
          <w:szCs w:val="16"/>
        </w:rPr>
        <w:t>,</w:t>
      </w: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CaseMaster</w:t>
      </w:r>
      <w:r>
        <w:rPr>
          <w:rFonts w:ascii="Courier New" w:hAnsi="Courier New" w:cs="Courier New"/>
          <w:noProof/>
          <w:color w:val="808080"/>
          <w:sz w:val="16"/>
          <w:szCs w:val="16"/>
        </w:rPr>
        <w:t>.</w:t>
      </w:r>
      <w:r>
        <w:rPr>
          <w:rFonts w:ascii="Courier New" w:hAnsi="Courier New" w:cs="Courier New"/>
          <w:noProof/>
          <w:sz w:val="16"/>
          <w:szCs w:val="16"/>
        </w:rPr>
        <w:t>lkpBranch</w:t>
      </w:r>
      <w:r>
        <w:rPr>
          <w:rFonts w:ascii="Courier New" w:hAnsi="Courier New" w:cs="Courier New"/>
          <w:noProof/>
          <w:color w:val="808080"/>
          <w:sz w:val="16"/>
          <w:szCs w:val="16"/>
        </w:rPr>
        <w:t>,</w:t>
      </w: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CaseMaster</w:t>
      </w:r>
      <w:r>
        <w:rPr>
          <w:rFonts w:ascii="Courier New" w:hAnsi="Courier New" w:cs="Courier New"/>
          <w:noProof/>
          <w:color w:val="808080"/>
          <w:sz w:val="16"/>
          <w:szCs w:val="16"/>
        </w:rPr>
        <w:t>.</w:t>
      </w:r>
      <w:r>
        <w:rPr>
          <w:rFonts w:ascii="Courier New" w:hAnsi="Courier New" w:cs="Courier New"/>
          <w:noProof/>
          <w:sz w:val="16"/>
          <w:szCs w:val="16"/>
        </w:rPr>
        <w:t>AccountPageHeader</w:t>
      </w:r>
      <w:r>
        <w:rPr>
          <w:rFonts w:ascii="Courier New" w:hAnsi="Courier New" w:cs="Courier New"/>
          <w:noProof/>
          <w:color w:val="808080"/>
          <w:sz w:val="16"/>
          <w:szCs w:val="16"/>
        </w:rPr>
        <w:t>,</w:t>
      </w:r>
      <w:r>
        <w:rPr>
          <w:rFonts w:ascii="Courier New" w:hAnsi="Courier New" w:cs="Courier New"/>
          <w:noProof/>
          <w:sz w:val="16"/>
          <w:szCs w:val="16"/>
        </w:rPr>
        <w:t xml:space="preserve"> </w:t>
      </w:r>
    </w:p>
    <w:p w14:paraId="114B4503" w14:textId="77777777" w:rsidR="00792D72" w:rsidRDefault="00792D72" w:rsidP="00792D72">
      <w:pPr>
        <w:autoSpaceDE w:val="0"/>
        <w:autoSpaceDN w:val="0"/>
        <w:adjustRightInd w:val="0"/>
        <w:rPr>
          <w:rFonts w:ascii="Courier New" w:hAnsi="Courier New" w:cs="Courier New"/>
          <w:noProof/>
          <w:sz w:val="16"/>
          <w:szCs w:val="16"/>
        </w:rPr>
      </w:pP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CaseMaster</w:t>
      </w:r>
      <w:r>
        <w:rPr>
          <w:rFonts w:ascii="Courier New" w:hAnsi="Courier New" w:cs="Courier New"/>
          <w:noProof/>
          <w:color w:val="808080"/>
          <w:sz w:val="16"/>
          <w:szCs w:val="16"/>
        </w:rPr>
        <w:t>.</w:t>
      </w:r>
      <w:r>
        <w:rPr>
          <w:rFonts w:ascii="Courier New" w:hAnsi="Courier New" w:cs="Courier New"/>
          <w:noProof/>
          <w:sz w:val="16"/>
          <w:szCs w:val="16"/>
        </w:rPr>
        <w:t>enmDepartmentalInvolvement</w:t>
      </w:r>
    </w:p>
    <w:p w14:paraId="0FA34295" w14:textId="77777777" w:rsidR="00792D72" w:rsidRDefault="00792D72" w:rsidP="00792D72">
      <w:pPr>
        <w:autoSpaceDE w:val="0"/>
        <w:autoSpaceDN w:val="0"/>
        <w:adjustRightInd w:val="0"/>
        <w:rPr>
          <w:rFonts w:ascii="Courier New" w:hAnsi="Courier New" w:cs="Courier New"/>
          <w:noProof/>
          <w:color w:val="808080"/>
          <w:sz w:val="16"/>
          <w:szCs w:val="16"/>
        </w:rPr>
      </w:pPr>
      <w:r>
        <w:rPr>
          <w:rFonts w:ascii="Courier New" w:hAnsi="Courier New" w:cs="Courier New"/>
          <w:noProof/>
          <w:color w:val="0000FF"/>
          <w:sz w:val="16"/>
          <w:szCs w:val="16"/>
        </w:rPr>
        <w:t>FROM</w:t>
      </w: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 xml:space="preserve">CaseMaster </w:t>
      </w:r>
      <w:r>
        <w:rPr>
          <w:rFonts w:ascii="Courier New" w:hAnsi="Courier New" w:cs="Courier New"/>
          <w:noProof/>
          <w:color w:val="808080"/>
          <w:sz w:val="16"/>
          <w:szCs w:val="16"/>
        </w:rPr>
        <w:t>INNER</w:t>
      </w:r>
      <w:r>
        <w:rPr>
          <w:rFonts w:ascii="Courier New" w:hAnsi="Courier New" w:cs="Courier New"/>
          <w:noProof/>
          <w:sz w:val="16"/>
          <w:szCs w:val="16"/>
        </w:rPr>
        <w:t xml:space="preserve"> </w:t>
      </w:r>
      <w:r>
        <w:rPr>
          <w:rFonts w:ascii="Courier New" w:hAnsi="Courier New" w:cs="Courier New"/>
          <w:noProof/>
          <w:color w:val="808080"/>
          <w:sz w:val="16"/>
          <w:szCs w:val="16"/>
        </w:rPr>
        <w:t>JOIN</w:t>
      </w:r>
    </w:p>
    <w:p w14:paraId="053E1457" w14:textId="77777777" w:rsidR="00792D72" w:rsidRDefault="00792D72" w:rsidP="00792D72">
      <w:pPr>
        <w:autoSpaceDE w:val="0"/>
        <w:autoSpaceDN w:val="0"/>
        <w:adjustRightInd w:val="0"/>
        <w:rPr>
          <w:rFonts w:ascii="Courier New" w:hAnsi="Courier New" w:cs="Courier New"/>
          <w:noProof/>
          <w:sz w:val="16"/>
          <w:szCs w:val="16"/>
        </w:rPr>
      </w:pP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 xml:space="preserve">DebtorDetail </w:t>
      </w:r>
      <w:r>
        <w:rPr>
          <w:rFonts w:ascii="Courier New" w:hAnsi="Courier New" w:cs="Courier New"/>
          <w:noProof/>
          <w:color w:val="0000FF"/>
          <w:sz w:val="16"/>
          <w:szCs w:val="16"/>
        </w:rPr>
        <w:t>ON</w:t>
      </w: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CaseMaster</w:t>
      </w:r>
      <w:r>
        <w:rPr>
          <w:rFonts w:ascii="Courier New" w:hAnsi="Courier New" w:cs="Courier New"/>
          <w:noProof/>
          <w:color w:val="808080"/>
          <w:sz w:val="16"/>
          <w:szCs w:val="16"/>
        </w:rPr>
        <w:t>.</w:t>
      </w:r>
      <w:r>
        <w:rPr>
          <w:rFonts w:ascii="Courier New" w:hAnsi="Courier New" w:cs="Courier New"/>
          <w:noProof/>
          <w:sz w:val="16"/>
          <w:szCs w:val="16"/>
        </w:rPr>
        <w:t xml:space="preserve">ID </w:t>
      </w:r>
      <w:r>
        <w:rPr>
          <w:rFonts w:ascii="Courier New" w:hAnsi="Courier New" w:cs="Courier New"/>
          <w:noProof/>
          <w:color w:val="808080"/>
          <w:sz w:val="16"/>
          <w:szCs w:val="16"/>
        </w:rPr>
        <w:t>=</w:t>
      </w: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DebtorDetail</w:t>
      </w:r>
      <w:r>
        <w:rPr>
          <w:rFonts w:ascii="Courier New" w:hAnsi="Courier New" w:cs="Courier New"/>
          <w:noProof/>
          <w:color w:val="808080"/>
          <w:sz w:val="16"/>
          <w:szCs w:val="16"/>
        </w:rPr>
        <w:t>.</w:t>
      </w:r>
      <w:r>
        <w:rPr>
          <w:rFonts w:ascii="Courier New" w:hAnsi="Courier New" w:cs="Courier New"/>
          <w:noProof/>
          <w:sz w:val="16"/>
          <w:szCs w:val="16"/>
        </w:rPr>
        <w:t>CaseMasterID</w:t>
      </w:r>
    </w:p>
    <w:p w14:paraId="399F08A6" w14:textId="77777777" w:rsidR="00E137B9" w:rsidRDefault="00792D72" w:rsidP="00792D72">
      <w:pPr>
        <w:rPr>
          <w:rFonts w:ascii="Courier New" w:hAnsi="Courier New" w:cs="Courier New"/>
          <w:noProof/>
          <w:color w:val="808080"/>
          <w:sz w:val="16"/>
          <w:szCs w:val="16"/>
        </w:rPr>
      </w:pPr>
      <w:r>
        <w:rPr>
          <w:rFonts w:ascii="Courier New" w:hAnsi="Courier New" w:cs="Courier New"/>
          <w:noProof/>
          <w:color w:val="0000FF"/>
          <w:sz w:val="16"/>
          <w:szCs w:val="16"/>
        </w:rPr>
        <w:t>WHERE</w:t>
      </w:r>
      <w:r>
        <w:rPr>
          <w:rFonts w:ascii="Courier New" w:hAnsi="Courier New" w:cs="Courier New"/>
          <w:noProof/>
          <w:sz w:val="16"/>
          <w:szCs w:val="16"/>
        </w:rPr>
        <w:t xml:space="preserve">     </w:t>
      </w:r>
      <w:r>
        <w:rPr>
          <w:rFonts w:ascii="Courier New" w:hAnsi="Courier New" w:cs="Courier New"/>
          <w:noProof/>
          <w:color w:val="808080"/>
          <w:sz w:val="16"/>
          <w:szCs w:val="16"/>
        </w:rPr>
        <w:t>(</w:t>
      </w:r>
      <w:r>
        <w:rPr>
          <w:rFonts w:ascii="Courier New" w:hAnsi="Courier New" w:cs="Courier New"/>
          <w:noProof/>
          <w:sz w:val="16"/>
          <w:szCs w:val="16"/>
        </w:rPr>
        <w:t>dbo</w:t>
      </w:r>
      <w:r>
        <w:rPr>
          <w:rFonts w:ascii="Courier New" w:hAnsi="Courier New" w:cs="Courier New"/>
          <w:noProof/>
          <w:color w:val="808080"/>
          <w:sz w:val="16"/>
          <w:szCs w:val="16"/>
        </w:rPr>
        <w:t>.</w:t>
      </w:r>
      <w:r>
        <w:rPr>
          <w:rFonts w:ascii="Courier New" w:hAnsi="Courier New" w:cs="Courier New"/>
          <w:noProof/>
          <w:sz w:val="16"/>
          <w:szCs w:val="16"/>
        </w:rPr>
        <w:t>DebtorDetail</w:t>
      </w:r>
      <w:r>
        <w:rPr>
          <w:rFonts w:ascii="Courier New" w:hAnsi="Courier New" w:cs="Courier New"/>
          <w:noProof/>
          <w:color w:val="808080"/>
          <w:sz w:val="16"/>
          <w:szCs w:val="16"/>
        </w:rPr>
        <w:t>.</w:t>
      </w:r>
      <w:r>
        <w:rPr>
          <w:rFonts w:ascii="Courier New" w:hAnsi="Courier New" w:cs="Courier New"/>
          <w:noProof/>
          <w:sz w:val="16"/>
          <w:szCs w:val="16"/>
        </w:rPr>
        <w:t xml:space="preserve">DebtorNo </w:t>
      </w:r>
      <w:r>
        <w:rPr>
          <w:rFonts w:ascii="Courier New" w:hAnsi="Courier New" w:cs="Courier New"/>
          <w:noProof/>
          <w:color w:val="808080"/>
          <w:sz w:val="16"/>
          <w:szCs w:val="16"/>
        </w:rPr>
        <w:t>=</w:t>
      </w:r>
      <w:r>
        <w:rPr>
          <w:rFonts w:ascii="Courier New" w:hAnsi="Courier New" w:cs="Courier New"/>
          <w:noProof/>
          <w:sz w:val="16"/>
          <w:szCs w:val="16"/>
        </w:rPr>
        <w:t xml:space="preserve"> 0</w:t>
      </w:r>
      <w:r>
        <w:rPr>
          <w:rFonts w:ascii="Courier New" w:hAnsi="Courier New" w:cs="Courier New"/>
          <w:noProof/>
          <w:color w:val="808080"/>
          <w:sz w:val="16"/>
          <w:szCs w:val="16"/>
        </w:rPr>
        <w:t>)</w:t>
      </w:r>
    </w:p>
    <w:p w14:paraId="251BA73E" w14:textId="77777777" w:rsidR="00E137B9" w:rsidRDefault="00E137B9" w:rsidP="00E137B9"/>
    <w:p w14:paraId="30EBAE52" w14:textId="77777777" w:rsidR="00E137B9" w:rsidRDefault="00E137B9" w:rsidP="003E06A9">
      <w:r>
        <w:t xml:space="preserve">If you don’t have a table on which to base the data </w:t>
      </w:r>
      <w:r w:rsidR="003E06A9">
        <w:t xml:space="preserve">(you intend on manually filling the objects via code) </w:t>
      </w:r>
      <w:r>
        <w:t xml:space="preserve">and if you want the view only as a “dummy” to create </w:t>
      </w:r>
      <w:r w:rsidR="003E06A9">
        <w:t>your</w:t>
      </w:r>
      <w:r>
        <w:t xml:space="preserve"> class</w:t>
      </w:r>
      <w:r w:rsidR="003E06A9">
        <w:t>, you can do something similar to the following.</w:t>
      </w:r>
    </w:p>
    <w:p w14:paraId="5C8B4D7D" w14:textId="77777777" w:rsidR="003E06A9" w:rsidRPr="003E06A9" w:rsidRDefault="003E06A9" w:rsidP="003E06A9">
      <w:pPr>
        <w:autoSpaceDE w:val="0"/>
        <w:autoSpaceDN w:val="0"/>
        <w:adjustRightInd w:val="0"/>
        <w:spacing w:after="0"/>
        <w:rPr>
          <w:rFonts w:ascii="Courier New" w:eastAsiaTheme="minorEastAsia" w:hAnsi="Courier New" w:cs="Courier New"/>
          <w:sz w:val="16"/>
          <w:szCs w:val="16"/>
          <w:lang w:eastAsia="en-CA"/>
        </w:rPr>
      </w:pPr>
      <w:r w:rsidRPr="003E06A9">
        <w:rPr>
          <w:rFonts w:ascii="Courier New" w:eastAsiaTheme="minorEastAsia" w:hAnsi="Courier New" w:cs="Courier New"/>
          <w:color w:val="0000FF"/>
          <w:sz w:val="16"/>
          <w:szCs w:val="16"/>
          <w:lang w:eastAsia="en-CA"/>
        </w:rPr>
        <w:t>CREATE</w:t>
      </w: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0000FF"/>
          <w:sz w:val="16"/>
          <w:szCs w:val="16"/>
          <w:lang w:eastAsia="en-CA"/>
        </w:rPr>
        <w:t>VIEW</w:t>
      </w: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008080"/>
          <w:sz w:val="16"/>
          <w:szCs w:val="16"/>
          <w:lang w:eastAsia="en-CA"/>
        </w:rPr>
        <w:t>[dbo]</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color w:val="008080"/>
          <w:sz w:val="16"/>
          <w:szCs w:val="16"/>
          <w:lang w:eastAsia="en-CA"/>
        </w:rPr>
        <w:t>[vwReport]</w:t>
      </w: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0000FF"/>
          <w:sz w:val="16"/>
          <w:szCs w:val="16"/>
          <w:lang w:eastAsia="en-CA"/>
        </w:rPr>
        <w:t>WITH</w:t>
      </w: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0000FF"/>
          <w:sz w:val="16"/>
          <w:szCs w:val="16"/>
          <w:lang w:eastAsia="en-CA"/>
        </w:rPr>
        <w:t>SCHEMABINDING</w:t>
      </w:r>
    </w:p>
    <w:p w14:paraId="67289C1C" w14:textId="77777777" w:rsidR="003E06A9" w:rsidRPr="003E06A9" w:rsidRDefault="003E06A9" w:rsidP="003E06A9">
      <w:pPr>
        <w:autoSpaceDE w:val="0"/>
        <w:autoSpaceDN w:val="0"/>
        <w:adjustRightInd w:val="0"/>
        <w:spacing w:after="0"/>
        <w:rPr>
          <w:rFonts w:ascii="Courier New" w:eastAsiaTheme="minorEastAsia" w:hAnsi="Courier New" w:cs="Courier New"/>
          <w:sz w:val="16"/>
          <w:szCs w:val="16"/>
          <w:lang w:eastAsia="en-CA"/>
        </w:rPr>
      </w:pPr>
      <w:r w:rsidRPr="003E06A9">
        <w:rPr>
          <w:rFonts w:ascii="Courier New" w:eastAsiaTheme="minorEastAsia" w:hAnsi="Courier New" w:cs="Courier New"/>
          <w:color w:val="0000FF"/>
          <w:sz w:val="16"/>
          <w:szCs w:val="16"/>
          <w:lang w:eastAsia="en-CA"/>
        </w:rPr>
        <w:t>AS</w:t>
      </w:r>
    </w:p>
    <w:p w14:paraId="1BF9C700" w14:textId="77777777" w:rsidR="003E06A9" w:rsidRPr="003E06A9" w:rsidRDefault="003E06A9" w:rsidP="003E06A9">
      <w:pPr>
        <w:autoSpaceDE w:val="0"/>
        <w:autoSpaceDN w:val="0"/>
        <w:adjustRightInd w:val="0"/>
        <w:spacing w:after="0"/>
        <w:rPr>
          <w:rFonts w:ascii="Courier New" w:eastAsiaTheme="minorEastAsia" w:hAnsi="Courier New" w:cs="Courier New"/>
          <w:sz w:val="16"/>
          <w:szCs w:val="16"/>
          <w:lang w:eastAsia="en-CA"/>
        </w:rPr>
      </w:pPr>
      <w:r w:rsidRPr="003E06A9">
        <w:rPr>
          <w:rFonts w:ascii="Courier New" w:eastAsiaTheme="minorEastAsia" w:hAnsi="Courier New" w:cs="Courier New"/>
          <w:color w:val="0000FF"/>
          <w:sz w:val="16"/>
          <w:szCs w:val="16"/>
          <w:lang w:eastAsia="en-CA"/>
        </w:rPr>
        <w:t>SELECT</w:t>
      </w:r>
      <w:r w:rsidRPr="003E06A9">
        <w:rPr>
          <w:rFonts w:ascii="Courier New" w:eastAsiaTheme="minorEastAsia" w:hAnsi="Courier New" w:cs="Courier New"/>
          <w:sz w:val="16"/>
          <w:szCs w:val="16"/>
          <w:lang w:eastAsia="en-CA"/>
        </w:rPr>
        <w:t xml:space="preserve">        </w:t>
      </w:r>
    </w:p>
    <w:p w14:paraId="585402E5" w14:textId="77777777" w:rsidR="003E06A9" w:rsidRPr="003E06A9" w:rsidRDefault="003E06A9" w:rsidP="003E06A9">
      <w:pPr>
        <w:autoSpaceDE w:val="0"/>
        <w:autoSpaceDN w:val="0"/>
        <w:adjustRightInd w:val="0"/>
        <w:spacing w:after="0"/>
        <w:rPr>
          <w:rFonts w:ascii="Courier New" w:eastAsiaTheme="minorEastAsia" w:hAnsi="Courier New" w:cs="Courier New"/>
          <w:sz w:val="16"/>
          <w:szCs w:val="16"/>
          <w:lang w:eastAsia="en-CA"/>
        </w:rPr>
      </w:pPr>
      <w:r>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FF00FF"/>
          <w:sz w:val="16"/>
          <w:szCs w:val="16"/>
          <w:lang w:eastAsia="en-CA"/>
        </w:rPr>
        <w:t>CONVERT</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color w:val="0000FF"/>
          <w:sz w:val="16"/>
          <w:szCs w:val="16"/>
          <w:lang w:eastAsia="en-CA"/>
        </w:rPr>
        <w:t>BigInt</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sz w:val="16"/>
          <w:szCs w:val="16"/>
          <w:lang w:eastAsia="en-CA"/>
        </w:rPr>
        <w:t xml:space="preserve"> 0</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0000FF"/>
          <w:sz w:val="16"/>
          <w:szCs w:val="16"/>
          <w:lang w:eastAsia="en-CA"/>
        </w:rPr>
        <w:t>AS</w:t>
      </w: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008080"/>
          <w:sz w:val="16"/>
          <w:szCs w:val="16"/>
          <w:lang w:eastAsia="en-CA"/>
        </w:rPr>
        <w:t>ID</w:t>
      </w:r>
    </w:p>
    <w:p w14:paraId="29FFF85D" w14:textId="77777777" w:rsidR="003E06A9" w:rsidRPr="003E06A9" w:rsidRDefault="003E06A9" w:rsidP="003E06A9">
      <w:pPr>
        <w:autoSpaceDE w:val="0"/>
        <w:autoSpaceDN w:val="0"/>
        <w:adjustRightInd w:val="0"/>
        <w:spacing w:after="0"/>
        <w:rPr>
          <w:rFonts w:ascii="Courier New" w:eastAsiaTheme="minorEastAsia" w:hAnsi="Courier New" w:cs="Courier New"/>
          <w:sz w:val="16"/>
          <w:szCs w:val="16"/>
          <w:lang w:eastAsia="en-CA"/>
        </w:rPr>
      </w:pPr>
      <w:r>
        <w:rPr>
          <w:rFonts w:ascii="Courier New" w:eastAsiaTheme="minorEastAsia" w:hAnsi="Courier New" w:cs="Courier New"/>
          <w:color w:val="808080"/>
          <w:sz w:val="16"/>
          <w:szCs w:val="16"/>
          <w:lang w:eastAsia="en-CA"/>
        </w:rPr>
        <w:t xml:space="preserve">  </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FF00FF"/>
          <w:sz w:val="16"/>
          <w:szCs w:val="16"/>
          <w:lang w:eastAsia="en-CA"/>
        </w:rPr>
        <w:t>CONVERT</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color w:val="0000FF"/>
          <w:sz w:val="16"/>
          <w:szCs w:val="16"/>
          <w:lang w:eastAsia="en-CA"/>
        </w:rPr>
        <w:t>nvarchar</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sz w:val="16"/>
          <w:szCs w:val="16"/>
          <w:lang w:eastAsia="en-CA"/>
        </w:rPr>
        <w:t>50</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FF0000"/>
          <w:sz w:val="16"/>
          <w:szCs w:val="16"/>
          <w:lang w:eastAsia="en-CA"/>
        </w:rPr>
        <w:t>N''</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0000FF"/>
          <w:sz w:val="16"/>
          <w:szCs w:val="16"/>
          <w:lang w:eastAsia="en-CA"/>
        </w:rPr>
        <w:t>AS</w:t>
      </w: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008080"/>
          <w:sz w:val="16"/>
          <w:szCs w:val="16"/>
          <w:lang w:eastAsia="en-CA"/>
        </w:rPr>
        <w:t>Name</w:t>
      </w:r>
    </w:p>
    <w:p w14:paraId="5BE7D436" w14:textId="77777777" w:rsidR="003E06A9" w:rsidRPr="003E06A9" w:rsidRDefault="003E06A9" w:rsidP="003E06A9">
      <w:pPr>
        <w:autoSpaceDE w:val="0"/>
        <w:autoSpaceDN w:val="0"/>
        <w:adjustRightInd w:val="0"/>
        <w:spacing w:after="0"/>
        <w:rPr>
          <w:rFonts w:ascii="Courier New" w:eastAsiaTheme="minorEastAsia" w:hAnsi="Courier New" w:cs="Courier New"/>
          <w:sz w:val="16"/>
          <w:szCs w:val="16"/>
          <w:lang w:eastAsia="en-CA"/>
        </w:rPr>
      </w:pPr>
      <w:r>
        <w:rPr>
          <w:rFonts w:ascii="Courier New" w:eastAsiaTheme="minorEastAsia" w:hAnsi="Courier New" w:cs="Courier New"/>
          <w:color w:val="808080"/>
          <w:sz w:val="16"/>
          <w:szCs w:val="16"/>
          <w:lang w:eastAsia="en-CA"/>
        </w:rPr>
        <w:t xml:space="preserve">  </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FF00FF"/>
          <w:sz w:val="16"/>
          <w:szCs w:val="16"/>
          <w:lang w:eastAsia="en-CA"/>
        </w:rPr>
        <w:t>CONVERT</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color w:val="0000FF"/>
          <w:sz w:val="16"/>
          <w:szCs w:val="16"/>
          <w:lang w:eastAsia="en-CA"/>
        </w:rPr>
        <w:t>varchar</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sz w:val="16"/>
          <w:szCs w:val="16"/>
          <w:lang w:eastAsia="en-CA"/>
        </w:rPr>
        <w:t>50</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FF0000"/>
          <w:sz w:val="16"/>
          <w:szCs w:val="16"/>
          <w:lang w:eastAsia="en-CA"/>
        </w:rPr>
        <w:t>''</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0000FF"/>
          <w:sz w:val="16"/>
          <w:szCs w:val="16"/>
          <w:lang w:eastAsia="en-CA"/>
        </w:rPr>
        <w:t>AS</w:t>
      </w: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008080"/>
          <w:sz w:val="16"/>
          <w:szCs w:val="16"/>
          <w:lang w:eastAsia="en-CA"/>
        </w:rPr>
        <w:t>[Type]</w:t>
      </w:r>
    </w:p>
    <w:p w14:paraId="67C4FFF2" w14:textId="77777777" w:rsidR="003E06A9" w:rsidRPr="003E06A9" w:rsidRDefault="003E06A9" w:rsidP="003E06A9">
      <w:pPr>
        <w:autoSpaceDE w:val="0"/>
        <w:autoSpaceDN w:val="0"/>
        <w:adjustRightInd w:val="0"/>
        <w:spacing w:after="0"/>
        <w:rPr>
          <w:rFonts w:ascii="Courier New" w:eastAsiaTheme="minorEastAsia" w:hAnsi="Courier New" w:cs="Courier New"/>
          <w:sz w:val="16"/>
          <w:szCs w:val="16"/>
          <w:lang w:eastAsia="en-CA"/>
        </w:rPr>
      </w:pP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FF00FF"/>
          <w:sz w:val="16"/>
          <w:szCs w:val="16"/>
          <w:lang w:eastAsia="en-CA"/>
        </w:rPr>
        <w:t>CONVERT</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color w:val="0000FF"/>
          <w:sz w:val="16"/>
          <w:szCs w:val="16"/>
          <w:lang w:eastAsia="en-CA"/>
        </w:rPr>
        <w:t>decimal</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sz w:val="16"/>
          <w:szCs w:val="16"/>
          <w:lang w:eastAsia="en-CA"/>
        </w:rPr>
        <w:t>18</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sz w:val="16"/>
          <w:szCs w:val="16"/>
          <w:lang w:eastAsia="en-CA"/>
        </w:rPr>
        <w:t>8</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sz w:val="16"/>
          <w:szCs w:val="16"/>
          <w:lang w:eastAsia="en-CA"/>
        </w:rPr>
        <w:t xml:space="preserve"> 0</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0000FF"/>
          <w:sz w:val="16"/>
          <w:szCs w:val="16"/>
          <w:lang w:eastAsia="en-CA"/>
        </w:rPr>
        <w:t>AS</w:t>
      </w: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008080"/>
          <w:sz w:val="16"/>
          <w:szCs w:val="16"/>
          <w:lang w:eastAsia="en-CA"/>
        </w:rPr>
        <w:t>Age</w:t>
      </w:r>
    </w:p>
    <w:p w14:paraId="0B9BC913" w14:textId="77777777" w:rsidR="003E06A9" w:rsidRPr="003E06A9" w:rsidRDefault="003E06A9" w:rsidP="003E06A9">
      <w:pPr>
        <w:autoSpaceDE w:val="0"/>
        <w:autoSpaceDN w:val="0"/>
        <w:adjustRightInd w:val="0"/>
        <w:spacing w:after="0"/>
        <w:rPr>
          <w:rFonts w:ascii="Courier New" w:eastAsiaTheme="minorEastAsia" w:hAnsi="Courier New" w:cs="Courier New"/>
          <w:sz w:val="16"/>
          <w:szCs w:val="16"/>
          <w:lang w:eastAsia="en-CA"/>
        </w:rPr>
      </w:pP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FF00FF"/>
          <w:sz w:val="16"/>
          <w:szCs w:val="16"/>
          <w:lang w:eastAsia="en-CA"/>
        </w:rPr>
        <w:t>CONVERT</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color w:val="0000FF"/>
          <w:sz w:val="16"/>
          <w:szCs w:val="16"/>
          <w:lang w:eastAsia="en-CA"/>
        </w:rPr>
        <w:t>DATETIME</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FF0000"/>
          <w:sz w:val="16"/>
          <w:szCs w:val="16"/>
          <w:lang w:eastAsia="en-CA"/>
        </w:rPr>
        <w:t>'1900-01-01 00:00:00'</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sz w:val="16"/>
          <w:szCs w:val="16"/>
          <w:lang w:eastAsia="en-CA"/>
        </w:rPr>
        <w:t xml:space="preserve"> 102</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0000FF"/>
          <w:sz w:val="16"/>
          <w:szCs w:val="16"/>
          <w:lang w:eastAsia="en-CA"/>
        </w:rPr>
        <w:t>AS</w:t>
      </w: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008080"/>
          <w:sz w:val="16"/>
          <w:szCs w:val="16"/>
          <w:lang w:eastAsia="en-CA"/>
        </w:rPr>
        <w:t>BirthDate</w:t>
      </w:r>
    </w:p>
    <w:p w14:paraId="727D8F6D" w14:textId="77777777" w:rsidR="003E06A9" w:rsidRPr="003E06A9" w:rsidRDefault="003E06A9" w:rsidP="003E06A9">
      <w:pPr>
        <w:autoSpaceDE w:val="0"/>
        <w:autoSpaceDN w:val="0"/>
        <w:adjustRightInd w:val="0"/>
        <w:spacing w:after="0"/>
        <w:rPr>
          <w:rFonts w:ascii="Courier New" w:eastAsiaTheme="minorEastAsia" w:hAnsi="Courier New" w:cs="Courier New"/>
          <w:sz w:val="16"/>
          <w:szCs w:val="16"/>
          <w:lang w:eastAsia="en-CA"/>
        </w:rPr>
      </w:pP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FF00FF"/>
          <w:sz w:val="16"/>
          <w:szCs w:val="16"/>
          <w:lang w:eastAsia="en-CA"/>
        </w:rPr>
        <w:t>CONVERT</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color w:val="0000FF"/>
          <w:sz w:val="16"/>
          <w:szCs w:val="16"/>
          <w:lang w:eastAsia="en-CA"/>
        </w:rPr>
        <w:t>Bit</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sz w:val="16"/>
          <w:szCs w:val="16"/>
          <w:lang w:eastAsia="en-CA"/>
        </w:rPr>
        <w:t xml:space="preserve"> 0</w:t>
      </w:r>
      <w:r w:rsidRPr="003E06A9">
        <w:rPr>
          <w:rFonts w:ascii="Courier New" w:eastAsiaTheme="minorEastAsia" w:hAnsi="Courier New" w:cs="Courier New"/>
          <w:color w:val="808080"/>
          <w:sz w:val="16"/>
          <w:szCs w:val="16"/>
          <w:lang w:eastAsia="en-CA"/>
        </w:rPr>
        <w:t>)</w:t>
      </w: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0000FF"/>
          <w:sz w:val="16"/>
          <w:szCs w:val="16"/>
          <w:lang w:eastAsia="en-CA"/>
        </w:rPr>
        <w:t>AS</w:t>
      </w:r>
      <w:r w:rsidRPr="003E06A9">
        <w:rPr>
          <w:rFonts w:ascii="Courier New" w:eastAsiaTheme="minorEastAsia" w:hAnsi="Courier New" w:cs="Courier New"/>
          <w:sz w:val="16"/>
          <w:szCs w:val="16"/>
          <w:lang w:eastAsia="en-CA"/>
        </w:rPr>
        <w:t xml:space="preserve"> </w:t>
      </w:r>
      <w:r w:rsidRPr="003E06A9">
        <w:rPr>
          <w:rFonts w:ascii="Courier New" w:eastAsiaTheme="minorEastAsia" w:hAnsi="Courier New" w:cs="Courier New"/>
          <w:color w:val="008080"/>
          <w:sz w:val="16"/>
          <w:szCs w:val="16"/>
          <w:lang w:eastAsia="en-CA"/>
        </w:rPr>
        <w:t>IsAlive</w:t>
      </w:r>
    </w:p>
    <w:p w14:paraId="55F44B46" w14:textId="77777777" w:rsidR="003E06A9" w:rsidRPr="003E06A9" w:rsidRDefault="003E06A9" w:rsidP="003E06A9">
      <w:pPr>
        <w:autoSpaceDE w:val="0"/>
        <w:autoSpaceDN w:val="0"/>
        <w:adjustRightInd w:val="0"/>
        <w:spacing w:after="0"/>
        <w:rPr>
          <w:rFonts w:ascii="Courier New" w:eastAsiaTheme="minorEastAsia" w:hAnsi="Courier New" w:cs="Courier New"/>
          <w:color w:val="0000FF"/>
          <w:sz w:val="16"/>
          <w:szCs w:val="16"/>
          <w:lang w:eastAsia="en-CA"/>
        </w:rPr>
      </w:pPr>
      <w:r w:rsidRPr="003E06A9">
        <w:rPr>
          <w:rFonts w:ascii="Courier New" w:eastAsiaTheme="minorEastAsia" w:hAnsi="Courier New" w:cs="Courier New"/>
          <w:color w:val="0000FF"/>
          <w:sz w:val="16"/>
          <w:szCs w:val="16"/>
          <w:lang w:eastAsia="en-CA"/>
        </w:rPr>
        <w:t>GO</w:t>
      </w:r>
    </w:p>
    <w:p w14:paraId="17F88DE1" w14:textId="77777777" w:rsidR="00792D72" w:rsidRDefault="003E06A9" w:rsidP="003E06A9">
      <w:pPr>
        <w:pStyle w:val="Heading2"/>
      </w:pPr>
      <w:bookmarkStart w:id="205" w:name="_Toc103783115"/>
      <w:r>
        <w:t>Create the Indexes</w:t>
      </w:r>
      <w:bookmarkEnd w:id="205"/>
    </w:p>
    <w:p w14:paraId="3567B539" w14:textId="77777777" w:rsidR="00792D72" w:rsidRDefault="00792D72" w:rsidP="00792D72">
      <w:r>
        <w:t>Create a unique clustered index. TargCC will handle this as the primary key</w:t>
      </w:r>
    </w:p>
    <w:p w14:paraId="66A0264B" w14:textId="77777777" w:rsidR="00044B49" w:rsidRDefault="00044B49" w:rsidP="00044B49">
      <w:pPr>
        <w:autoSpaceDE w:val="0"/>
        <w:autoSpaceDN w:val="0"/>
        <w:adjustRightInd w:val="0"/>
        <w:rPr>
          <w:rFonts w:ascii="Courier New" w:hAnsi="Courier New" w:cs="Courier New"/>
          <w:noProof/>
          <w:sz w:val="16"/>
          <w:szCs w:val="16"/>
        </w:rPr>
      </w:pPr>
      <w:r>
        <w:rPr>
          <w:rFonts w:ascii="Courier New" w:hAnsi="Courier New" w:cs="Courier New"/>
          <w:noProof/>
          <w:color w:val="0000FF"/>
          <w:sz w:val="16"/>
          <w:szCs w:val="16"/>
        </w:rPr>
        <w:t>CREATE</w:t>
      </w:r>
      <w:r>
        <w:rPr>
          <w:rFonts w:ascii="Courier New" w:hAnsi="Courier New" w:cs="Courier New"/>
          <w:noProof/>
          <w:sz w:val="16"/>
          <w:szCs w:val="16"/>
        </w:rPr>
        <w:t xml:space="preserve"> </w:t>
      </w:r>
      <w:r>
        <w:rPr>
          <w:rFonts w:ascii="Courier New" w:hAnsi="Courier New" w:cs="Courier New"/>
          <w:noProof/>
          <w:color w:val="0000FF"/>
          <w:sz w:val="16"/>
          <w:szCs w:val="16"/>
        </w:rPr>
        <w:t>UNIQUE</w:t>
      </w:r>
      <w:r>
        <w:rPr>
          <w:rFonts w:ascii="Courier New" w:hAnsi="Courier New" w:cs="Courier New"/>
          <w:noProof/>
          <w:sz w:val="16"/>
          <w:szCs w:val="16"/>
        </w:rPr>
        <w:t xml:space="preserve"> </w:t>
      </w:r>
      <w:r>
        <w:rPr>
          <w:rFonts w:ascii="Courier New" w:hAnsi="Courier New" w:cs="Courier New"/>
          <w:noProof/>
          <w:color w:val="0000FF"/>
          <w:sz w:val="16"/>
          <w:szCs w:val="16"/>
        </w:rPr>
        <w:t>CLUSTERED</w:t>
      </w:r>
      <w:r>
        <w:rPr>
          <w:rFonts w:ascii="Courier New" w:hAnsi="Courier New" w:cs="Courier New"/>
          <w:noProof/>
          <w:sz w:val="16"/>
          <w:szCs w:val="16"/>
        </w:rPr>
        <w:t xml:space="preserve"> </w:t>
      </w:r>
      <w:r>
        <w:rPr>
          <w:rFonts w:ascii="Courier New" w:hAnsi="Courier New" w:cs="Courier New"/>
          <w:noProof/>
          <w:color w:val="0000FF"/>
          <w:sz w:val="16"/>
          <w:szCs w:val="16"/>
        </w:rPr>
        <w:t>INDEX</w:t>
      </w:r>
      <w:r>
        <w:rPr>
          <w:rFonts w:ascii="Courier New" w:hAnsi="Courier New" w:cs="Courier New"/>
          <w:noProof/>
          <w:sz w:val="16"/>
          <w:szCs w:val="16"/>
        </w:rPr>
        <w:t xml:space="preserve"> [PK_vwCaseFinder] </w:t>
      </w:r>
      <w:r>
        <w:rPr>
          <w:rFonts w:ascii="Courier New" w:hAnsi="Courier New" w:cs="Courier New"/>
          <w:noProof/>
          <w:color w:val="0000FF"/>
          <w:sz w:val="16"/>
          <w:szCs w:val="16"/>
        </w:rPr>
        <w:t>ON</w:t>
      </w:r>
      <w:r>
        <w:rPr>
          <w:rFonts w:ascii="Courier New" w:hAnsi="Courier New" w:cs="Courier New"/>
          <w:noProof/>
          <w:sz w:val="16"/>
          <w:szCs w:val="16"/>
        </w:rPr>
        <w:t xml:space="preserve"> [vwCaseFinder] </w:t>
      </w:r>
    </w:p>
    <w:p w14:paraId="28E9FC3D" w14:textId="77777777" w:rsidR="00044B49" w:rsidRDefault="00044B49" w:rsidP="00044B49">
      <w:pPr>
        <w:autoSpaceDE w:val="0"/>
        <w:autoSpaceDN w:val="0"/>
        <w:adjustRightInd w:val="0"/>
        <w:rPr>
          <w:rFonts w:ascii="Courier New" w:hAnsi="Courier New" w:cs="Courier New"/>
          <w:noProof/>
          <w:color w:val="808080"/>
          <w:sz w:val="16"/>
          <w:szCs w:val="16"/>
        </w:rPr>
      </w:pPr>
      <w:r>
        <w:rPr>
          <w:rFonts w:ascii="Courier New" w:hAnsi="Courier New" w:cs="Courier New"/>
          <w:noProof/>
          <w:color w:val="808080"/>
          <w:sz w:val="16"/>
          <w:szCs w:val="16"/>
        </w:rPr>
        <w:t>(</w:t>
      </w:r>
    </w:p>
    <w:p w14:paraId="337E86B4" w14:textId="77777777" w:rsidR="00044B49" w:rsidRDefault="00044B49" w:rsidP="00044B49">
      <w:pPr>
        <w:autoSpaceDE w:val="0"/>
        <w:autoSpaceDN w:val="0"/>
        <w:adjustRightInd w:val="0"/>
        <w:rPr>
          <w:rFonts w:ascii="Courier New" w:hAnsi="Courier New" w:cs="Courier New"/>
          <w:noProof/>
          <w:color w:val="0000FF"/>
          <w:sz w:val="16"/>
          <w:szCs w:val="16"/>
        </w:rPr>
      </w:pPr>
      <w:r>
        <w:rPr>
          <w:rFonts w:ascii="Courier New" w:hAnsi="Courier New" w:cs="Courier New"/>
          <w:noProof/>
          <w:sz w:val="16"/>
          <w:szCs w:val="16"/>
        </w:rPr>
        <w:tab/>
        <w:t xml:space="preserve">[CaseMasterID] </w:t>
      </w:r>
      <w:r>
        <w:rPr>
          <w:rFonts w:ascii="Courier New" w:hAnsi="Courier New" w:cs="Courier New"/>
          <w:noProof/>
          <w:color w:val="0000FF"/>
          <w:sz w:val="16"/>
          <w:szCs w:val="16"/>
        </w:rPr>
        <w:t>ASC</w:t>
      </w:r>
    </w:p>
    <w:p w14:paraId="1802795D" w14:textId="77777777" w:rsidR="00044B49" w:rsidRDefault="00044B49" w:rsidP="00044B49">
      <w:pPr>
        <w:autoSpaceDE w:val="0"/>
        <w:autoSpaceDN w:val="0"/>
        <w:adjustRightInd w:val="0"/>
        <w:rPr>
          <w:rFonts w:ascii="Courier New" w:hAnsi="Courier New" w:cs="Courier New"/>
          <w:noProof/>
          <w:color w:val="808080"/>
          <w:sz w:val="16"/>
          <w:szCs w:val="16"/>
        </w:rPr>
      </w:pPr>
      <w:r>
        <w:rPr>
          <w:rFonts w:ascii="Courier New" w:hAnsi="Courier New" w:cs="Courier New"/>
          <w:noProof/>
          <w:color w:val="808080"/>
          <w:sz w:val="16"/>
          <w:szCs w:val="16"/>
        </w:rPr>
        <w:t>)</w:t>
      </w:r>
    </w:p>
    <w:p w14:paraId="31F6B3B0" w14:textId="77777777" w:rsidR="00044B49" w:rsidRDefault="00044B49" w:rsidP="00044B49"/>
    <w:p w14:paraId="605824AD" w14:textId="77777777" w:rsidR="00044B49" w:rsidRDefault="00044B49" w:rsidP="00BD4E2A">
      <w:r>
        <w:t xml:space="preserve">Create as many non-clustered indexes as needed for your </w:t>
      </w:r>
      <w:r w:rsidR="00BD4E2A">
        <w:t>Finds</w:t>
      </w:r>
      <w:r>
        <w:t xml:space="preserve"> and </w:t>
      </w:r>
      <w:r w:rsidR="00BD4E2A">
        <w:t>Clones</w:t>
      </w:r>
      <w:r>
        <w:t>.</w:t>
      </w:r>
    </w:p>
    <w:p w14:paraId="3083F477" w14:textId="77777777" w:rsidR="00044B49" w:rsidRDefault="00044B49" w:rsidP="00044B49">
      <w:pPr>
        <w:autoSpaceDE w:val="0"/>
        <w:autoSpaceDN w:val="0"/>
        <w:adjustRightInd w:val="0"/>
        <w:rPr>
          <w:rFonts w:ascii="Courier New" w:hAnsi="Courier New" w:cs="Courier New"/>
          <w:noProof/>
          <w:sz w:val="16"/>
          <w:szCs w:val="16"/>
        </w:rPr>
      </w:pPr>
      <w:r>
        <w:rPr>
          <w:rFonts w:ascii="Courier New" w:hAnsi="Courier New" w:cs="Courier New"/>
          <w:noProof/>
          <w:color w:val="0000FF"/>
          <w:sz w:val="16"/>
          <w:szCs w:val="16"/>
        </w:rPr>
        <w:t>CREATE</w:t>
      </w:r>
      <w:r>
        <w:rPr>
          <w:rFonts w:ascii="Courier New" w:hAnsi="Courier New" w:cs="Courier New"/>
          <w:noProof/>
          <w:sz w:val="16"/>
          <w:szCs w:val="16"/>
        </w:rPr>
        <w:t xml:space="preserve"> </w:t>
      </w:r>
      <w:r>
        <w:rPr>
          <w:rFonts w:ascii="Courier New" w:hAnsi="Courier New" w:cs="Courier New"/>
          <w:noProof/>
          <w:color w:val="0000FF"/>
          <w:sz w:val="16"/>
          <w:szCs w:val="16"/>
        </w:rPr>
        <w:t>UNIQUE</w:t>
      </w:r>
      <w:r>
        <w:rPr>
          <w:rFonts w:ascii="Courier New" w:hAnsi="Courier New" w:cs="Courier New"/>
          <w:noProof/>
          <w:sz w:val="16"/>
          <w:szCs w:val="16"/>
        </w:rPr>
        <w:t xml:space="preserve"> </w:t>
      </w:r>
      <w:r>
        <w:rPr>
          <w:rFonts w:ascii="Courier New" w:hAnsi="Courier New" w:cs="Courier New"/>
          <w:noProof/>
          <w:color w:val="0000FF"/>
          <w:sz w:val="16"/>
          <w:szCs w:val="16"/>
        </w:rPr>
        <w:t>NONCLUSTERED</w:t>
      </w:r>
      <w:r>
        <w:rPr>
          <w:rFonts w:ascii="Courier New" w:hAnsi="Courier New" w:cs="Courier New"/>
          <w:noProof/>
          <w:sz w:val="16"/>
          <w:szCs w:val="16"/>
        </w:rPr>
        <w:t xml:space="preserve"> </w:t>
      </w:r>
      <w:r>
        <w:rPr>
          <w:rFonts w:ascii="Courier New" w:hAnsi="Courier New" w:cs="Courier New"/>
          <w:noProof/>
          <w:color w:val="0000FF"/>
          <w:sz w:val="16"/>
          <w:szCs w:val="16"/>
        </w:rPr>
        <w:t>INDEX</w:t>
      </w:r>
      <w:r>
        <w:rPr>
          <w:rFonts w:ascii="Courier New" w:hAnsi="Courier New" w:cs="Courier New"/>
          <w:noProof/>
          <w:sz w:val="16"/>
          <w:szCs w:val="16"/>
        </w:rPr>
        <w:t xml:space="preserve"> [IX_vwCaseFinder_CaseNo_SecondaryNo] </w:t>
      </w:r>
      <w:r>
        <w:rPr>
          <w:rFonts w:ascii="Courier New" w:hAnsi="Courier New" w:cs="Courier New"/>
          <w:noProof/>
          <w:color w:val="0000FF"/>
          <w:sz w:val="16"/>
          <w:szCs w:val="16"/>
        </w:rPr>
        <w:t>ON</w:t>
      </w:r>
      <w:r>
        <w:rPr>
          <w:rFonts w:ascii="Courier New" w:hAnsi="Courier New" w:cs="Courier New"/>
          <w:noProof/>
          <w:sz w:val="16"/>
          <w:szCs w:val="16"/>
        </w:rPr>
        <w:t xml:space="preserve"> [vwCaseFinder] </w:t>
      </w:r>
    </w:p>
    <w:p w14:paraId="5146371F" w14:textId="77777777" w:rsidR="00044B49" w:rsidRDefault="00044B49" w:rsidP="00044B49">
      <w:pPr>
        <w:autoSpaceDE w:val="0"/>
        <w:autoSpaceDN w:val="0"/>
        <w:adjustRightInd w:val="0"/>
        <w:rPr>
          <w:rFonts w:ascii="Courier New" w:hAnsi="Courier New" w:cs="Courier New"/>
          <w:noProof/>
          <w:color w:val="808080"/>
          <w:sz w:val="16"/>
          <w:szCs w:val="16"/>
        </w:rPr>
      </w:pPr>
      <w:r>
        <w:rPr>
          <w:rFonts w:ascii="Courier New" w:hAnsi="Courier New" w:cs="Courier New"/>
          <w:noProof/>
          <w:color w:val="808080"/>
          <w:sz w:val="16"/>
          <w:szCs w:val="16"/>
        </w:rPr>
        <w:t>(</w:t>
      </w:r>
    </w:p>
    <w:p w14:paraId="0DBD7B74" w14:textId="77777777" w:rsidR="00044B49" w:rsidRDefault="00044B49" w:rsidP="00044B49">
      <w:pPr>
        <w:autoSpaceDE w:val="0"/>
        <w:autoSpaceDN w:val="0"/>
        <w:adjustRightInd w:val="0"/>
        <w:rPr>
          <w:rFonts w:ascii="Courier New" w:hAnsi="Courier New" w:cs="Courier New"/>
          <w:noProof/>
          <w:color w:val="808080"/>
          <w:sz w:val="16"/>
          <w:szCs w:val="16"/>
        </w:rPr>
      </w:pPr>
      <w:r>
        <w:rPr>
          <w:rFonts w:ascii="Courier New" w:hAnsi="Courier New" w:cs="Courier New"/>
          <w:noProof/>
          <w:sz w:val="16"/>
          <w:szCs w:val="16"/>
        </w:rPr>
        <w:tab/>
        <w:t xml:space="preserve">[CaseNo] </w:t>
      </w:r>
      <w:r>
        <w:rPr>
          <w:rFonts w:ascii="Courier New" w:hAnsi="Courier New" w:cs="Courier New"/>
          <w:noProof/>
          <w:color w:val="0000FF"/>
          <w:sz w:val="16"/>
          <w:szCs w:val="16"/>
        </w:rPr>
        <w:t>ASC</w:t>
      </w:r>
      <w:r>
        <w:rPr>
          <w:rFonts w:ascii="Courier New" w:hAnsi="Courier New" w:cs="Courier New"/>
          <w:noProof/>
          <w:color w:val="808080"/>
          <w:sz w:val="16"/>
          <w:szCs w:val="16"/>
        </w:rPr>
        <w:t>,</w:t>
      </w:r>
    </w:p>
    <w:p w14:paraId="3935C6CA" w14:textId="77777777" w:rsidR="00044B49" w:rsidRDefault="00044B49" w:rsidP="00044B49">
      <w:pPr>
        <w:autoSpaceDE w:val="0"/>
        <w:autoSpaceDN w:val="0"/>
        <w:adjustRightInd w:val="0"/>
        <w:rPr>
          <w:rFonts w:ascii="Courier New" w:hAnsi="Courier New" w:cs="Courier New"/>
          <w:noProof/>
          <w:color w:val="0000FF"/>
          <w:sz w:val="16"/>
          <w:szCs w:val="16"/>
        </w:rPr>
      </w:pPr>
      <w:r>
        <w:rPr>
          <w:rFonts w:ascii="Courier New" w:hAnsi="Courier New" w:cs="Courier New"/>
          <w:noProof/>
          <w:sz w:val="16"/>
          <w:szCs w:val="16"/>
        </w:rPr>
        <w:tab/>
        <w:t xml:space="preserve">[SecondaryNo] </w:t>
      </w:r>
      <w:r>
        <w:rPr>
          <w:rFonts w:ascii="Courier New" w:hAnsi="Courier New" w:cs="Courier New"/>
          <w:noProof/>
          <w:color w:val="0000FF"/>
          <w:sz w:val="16"/>
          <w:szCs w:val="16"/>
        </w:rPr>
        <w:t>ASC</w:t>
      </w:r>
    </w:p>
    <w:p w14:paraId="5F180F51" w14:textId="77777777" w:rsidR="00792D72" w:rsidRDefault="00044B49" w:rsidP="00044B49">
      <w:r>
        <w:rPr>
          <w:rFonts w:ascii="Courier New" w:hAnsi="Courier New" w:cs="Courier New"/>
          <w:noProof/>
          <w:color w:val="808080"/>
          <w:sz w:val="16"/>
          <w:szCs w:val="16"/>
        </w:rPr>
        <w:t>)</w:t>
      </w:r>
    </w:p>
    <w:p w14:paraId="391091C2" w14:textId="77777777" w:rsidR="00590D8A" w:rsidRDefault="00245DD3" w:rsidP="00245DD3">
      <w:pPr>
        <w:pStyle w:val="Heading2"/>
      </w:pPr>
      <w:bookmarkStart w:id="206" w:name="_Toc352431754"/>
      <w:bookmarkStart w:id="207" w:name="_Toc103783116"/>
      <w:r>
        <w:lastRenderedPageBreak/>
        <w:t>Create the Data</w:t>
      </w:r>
      <w:bookmarkEnd w:id="206"/>
      <w:bookmarkEnd w:id="207"/>
    </w:p>
    <w:p w14:paraId="4BB49891" w14:textId="77777777" w:rsidR="00CE29F2" w:rsidRPr="00CE29F2" w:rsidRDefault="00CE29F2" w:rsidP="00DE03B2">
      <w:r>
        <w:t>Note that i</w:t>
      </w:r>
      <w:r w:rsidR="00DE03B2">
        <w:t>f</w:t>
      </w:r>
      <w:r>
        <w:t xml:space="preserve"> you intend on manually filling the objects via code, you can ignore the next step</w:t>
      </w:r>
      <w:r w:rsidR="001B0E9C">
        <w:t>.</w:t>
      </w:r>
    </w:p>
    <w:p w14:paraId="6A4DCB63" w14:textId="77777777" w:rsidR="00245DD3" w:rsidRDefault="00245DD3" w:rsidP="0006680C">
      <w:r>
        <w:t>Since views are very finicky about what they index and what they schemabind, create another view, not schemabound, with the same fields. The view name should have the suffix “Data”</w:t>
      </w:r>
    </w:p>
    <w:p w14:paraId="45809791" w14:textId="77777777" w:rsidR="00962F9F" w:rsidRDefault="00962F9F" w:rsidP="00245DD3"/>
    <w:p w14:paraId="71436027" w14:textId="77777777" w:rsidR="00962F9F" w:rsidRDefault="00962F9F" w:rsidP="00962F9F">
      <w:pPr>
        <w:autoSpaceDE w:val="0"/>
        <w:autoSpaceDN w:val="0"/>
        <w:adjustRightInd w:val="0"/>
        <w:rPr>
          <w:rFonts w:ascii="Courier New" w:hAnsi="Courier New" w:cs="Courier New"/>
          <w:noProof/>
          <w:color w:val="0000FF"/>
          <w:sz w:val="16"/>
          <w:szCs w:val="16"/>
        </w:rPr>
      </w:pPr>
      <w:r>
        <w:rPr>
          <w:rFonts w:ascii="Courier New" w:hAnsi="Courier New" w:cs="Courier New"/>
          <w:noProof/>
          <w:color w:val="0000FF"/>
          <w:sz w:val="16"/>
          <w:szCs w:val="16"/>
        </w:rPr>
        <w:t>CREATE</w:t>
      </w:r>
      <w:r>
        <w:rPr>
          <w:rFonts w:ascii="Courier New" w:hAnsi="Courier New" w:cs="Courier New"/>
          <w:noProof/>
          <w:sz w:val="16"/>
          <w:szCs w:val="16"/>
        </w:rPr>
        <w:t xml:space="preserve"> </w:t>
      </w:r>
      <w:r>
        <w:rPr>
          <w:rFonts w:ascii="Courier New" w:hAnsi="Courier New" w:cs="Courier New"/>
          <w:noProof/>
          <w:color w:val="0000FF"/>
          <w:sz w:val="16"/>
          <w:szCs w:val="16"/>
        </w:rPr>
        <w:t>VIEW</w:t>
      </w: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 xml:space="preserve">[vwCaseFinderData] </w:t>
      </w:r>
    </w:p>
    <w:p w14:paraId="40CCA723" w14:textId="77777777" w:rsidR="00962F9F" w:rsidRDefault="00962F9F" w:rsidP="00962F9F">
      <w:pPr>
        <w:autoSpaceDE w:val="0"/>
        <w:autoSpaceDN w:val="0"/>
        <w:adjustRightInd w:val="0"/>
        <w:rPr>
          <w:rFonts w:ascii="Courier New" w:hAnsi="Courier New" w:cs="Courier New"/>
          <w:noProof/>
          <w:color w:val="0000FF"/>
          <w:sz w:val="16"/>
          <w:szCs w:val="16"/>
        </w:rPr>
      </w:pPr>
      <w:r>
        <w:rPr>
          <w:rFonts w:ascii="Courier New" w:hAnsi="Courier New" w:cs="Courier New"/>
          <w:noProof/>
          <w:color w:val="0000FF"/>
          <w:sz w:val="16"/>
          <w:szCs w:val="16"/>
        </w:rPr>
        <w:t>AS</w:t>
      </w:r>
    </w:p>
    <w:p w14:paraId="0634C402" w14:textId="77777777" w:rsidR="00962F9F" w:rsidRDefault="00962F9F" w:rsidP="00962F9F">
      <w:pPr>
        <w:autoSpaceDE w:val="0"/>
        <w:autoSpaceDN w:val="0"/>
        <w:adjustRightInd w:val="0"/>
        <w:rPr>
          <w:rFonts w:ascii="Courier New" w:hAnsi="Courier New" w:cs="Courier New"/>
          <w:noProof/>
          <w:sz w:val="16"/>
          <w:szCs w:val="16"/>
        </w:rPr>
      </w:pPr>
      <w:r>
        <w:rPr>
          <w:rFonts w:ascii="Courier New" w:hAnsi="Courier New" w:cs="Courier New"/>
          <w:noProof/>
          <w:color w:val="0000FF"/>
          <w:sz w:val="16"/>
          <w:szCs w:val="16"/>
        </w:rPr>
        <w:t>SELECT</w:t>
      </w: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CaseMaster</w:t>
      </w:r>
      <w:r>
        <w:rPr>
          <w:rFonts w:ascii="Courier New" w:hAnsi="Courier New" w:cs="Courier New"/>
          <w:noProof/>
          <w:color w:val="808080"/>
          <w:sz w:val="16"/>
          <w:szCs w:val="16"/>
        </w:rPr>
        <w:t>.</w:t>
      </w:r>
      <w:r>
        <w:rPr>
          <w:rFonts w:ascii="Courier New" w:hAnsi="Courier New" w:cs="Courier New"/>
          <w:noProof/>
          <w:sz w:val="16"/>
          <w:szCs w:val="16"/>
        </w:rPr>
        <w:t xml:space="preserve">ID </w:t>
      </w:r>
      <w:r>
        <w:rPr>
          <w:rFonts w:ascii="Courier New" w:hAnsi="Courier New" w:cs="Courier New"/>
          <w:noProof/>
          <w:color w:val="0000FF"/>
          <w:sz w:val="16"/>
          <w:szCs w:val="16"/>
        </w:rPr>
        <w:t>AS</w:t>
      </w:r>
      <w:r>
        <w:rPr>
          <w:rFonts w:ascii="Courier New" w:hAnsi="Courier New" w:cs="Courier New"/>
          <w:noProof/>
          <w:sz w:val="16"/>
          <w:szCs w:val="16"/>
        </w:rPr>
        <w:t xml:space="preserve"> CaseMasterID</w:t>
      </w:r>
      <w:r>
        <w:rPr>
          <w:rFonts w:ascii="Courier New" w:hAnsi="Courier New" w:cs="Courier New"/>
          <w:noProof/>
          <w:color w:val="808080"/>
          <w:sz w:val="16"/>
          <w:szCs w:val="16"/>
        </w:rPr>
        <w:t>,</w:t>
      </w: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CaseMaster</w:t>
      </w:r>
      <w:r>
        <w:rPr>
          <w:rFonts w:ascii="Courier New" w:hAnsi="Courier New" w:cs="Courier New"/>
          <w:noProof/>
          <w:color w:val="808080"/>
          <w:sz w:val="16"/>
          <w:szCs w:val="16"/>
        </w:rPr>
        <w:t>.</w:t>
      </w:r>
      <w:r>
        <w:rPr>
          <w:rFonts w:ascii="Courier New" w:hAnsi="Courier New" w:cs="Courier New"/>
          <w:noProof/>
          <w:sz w:val="16"/>
          <w:szCs w:val="16"/>
        </w:rPr>
        <w:t>CaseNo</w:t>
      </w:r>
      <w:r>
        <w:rPr>
          <w:rFonts w:ascii="Courier New" w:hAnsi="Courier New" w:cs="Courier New"/>
          <w:noProof/>
          <w:color w:val="808080"/>
          <w:sz w:val="16"/>
          <w:szCs w:val="16"/>
        </w:rPr>
        <w:t>,</w:t>
      </w: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CaseMaster</w:t>
      </w:r>
      <w:r>
        <w:rPr>
          <w:rFonts w:ascii="Courier New" w:hAnsi="Courier New" w:cs="Courier New"/>
          <w:noProof/>
          <w:color w:val="808080"/>
          <w:sz w:val="16"/>
          <w:szCs w:val="16"/>
        </w:rPr>
        <w:t>.</w:t>
      </w:r>
      <w:r>
        <w:rPr>
          <w:rFonts w:ascii="Courier New" w:hAnsi="Courier New" w:cs="Courier New"/>
          <w:noProof/>
          <w:sz w:val="16"/>
          <w:szCs w:val="16"/>
        </w:rPr>
        <w:t>SecondaryNo</w:t>
      </w:r>
      <w:r>
        <w:rPr>
          <w:rFonts w:ascii="Courier New" w:hAnsi="Courier New" w:cs="Courier New"/>
          <w:noProof/>
          <w:color w:val="808080"/>
          <w:sz w:val="16"/>
          <w:szCs w:val="16"/>
        </w:rPr>
        <w:t>,</w:t>
      </w: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DebtorDetail</w:t>
      </w:r>
      <w:r>
        <w:rPr>
          <w:rFonts w:ascii="Courier New" w:hAnsi="Courier New" w:cs="Courier New"/>
          <w:noProof/>
          <w:color w:val="808080"/>
          <w:sz w:val="16"/>
          <w:szCs w:val="16"/>
        </w:rPr>
        <w:t>.</w:t>
      </w:r>
      <w:r>
        <w:rPr>
          <w:rFonts w:ascii="Courier New" w:hAnsi="Courier New" w:cs="Courier New"/>
          <w:noProof/>
          <w:sz w:val="16"/>
          <w:szCs w:val="16"/>
        </w:rPr>
        <w:t>Surname</w:t>
      </w:r>
      <w:r>
        <w:rPr>
          <w:rFonts w:ascii="Courier New" w:hAnsi="Courier New" w:cs="Courier New"/>
          <w:noProof/>
          <w:color w:val="808080"/>
          <w:sz w:val="16"/>
          <w:szCs w:val="16"/>
        </w:rPr>
        <w:t>,</w:t>
      </w: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DebtorDetail</w:t>
      </w:r>
      <w:r>
        <w:rPr>
          <w:rFonts w:ascii="Courier New" w:hAnsi="Courier New" w:cs="Courier New"/>
          <w:noProof/>
          <w:color w:val="808080"/>
          <w:sz w:val="16"/>
          <w:szCs w:val="16"/>
        </w:rPr>
        <w:t>.</w:t>
      </w:r>
      <w:r>
        <w:rPr>
          <w:rFonts w:ascii="Courier New" w:hAnsi="Courier New" w:cs="Courier New"/>
          <w:noProof/>
          <w:sz w:val="16"/>
          <w:szCs w:val="16"/>
        </w:rPr>
        <w:t>FirstName</w:t>
      </w:r>
      <w:r>
        <w:rPr>
          <w:rFonts w:ascii="Courier New" w:hAnsi="Courier New" w:cs="Courier New"/>
          <w:noProof/>
          <w:color w:val="808080"/>
          <w:sz w:val="16"/>
          <w:szCs w:val="16"/>
        </w:rPr>
        <w:t>,</w:t>
      </w:r>
      <w:r>
        <w:rPr>
          <w:rFonts w:ascii="Courier New" w:hAnsi="Courier New" w:cs="Courier New"/>
          <w:noProof/>
          <w:sz w:val="16"/>
          <w:szCs w:val="16"/>
        </w:rPr>
        <w:t xml:space="preserve"> </w:t>
      </w:r>
    </w:p>
    <w:p w14:paraId="31502F7C" w14:textId="77777777" w:rsidR="00962F9F" w:rsidRDefault="00962F9F" w:rsidP="00962F9F">
      <w:pPr>
        <w:autoSpaceDE w:val="0"/>
        <w:autoSpaceDN w:val="0"/>
        <w:adjustRightInd w:val="0"/>
        <w:rPr>
          <w:rFonts w:ascii="Courier New" w:hAnsi="Courier New" w:cs="Courier New"/>
          <w:noProof/>
          <w:sz w:val="16"/>
          <w:szCs w:val="16"/>
        </w:rPr>
      </w:pP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DebtorDetail</w:t>
      </w:r>
      <w:r>
        <w:rPr>
          <w:rFonts w:ascii="Courier New" w:hAnsi="Courier New" w:cs="Courier New"/>
          <w:noProof/>
          <w:color w:val="808080"/>
          <w:sz w:val="16"/>
          <w:szCs w:val="16"/>
        </w:rPr>
        <w:t>.</w:t>
      </w:r>
      <w:r>
        <w:rPr>
          <w:rFonts w:ascii="Courier New" w:hAnsi="Courier New" w:cs="Courier New"/>
          <w:noProof/>
          <w:sz w:val="16"/>
          <w:szCs w:val="16"/>
        </w:rPr>
        <w:t>NationalIDNo</w:t>
      </w:r>
      <w:r>
        <w:rPr>
          <w:rFonts w:ascii="Courier New" w:hAnsi="Courier New" w:cs="Courier New"/>
          <w:noProof/>
          <w:color w:val="808080"/>
          <w:sz w:val="16"/>
          <w:szCs w:val="16"/>
        </w:rPr>
        <w:t>,</w:t>
      </w: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DebtorDetail</w:t>
      </w:r>
      <w:r>
        <w:rPr>
          <w:rFonts w:ascii="Courier New" w:hAnsi="Courier New" w:cs="Courier New"/>
          <w:noProof/>
          <w:color w:val="808080"/>
          <w:sz w:val="16"/>
          <w:szCs w:val="16"/>
        </w:rPr>
        <w:t>.</w:t>
      </w:r>
      <w:r>
        <w:rPr>
          <w:rFonts w:ascii="Courier New" w:hAnsi="Courier New" w:cs="Courier New"/>
          <w:noProof/>
          <w:sz w:val="16"/>
          <w:szCs w:val="16"/>
        </w:rPr>
        <w:t>DebtorNo</w:t>
      </w:r>
      <w:r>
        <w:rPr>
          <w:rFonts w:ascii="Courier New" w:hAnsi="Courier New" w:cs="Courier New"/>
          <w:noProof/>
          <w:color w:val="808080"/>
          <w:sz w:val="16"/>
          <w:szCs w:val="16"/>
        </w:rPr>
        <w:t>,</w:t>
      </w: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DebtorDetail</w:t>
      </w:r>
      <w:r>
        <w:rPr>
          <w:rFonts w:ascii="Courier New" w:hAnsi="Courier New" w:cs="Courier New"/>
          <w:noProof/>
          <w:color w:val="808080"/>
          <w:sz w:val="16"/>
          <w:szCs w:val="16"/>
        </w:rPr>
        <w:t>.</w:t>
      </w:r>
      <w:r>
        <w:rPr>
          <w:rFonts w:ascii="Courier New" w:hAnsi="Courier New" w:cs="Courier New"/>
          <w:noProof/>
          <w:sz w:val="16"/>
          <w:szCs w:val="16"/>
        </w:rPr>
        <w:t>lkpDebtorStatus</w:t>
      </w:r>
      <w:r>
        <w:rPr>
          <w:rFonts w:ascii="Courier New" w:hAnsi="Courier New" w:cs="Courier New"/>
          <w:noProof/>
          <w:color w:val="808080"/>
          <w:sz w:val="16"/>
          <w:szCs w:val="16"/>
        </w:rPr>
        <w:t>,</w:t>
      </w: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CaseMaster</w:t>
      </w:r>
      <w:r>
        <w:rPr>
          <w:rFonts w:ascii="Courier New" w:hAnsi="Courier New" w:cs="Courier New"/>
          <w:noProof/>
          <w:color w:val="808080"/>
          <w:sz w:val="16"/>
          <w:szCs w:val="16"/>
        </w:rPr>
        <w:t>.</w:t>
      </w:r>
      <w:r>
        <w:rPr>
          <w:rFonts w:ascii="Courier New" w:hAnsi="Courier New" w:cs="Courier New"/>
          <w:noProof/>
          <w:sz w:val="16"/>
          <w:szCs w:val="16"/>
        </w:rPr>
        <w:t>lkpBranch</w:t>
      </w:r>
      <w:r>
        <w:rPr>
          <w:rFonts w:ascii="Courier New" w:hAnsi="Courier New" w:cs="Courier New"/>
          <w:noProof/>
          <w:color w:val="808080"/>
          <w:sz w:val="16"/>
          <w:szCs w:val="16"/>
        </w:rPr>
        <w:t>,</w:t>
      </w: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CaseMaster</w:t>
      </w:r>
      <w:r>
        <w:rPr>
          <w:rFonts w:ascii="Courier New" w:hAnsi="Courier New" w:cs="Courier New"/>
          <w:noProof/>
          <w:color w:val="808080"/>
          <w:sz w:val="16"/>
          <w:szCs w:val="16"/>
        </w:rPr>
        <w:t>.</w:t>
      </w:r>
      <w:r>
        <w:rPr>
          <w:rFonts w:ascii="Courier New" w:hAnsi="Courier New" w:cs="Courier New"/>
          <w:noProof/>
          <w:sz w:val="16"/>
          <w:szCs w:val="16"/>
        </w:rPr>
        <w:t>AccountPageHeader</w:t>
      </w:r>
      <w:r>
        <w:rPr>
          <w:rFonts w:ascii="Courier New" w:hAnsi="Courier New" w:cs="Courier New"/>
          <w:noProof/>
          <w:color w:val="808080"/>
          <w:sz w:val="16"/>
          <w:szCs w:val="16"/>
        </w:rPr>
        <w:t>,</w:t>
      </w:r>
      <w:r>
        <w:rPr>
          <w:rFonts w:ascii="Courier New" w:hAnsi="Courier New" w:cs="Courier New"/>
          <w:noProof/>
          <w:sz w:val="16"/>
          <w:szCs w:val="16"/>
        </w:rPr>
        <w:t xml:space="preserve"> </w:t>
      </w:r>
    </w:p>
    <w:p w14:paraId="6C3A68B5" w14:textId="77777777" w:rsidR="00962F9F" w:rsidRDefault="00962F9F" w:rsidP="00962F9F">
      <w:pPr>
        <w:autoSpaceDE w:val="0"/>
        <w:autoSpaceDN w:val="0"/>
        <w:adjustRightInd w:val="0"/>
        <w:rPr>
          <w:rFonts w:ascii="Courier New" w:hAnsi="Courier New" w:cs="Courier New"/>
          <w:noProof/>
          <w:sz w:val="16"/>
          <w:szCs w:val="16"/>
        </w:rPr>
      </w:pP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CaseMaster</w:t>
      </w:r>
      <w:r>
        <w:rPr>
          <w:rFonts w:ascii="Courier New" w:hAnsi="Courier New" w:cs="Courier New"/>
          <w:noProof/>
          <w:color w:val="808080"/>
          <w:sz w:val="16"/>
          <w:szCs w:val="16"/>
        </w:rPr>
        <w:t>.</w:t>
      </w:r>
      <w:r>
        <w:rPr>
          <w:rFonts w:ascii="Courier New" w:hAnsi="Courier New" w:cs="Courier New"/>
          <w:noProof/>
          <w:sz w:val="16"/>
          <w:szCs w:val="16"/>
        </w:rPr>
        <w:t>enmDepartmentalInvolvement</w:t>
      </w:r>
    </w:p>
    <w:p w14:paraId="17CFDE98" w14:textId="77777777" w:rsidR="00962F9F" w:rsidRDefault="00962F9F" w:rsidP="00962F9F">
      <w:pPr>
        <w:autoSpaceDE w:val="0"/>
        <w:autoSpaceDN w:val="0"/>
        <w:adjustRightInd w:val="0"/>
        <w:rPr>
          <w:rFonts w:ascii="Courier New" w:hAnsi="Courier New" w:cs="Courier New"/>
          <w:noProof/>
          <w:color w:val="808080"/>
          <w:sz w:val="16"/>
          <w:szCs w:val="16"/>
        </w:rPr>
      </w:pPr>
      <w:r>
        <w:rPr>
          <w:rFonts w:ascii="Courier New" w:hAnsi="Courier New" w:cs="Courier New"/>
          <w:noProof/>
          <w:color w:val="0000FF"/>
          <w:sz w:val="16"/>
          <w:szCs w:val="16"/>
        </w:rPr>
        <w:t>FROM</w:t>
      </w: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 xml:space="preserve">CaseMaster </w:t>
      </w:r>
      <w:r>
        <w:rPr>
          <w:rFonts w:ascii="Courier New" w:hAnsi="Courier New" w:cs="Courier New"/>
          <w:noProof/>
          <w:color w:val="808080"/>
          <w:sz w:val="16"/>
          <w:szCs w:val="16"/>
        </w:rPr>
        <w:t>INNER</w:t>
      </w:r>
      <w:r>
        <w:rPr>
          <w:rFonts w:ascii="Courier New" w:hAnsi="Courier New" w:cs="Courier New"/>
          <w:noProof/>
          <w:sz w:val="16"/>
          <w:szCs w:val="16"/>
        </w:rPr>
        <w:t xml:space="preserve"> </w:t>
      </w:r>
      <w:r>
        <w:rPr>
          <w:rFonts w:ascii="Courier New" w:hAnsi="Courier New" w:cs="Courier New"/>
          <w:noProof/>
          <w:color w:val="808080"/>
          <w:sz w:val="16"/>
          <w:szCs w:val="16"/>
        </w:rPr>
        <w:t>JOIN</w:t>
      </w:r>
    </w:p>
    <w:p w14:paraId="1C9B23FE" w14:textId="77777777" w:rsidR="00962F9F" w:rsidRDefault="00962F9F" w:rsidP="00962F9F">
      <w:pPr>
        <w:autoSpaceDE w:val="0"/>
        <w:autoSpaceDN w:val="0"/>
        <w:adjustRightInd w:val="0"/>
        <w:rPr>
          <w:rFonts w:ascii="Courier New" w:hAnsi="Courier New" w:cs="Courier New"/>
          <w:noProof/>
          <w:sz w:val="16"/>
          <w:szCs w:val="16"/>
        </w:rPr>
      </w:pP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 xml:space="preserve">DebtorDetail </w:t>
      </w:r>
      <w:r>
        <w:rPr>
          <w:rFonts w:ascii="Courier New" w:hAnsi="Courier New" w:cs="Courier New"/>
          <w:noProof/>
          <w:color w:val="0000FF"/>
          <w:sz w:val="16"/>
          <w:szCs w:val="16"/>
        </w:rPr>
        <w:t>ON</w:t>
      </w: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CaseMaster</w:t>
      </w:r>
      <w:r>
        <w:rPr>
          <w:rFonts w:ascii="Courier New" w:hAnsi="Courier New" w:cs="Courier New"/>
          <w:noProof/>
          <w:color w:val="808080"/>
          <w:sz w:val="16"/>
          <w:szCs w:val="16"/>
        </w:rPr>
        <w:t>.</w:t>
      </w:r>
      <w:r>
        <w:rPr>
          <w:rFonts w:ascii="Courier New" w:hAnsi="Courier New" w:cs="Courier New"/>
          <w:noProof/>
          <w:sz w:val="16"/>
          <w:szCs w:val="16"/>
        </w:rPr>
        <w:t xml:space="preserve">ID </w:t>
      </w:r>
      <w:r>
        <w:rPr>
          <w:rFonts w:ascii="Courier New" w:hAnsi="Courier New" w:cs="Courier New"/>
          <w:noProof/>
          <w:color w:val="808080"/>
          <w:sz w:val="16"/>
          <w:szCs w:val="16"/>
        </w:rPr>
        <w:t>=</w:t>
      </w:r>
      <w:r>
        <w:rPr>
          <w:rFonts w:ascii="Courier New" w:hAnsi="Courier New" w:cs="Courier New"/>
          <w:noProof/>
          <w:sz w:val="16"/>
          <w:szCs w:val="16"/>
        </w:rPr>
        <w:t xml:space="preserve"> dbo</w:t>
      </w:r>
      <w:r>
        <w:rPr>
          <w:rFonts w:ascii="Courier New" w:hAnsi="Courier New" w:cs="Courier New"/>
          <w:noProof/>
          <w:color w:val="808080"/>
          <w:sz w:val="16"/>
          <w:szCs w:val="16"/>
        </w:rPr>
        <w:t>.</w:t>
      </w:r>
      <w:r>
        <w:rPr>
          <w:rFonts w:ascii="Courier New" w:hAnsi="Courier New" w:cs="Courier New"/>
          <w:noProof/>
          <w:sz w:val="16"/>
          <w:szCs w:val="16"/>
        </w:rPr>
        <w:t>DebtorDetail</w:t>
      </w:r>
      <w:r>
        <w:rPr>
          <w:rFonts w:ascii="Courier New" w:hAnsi="Courier New" w:cs="Courier New"/>
          <w:noProof/>
          <w:color w:val="808080"/>
          <w:sz w:val="16"/>
          <w:szCs w:val="16"/>
        </w:rPr>
        <w:t>.</w:t>
      </w:r>
      <w:r>
        <w:rPr>
          <w:rFonts w:ascii="Courier New" w:hAnsi="Courier New" w:cs="Courier New"/>
          <w:noProof/>
          <w:sz w:val="16"/>
          <w:szCs w:val="16"/>
        </w:rPr>
        <w:t>CaseMasterID</w:t>
      </w:r>
    </w:p>
    <w:p w14:paraId="3CE98101" w14:textId="77777777" w:rsidR="004E6D93" w:rsidRDefault="00962F9F" w:rsidP="00962F9F">
      <w:pPr>
        <w:rPr>
          <w:rFonts w:ascii="Courier New" w:hAnsi="Courier New" w:cs="Courier New"/>
          <w:noProof/>
          <w:color w:val="808080"/>
          <w:sz w:val="16"/>
          <w:szCs w:val="16"/>
        </w:rPr>
      </w:pPr>
      <w:r>
        <w:rPr>
          <w:rFonts w:ascii="Courier New" w:hAnsi="Courier New" w:cs="Courier New"/>
          <w:noProof/>
          <w:color w:val="0000FF"/>
          <w:sz w:val="16"/>
          <w:szCs w:val="16"/>
        </w:rPr>
        <w:t>WHERE</w:t>
      </w:r>
      <w:r>
        <w:rPr>
          <w:rFonts w:ascii="Courier New" w:hAnsi="Courier New" w:cs="Courier New"/>
          <w:noProof/>
          <w:sz w:val="16"/>
          <w:szCs w:val="16"/>
        </w:rPr>
        <w:t xml:space="preserve">     </w:t>
      </w:r>
      <w:r>
        <w:rPr>
          <w:rFonts w:ascii="Courier New" w:hAnsi="Courier New" w:cs="Courier New"/>
          <w:noProof/>
          <w:color w:val="808080"/>
          <w:sz w:val="16"/>
          <w:szCs w:val="16"/>
        </w:rPr>
        <w:t>(</w:t>
      </w:r>
      <w:r>
        <w:rPr>
          <w:rFonts w:ascii="Courier New" w:hAnsi="Courier New" w:cs="Courier New"/>
          <w:noProof/>
          <w:sz w:val="16"/>
          <w:szCs w:val="16"/>
        </w:rPr>
        <w:t>dbo</w:t>
      </w:r>
      <w:r>
        <w:rPr>
          <w:rFonts w:ascii="Courier New" w:hAnsi="Courier New" w:cs="Courier New"/>
          <w:noProof/>
          <w:color w:val="808080"/>
          <w:sz w:val="16"/>
          <w:szCs w:val="16"/>
        </w:rPr>
        <w:t>.</w:t>
      </w:r>
      <w:r>
        <w:rPr>
          <w:rFonts w:ascii="Courier New" w:hAnsi="Courier New" w:cs="Courier New"/>
          <w:noProof/>
          <w:sz w:val="16"/>
          <w:szCs w:val="16"/>
        </w:rPr>
        <w:t>DebtorDetail</w:t>
      </w:r>
      <w:r>
        <w:rPr>
          <w:rFonts w:ascii="Courier New" w:hAnsi="Courier New" w:cs="Courier New"/>
          <w:noProof/>
          <w:color w:val="808080"/>
          <w:sz w:val="16"/>
          <w:szCs w:val="16"/>
        </w:rPr>
        <w:t>.</w:t>
      </w:r>
      <w:r>
        <w:rPr>
          <w:rFonts w:ascii="Courier New" w:hAnsi="Courier New" w:cs="Courier New"/>
          <w:noProof/>
          <w:sz w:val="16"/>
          <w:szCs w:val="16"/>
        </w:rPr>
        <w:t xml:space="preserve">DebtorNo </w:t>
      </w:r>
      <w:r>
        <w:rPr>
          <w:rFonts w:ascii="Courier New" w:hAnsi="Courier New" w:cs="Courier New"/>
          <w:noProof/>
          <w:color w:val="808080"/>
          <w:sz w:val="16"/>
          <w:szCs w:val="16"/>
        </w:rPr>
        <w:t>=</w:t>
      </w:r>
      <w:r>
        <w:rPr>
          <w:rFonts w:ascii="Courier New" w:hAnsi="Courier New" w:cs="Courier New"/>
          <w:noProof/>
          <w:sz w:val="16"/>
          <w:szCs w:val="16"/>
        </w:rPr>
        <w:t xml:space="preserve"> 0</w:t>
      </w:r>
      <w:r>
        <w:rPr>
          <w:rFonts w:ascii="Courier New" w:hAnsi="Courier New" w:cs="Courier New"/>
          <w:noProof/>
          <w:color w:val="808080"/>
          <w:sz w:val="16"/>
          <w:szCs w:val="16"/>
        </w:rPr>
        <w:t>)</w:t>
      </w:r>
    </w:p>
    <w:p w14:paraId="06C098A6" w14:textId="6506E7B1" w:rsidR="00962F9F" w:rsidRDefault="004E6D93" w:rsidP="004E6D93">
      <w:pPr>
        <w:pStyle w:val="Heading1"/>
      </w:pPr>
      <w:r>
        <w:lastRenderedPageBreak/>
        <w:t>Appendix 2: Tips</w:t>
      </w:r>
    </w:p>
    <w:p w14:paraId="7D637243" w14:textId="383D041A" w:rsidR="004E6D93" w:rsidRDefault="004E6D93" w:rsidP="004E6D93">
      <w:pPr>
        <w:pStyle w:val="Heading2"/>
      </w:pPr>
      <w:r>
        <w:t>‘Await’ in code</w:t>
      </w:r>
    </w:p>
    <w:p w14:paraId="1C074D55" w14:textId="7D9DAFBE" w:rsidR="004E6D93" w:rsidRDefault="004E6D93" w:rsidP="004E6D93">
      <w:r>
        <w:t xml:space="preserve">If you want the UI to be responsive for a long running operation, then make the call from the UI Async, and await the task </w:t>
      </w:r>
    </w:p>
    <w:p w14:paraId="3EA1ED6F" w14:textId="7213A519" w:rsidR="004E6D93" w:rsidRDefault="004E6D93" w:rsidP="004E6D93">
      <w:r>
        <w:t>For example:</w:t>
      </w:r>
    </w:p>
    <w:p w14:paraId="638FC75E" w14:textId="34A6C1C3" w:rsidR="004E6D93" w:rsidRDefault="004E6D93" w:rsidP="004E6D93">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FF"/>
          <w:sz w:val="19"/>
          <w:szCs w:val="19"/>
          <w:lang w:eastAsia="en-CA"/>
        </w:rPr>
        <w:t>Private</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Async</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Sub</w:t>
      </w:r>
      <w:r>
        <w:rPr>
          <w:rFonts w:ascii="Cascadia Mono" w:eastAsiaTheme="minorEastAsia" w:hAnsi="Cascadia Mono" w:cs="Cascadia Mono"/>
          <w:color w:val="000000"/>
          <w:sz w:val="19"/>
          <w:szCs w:val="19"/>
          <w:lang w:eastAsia="en-CA"/>
        </w:rPr>
        <w:t xml:space="preserve"> btnLogInTestExpiry_Click(sender </w:t>
      </w:r>
      <w:r>
        <w:rPr>
          <w:rFonts w:ascii="Cascadia Mono" w:eastAsiaTheme="minorEastAsia" w:hAnsi="Cascadia Mono" w:cs="Cascadia Mono"/>
          <w:color w:val="0000FF"/>
          <w:sz w:val="19"/>
          <w:szCs w:val="19"/>
          <w:lang w:eastAsia="en-CA"/>
        </w:rPr>
        <w:t>As</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Object</w:t>
      </w:r>
      <w:r>
        <w:rPr>
          <w:rFonts w:ascii="Cascadia Mono" w:eastAsiaTheme="minorEastAsia" w:hAnsi="Cascadia Mono" w:cs="Cascadia Mono"/>
          <w:color w:val="000000"/>
          <w:sz w:val="19"/>
          <w:szCs w:val="19"/>
          <w:lang w:eastAsia="en-CA"/>
        </w:rPr>
        <w:t xml:space="preserve">, e </w:t>
      </w:r>
      <w:r>
        <w:rPr>
          <w:rFonts w:ascii="Cascadia Mono" w:eastAsiaTheme="minorEastAsia" w:hAnsi="Cascadia Mono" w:cs="Cascadia Mono"/>
          <w:color w:val="0000FF"/>
          <w:sz w:val="19"/>
          <w:szCs w:val="19"/>
          <w:lang w:eastAsia="en-CA"/>
        </w:rPr>
        <w:t>As</w:t>
      </w:r>
      <w:r>
        <w:rPr>
          <w:rFonts w:ascii="Cascadia Mono" w:eastAsiaTheme="minorEastAsia" w:hAnsi="Cascadia Mono" w:cs="Cascadia Mono"/>
          <w:color w:val="000000"/>
          <w:sz w:val="19"/>
          <w:szCs w:val="19"/>
          <w:lang w:eastAsia="en-CA"/>
        </w:rPr>
        <w:t xml:space="preserve"> EventArgs) </w:t>
      </w:r>
      <w:r>
        <w:rPr>
          <w:rFonts w:ascii="Cascadia Mono" w:eastAsiaTheme="minorEastAsia" w:hAnsi="Cascadia Mono" w:cs="Cascadia Mono"/>
          <w:color w:val="0000FF"/>
          <w:sz w:val="19"/>
          <w:szCs w:val="19"/>
          <w:lang w:eastAsia="en-CA"/>
        </w:rPr>
        <w:t>Handles</w:t>
      </w:r>
      <w:r>
        <w:rPr>
          <w:rFonts w:ascii="Cascadia Mono" w:eastAsiaTheme="minorEastAsia" w:hAnsi="Cascadia Mono" w:cs="Cascadia Mono"/>
          <w:color w:val="000000"/>
          <w:sz w:val="19"/>
          <w:szCs w:val="19"/>
          <w:lang w:eastAsia="en-CA"/>
        </w:rPr>
        <w:t xml:space="preserve"> btnLogInTestExpiry.Click</w:t>
      </w:r>
    </w:p>
    <w:p w14:paraId="15440634" w14:textId="77777777" w:rsidR="004E6D93" w:rsidRDefault="004E6D93" w:rsidP="004E6D93"/>
    <w:p w14:paraId="6944017A" w14:textId="1CF3383F" w:rsidR="004E6D93" w:rsidRDefault="004E6D93" w:rsidP="004E6D93">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pFault = </w:t>
      </w:r>
      <w:r>
        <w:rPr>
          <w:rFonts w:ascii="Cascadia Mono" w:eastAsiaTheme="minorEastAsia" w:hAnsi="Cascadia Mono" w:cs="Cascadia Mono"/>
          <w:color w:val="0000FF"/>
          <w:sz w:val="19"/>
          <w:szCs w:val="19"/>
          <w:lang w:eastAsia="en-CA"/>
        </w:rPr>
        <w:t>Await</w:t>
      </w:r>
      <w:r>
        <w:rPr>
          <w:rFonts w:ascii="Cascadia Mono" w:eastAsiaTheme="minorEastAsia" w:hAnsi="Cascadia Mono" w:cs="Cascadia Mono"/>
          <w:color w:val="000000"/>
          <w:sz w:val="19"/>
          <w:szCs w:val="19"/>
          <w:lang w:eastAsia="en-CA"/>
        </w:rPr>
        <w:t xml:space="preserve"> Task.Run(</w:t>
      </w:r>
      <w:r>
        <w:rPr>
          <w:rFonts w:ascii="Cascadia Mono" w:eastAsiaTheme="minorEastAsia" w:hAnsi="Cascadia Mono" w:cs="Cascadia Mono"/>
          <w:color w:val="0000FF"/>
          <w:sz w:val="19"/>
          <w:szCs w:val="19"/>
          <w:lang w:eastAsia="en-CA"/>
        </w:rPr>
        <w:t>Function</w:t>
      </w:r>
      <w:r>
        <w:rPr>
          <w:rFonts w:ascii="Cascadia Mono" w:eastAsiaTheme="minorEastAsia" w:hAnsi="Cascadia Mono" w:cs="Cascadia Mono"/>
          <w:color w:val="000000"/>
          <w:sz w:val="19"/>
          <w:szCs w:val="19"/>
          <w:lang w:eastAsia="en-CA"/>
        </w:rPr>
        <w:t>()</w:t>
      </w:r>
    </w:p>
    <w:p w14:paraId="70F99722" w14:textId="57B1868C" w:rsidR="004E6D93" w:rsidRDefault="004E6D93" w:rsidP="004E6D93">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Dim</w:t>
      </w:r>
      <w:r>
        <w:rPr>
          <w:rFonts w:ascii="Cascadia Mono" w:eastAsiaTheme="minorEastAsia" w:hAnsi="Cascadia Mono" w:cs="Cascadia Mono"/>
          <w:color w:val="000000"/>
          <w:sz w:val="19"/>
          <w:szCs w:val="19"/>
          <w:lang w:eastAsia="en-CA"/>
        </w:rPr>
        <w:t xml:space="preserve"> lFault </w:t>
      </w:r>
      <w:r>
        <w:rPr>
          <w:rFonts w:ascii="Cascadia Mono" w:eastAsiaTheme="minorEastAsia" w:hAnsi="Cascadia Mono" w:cs="Cascadia Mono"/>
          <w:color w:val="0000FF"/>
          <w:sz w:val="19"/>
          <w:szCs w:val="19"/>
          <w:lang w:eastAsia="en-CA"/>
        </w:rPr>
        <w:t>As</w:t>
      </w:r>
      <w:r>
        <w:rPr>
          <w:rFonts w:ascii="Cascadia Mono" w:eastAsiaTheme="minorEastAsia" w:hAnsi="Cascadia Mono" w:cs="Cascadia Mono"/>
          <w:color w:val="000000"/>
          <w:sz w:val="19"/>
          <w:szCs w:val="19"/>
          <w:lang w:eastAsia="en-CA"/>
        </w:rPr>
        <w:t xml:space="preserve"> clsFault</w:t>
      </w:r>
    </w:p>
    <w:p w14:paraId="3227F02F" w14:textId="27B2A6F3" w:rsidR="004E6D93" w:rsidRDefault="004E6D93" w:rsidP="004E6D93">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lFault = ccSecurity.CheckApproval(pFunctionName, _Requester)</w:t>
      </w:r>
    </w:p>
    <w:p w14:paraId="4136063A" w14:textId="62FEFF1C" w:rsidR="004E6D93" w:rsidRDefault="004E6D93" w:rsidP="004E6D93">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Return</w:t>
      </w:r>
      <w:r>
        <w:rPr>
          <w:rFonts w:ascii="Cascadia Mono" w:eastAsiaTheme="minorEastAsia" w:hAnsi="Cascadia Mono" w:cs="Cascadia Mono"/>
          <w:color w:val="000000"/>
          <w:sz w:val="19"/>
          <w:szCs w:val="19"/>
          <w:lang w:eastAsia="en-CA"/>
        </w:rPr>
        <w:t xml:space="preserve"> lFault</w:t>
      </w:r>
    </w:p>
    <w:p w14:paraId="5099C007" w14:textId="12EAFF13" w:rsidR="004E6D93" w:rsidRDefault="004E6D93" w:rsidP="004E6D93">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End</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Function</w:t>
      </w:r>
      <w:r>
        <w:rPr>
          <w:rFonts w:ascii="Cascadia Mono" w:eastAsiaTheme="minorEastAsia" w:hAnsi="Cascadia Mono" w:cs="Cascadia Mono"/>
          <w:color w:val="000000"/>
          <w:sz w:val="19"/>
          <w:szCs w:val="19"/>
          <w:lang w:eastAsia="en-CA"/>
        </w:rPr>
        <w:t>)</w:t>
      </w:r>
    </w:p>
    <w:p w14:paraId="6C45E357" w14:textId="77777777" w:rsidR="004E6D93" w:rsidRDefault="004E6D93" w:rsidP="004E6D93"/>
    <w:p w14:paraId="65E66F73" w14:textId="2A7D79B5" w:rsidR="004E6D93" w:rsidRDefault="004E6D93" w:rsidP="004E6D93">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FF"/>
          <w:sz w:val="19"/>
          <w:szCs w:val="19"/>
          <w:lang w:eastAsia="en-CA"/>
        </w:rPr>
        <w:t>If</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Not</w:t>
      </w:r>
      <w:r>
        <w:rPr>
          <w:rFonts w:ascii="Cascadia Mono" w:eastAsiaTheme="minorEastAsia" w:hAnsi="Cascadia Mono" w:cs="Cascadia Mono"/>
          <w:color w:val="000000"/>
          <w:sz w:val="19"/>
          <w:szCs w:val="19"/>
          <w:lang w:eastAsia="en-CA"/>
        </w:rPr>
        <w:t xml:space="preserve"> pFault.isOK </w:t>
      </w:r>
      <w:r>
        <w:rPr>
          <w:rFonts w:ascii="Cascadia Mono" w:eastAsiaTheme="minorEastAsia" w:hAnsi="Cascadia Mono" w:cs="Cascadia Mono"/>
          <w:color w:val="0000FF"/>
          <w:sz w:val="19"/>
          <w:szCs w:val="19"/>
          <w:lang w:eastAsia="en-CA"/>
        </w:rPr>
        <w:t>Then</w:t>
      </w:r>
    </w:p>
    <w:p w14:paraId="544E77FA" w14:textId="40BF5A3B" w:rsidR="004E6D93" w:rsidRDefault="004E6D93" w:rsidP="004E6D93">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MsgBox(pFault.ShortStringForMessageBox(</w:t>
      </w:r>
      <w:r>
        <w:rPr>
          <w:rFonts w:ascii="Cascadia Mono" w:eastAsiaTheme="minorEastAsia" w:hAnsi="Cascadia Mono" w:cs="Cascadia Mono"/>
          <w:color w:val="0000FF"/>
          <w:sz w:val="19"/>
          <w:szCs w:val="19"/>
          <w:lang w:eastAsia="en-CA"/>
        </w:rPr>
        <w:t>False</w:t>
      </w:r>
      <w:r>
        <w:rPr>
          <w:rFonts w:ascii="Cascadia Mono" w:eastAsiaTheme="minorEastAsia" w:hAnsi="Cascadia Mono" w:cs="Cascadia Mono"/>
          <w:color w:val="000000"/>
          <w:sz w:val="19"/>
          <w:szCs w:val="19"/>
          <w:lang w:eastAsia="en-CA"/>
        </w:rPr>
        <w:t>), MsgBoxStyle.Exclamation)</w:t>
      </w:r>
    </w:p>
    <w:p w14:paraId="615D8C8F" w14:textId="019217E0" w:rsidR="004E6D93" w:rsidRDefault="004E6D93" w:rsidP="004E6D93">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Exit</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Sub</w:t>
      </w:r>
    </w:p>
    <w:p w14:paraId="5CE62283" w14:textId="5CAA8CAB" w:rsidR="004E6D93" w:rsidRDefault="004E6D93" w:rsidP="004E6D93">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FF"/>
          <w:sz w:val="19"/>
          <w:szCs w:val="19"/>
          <w:lang w:eastAsia="en-CA"/>
        </w:rPr>
        <w:t>End</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If</w:t>
      </w:r>
    </w:p>
    <w:p w14:paraId="57A1F5AB" w14:textId="77777777" w:rsidR="004E6D93" w:rsidRDefault="004E6D93" w:rsidP="004E6D93"/>
    <w:p w14:paraId="4F0C287E" w14:textId="59A6ACB0" w:rsidR="004E6D93" w:rsidRDefault="004E6D93" w:rsidP="004E6D93">
      <w:pPr>
        <w:pStyle w:val="Heading2"/>
      </w:pPr>
      <w:r>
        <w:t>Send and Forget</w:t>
      </w:r>
    </w:p>
    <w:p w14:paraId="66D4B6BA" w14:textId="450049B5" w:rsidR="004E6D93" w:rsidRDefault="004E6D93" w:rsidP="004E6D93">
      <w:r>
        <w:t>If you want to “send &amp; forget”, then don’t await it</w:t>
      </w:r>
    </w:p>
    <w:p w14:paraId="5A13E9D2" w14:textId="77777777" w:rsidR="00732FFC" w:rsidRDefault="00732FFC" w:rsidP="00732FFC">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FF"/>
          <w:sz w:val="19"/>
          <w:szCs w:val="19"/>
          <w:lang w:eastAsia="en-CA"/>
        </w:rPr>
        <w:t>Private</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Async</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Sub</w:t>
      </w:r>
      <w:r>
        <w:rPr>
          <w:rFonts w:ascii="Cascadia Mono" w:eastAsiaTheme="minorEastAsia" w:hAnsi="Cascadia Mono" w:cs="Cascadia Mono"/>
          <w:color w:val="000000"/>
          <w:sz w:val="19"/>
          <w:szCs w:val="19"/>
          <w:lang w:eastAsia="en-CA"/>
        </w:rPr>
        <w:t xml:space="preserve"> btnLogInTestExpiry_Click(sender </w:t>
      </w:r>
      <w:r>
        <w:rPr>
          <w:rFonts w:ascii="Cascadia Mono" w:eastAsiaTheme="minorEastAsia" w:hAnsi="Cascadia Mono" w:cs="Cascadia Mono"/>
          <w:color w:val="0000FF"/>
          <w:sz w:val="19"/>
          <w:szCs w:val="19"/>
          <w:lang w:eastAsia="en-CA"/>
        </w:rPr>
        <w:t>As</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Object</w:t>
      </w:r>
      <w:r>
        <w:rPr>
          <w:rFonts w:ascii="Cascadia Mono" w:eastAsiaTheme="minorEastAsia" w:hAnsi="Cascadia Mono" w:cs="Cascadia Mono"/>
          <w:color w:val="000000"/>
          <w:sz w:val="19"/>
          <w:szCs w:val="19"/>
          <w:lang w:eastAsia="en-CA"/>
        </w:rPr>
        <w:t xml:space="preserve">, e </w:t>
      </w:r>
      <w:r>
        <w:rPr>
          <w:rFonts w:ascii="Cascadia Mono" w:eastAsiaTheme="minorEastAsia" w:hAnsi="Cascadia Mono" w:cs="Cascadia Mono"/>
          <w:color w:val="0000FF"/>
          <w:sz w:val="19"/>
          <w:szCs w:val="19"/>
          <w:lang w:eastAsia="en-CA"/>
        </w:rPr>
        <w:t>As</w:t>
      </w:r>
      <w:r>
        <w:rPr>
          <w:rFonts w:ascii="Cascadia Mono" w:eastAsiaTheme="minorEastAsia" w:hAnsi="Cascadia Mono" w:cs="Cascadia Mono"/>
          <w:color w:val="000000"/>
          <w:sz w:val="19"/>
          <w:szCs w:val="19"/>
          <w:lang w:eastAsia="en-CA"/>
        </w:rPr>
        <w:t xml:space="preserve"> EventArgs) </w:t>
      </w:r>
      <w:r>
        <w:rPr>
          <w:rFonts w:ascii="Cascadia Mono" w:eastAsiaTheme="minorEastAsia" w:hAnsi="Cascadia Mono" w:cs="Cascadia Mono"/>
          <w:color w:val="0000FF"/>
          <w:sz w:val="19"/>
          <w:szCs w:val="19"/>
          <w:lang w:eastAsia="en-CA"/>
        </w:rPr>
        <w:t>Handles</w:t>
      </w:r>
      <w:r>
        <w:rPr>
          <w:rFonts w:ascii="Cascadia Mono" w:eastAsiaTheme="minorEastAsia" w:hAnsi="Cascadia Mono" w:cs="Cascadia Mono"/>
          <w:color w:val="000000"/>
          <w:sz w:val="19"/>
          <w:szCs w:val="19"/>
          <w:lang w:eastAsia="en-CA"/>
        </w:rPr>
        <w:t xml:space="preserve"> btnLogInTestExpiry.Click</w:t>
      </w:r>
    </w:p>
    <w:p w14:paraId="48FE0D28" w14:textId="77777777" w:rsidR="00732FFC" w:rsidRDefault="00732FFC" w:rsidP="00732FFC"/>
    <w:p w14:paraId="554B98A3" w14:textId="18DFB471" w:rsidR="00732FFC" w:rsidRDefault="00732FFC" w:rsidP="00732FFC">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FF"/>
          <w:sz w:val="19"/>
          <w:szCs w:val="19"/>
          <w:lang w:eastAsia="en-CA"/>
        </w:rPr>
        <w:t>Dim</w:t>
      </w:r>
      <w:r>
        <w:rPr>
          <w:rFonts w:ascii="Cascadia Mono" w:eastAsiaTheme="minorEastAsia" w:hAnsi="Cascadia Mono" w:cs="Cascadia Mono"/>
          <w:color w:val="000000"/>
          <w:sz w:val="19"/>
          <w:szCs w:val="19"/>
          <w:lang w:eastAsia="en-CA"/>
        </w:rPr>
        <w:t xml:space="preserve"> pTask </w:t>
      </w:r>
      <w:r>
        <w:rPr>
          <w:rFonts w:ascii="Cascadia Mono" w:eastAsiaTheme="minorEastAsia" w:hAnsi="Cascadia Mono" w:cs="Cascadia Mono"/>
          <w:color w:val="0000FF"/>
          <w:sz w:val="19"/>
          <w:szCs w:val="19"/>
          <w:lang w:eastAsia="en-CA"/>
        </w:rPr>
        <w:t>As</w:t>
      </w:r>
      <w:r>
        <w:rPr>
          <w:rFonts w:ascii="Cascadia Mono" w:eastAsiaTheme="minorEastAsia" w:hAnsi="Cascadia Mono" w:cs="Cascadia Mono"/>
          <w:color w:val="000000"/>
          <w:sz w:val="19"/>
          <w:szCs w:val="19"/>
          <w:lang w:eastAsia="en-CA"/>
        </w:rPr>
        <w:t xml:space="preserve"> Task(</w:t>
      </w:r>
      <w:r>
        <w:rPr>
          <w:rFonts w:ascii="Cascadia Mono" w:eastAsiaTheme="minorEastAsia" w:hAnsi="Cascadia Mono" w:cs="Cascadia Mono"/>
          <w:color w:val="0000FF"/>
          <w:sz w:val="19"/>
          <w:szCs w:val="19"/>
          <w:lang w:eastAsia="en-CA"/>
        </w:rPr>
        <w:t>Of</w:t>
      </w:r>
      <w:r>
        <w:rPr>
          <w:rFonts w:ascii="Cascadia Mono" w:eastAsiaTheme="minorEastAsia" w:hAnsi="Cascadia Mono" w:cs="Cascadia Mono"/>
          <w:color w:val="000000"/>
          <w:sz w:val="19"/>
          <w:szCs w:val="19"/>
          <w:lang w:eastAsia="en-CA"/>
        </w:rPr>
        <w:t xml:space="preserve"> clsFault) = Task.Run(</w:t>
      </w:r>
      <w:r>
        <w:rPr>
          <w:rFonts w:ascii="Cascadia Mono" w:eastAsiaTheme="minorEastAsia" w:hAnsi="Cascadia Mono" w:cs="Cascadia Mono"/>
          <w:color w:val="0000FF"/>
          <w:sz w:val="19"/>
          <w:szCs w:val="19"/>
          <w:lang w:eastAsia="en-CA"/>
        </w:rPr>
        <w:t>Function</w:t>
      </w:r>
      <w:r>
        <w:rPr>
          <w:rFonts w:ascii="Cascadia Mono" w:eastAsiaTheme="minorEastAsia" w:hAnsi="Cascadia Mono" w:cs="Cascadia Mono"/>
          <w:color w:val="000000"/>
          <w:sz w:val="19"/>
          <w:szCs w:val="19"/>
          <w:lang w:eastAsia="en-CA"/>
        </w:rPr>
        <w:t>()</w:t>
      </w:r>
    </w:p>
    <w:p w14:paraId="502B8EA3" w14:textId="77777777" w:rsidR="00732FFC" w:rsidRDefault="00732FFC" w:rsidP="00732FFC">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Dim</w:t>
      </w:r>
      <w:r>
        <w:rPr>
          <w:rFonts w:ascii="Cascadia Mono" w:eastAsiaTheme="minorEastAsia" w:hAnsi="Cascadia Mono" w:cs="Cascadia Mono"/>
          <w:color w:val="000000"/>
          <w:sz w:val="19"/>
          <w:szCs w:val="19"/>
          <w:lang w:eastAsia="en-CA"/>
        </w:rPr>
        <w:t xml:space="preserve"> lFault </w:t>
      </w:r>
      <w:r>
        <w:rPr>
          <w:rFonts w:ascii="Cascadia Mono" w:eastAsiaTheme="minorEastAsia" w:hAnsi="Cascadia Mono" w:cs="Cascadia Mono"/>
          <w:color w:val="0000FF"/>
          <w:sz w:val="19"/>
          <w:szCs w:val="19"/>
          <w:lang w:eastAsia="en-CA"/>
        </w:rPr>
        <w:t>As</w:t>
      </w:r>
      <w:r>
        <w:rPr>
          <w:rFonts w:ascii="Cascadia Mono" w:eastAsiaTheme="minorEastAsia" w:hAnsi="Cascadia Mono" w:cs="Cascadia Mono"/>
          <w:color w:val="000000"/>
          <w:sz w:val="19"/>
          <w:szCs w:val="19"/>
          <w:lang w:eastAsia="en-CA"/>
        </w:rPr>
        <w:t xml:space="preserve"> clsFault</w:t>
      </w:r>
    </w:p>
    <w:p w14:paraId="320BF2DC" w14:textId="77777777" w:rsidR="00732FFC" w:rsidRDefault="00732FFC" w:rsidP="00732FFC">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lFault = ccSecurity.CheckApproval(pFunctionName, _Requester)</w:t>
      </w:r>
    </w:p>
    <w:p w14:paraId="0F70AE21" w14:textId="77777777" w:rsidR="00732FFC" w:rsidRDefault="00732FFC" w:rsidP="00732FFC">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Return</w:t>
      </w:r>
      <w:r>
        <w:rPr>
          <w:rFonts w:ascii="Cascadia Mono" w:eastAsiaTheme="minorEastAsia" w:hAnsi="Cascadia Mono" w:cs="Cascadia Mono"/>
          <w:color w:val="000000"/>
          <w:sz w:val="19"/>
          <w:szCs w:val="19"/>
          <w:lang w:eastAsia="en-CA"/>
        </w:rPr>
        <w:t xml:space="preserve"> lFault</w:t>
      </w:r>
    </w:p>
    <w:p w14:paraId="70D4D10C" w14:textId="77777777" w:rsidR="00732FFC" w:rsidRDefault="00732FFC" w:rsidP="00732FFC">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End</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Function</w:t>
      </w:r>
      <w:r>
        <w:rPr>
          <w:rFonts w:ascii="Cascadia Mono" w:eastAsiaTheme="minorEastAsia" w:hAnsi="Cascadia Mono" w:cs="Cascadia Mono"/>
          <w:color w:val="000000"/>
          <w:sz w:val="19"/>
          <w:szCs w:val="19"/>
          <w:lang w:eastAsia="en-CA"/>
        </w:rPr>
        <w:t>)</w:t>
      </w:r>
    </w:p>
    <w:p w14:paraId="4110E6A7" w14:textId="667E1170" w:rsidR="004E6D93" w:rsidRDefault="00732FFC" w:rsidP="004E6D93">
      <w:r>
        <w:t>Of course, you won’t know if succeeded, unless you check the logs</w:t>
      </w:r>
    </w:p>
    <w:p w14:paraId="33DC10CD" w14:textId="5CE4D473" w:rsidR="002C2592" w:rsidRDefault="002C2592" w:rsidP="004E6D93">
      <w:r>
        <w:t>Also, if the signature is not Asynced, you can simply run the task</w:t>
      </w:r>
    </w:p>
    <w:p w14:paraId="3AC86DF2" w14:textId="56DED4C6" w:rsidR="002C2592" w:rsidRDefault="002C2592" w:rsidP="002C2592">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FF"/>
          <w:sz w:val="19"/>
          <w:szCs w:val="19"/>
          <w:lang w:eastAsia="en-CA"/>
        </w:rPr>
        <w:t>Private</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Sub</w:t>
      </w:r>
      <w:r>
        <w:rPr>
          <w:rFonts w:ascii="Cascadia Mono" w:eastAsiaTheme="minorEastAsia" w:hAnsi="Cascadia Mono" w:cs="Cascadia Mono"/>
          <w:color w:val="000000"/>
          <w:sz w:val="19"/>
          <w:szCs w:val="19"/>
          <w:lang w:eastAsia="en-CA"/>
        </w:rPr>
        <w:t xml:space="preserve"> btnLogInTestExpiry_Click(sender </w:t>
      </w:r>
      <w:r>
        <w:rPr>
          <w:rFonts w:ascii="Cascadia Mono" w:eastAsiaTheme="minorEastAsia" w:hAnsi="Cascadia Mono" w:cs="Cascadia Mono"/>
          <w:color w:val="0000FF"/>
          <w:sz w:val="19"/>
          <w:szCs w:val="19"/>
          <w:lang w:eastAsia="en-CA"/>
        </w:rPr>
        <w:t>As</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Object</w:t>
      </w:r>
      <w:r>
        <w:rPr>
          <w:rFonts w:ascii="Cascadia Mono" w:eastAsiaTheme="minorEastAsia" w:hAnsi="Cascadia Mono" w:cs="Cascadia Mono"/>
          <w:color w:val="000000"/>
          <w:sz w:val="19"/>
          <w:szCs w:val="19"/>
          <w:lang w:eastAsia="en-CA"/>
        </w:rPr>
        <w:t xml:space="preserve">, e </w:t>
      </w:r>
      <w:r>
        <w:rPr>
          <w:rFonts w:ascii="Cascadia Mono" w:eastAsiaTheme="minorEastAsia" w:hAnsi="Cascadia Mono" w:cs="Cascadia Mono"/>
          <w:color w:val="0000FF"/>
          <w:sz w:val="19"/>
          <w:szCs w:val="19"/>
          <w:lang w:eastAsia="en-CA"/>
        </w:rPr>
        <w:t>As</w:t>
      </w:r>
      <w:r>
        <w:rPr>
          <w:rFonts w:ascii="Cascadia Mono" w:eastAsiaTheme="minorEastAsia" w:hAnsi="Cascadia Mono" w:cs="Cascadia Mono"/>
          <w:color w:val="000000"/>
          <w:sz w:val="19"/>
          <w:szCs w:val="19"/>
          <w:lang w:eastAsia="en-CA"/>
        </w:rPr>
        <w:t xml:space="preserve"> EventArgs) </w:t>
      </w:r>
      <w:r>
        <w:rPr>
          <w:rFonts w:ascii="Cascadia Mono" w:eastAsiaTheme="minorEastAsia" w:hAnsi="Cascadia Mono" w:cs="Cascadia Mono"/>
          <w:color w:val="0000FF"/>
          <w:sz w:val="19"/>
          <w:szCs w:val="19"/>
          <w:lang w:eastAsia="en-CA"/>
        </w:rPr>
        <w:t>Handles</w:t>
      </w:r>
      <w:r>
        <w:rPr>
          <w:rFonts w:ascii="Cascadia Mono" w:eastAsiaTheme="minorEastAsia" w:hAnsi="Cascadia Mono" w:cs="Cascadia Mono"/>
          <w:color w:val="000000"/>
          <w:sz w:val="19"/>
          <w:szCs w:val="19"/>
          <w:lang w:eastAsia="en-CA"/>
        </w:rPr>
        <w:t xml:space="preserve"> btnLogInTestExpiry.Click</w:t>
      </w:r>
    </w:p>
    <w:p w14:paraId="362EC0A5" w14:textId="77777777" w:rsidR="002C2592" w:rsidRDefault="002C2592" w:rsidP="002C2592"/>
    <w:p w14:paraId="3AA14AB7" w14:textId="3D95A68B" w:rsidR="002C2592" w:rsidRDefault="002C2592" w:rsidP="002C2592">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Task.Run(</w:t>
      </w:r>
      <w:r>
        <w:rPr>
          <w:rFonts w:ascii="Cascadia Mono" w:eastAsiaTheme="minorEastAsia" w:hAnsi="Cascadia Mono" w:cs="Cascadia Mono"/>
          <w:color w:val="0000FF"/>
          <w:sz w:val="19"/>
          <w:szCs w:val="19"/>
          <w:lang w:eastAsia="en-CA"/>
        </w:rPr>
        <w:t>Function</w:t>
      </w:r>
      <w:r>
        <w:rPr>
          <w:rFonts w:ascii="Cascadia Mono" w:eastAsiaTheme="minorEastAsia" w:hAnsi="Cascadia Mono" w:cs="Cascadia Mono"/>
          <w:color w:val="000000"/>
          <w:sz w:val="19"/>
          <w:szCs w:val="19"/>
          <w:lang w:eastAsia="en-CA"/>
        </w:rPr>
        <w:t>()</w:t>
      </w:r>
    </w:p>
    <w:p w14:paraId="58BC20FA" w14:textId="5DD6C7CB" w:rsidR="002C2592" w:rsidRDefault="002C2592" w:rsidP="002C2592">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Dim</w:t>
      </w:r>
      <w:r>
        <w:rPr>
          <w:rFonts w:ascii="Cascadia Mono" w:eastAsiaTheme="minorEastAsia" w:hAnsi="Cascadia Mono" w:cs="Cascadia Mono"/>
          <w:color w:val="000000"/>
          <w:sz w:val="19"/>
          <w:szCs w:val="19"/>
          <w:lang w:eastAsia="en-CA"/>
        </w:rPr>
        <w:t xml:space="preserve"> lFault </w:t>
      </w:r>
      <w:r>
        <w:rPr>
          <w:rFonts w:ascii="Cascadia Mono" w:eastAsiaTheme="minorEastAsia" w:hAnsi="Cascadia Mono" w:cs="Cascadia Mono"/>
          <w:color w:val="0000FF"/>
          <w:sz w:val="19"/>
          <w:szCs w:val="19"/>
          <w:lang w:eastAsia="en-CA"/>
        </w:rPr>
        <w:t>As</w:t>
      </w:r>
      <w:r>
        <w:rPr>
          <w:rFonts w:ascii="Cascadia Mono" w:eastAsiaTheme="minorEastAsia" w:hAnsi="Cascadia Mono" w:cs="Cascadia Mono"/>
          <w:color w:val="000000"/>
          <w:sz w:val="19"/>
          <w:szCs w:val="19"/>
          <w:lang w:eastAsia="en-CA"/>
        </w:rPr>
        <w:t xml:space="preserve"> clsFault</w:t>
      </w:r>
    </w:p>
    <w:p w14:paraId="4449F023" w14:textId="09910880" w:rsidR="002C2592" w:rsidRDefault="002C2592" w:rsidP="002C2592">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lFault = ccSecurity.CheckApproval(pFunctionName, _Requester)</w:t>
      </w:r>
    </w:p>
    <w:p w14:paraId="638E35F8" w14:textId="0576B558" w:rsidR="002C2592" w:rsidRDefault="002C2592" w:rsidP="002C2592">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Return</w:t>
      </w:r>
      <w:r>
        <w:rPr>
          <w:rFonts w:ascii="Cascadia Mono" w:eastAsiaTheme="minorEastAsia" w:hAnsi="Cascadia Mono" w:cs="Cascadia Mono"/>
          <w:color w:val="000000"/>
          <w:sz w:val="19"/>
          <w:szCs w:val="19"/>
          <w:lang w:eastAsia="en-CA"/>
        </w:rPr>
        <w:t xml:space="preserve"> lFault</w:t>
      </w:r>
    </w:p>
    <w:p w14:paraId="61B96154" w14:textId="206C0558" w:rsidR="002C2592" w:rsidRDefault="002C2592" w:rsidP="002C2592">
      <w:pPr>
        <w:autoSpaceDE w:val="0"/>
        <w:autoSpaceDN w:val="0"/>
        <w:adjustRightInd w:val="0"/>
        <w:spacing w:after="0"/>
        <w:rPr>
          <w:rFonts w:ascii="Cascadia Mono" w:eastAsiaTheme="minorEastAsia" w:hAnsi="Cascadia Mono" w:cs="Cascadia Mono"/>
          <w:color w:val="000000"/>
          <w:sz w:val="19"/>
          <w:szCs w:val="19"/>
          <w:lang w:eastAsia="en-CA"/>
        </w:rPr>
      </w:pP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End</w:t>
      </w:r>
      <w:r>
        <w:rPr>
          <w:rFonts w:ascii="Cascadia Mono" w:eastAsiaTheme="minorEastAsia" w:hAnsi="Cascadia Mono" w:cs="Cascadia Mono"/>
          <w:color w:val="000000"/>
          <w:sz w:val="19"/>
          <w:szCs w:val="19"/>
          <w:lang w:eastAsia="en-CA"/>
        </w:rPr>
        <w:t xml:space="preserve"> </w:t>
      </w:r>
      <w:r>
        <w:rPr>
          <w:rFonts w:ascii="Cascadia Mono" w:eastAsiaTheme="minorEastAsia" w:hAnsi="Cascadia Mono" w:cs="Cascadia Mono"/>
          <w:color w:val="0000FF"/>
          <w:sz w:val="19"/>
          <w:szCs w:val="19"/>
          <w:lang w:eastAsia="en-CA"/>
        </w:rPr>
        <w:t>Function</w:t>
      </w:r>
      <w:r>
        <w:rPr>
          <w:rFonts w:ascii="Cascadia Mono" w:eastAsiaTheme="minorEastAsia" w:hAnsi="Cascadia Mono" w:cs="Cascadia Mono"/>
          <w:color w:val="000000"/>
          <w:sz w:val="19"/>
          <w:szCs w:val="19"/>
          <w:lang w:eastAsia="en-CA"/>
        </w:rPr>
        <w:t>)</w:t>
      </w:r>
    </w:p>
    <w:p w14:paraId="5496DDD1" w14:textId="77777777" w:rsidR="002C2592" w:rsidRPr="004E6D93" w:rsidRDefault="002C2592" w:rsidP="004E6D93"/>
    <w:sectPr w:rsidR="002C2592" w:rsidRPr="004E6D93" w:rsidSect="005C79E2">
      <w:headerReference w:type="even" r:id="rId28"/>
      <w:headerReference w:type="default" r:id="rId29"/>
      <w:footerReference w:type="even" r:id="rId30"/>
      <w:footerReference w:type="default" r:id="rId31"/>
      <w:headerReference w:type="first" r:id="rId32"/>
      <w:footerReference w:type="first" r:id="rId33"/>
      <w:pgSz w:w="11907" w:h="16839"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7CCA8" w14:textId="77777777" w:rsidR="00A31664" w:rsidRDefault="00A31664" w:rsidP="00982B80">
      <w:r>
        <w:separator/>
      </w:r>
    </w:p>
  </w:endnote>
  <w:endnote w:type="continuationSeparator" w:id="0">
    <w:p w14:paraId="05560F1E" w14:textId="77777777" w:rsidR="00A31664" w:rsidRDefault="00A31664" w:rsidP="00982B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Miriam">
    <w:panose1 w:val="020B050205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Segoe UI Emoji">
    <w:panose1 w:val="020B0502040204020203"/>
    <w:charset w:val="00"/>
    <w:family w:val="swiss"/>
    <w:pitch w:val="variable"/>
    <w:sig w:usb0="00000003" w:usb1="02000000" w:usb2="08000000" w:usb3="00000000" w:csb0="00000001"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EEF59" w14:textId="77777777" w:rsidR="003979C3" w:rsidRDefault="003979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952"/>
      <w:gridCol w:w="2952"/>
      <w:gridCol w:w="2952"/>
    </w:tblGrid>
    <w:tr w:rsidR="00A703A9" w14:paraId="60160539" w14:textId="77777777" w:rsidTr="00920A27">
      <w:tc>
        <w:tcPr>
          <w:tcW w:w="2952" w:type="dxa"/>
        </w:tcPr>
        <w:p w14:paraId="1A7C361A" w14:textId="77777777" w:rsidR="00A703A9" w:rsidRDefault="00A703A9" w:rsidP="00920A27">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30</w:t>
          </w:r>
          <w:r>
            <w:rPr>
              <w:rStyle w:val="PageNumber"/>
            </w:rPr>
            <w:fldChar w:fldCharType="end"/>
          </w:r>
        </w:p>
      </w:tc>
      <w:tc>
        <w:tcPr>
          <w:tcW w:w="2952" w:type="dxa"/>
        </w:tcPr>
        <w:p w14:paraId="2A344289" w14:textId="77777777" w:rsidR="00A703A9" w:rsidRDefault="00A703A9" w:rsidP="00920A27">
          <w:pPr>
            <w:pStyle w:val="Footer"/>
          </w:pPr>
        </w:p>
      </w:tc>
      <w:tc>
        <w:tcPr>
          <w:tcW w:w="2952" w:type="dxa"/>
        </w:tcPr>
        <w:p w14:paraId="31E9595D" w14:textId="44FFF5DD" w:rsidR="00A703A9" w:rsidRDefault="003979C3" w:rsidP="00235920">
          <w:pPr>
            <w:pStyle w:val="Footer"/>
            <w:jc w:val="right"/>
          </w:pPr>
          <w:r>
            <w:t>15 Mar 2023</w:t>
          </w:r>
        </w:p>
      </w:tc>
    </w:tr>
  </w:tbl>
  <w:p w14:paraId="47D33DA3" w14:textId="77777777" w:rsidR="00A703A9" w:rsidRDefault="00A703A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952"/>
      <w:gridCol w:w="2952"/>
      <w:gridCol w:w="2952"/>
    </w:tblGrid>
    <w:tr w:rsidR="00A703A9" w14:paraId="4866B9A9" w14:textId="77777777" w:rsidTr="00920A27">
      <w:tc>
        <w:tcPr>
          <w:tcW w:w="2952" w:type="dxa"/>
        </w:tcPr>
        <w:p w14:paraId="21A935D9" w14:textId="77777777" w:rsidR="00A703A9" w:rsidRDefault="00A703A9" w:rsidP="00920A27">
          <w:pPr>
            <w:pStyle w:val="Foote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30</w:t>
          </w:r>
          <w:r>
            <w:rPr>
              <w:rStyle w:val="PageNumber"/>
            </w:rPr>
            <w:fldChar w:fldCharType="end"/>
          </w:r>
        </w:p>
      </w:tc>
      <w:tc>
        <w:tcPr>
          <w:tcW w:w="2952" w:type="dxa"/>
        </w:tcPr>
        <w:p w14:paraId="73839182" w14:textId="77777777" w:rsidR="00A703A9" w:rsidRDefault="00A703A9" w:rsidP="00920A27">
          <w:pPr>
            <w:pStyle w:val="Footer"/>
          </w:pPr>
        </w:p>
      </w:tc>
      <w:tc>
        <w:tcPr>
          <w:tcW w:w="2952" w:type="dxa"/>
        </w:tcPr>
        <w:p w14:paraId="1972139A" w14:textId="13986FDE" w:rsidR="00A703A9" w:rsidRDefault="00936932" w:rsidP="00920A27">
          <w:pPr>
            <w:pStyle w:val="Footer"/>
            <w:jc w:val="right"/>
          </w:pPr>
          <w:r>
            <w:t>15 Mar 2023</w:t>
          </w:r>
        </w:p>
      </w:tc>
    </w:tr>
  </w:tbl>
  <w:p w14:paraId="27ED6382" w14:textId="77777777" w:rsidR="00A703A9" w:rsidRDefault="00A703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A68ED" w14:textId="77777777" w:rsidR="00A31664" w:rsidRDefault="00A31664" w:rsidP="00982B80">
      <w:r>
        <w:separator/>
      </w:r>
    </w:p>
  </w:footnote>
  <w:footnote w:type="continuationSeparator" w:id="0">
    <w:p w14:paraId="3528C087" w14:textId="77777777" w:rsidR="00A31664" w:rsidRDefault="00A31664" w:rsidP="00982B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D8270" w14:textId="77777777" w:rsidR="003979C3" w:rsidRDefault="003979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62"/>
      <w:gridCol w:w="4263"/>
    </w:tblGrid>
    <w:tr w:rsidR="00A703A9" w14:paraId="2354E30B" w14:textId="77777777" w:rsidTr="00920A27">
      <w:tc>
        <w:tcPr>
          <w:tcW w:w="4262" w:type="dxa"/>
        </w:tcPr>
        <w:p w14:paraId="03BE5B14" w14:textId="77777777" w:rsidR="00A703A9" w:rsidRDefault="00A703A9" w:rsidP="00920A27">
          <w:r>
            <w:t>Target Systems Ltd.</w:t>
          </w:r>
        </w:p>
      </w:tc>
      <w:tc>
        <w:tcPr>
          <w:tcW w:w="4263" w:type="dxa"/>
        </w:tcPr>
        <w:p w14:paraId="38B8C471" w14:textId="77777777" w:rsidR="00A703A9" w:rsidRPr="00D1590B" w:rsidRDefault="00A703A9" w:rsidP="00920A27">
          <w:pPr>
            <w:jc w:val="right"/>
          </w:pPr>
          <w:r>
            <w:t>TargCC User Manual</w:t>
          </w:r>
        </w:p>
      </w:tc>
    </w:tr>
  </w:tbl>
  <w:p w14:paraId="0A96D51F" w14:textId="77777777" w:rsidR="00A703A9" w:rsidRPr="00920A27" w:rsidRDefault="00A703A9" w:rsidP="00920A27">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A9FFC" w14:textId="77777777" w:rsidR="00A703A9" w:rsidRPr="00920A27" w:rsidRDefault="00A703A9" w:rsidP="00920A27">
    <w:pPr>
      <w:pStyle w:val="Header"/>
    </w:pPr>
    <w:r>
      <w:rPr>
        <w:noProof/>
      </w:rPr>
      <w:drawing>
        <wp:inline distT="0" distB="0" distL="0" distR="0" wp14:anchorId="12145A39" wp14:editId="31D5F2F5">
          <wp:extent cx="5400675" cy="1247524"/>
          <wp:effectExtent l="0" t="0" r="0" b="0"/>
          <wp:docPr id="3" name="Picture 3" descr="P:\Synchronized\RamyS\Sandbox\Target\Admin\Marketing&amp;Letterheads\Logos\TargetSystemsWithAddr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Synchronized\RamyS\Sandbox\Target\Admin\Marketing&amp;Letterheads\Logos\TargetSystemsWithAddress.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00675" cy="124752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F6C673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B766C0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748C0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89038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542247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47279A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4090003"/>
    <w:lvl w:ilvl="0">
      <w:start w:val="1"/>
      <w:numFmt w:val="bullet"/>
      <w:lvlText w:val="o"/>
      <w:lvlJc w:val="left"/>
      <w:pPr>
        <w:ind w:left="1080" w:hanging="360"/>
      </w:pPr>
      <w:rPr>
        <w:rFonts w:ascii="Courier New" w:hAnsi="Courier New" w:cs="Courier New" w:hint="default"/>
      </w:rPr>
    </w:lvl>
  </w:abstractNum>
  <w:abstractNum w:abstractNumId="7" w15:restartNumberingAfterBreak="0">
    <w:nsid w:val="FFFFFF83"/>
    <w:multiLevelType w:val="singleLevel"/>
    <w:tmpl w:val="A89864E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430D38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1B20A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AA134D"/>
    <w:multiLevelType w:val="hybridMultilevel"/>
    <w:tmpl w:val="2A4AC284"/>
    <w:lvl w:ilvl="0" w:tplc="CB88D87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F90E1D"/>
    <w:multiLevelType w:val="hybridMultilevel"/>
    <w:tmpl w:val="8AE038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5D6072E"/>
    <w:multiLevelType w:val="hybridMultilevel"/>
    <w:tmpl w:val="AFF8743A"/>
    <w:lvl w:ilvl="0" w:tplc="3E4EC67E">
      <w:start w:val="1"/>
      <w:numFmt w:val="bullet"/>
      <w:pStyle w:val="ListBullet2"/>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11B6AD8"/>
    <w:multiLevelType w:val="hybridMultilevel"/>
    <w:tmpl w:val="A160822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46D53E4"/>
    <w:multiLevelType w:val="hybridMultilevel"/>
    <w:tmpl w:val="3C2485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7AC48D4"/>
    <w:multiLevelType w:val="hybridMultilevel"/>
    <w:tmpl w:val="470A985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86A5D87"/>
    <w:multiLevelType w:val="hybridMultilevel"/>
    <w:tmpl w:val="0696ED0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90E640B"/>
    <w:multiLevelType w:val="hybridMultilevel"/>
    <w:tmpl w:val="AF04D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E57D08"/>
    <w:multiLevelType w:val="hybridMultilevel"/>
    <w:tmpl w:val="279E277E"/>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19" w15:restartNumberingAfterBreak="0">
    <w:nsid w:val="28F44F78"/>
    <w:multiLevelType w:val="hybridMultilevel"/>
    <w:tmpl w:val="9CDC2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E7130F"/>
    <w:multiLevelType w:val="hybridMultilevel"/>
    <w:tmpl w:val="AD88E132"/>
    <w:lvl w:ilvl="0" w:tplc="BC06DB74">
      <w:numFmt w:val="bullet"/>
      <w:lvlText w:val="-"/>
      <w:lvlJc w:val="left"/>
      <w:pPr>
        <w:ind w:left="720" w:hanging="360"/>
      </w:pPr>
      <w:rPr>
        <w:rFonts w:ascii="Arial" w:eastAsia="Times New Roman"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1ED6CD1"/>
    <w:multiLevelType w:val="hybridMultilevel"/>
    <w:tmpl w:val="C728FBC0"/>
    <w:lvl w:ilvl="0" w:tplc="04090019">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4EAE3E74"/>
    <w:multiLevelType w:val="hybridMultilevel"/>
    <w:tmpl w:val="DF706860"/>
    <w:lvl w:ilvl="0" w:tplc="2E18C7BA">
      <w:numFmt w:val="bullet"/>
      <w:lvlText w:val="-"/>
      <w:lvlJc w:val="left"/>
      <w:pPr>
        <w:ind w:left="720" w:hanging="360"/>
      </w:pPr>
      <w:rPr>
        <w:rFonts w:ascii="Arial" w:eastAsia="Times New Roman"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CC00697"/>
    <w:multiLevelType w:val="hybridMultilevel"/>
    <w:tmpl w:val="06E03F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E6505FE"/>
    <w:multiLevelType w:val="hybridMultilevel"/>
    <w:tmpl w:val="426820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11E00EF"/>
    <w:multiLevelType w:val="hybridMultilevel"/>
    <w:tmpl w:val="546E9BFE"/>
    <w:lvl w:ilvl="0" w:tplc="12A81EDC">
      <w:numFmt w:val="bullet"/>
      <w:lvlText w:val="-"/>
      <w:lvlJc w:val="left"/>
      <w:pPr>
        <w:ind w:left="405" w:hanging="360"/>
      </w:pPr>
      <w:rPr>
        <w:rFonts w:ascii="Corbel" w:eastAsiaTheme="minorEastAsia" w:hAnsi="Corbel"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6" w15:restartNumberingAfterBreak="0">
    <w:nsid w:val="6AE77F84"/>
    <w:multiLevelType w:val="hybridMultilevel"/>
    <w:tmpl w:val="9DC4D384"/>
    <w:lvl w:ilvl="0" w:tplc="868063E4">
      <w:start w:val="1"/>
      <w:numFmt w:val="bullet"/>
      <w:pStyle w:val="ListBullet3"/>
      <w:lvlText w:val="o"/>
      <w:lvlJc w:val="left"/>
      <w:pPr>
        <w:ind w:left="216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7384651F"/>
    <w:multiLevelType w:val="hybridMultilevel"/>
    <w:tmpl w:val="2A30F9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6C711E3"/>
    <w:multiLevelType w:val="hybridMultilevel"/>
    <w:tmpl w:val="61A2F3D2"/>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BE014AC"/>
    <w:multiLevelType w:val="hybridMultilevel"/>
    <w:tmpl w:val="5952347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59668863">
    <w:abstractNumId w:val="7"/>
  </w:num>
  <w:num w:numId="2" w16cid:durableId="1850366118">
    <w:abstractNumId w:val="6"/>
  </w:num>
  <w:num w:numId="3" w16cid:durableId="795224587">
    <w:abstractNumId w:val="9"/>
  </w:num>
  <w:num w:numId="4" w16cid:durableId="1098796339">
    <w:abstractNumId w:val="19"/>
  </w:num>
  <w:num w:numId="5" w16cid:durableId="1820271594">
    <w:abstractNumId w:val="25"/>
  </w:num>
  <w:num w:numId="6" w16cid:durableId="966081049">
    <w:abstractNumId w:val="5"/>
  </w:num>
  <w:num w:numId="7" w16cid:durableId="1249971747">
    <w:abstractNumId w:val="4"/>
  </w:num>
  <w:num w:numId="8" w16cid:durableId="1762336382">
    <w:abstractNumId w:val="8"/>
  </w:num>
  <w:num w:numId="9" w16cid:durableId="1703246431">
    <w:abstractNumId w:val="3"/>
  </w:num>
  <w:num w:numId="10" w16cid:durableId="384453340">
    <w:abstractNumId w:val="2"/>
  </w:num>
  <w:num w:numId="11" w16cid:durableId="2029137733">
    <w:abstractNumId w:val="1"/>
  </w:num>
  <w:num w:numId="12" w16cid:durableId="1720933646">
    <w:abstractNumId w:val="0"/>
  </w:num>
  <w:num w:numId="13" w16cid:durableId="685444348">
    <w:abstractNumId w:val="28"/>
  </w:num>
  <w:num w:numId="14" w16cid:durableId="755790118">
    <w:abstractNumId w:val="15"/>
  </w:num>
  <w:num w:numId="15" w16cid:durableId="46689769">
    <w:abstractNumId w:val="13"/>
  </w:num>
  <w:num w:numId="16" w16cid:durableId="1487551567">
    <w:abstractNumId w:val="16"/>
  </w:num>
  <w:num w:numId="17" w16cid:durableId="1236236676">
    <w:abstractNumId w:val="21"/>
  </w:num>
  <w:num w:numId="18" w16cid:durableId="1700012198">
    <w:abstractNumId w:val="29"/>
  </w:num>
  <w:num w:numId="19" w16cid:durableId="738409554">
    <w:abstractNumId w:val="11"/>
  </w:num>
  <w:num w:numId="20" w16cid:durableId="1222716628">
    <w:abstractNumId w:val="10"/>
  </w:num>
  <w:num w:numId="21" w16cid:durableId="318311045">
    <w:abstractNumId w:val="8"/>
    <w:lvlOverride w:ilvl="0">
      <w:startOverride w:val="1"/>
    </w:lvlOverride>
  </w:num>
  <w:num w:numId="22" w16cid:durableId="947781973">
    <w:abstractNumId w:val="20"/>
  </w:num>
  <w:num w:numId="23" w16cid:durableId="1411149163">
    <w:abstractNumId w:val="22"/>
  </w:num>
  <w:num w:numId="24" w16cid:durableId="1843348510">
    <w:abstractNumId w:val="17"/>
  </w:num>
  <w:num w:numId="25" w16cid:durableId="691809512">
    <w:abstractNumId w:val="27"/>
  </w:num>
  <w:num w:numId="26" w16cid:durableId="403380017">
    <w:abstractNumId w:val="23"/>
  </w:num>
  <w:num w:numId="27" w16cid:durableId="901066791">
    <w:abstractNumId w:val="24"/>
  </w:num>
  <w:num w:numId="28" w16cid:durableId="264270887">
    <w:abstractNumId w:val="14"/>
  </w:num>
  <w:num w:numId="29" w16cid:durableId="998535798">
    <w:abstractNumId w:val="12"/>
  </w:num>
  <w:num w:numId="30" w16cid:durableId="1475832514">
    <w:abstractNumId w:val="26"/>
  </w:num>
  <w:num w:numId="31" w16cid:durableId="1466586028">
    <w:abstractNumId w:val="9"/>
  </w:num>
  <w:num w:numId="32" w16cid:durableId="449250810">
    <w:abstractNumId w:val="9"/>
  </w:num>
  <w:num w:numId="33" w16cid:durableId="145818607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CF1"/>
    <w:rsid w:val="00001D0E"/>
    <w:rsid w:val="00006DB7"/>
    <w:rsid w:val="000205AA"/>
    <w:rsid w:val="00020AFB"/>
    <w:rsid w:val="000247A3"/>
    <w:rsid w:val="00024869"/>
    <w:rsid w:val="0002727C"/>
    <w:rsid w:val="000341C5"/>
    <w:rsid w:val="00043707"/>
    <w:rsid w:val="000449E9"/>
    <w:rsid w:val="00044B49"/>
    <w:rsid w:val="00044C58"/>
    <w:rsid w:val="00052962"/>
    <w:rsid w:val="00053AB8"/>
    <w:rsid w:val="00063C4D"/>
    <w:rsid w:val="0006680C"/>
    <w:rsid w:val="00067290"/>
    <w:rsid w:val="00074977"/>
    <w:rsid w:val="00075096"/>
    <w:rsid w:val="00081B1E"/>
    <w:rsid w:val="000A5E71"/>
    <w:rsid w:val="000B22B2"/>
    <w:rsid w:val="000B265D"/>
    <w:rsid w:val="000B6B65"/>
    <w:rsid w:val="000C06DA"/>
    <w:rsid w:val="000C0A06"/>
    <w:rsid w:val="000C7721"/>
    <w:rsid w:val="000D021D"/>
    <w:rsid w:val="000D6A5B"/>
    <w:rsid w:val="000E3CE6"/>
    <w:rsid w:val="000E410E"/>
    <w:rsid w:val="00100DB9"/>
    <w:rsid w:val="0010356E"/>
    <w:rsid w:val="0011627D"/>
    <w:rsid w:val="00125744"/>
    <w:rsid w:val="001260A7"/>
    <w:rsid w:val="001268B8"/>
    <w:rsid w:val="00132FC4"/>
    <w:rsid w:val="00141EB5"/>
    <w:rsid w:val="0014326E"/>
    <w:rsid w:val="001437A4"/>
    <w:rsid w:val="001454F2"/>
    <w:rsid w:val="0015585C"/>
    <w:rsid w:val="00157014"/>
    <w:rsid w:val="001603BB"/>
    <w:rsid w:val="00160AFB"/>
    <w:rsid w:val="00162092"/>
    <w:rsid w:val="00162A4B"/>
    <w:rsid w:val="00162BB2"/>
    <w:rsid w:val="00175808"/>
    <w:rsid w:val="00181DD5"/>
    <w:rsid w:val="001830B3"/>
    <w:rsid w:val="00184AEE"/>
    <w:rsid w:val="0018764D"/>
    <w:rsid w:val="001910F1"/>
    <w:rsid w:val="00194B44"/>
    <w:rsid w:val="00196CF0"/>
    <w:rsid w:val="001A3309"/>
    <w:rsid w:val="001A3BA8"/>
    <w:rsid w:val="001A3E7E"/>
    <w:rsid w:val="001B0BAA"/>
    <w:rsid w:val="001B0E9C"/>
    <w:rsid w:val="001B2ADB"/>
    <w:rsid w:val="001B536B"/>
    <w:rsid w:val="001B654A"/>
    <w:rsid w:val="001B78C6"/>
    <w:rsid w:val="001C3BDE"/>
    <w:rsid w:val="001C4D58"/>
    <w:rsid w:val="001D758D"/>
    <w:rsid w:val="001E1C5E"/>
    <w:rsid w:val="001E3181"/>
    <w:rsid w:val="001F0E3A"/>
    <w:rsid w:val="001F51B0"/>
    <w:rsid w:val="001F6886"/>
    <w:rsid w:val="00203AF2"/>
    <w:rsid w:val="00211197"/>
    <w:rsid w:val="00211F80"/>
    <w:rsid w:val="00221E3F"/>
    <w:rsid w:val="00222D08"/>
    <w:rsid w:val="00227150"/>
    <w:rsid w:val="00234ACC"/>
    <w:rsid w:val="00235920"/>
    <w:rsid w:val="00245DD3"/>
    <w:rsid w:val="002460B9"/>
    <w:rsid w:val="00250CA5"/>
    <w:rsid w:val="002570FB"/>
    <w:rsid w:val="00272A45"/>
    <w:rsid w:val="0029046F"/>
    <w:rsid w:val="00290F7C"/>
    <w:rsid w:val="00296E5F"/>
    <w:rsid w:val="0029717E"/>
    <w:rsid w:val="002A09DB"/>
    <w:rsid w:val="002A371E"/>
    <w:rsid w:val="002C2592"/>
    <w:rsid w:val="002C3461"/>
    <w:rsid w:val="002C5CD6"/>
    <w:rsid w:val="002C6E36"/>
    <w:rsid w:val="002D18B0"/>
    <w:rsid w:val="002D5C7D"/>
    <w:rsid w:val="002E1ED5"/>
    <w:rsid w:val="002E2AEB"/>
    <w:rsid w:val="002F092C"/>
    <w:rsid w:val="002F41EB"/>
    <w:rsid w:val="00300BEE"/>
    <w:rsid w:val="00302656"/>
    <w:rsid w:val="00304ADA"/>
    <w:rsid w:val="00311A08"/>
    <w:rsid w:val="00311CF4"/>
    <w:rsid w:val="003167F4"/>
    <w:rsid w:val="003169DF"/>
    <w:rsid w:val="00327431"/>
    <w:rsid w:val="003346BA"/>
    <w:rsid w:val="00340B85"/>
    <w:rsid w:val="003428D3"/>
    <w:rsid w:val="00343617"/>
    <w:rsid w:val="0034460A"/>
    <w:rsid w:val="003447AE"/>
    <w:rsid w:val="003501B6"/>
    <w:rsid w:val="00352990"/>
    <w:rsid w:val="00353850"/>
    <w:rsid w:val="00357B5A"/>
    <w:rsid w:val="00360DEC"/>
    <w:rsid w:val="00362157"/>
    <w:rsid w:val="00363CD6"/>
    <w:rsid w:val="003640D2"/>
    <w:rsid w:val="003640FF"/>
    <w:rsid w:val="00367698"/>
    <w:rsid w:val="00380394"/>
    <w:rsid w:val="003875D9"/>
    <w:rsid w:val="003904A3"/>
    <w:rsid w:val="00392A43"/>
    <w:rsid w:val="003979C3"/>
    <w:rsid w:val="003A4B96"/>
    <w:rsid w:val="003B5165"/>
    <w:rsid w:val="003C16C2"/>
    <w:rsid w:val="003C4F3C"/>
    <w:rsid w:val="003C5446"/>
    <w:rsid w:val="003D2BA0"/>
    <w:rsid w:val="003D6E91"/>
    <w:rsid w:val="003E06A9"/>
    <w:rsid w:val="003E43E2"/>
    <w:rsid w:val="003E5D0A"/>
    <w:rsid w:val="003F3048"/>
    <w:rsid w:val="004102FA"/>
    <w:rsid w:val="00410A59"/>
    <w:rsid w:val="00414414"/>
    <w:rsid w:val="00417C0E"/>
    <w:rsid w:val="004219A0"/>
    <w:rsid w:val="004224F6"/>
    <w:rsid w:val="00424616"/>
    <w:rsid w:val="00433042"/>
    <w:rsid w:val="00433E82"/>
    <w:rsid w:val="0043469D"/>
    <w:rsid w:val="00440870"/>
    <w:rsid w:val="00443FBD"/>
    <w:rsid w:val="00446736"/>
    <w:rsid w:val="00450D35"/>
    <w:rsid w:val="00452EA7"/>
    <w:rsid w:val="004552C7"/>
    <w:rsid w:val="00477B26"/>
    <w:rsid w:val="00485978"/>
    <w:rsid w:val="00485EB8"/>
    <w:rsid w:val="00490E42"/>
    <w:rsid w:val="00491575"/>
    <w:rsid w:val="00492544"/>
    <w:rsid w:val="004943B8"/>
    <w:rsid w:val="004A1DC8"/>
    <w:rsid w:val="004A2765"/>
    <w:rsid w:val="004A434D"/>
    <w:rsid w:val="004B3328"/>
    <w:rsid w:val="004B3C9F"/>
    <w:rsid w:val="004B7F8E"/>
    <w:rsid w:val="004C2A37"/>
    <w:rsid w:val="004D0CEA"/>
    <w:rsid w:val="004D4BC2"/>
    <w:rsid w:val="004E2EFF"/>
    <w:rsid w:val="004E3362"/>
    <w:rsid w:val="004E6D93"/>
    <w:rsid w:val="00501B8A"/>
    <w:rsid w:val="00503030"/>
    <w:rsid w:val="00504514"/>
    <w:rsid w:val="00507359"/>
    <w:rsid w:val="00515957"/>
    <w:rsid w:val="00520F10"/>
    <w:rsid w:val="005216EF"/>
    <w:rsid w:val="005248E7"/>
    <w:rsid w:val="00533444"/>
    <w:rsid w:val="00533F86"/>
    <w:rsid w:val="00534191"/>
    <w:rsid w:val="00536A49"/>
    <w:rsid w:val="0054029A"/>
    <w:rsid w:val="00540F20"/>
    <w:rsid w:val="005445E8"/>
    <w:rsid w:val="00547341"/>
    <w:rsid w:val="0055158B"/>
    <w:rsid w:val="00560129"/>
    <w:rsid w:val="005625B9"/>
    <w:rsid w:val="00565385"/>
    <w:rsid w:val="00572E28"/>
    <w:rsid w:val="00575855"/>
    <w:rsid w:val="005853E1"/>
    <w:rsid w:val="00590D8A"/>
    <w:rsid w:val="00593422"/>
    <w:rsid w:val="00596679"/>
    <w:rsid w:val="005A5C5F"/>
    <w:rsid w:val="005B4AA2"/>
    <w:rsid w:val="005B55A9"/>
    <w:rsid w:val="005C096F"/>
    <w:rsid w:val="005C2BC4"/>
    <w:rsid w:val="005C3BAC"/>
    <w:rsid w:val="005C79E2"/>
    <w:rsid w:val="005D1B6A"/>
    <w:rsid w:val="005D579E"/>
    <w:rsid w:val="005E08AB"/>
    <w:rsid w:val="005E1F60"/>
    <w:rsid w:val="005E5068"/>
    <w:rsid w:val="005E6A9E"/>
    <w:rsid w:val="005F4242"/>
    <w:rsid w:val="00602693"/>
    <w:rsid w:val="00614741"/>
    <w:rsid w:val="00614B13"/>
    <w:rsid w:val="00614E38"/>
    <w:rsid w:val="00624A1E"/>
    <w:rsid w:val="00627582"/>
    <w:rsid w:val="006373C4"/>
    <w:rsid w:val="00640148"/>
    <w:rsid w:val="00650BC8"/>
    <w:rsid w:val="0065321E"/>
    <w:rsid w:val="00653B65"/>
    <w:rsid w:val="00654F8E"/>
    <w:rsid w:val="00655ED6"/>
    <w:rsid w:val="00665480"/>
    <w:rsid w:val="00675BFA"/>
    <w:rsid w:val="006839BF"/>
    <w:rsid w:val="0069065E"/>
    <w:rsid w:val="00694538"/>
    <w:rsid w:val="0069522F"/>
    <w:rsid w:val="006A3C4F"/>
    <w:rsid w:val="006A4109"/>
    <w:rsid w:val="006A586A"/>
    <w:rsid w:val="006A5DBB"/>
    <w:rsid w:val="006C15D8"/>
    <w:rsid w:val="006C1A26"/>
    <w:rsid w:val="006D45FD"/>
    <w:rsid w:val="006D524E"/>
    <w:rsid w:val="006E0304"/>
    <w:rsid w:val="006E06BF"/>
    <w:rsid w:val="006E18C5"/>
    <w:rsid w:val="006E560D"/>
    <w:rsid w:val="006F4BC5"/>
    <w:rsid w:val="006F706B"/>
    <w:rsid w:val="00706218"/>
    <w:rsid w:val="0071283E"/>
    <w:rsid w:val="0071697A"/>
    <w:rsid w:val="00722DD1"/>
    <w:rsid w:val="007240E8"/>
    <w:rsid w:val="00725B63"/>
    <w:rsid w:val="00725CAE"/>
    <w:rsid w:val="00732FFC"/>
    <w:rsid w:val="007464A0"/>
    <w:rsid w:val="00746CEB"/>
    <w:rsid w:val="007475AD"/>
    <w:rsid w:val="00750A8E"/>
    <w:rsid w:val="00772D79"/>
    <w:rsid w:val="00777D6B"/>
    <w:rsid w:val="00791DCE"/>
    <w:rsid w:val="00792D72"/>
    <w:rsid w:val="00797816"/>
    <w:rsid w:val="007A362D"/>
    <w:rsid w:val="007A4485"/>
    <w:rsid w:val="007A7384"/>
    <w:rsid w:val="007B36D9"/>
    <w:rsid w:val="007B7429"/>
    <w:rsid w:val="007D12B0"/>
    <w:rsid w:val="007D1546"/>
    <w:rsid w:val="007D1CA1"/>
    <w:rsid w:val="007D79CC"/>
    <w:rsid w:val="007F0A1B"/>
    <w:rsid w:val="00800AED"/>
    <w:rsid w:val="00800BC3"/>
    <w:rsid w:val="0080457E"/>
    <w:rsid w:val="0081440A"/>
    <w:rsid w:val="00814CEF"/>
    <w:rsid w:val="008235D5"/>
    <w:rsid w:val="00824B23"/>
    <w:rsid w:val="00824F4D"/>
    <w:rsid w:val="00827715"/>
    <w:rsid w:val="00837031"/>
    <w:rsid w:val="00837A36"/>
    <w:rsid w:val="00840F84"/>
    <w:rsid w:val="008455C1"/>
    <w:rsid w:val="00855D73"/>
    <w:rsid w:val="008652D4"/>
    <w:rsid w:val="00870AC0"/>
    <w:rsid w:val="00874CB7"/>
    <w:rsid w:val="00883C2E"/>
    <w:rsid w:val="00884851"/>
    <w:rsid w:val="00885157"/>
    <w:rsid w:val="008927AE"/>
    <w:rsid w:val="00895F0D"/>
    <w:rsid w:val="00896D88"/>
    <w:rsid w:val="008A16BC"/>
    <w:rsid w:val="008A1DF0"/>
    <w:rsid w:val="008A4AEE"/>
    <w:rsid w:val="008A52CC"/>
    <w:rsid w:val="008A75F8"/>
    <w:rsid w:val="008B38ED"/>
    <w:rsid w:val="008B6251"/>
    <w:rsid w:val="008C3399"/>
    <w:rsid w:val="008C3D7E"/>
    <w:rsid w:val="008C55F1"/>
    <w:rsid w:val="008C75C6"/>
    <w:rsid w:val="008D291E"/>
    <w:rsid w:val="008D694C"/>
    <w:rsid w:val="008E0922"/>
    <w:rsid w:val="008E4C3A"/>
    <w:rsid w:val="008F584E"/>
    <w:rsid w:val="008F6747"/>
    <w:rsid w:val="008F7AA2"/>
    <w:rsid w:val="00901E89"/>
    <w:rsid w:val="009071BB"/>
    <w:rsid w:val="00913513"/>
    <w:rsid w:val="00920A27"/>
    <w:rsid w:val="00921F22"/>
    <w:rsid w:val="0092398C"/>
    <w:rsid w:val="00924106"/>
    <w:rsid w:val="00925CA1"/>
    <w:rsid w:val="009260F3"/>
    <w:rsid w:val="00933248"/>
    <w:rsid w:val="00936932"/>
    <w:rsid w:val="009375F0"/>
    <w:rsid w:val="0095604A"/>
    <w:rsid w:val="00956831"/>
    <w:rsid w:val="009615FF"/>
    <w:rsid w:val="00962F9F"/>
    <w:rsid w:val="00982B80"/>
    <w:rsid w:val="00985046"/>
    <w:rsid w:val="009853C4"/>
    <w:rsid w:val="00985685"/>
    <w:rsid w:val="009928B6"/>
    <w:rsid w:val="00993298"/>
    <w:rsid w:val="00994E6A"/>
    <w:rsid w:val="009A287B"/>
    <w:rsid w:val="009A3DC6"/>
    <w:rsid w:val="009A68D3"/>
    <w:rsid w:val="009B05AC"/>
    <w:rsid w:val="009C66B8"/>
    <w:rsid w:val="009E060E"/>
    <w:rsid w:val="009E24C6"/>
    <w:rsid w:val="009F1621"/>
    <w:rsid w:val="009F71AB"/>
    <w:rsid w:val="00A01D75"/>
    <w:rsid w:val="00A02535"/>
    <w:rsid w:val="00A04E6C"/>
    <w:rsid w:val="00A15845"/>
    <w:rsid w:val="00A31664"/>
    <w:rsid w:val="00A44AAE"/>
    <w:rsid w:val="00A44B7E"/>
    <w:rsid w:val="00A50581"/>
    <w:rsid w:val="00A55B20"/>
    <w:rsid w:val="00A5612D"/>
    <w:rsid w:val="00A643E7"/>
    <w:rsid w:val="00A67F72"/>
    <w:rsid w:val="00A703A9"/>
    <w:rsid w:val="00A7091F"/>
    <w:rsid w:val="00A70C4A"/>
    <w:rsid w:val="00A71C2F"/>
    <w:rsid w:val="00A73043"/>
    <w:rsid w:val="00A74AAE"/>
    <w:rsid w:val="00A757E4"/>
    <w:rsid w:val="00A76D10"/>
    <w:rsid w:val="00A92981"/>
    <w:rsid w:val="00A94BF3"/>
    <w:rsid w:val="00A961FB"/>
    <w:rsid w:val="00AA733F"/>
    <w:rsid w:val="00AB3292"/>
    <w:rsid w:val="00AB726D"/>
    <w:rsid w:val="00AC50E9"/>
    <w:rsid w:val="00AE3C6C"/>
    <w:rsid w:val="00AE49B8"/>
    <w:rsid w:val="00AF3FF1"/>
    <w:rsid w:val="00AF4B37"/>
    <w:rsid w:val="00B12D21"/>
    <w:rsid w:val="00B1457A"/>
    <w:rsid w:val="00B145CF"/>
    <w:rsid w:val="00B17169"/>
    <w:rsid w:val="00B17833"/>
    <w:rsid w:val="00B20467"/>
    <w:rsid w:val="00B346BC"/>
    <w:rsid w:val="00B35BEF"/>
    <w:rsid w:val="00B35BF0"/>
    <w:rsid w:val="00B4035E"/>
    <w:rsid w:val="00B405FF"/>
    <w:rsid w:val="00B4250C"/>
    <w:rsid w:val="00B453A1"/>
    <w:rsid w:val="00B460D9"/>
    <w:rsid w:val="00B67E03"/>
    <w:rsid w:val="00B74CDF"/>
    <w:rsid w:val="00B75B51"/>
    <w:rsid w:val="00B75C76"/>
    <w:rsid w:val="00B80D95"/>
    <w:rsid w:val="00B83C43"/>
    <w:rsid w:val="00B84D35"/>
    <w:rsid w:val="00B92B63"/>
    <w:rsid w:val="00BA04DA"/>
    <w:rsid w:val="00BA071D"/>
    <w:rsid w:val="00BA174C"/>
    <w:rsid w:val="00BA67C2"/>
    <w:rsid w:val="00BA7DB2"/>
    <w:rsid w:val="00BB2323"/>
    <w:rsid w:val="00BC3E15"/>
    <w:rsid w:val="00BC4960"/>
    <w:rsid w:val="00BC67FF"/>
    <w:rsid w:val="00BC73FD"/>
    <w:rsid w:val="00BD1414"/>
    <w:rsid w:val="00BD40C5"/>
    <w:rsid w:val="00BD4E2A"/>
    <w:rsid w:val="00BD54FC"/>
    <w:rsid w:val="00BE13D5"/>
    <w:rsid w:val="00BE6445"/>
    <w:rsid w:val="00BF3DBF"/>
    <w:rsid w:val="00BF47A7"/>
    <w:rsid w:val="00BF6515"/>
    <w:rsid w:val="00C003C1"/>
    <w:rsid w:val="00C02270"/>
    <w:rsid w:val="00C04C60"/>
    <w:rsid w:val="00C10A33"/>
    <w:rsid w:val="00C12747"/>
    <w:rsid w:val="00C161AA"/>
    <w:rsid w:val="00C212ED"/>
    <w:rsid w:val="00C2690B"/>
    <w:rsid w:val="00C307DB"/>
    <w:rsid w:val="00C30B6E"/>
    <w:rsid w:val="00C32887"/>
    <w:rsid w:val="00C34968"/>
    <w:rsid w:val="00C373E3"/>
    <w:rsid w:val="00C46850"/>
    <w:rsid w:val="00C509AF"/>
    <w:rsid w:val="00C53A8F"/>
    <w:rsid w:val="00C5569C"/>
    <w:rsid w:val="00C55820"/>
    <w:rsid w:val="00C56A79"/>
    <w:rsid w:val="00C605BF"/>
    <w:rsid w:val="00C62063"/>
    <w:rsid w:val="00C7050D"/>
    <w:rsid w:val="00C7191B"/>
    <w:rsid w:val="00C719A0"/>
    <w:rsid w:val="00C7409E"/>
    <w:rsid w:val="00C829BA"/>
    <w:rsid w:val="00C872DC"/>
    <w:rsid w:val="00C916A5"/>
    <w:rsid w:val="00C92B3E"/>
    <w:rsid w:val="00C97860"/>
    <w:rsid w:val="00CA0D73"/>
    <w:rsid w:val="00CA7707"/>
    <w:rsid w:val="00CC0B6D"/>
    <w:rsid w:val="00CC4033"/>
    <w:rsid w:val="00CC732A"/>
    <w:rsid w:val="00CD4BF8"/>
    <w:rsid w:val="00CE29F2"/>
    <w:rsid w:val="00CE4DF3"/>
    <w:rsid w:val="00CE6F23"/>
    <w:rsid w:val="00CF1745"/>
    <w:rsid w:val="00D00460"/>
    <w:rsid w:val="00D05B54"/>
    <w:rsid w:val="00D07CF1"/>
    <w:rsid w:val="00D13154"/>
    <w:rsid w:val="00D16E1F"/>
    <w:rsid w:val="00D21149"/>
    <w:rsid w:val="00D41A28"/>
    <w:rsid w:val="00D41ADF"/>
    <w:rsid w:val="00D428DE"/>
    <w:rsid w:val="00D44211"/>
    <w:rsid w:val="00D530D7"/>
    <w:rsid w:val="00D64E3B"/>
    <w:rsid w:val="00D7779F"/>
    <w:rsid w:val="00D901A2"/>
    <w:rsid w:val="00D91C65"/>
    <w:rsid w:val="00DB047B"/>
    <w:rsid w:val="00DB59B9"/>
    <w:rsid w:val="00DC38AE"/>
    <w:rsid w:val="00DC7CF3"/>
    <w:rsid w:val="00DD262E"/>
    <w:rsid w:val="00DD3D0F"/>
    <w:rsid w:val="00DD3E54"/>
    <w:rsid w:val="00DD661A"/>
    <w:rsid w:val="00DE03B2"/>
    <w:rsid w:val="00DE15B7"/>
    <w:rsid w:val="00DE19B8"/>
    <w:rsid w:val="00DE31B8"/>
    <w:rsid w:val="00DE42F7"/>
    <w:rsid w:val="00DE6130"/>
    <w:rsid w:val="00DF4E3B"/>
    <w:rsid w:val="00E00E1E"/>
    <w:rsid w:val="00E038F9"/>
    <w:rsid w:val="00E0478D"/>
    <w:rsid w:val="00E05CBA"/>
    <w:rsid w:val="00E05D38"/>
    <w:rsid w:val="00E07472"/>
    <w:rsid w:val="00E11124"/>
    <w:rsid w:val="00E137B9"/>
    <w:rsid w:val="00E32292"/>
    <w:rsid w:val="00E32ECC"/>
    <w:rsid w:val="00E33009"/>
    <w:rsid w:val="00E3387F"/>
    <w:rsid w:val="00E40841"/>
    <w:rsid w:val="00E4150E"/>
    <w:rsid w:val="00E433B5"/>
    <w:rsid w:val="00E43F01"/>
    <w:rsid w:val="00E5007D"/>
    <w:rsid w:val="00E507E0"/>
    <w:rsid w:val="00E5197F"/>
    <w:rsid w:val="00E51C08"/>
    <w:rsid w:val="00E62410"/>
    <w:rsid w:val="00E656BA"/>
    <w:rsid w:val="00E71357"/>
    <w:rsid w:val="00E717F7"/>
    <w:rsid w:val="00E72F4B"/>
    <w:rsid w:val="00E7367C"/>
    <w:rsid w:val="00E7663E"/>
    <w:rsid w:val="00E80623"/>
    <w:rsid w:val="00E806F0"/>
    <w:rsid w:val="00E82E49"/>
    <w:rsid w:val="00E84805"/>
    <w:rsid w:val="00EA456E"/>
    <w:rsid w:val="00EB76CF"/>
    <w:rsid w:val="00ED16EF"/>
    <w:rsid w:val="00ED6A6A"/>
    <w:rsid w:val="00EE1F00"/>
    <w:rsid w:val="00EF23E2"/>
    <w:rsid w:val="00EF2E49"/>
    <w:rsid w:val="00EF3CEB"/>
    <w:rsid w:val="00F00141"/>
    <w:rsid w:val="00F050EC"/>
    <w:rsid w:val="00F14B93"/>
    <w:rsid w:val="00F27DBA"/>
    <w:rsid w:val="00F37826"/>
    <w:rsid w:val="00F43E94"/>
    <w:rsid w:val="00F554CC"/>
    <w:rsid w:val="00F57FF9"/>
    <w:rsid w:val="00F615E9"/>
    <w:rsid w:val="00F625E5"/>
    <w:rsid w:val="00F63C2B"/>
    <w:rsid w:val="00F63D25"/>
    <w:rsid w:val="00F661EB"/>
    <w:rsid w:val="00F66AD4"/>
    <w:rsid w:val="00F73EF4"/>
    <w:rsid w:val="00F75BA6"/>
    <w:rsid w:val="00F77309"/>
    <w:rsid w:val="00F775EE"/>
    <w:rsid w:val="00F96E90"/>
    <w:rsid w:val="00FA4546"/>
    <w:rsid w:val="00FA465A"/>
    <w:rsid w:val="00FA6A74"/>
    <w:rsid w:val="00FB084C"/>
    <w:rsid w:val="00FB132D"/>
    <w:rsid w:val="00FB34CD"/>
    <w:rsid w:val="00FB5056"/>
    <w:rsid w:val="00FC4EC8"/>
    <w:rsid w:val="00FD01FC"/>
    <w:rsid w:val="00FD784A"/>
    <w:rsid w:val="00FD7AA9"/>
    <w:rsid w:val="00FE4EF7"/>
    <w:rsid w:val="00FF790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F22BA"/>
  <w15:docId w15:val="{DBDEBA03-FC97-4A0B-AD6D-56E1FE61E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iPriority="0"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iPriority="0"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191"/>
    <w:pPr>
      <w:spacing w:after="120" w:line="240" w:lineRule="auto"/>
    </w:pPr>
    <w:rPr>
      <w:rFonts w:ascii="Arial" w:eastAsia="Times New Roman" w:hAnsi="Arial" w:cs="Arial"/>
      <w:sz w:val="20"/>
      <w:szCs w:val="20"/>
      <w:lang w:val="en-US" w:eastAsia="en-US"/>
    </w:rPr>
  </w:style>
  <w:style w:type="paragraph" w:styleId="Heading1">
    <w:name w:val="heading 1"/>
    <w:basedOn w:val="Normal"/>
    <w:next w:val="Normal"/>
    <w:link w:val="Heading1Char"/>
    <w:qFormat/>
    <w:rsid w:val="005E5068"/>
    <w:pPr>
      <w:pageBreakBefore/>
      <w:spacing w:before="240" w:after="60"/>
      <w:outlineLvl w:val="0"/>
    </w:pPr>
    <w:rPr>
      <w:b/>
      <w:bCs/>
      <w:color w:val="333399"/>
      <w:kern w:val="32"/>
      <w:sz w:val="32"/>
      <w:szCs w:val="32"/>
    </w:rPr>
  </w:style>
  <w:style w:type="paragraph" w:styleId="Heading2">
    <w:name w:val="heading 2"/>
    <w:basedOn w:val="Normal"/>
    <w:next w:val="Normal"/>
    <w:link w:val="Heading2Char"/>
    <w:qFormat/>
    <w:rsid w:val="00E137B9"/>
    <w:pPr>
      <w:keepNext/>
      <w:spacing w:before="240" w:after="60"/>
      <w:outlineLvl w:val="1"/>
    </w:pPr>
    <w:rPr>
      <w:b/>
      <w:bCs/>
      <w:i/>
      <w:iCs/>
      <w:color w:val="008080"/>
      <w:sz w:val="28"/>
      <w:szCs w:val="28"/>
    </w:rPr>
  </w:style>
  <w:style w:type="paragraph" w:styleId="Heading3">
    <w:name w:val="heading 3"/>
    <w:basedOn w:val="Normal"/>
    <w:next w:val="Normal"/>
    <w:link w:val="Heading3Char"/>
    <w:qFormat/>
    <w:rsid w:val="00E137B9"/>
    <w:pPr>
      <w:keepNext/>
      <w:spacing w:before="240" w:after="60"/>
      <w:outlineLvl w:val="2"/>
    </w:pPr>
    <w:rPr>
      <w:b/>
      <w:bCs/>
      <w:sz w:val="26"/>
      <w:szCs w:val="26"/>
    </w:rPr>
  </w:style>
  <w:style w:type="paragraph" w:styleId="Heading4">
    <w:name w:val="heading 4"/>
    <w:basedOn w:val="Normal"/>
    <w:next w:val="NormalIndent"/>
    <w:link w:val="Heading4Char"/>
    <w:qFormat/>
    <w:rsid w:val="00E137B9"/>
    <w:pPr>
      <w:keepNext/>
      <w:spacing w:before="240" w:after="60"/>
      <w:ind w:left="360"/>
      <w:outlineLvl w:val="3"/>
    </w:pPr>
    <w:rPr>
      <w:b/>
      <w:bCs/>
      <w:szCs w:val="22"/>
    </w:rPr>
  </w:style>
  <w:style w:type="paragraph" w:styleId="Heading5">
    <w:name w:val="heading 5"/>
    <w:basedOn w:val="Normal"/>
    <w:next w:val="Normal"/>
    <w:link w:val="Heading5Char"/>
    <w:qFormat/>
    <w:rsid w:val="00E137B9"/>
    <w:pPr>
      <w:spacing w:before="240" w:after="60"/>
      <w:ind w:left="360"/>
      <w:outlineLvl w:val="4"/>
    </w:pPr>
    <w:rPr>
      <w:i/>
      <w:iCs/>
      <w:szCs w:val="22"/>
      <w:u w:val="single"/>
    </w:rPr>
  </w:style>
  <w:style w:type="paragraph" w:styleId="Heading6">
    <w:name w:val="heading 6"/>
    <w:basedOn w:val="Normal"/>
    <w:next w:val="Normal"/>
    <w:link w:val="Heading6Char"/>
    <w:uiPriority w:val="9"/>
    <w:unhideWhenUsed/>
    <w:qFormat/>
    <w:rsid w:val="00FA465A"/>
    <w:pPr>
      <w:keepNext/>
      <w:keepLines/>
      <w:spacing w:before="200" w:after="0"/>
      <w:outlineLvl w:val="5"/>
    </w:pPr>
    <w:rPr>
      <w:rFonts w:asciiTheme="majorHAnsi" w:eastAsiaTheme="majorEastAsia" w:hAnsiTheme="majorHAnsi" w:cstheme="majorBidi"/>
      <w:i/>
      <w:iCs/>
      <w:color w:val="77550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E5068"/>
    <w:rPr>
      <w:rFonts w:ascii="Arial" w:eastAsia="Times New Roman" w:hAnsi="Arial" w:cs="Arial"/>
      <w:b/>
      <w:bCs/>
      <w:color w:val="333399"/>
      <w:kern w:val="32"/>
      <w:sz w:val="32"/>
      <w:szCs w:val="32"/>
      <w:lang w:val="en-US" w:eastAsia="en-US"/>
    </w:rPr>
  </w:style>
  <w:style w:type="paragraph" w:styleId="Header">
    <w:name w:val="header"/>
    <w:basedOn w:val="Normal"/>
    <w:next w:val="Normal"/>
    <w:link w:val="HeaderChar"/>
    <w:rsid w:val="00E137B9"/>
    <w:pPr>
      <w:tabs>
        <w:tab w:val="center" w:pos="4320"/>
        <w:tab w:val="right" w:pos="8640"/>
      </w:tabs>
      <w:jc w:val="center"/>
    </w:pPr>
    <w:rPr>
      <w:b/>
      <w:bCs/>
      <w:sz w:val="36"/>
      <w:szCs w:val="36"/>
    </w:rPr>
  </w:style>
  <w:style w:type="character" w:customStyle="1" w:styleId="HeaderChar">
    <w:name w:val="Header Char"/>
    <w:basedOn w:val="DefaultParagraphFont"/>
    <w:link w:val="Header"/>
    <w:rsid w:val="00D07CF1"/>
    <w:rPr>
      <w:rFonts w:ascii="Arial" w:eastAsia="Times New Roman" w:hAnsi="Arial" w:cs="Arial"/>
      <w:b/>
      <w:bCs/>
      <w:sz w:val="36"/>
      <w:szCs w:val="36"/>
      <w:lang w:val="en-US" w:eastAsia="en-US"/>
    </w:rPr>
  </w:style>
  <w:style w:type="character" w:customStyle="1" w:styleId="Heading2Char">
    <w:name w:val="Heading 2 Char"/>
    <w:basedOn w:val="DefaultParagraphFont"/>
    <w:link w:val="Heading2"/>
    <w:rsid w:val="00D07CF1"/>
    <w:rPr>
      <w:rFonts w:ascii="Arial" w:eastAsia="Times New Roman" w:hAnsi="Arial" w:cs="Arial"/>
      <w:b/>
      <w:bCs/>
      <w:i/>
      <w:iCs/>
      <w:color w:val="008080"/>
      <w:sz w:val="28"/>
      <w:szCs w:val="28"/>
      <w:lang w:val="en-US" w:eastAsia="en-US"/>
    </w:rPr>
  </w:style>
  <w:style w:type="paragraph" w:styleId="ListBullet2">
    <w:name w:val="List Bullet 2"/>
    <w:basedOn w:val="Normal"/>
    <w:autoRedefine/>
    <w:uiPriority w:val="99"/>
    <w:rsid w:val="005D579E"/>
    <w:pPr>
      <w:numPr>
        <w:numId w:val="29"/>
      </w:numPr>
      <w:spacing w:after="0"/>
    </w:pPr>
  </w:style>
  <w:style w:type="paragraph" w:styleId="ListBullet3">
    <w:name w:val="List Bullet 3"/>
    <w:basedOn w:val="ListBullet2"/>
    <w:qFormat/>
    <w:rsid w:val="005D579E"/>
    <w:pPr>
      <w:numPr>
        <w:numId w:val="30"/>
      </w:numPr>
      <w:ind w:left="1800"/>
    </w:pPr>
  </w:style>
  <w:style w:type="character" w:customStyle="1" w:styleId="Heading3Char">
    <w:name w:val="Heading 3 Char"/>
    <w:basedOn w:val="DefaultParagraphFont"/>
    <w:link w:val="Heading3"/>
    <w:rsid w:val="00D07CF1"/>
    <w:rPr>
      <w:rFonts w:ascii="Arial" w:eastAsia="Times New Roman" w:hAnsi="Arial" w:cs="Arial"/>
      <w:b/>
      <w:bCs/>
      <w:sz w:val="26"/>
      <w:szCs w:val="26"/>
      <w:lang w:val="en-US" w:eastAsia="en-US"/>
    </w:rPr>
  </w:style>
  <w:style w:type="character" w:customStyle="1" w:styleId="Heading4Char">
    <w:name w:val="Heading 4 Char"/>
    <w:basedOn w:val="DefaultParagraphFont"/>
    <w:link w:val="Heading4"/>
    <w:rsid w:val="00D07CF1"/>
    <w:rPr>
      <w:rFonts w:ascii="Arial" w:eastAsia="Times New Roman" w:hAnsi="Arial" w:cs="Arial"/>
      <w:b/>
      <w:bCs/>
      <w:sz w:val="20"/>
      <w:lang w:val="en-US" w:eastAsia="en-US"/>
    </w:rPr>
  </w:style>
  <w:style w:type="character" w:customStyle="1" w:styleId="Heading5Char">
    <w:name w:val="Heading 5 Char"/>
    <w:basedOn w:val="DefaultParagraphFont"/>
    <w:link w:val="Heading5"/>
    <w:rsid w:val="00654F8E"/>
    <w:rPr>
      <w:rFonts w:ascii="Arial" w:eastAsia="Times New Roman" w:hAnsi="Arial" w:cs="Arial"/>
      <w:i/>
      <w:iCs/>
      <w:sz w:val="20"/>
      <w:u w:val="single"/>
      <w:lang w:val="en-US" w:eastAsia="en-US"/>
    </w:rPr>
  </w:style>
  <w:style w:type="character" w:customStyle="1" w:styleId="Heading6Char">
    <w:name w:val="Heading 6 Char"/>
    <w:basedOn w:val="DefaultParagraphFont"/>
    <w:link w:val="Heading6"/>
    <w:uiPriority w:val="9"/>
    <w:rsid w:val="00FA465A"/>
    <w:rPr>
      <w:rFonts w:asciiTheme="majorHAnsi" w:eastAsiaTheme="majorEastAsia" w:hAnsiTheme="majorHAnsi" w:cstheme="majorBidi"/>
      <w:i/>
      <w:iCs/>
      <w:color w:val="775500" w:themeColor="accent1" w:themeShade="7F"/>
    </w:rPr>
  </w:style>
  <w:style w:type="paragraph" w:styleId="ListBullet">
    <w:name w:val="List Bullet"/>
    <w:basedOn w:val="Normal"/>
    <w:autoRedefine/>
    <w:rsid w:val="00E137B9"/>
    <w:pPr>
      <w:numPr>
        <w:numId w:val="3"/>
      </w:numPr>
      <w:spacing w:after="0"/>
    </w:pPr>
  </w:style>
  <w:style w:type="paragraph" w:styleId="Footer">
    <w:name w:val="footer"/>
    <w:basedOn w:val="Normal"/>
    <w:link w:val="FooterChar"/>
    <w:rsid w:val="00E137B9"/>
    <w:pPr>
      <w:tabs>
        <w:tab w:val="center" w:pos="4320"/>
        <w:tab w:val="right" w:pos="8640"/>
      </w:tabs>
    </w:pPr>
  </w:style>
  <w:style w:type="character" w:customStyle="1" w:styleId="FooterChar">
    <w:name w:val="Footer Char"/>
    <w:basedOn w:val="DefaultParagraphFont"/>
    <w:link w:val="Footer"/>
    <w:rsid w:val="00982B80"/>
    <w:rPr>
      <w:rFonts w:ascii="Arial" w:eastAsia="Times New Roman" w:hAnsi="Arial" w:cs="Arial"/>
      <w:sz w:val="20"/>
      <w:szCs w:val="20"/>
      <w:lang w:val="en-US" w:eastAsia="en-US"/>
    </w:rPr>
  </w:style>
  <w:style w:type="paragraph" w:styleId="BalloonText">
    <w:name w:val="Balloon Text"/>
    <w:basedOn w:val="Normal"/>
    <w:link w:val="BalloonTextChar"/>
    <w:semiHidden/>
    <w:rsid w:val="00E137B9"/>
    <w:rPr>
      <w:rFonts w:ascii="Tahoma" w:hAnsi="Tahoma" w:cs="Tahoma"/>
      <w:sz w:val="16"/>
      <w:szCs w:val="16"/>
    </w:rPr>
  </w:style>
  <w:style w:type="character" w:customStyle="1" w:styleId="BalloonTextChar">
    <w:name w:val="Balloon Text Char"/>
    <w:basedOn w:val="DefaultParagraphFont"/>
    <w:link w:val="BalloonText"/>
    <w:semiHidden/>
    <w:rsid w:val="00982B80"/>
    <w:rPr>
      <w:rFonts w:ascii="Tahoma" w:eastAsia="Times New Roman" w:hAnsi="Tahoma" w:cs="Tahoma"/>
      <w:sz w:val="16"/>
      <w:szCs w:val="16"/>
      <w:lang w:val="en-US" w:eastAsia="en-US"/>
    </w:rPr>
  </w:style>
  <w:style w:type="paragraph" w:styleId="ListParagraph">
    <w:name w:val="List Paragraph"/>
    <w:basedOn w:val="Normal"/>
    <w:uiPriority w:val="34"/>
    <w:qFormat/>
    <w:rsid w:val="00E137B9"/>
    <w:pPr>
      <w:ind w:left="720"/>
      <w:contextualSpacing/>
    </w:pPr>
  </w:style>
  <w:style w:type="paragraph" w:styleId="TOCHeading">
    <w:name w:val="TOC Heading"/>
    <w:basedOn w:val="Heading1"/>
    <w:next w:val="Normal"/>
    <w:uiPriority w:val="39"/>
    <w:unhideWhenUsed/>
    <w:qFormat/>
    <w:rsid w:val="003A4B96"/>
    <w:pPr>
      <w:outlineLvl w:val="9"/>
    </w:pPr>
    <w:rPr>
      <w:lang w:bidi="ar-SA"/>
    </w:rPr>
  </w:style>
  <w:style w:type="paragraph" w:styleId="TOC1">
    <w:name w:val="toc 1"/>
    <w:basedOn w:val="Normal"/>
    <w:next w:val="Normal"/>
    <w:autoRedefine/>
    <w:uiPriority w:val="39"/>
    <w:rsid w:val="00F050EC"/>
    <w:pPr>
      <w:tabs>
        <w:tab w:val="right" w:leader="dot" w:pos="8299"/>
      </w:tabs>
      <w:spacing w:before="360"/>
    </w:pPr>
    <w:rPr>
      <w:b/>
      <w:bCs/>
      <w:caps/>
      <w:sz w:val="24"/>
      <w:szCs w:val="24"/>
    </w:rPr>
  </w:style>
  <w:style w:type="paragraph" w:styleId="TOC2">
    <w:name w:val="toc 2"/>
    <w:basedOn w:val="Normal"/>
    <w:next w:val="Normal"/>
    <w:autoRedefine/>
    <w:uiPriority w:val="39"/>
    <w:rsid w:val="00E137B9"/>
    <w:pPr>
      <w:spacing w:before="240"/>
    </w:pPr>
    <w:rPr>
      <w:rFonts w:ascii="Times New Roman" w:hAnsi="Times New Roman" w:cs="Times New Roman"/>
      <w:b/>
      <w:bCs/>
    </w:rPr>
  </w:style>
  <w:style w:type="paragraph" w:styleId="TOC3">
    <w:name w:val="toc 3"/>
    <w:basedOn w:val="Normal"/>
    <w:next w:val="Normal"/>
    <w:autoRedefine/>
    <w:uiPriority w:val="39"/>
    <w:rsid w:val="00E137B9"/>
    <w:pPr>
      <w:ind w:left="220"/>
    </w:pPr>
    <w:rPr>
      <w:rFonts w:ascii="Times New Roman" w:hAnsi="Times New Roman" w:cs="Times New Roman"/>
    </w:rPr>
  </w:style>
  <w:style w:type="character" w:styleId="Hyperlink">
    <w:name w:val="Hyperlink"/>
    <w:basedOn w:val="DefaultParagraphFont"/>
    <w:uiPriority w:val="99"/>
    <w:rsid w:val="00E137B9"/>
    <w:rPr>
      <w:color w:val="0000FF"/>
      <w:u w:val="single"/>
    </w:rPr>
  </w:style>
  <w:style w:type="paragraph" w:styleId="ListBullet4">
    <w:name w:val="List Bullet 4"/>
    <w:basedOn w:val="Normal"/>
    <w:qFormat/>
    <w:rsid w:val="00E137B9"/>
    <w:pPr>
      <w:numPr>
        <w:numId w:val="6"/>
      </w:numPr>
      <w:spacing w:after="0"/>
    </w:pPr>
  </w:style>
  <w:style w:type="paragraph" w:styleId="NormalIndent">
    <w:name w:val="Normal Indent"/>
    <w:basedOn w:val="Normal"/>
    <w:qFormat/>
    <w:rsid w:val="00E137B9"/>
    <w:pPr>
      <w:ind w:left="360"/>
    </w:pPr>
  </w:style>
  <w:style w:type="paragraph" w:customStyle="1" w:styleId="Comment">
    <w:name w:val="Comment"/>
    <w:basedOn w:val="Normal"/>
    <w:next w:val="Normal"/>
    <w:link w:val="CommentChar"/>
    <w:rsid w:val="00E137B9"/>
    <w:rPr>
      <w:rFonts w:ascii="Times New Roman" w:hAnsi="Times New Roman"/>
      <w:i/>
      <w:iCs/>
      <w:color w:val="FF0000"/>
      <w:sz w:val="24"/>
    </w:rPr>
  </w:style>
  <w:style w:type="character" w:customStyle="1" w:styleId="CommentChar">
    <w:name w:val="Comment Char"/>
    <w:basedOn w:val="DefaultParagraphFont"/>
    <w:link w:val="Comment"/>
    <w:rsid w:val="00E137B9"/>
    <w:rPr>
      <w:rFonts w:ascii="Times New Roman" w:eastAsia="Times New Roman" w:hAnsi="Times New Roman" w:cs="Arial"/>
      <w:i/>
      <w:iCs/>
      <w:color w:val="FF0000"/>
      <w:sz w:val="24"/>
      <w:szCs w:val="20"/>
      <w:lang w:val="en-US" w:eastAsia="en-US"/>
    </w:rPr>
  </w:style>
  <w:style w:type="paragraph" w:styleId="Date">
    <w:name w:val="Date"/>
    <w:basedOn w:val="Normal"/>
    <w:next w:val="Normal"/>
    <w:link w:val="DateChar"/>
    <w:rsid w:val="00E137B9"/>
  </w:style>
  <w:style w:type="character" w:customStyle="1" w:styleId="DateChar">
    <w:name w:val="Date Char"/>
    <w:basedOn w:val="DefaultParagraphFont"/>
    <w:link w:val="Date"/>
    <w:rsid w:val="00E137B9"/>
    <w:rPr>
      <w:rFonts w:ascii="Arial" w:eastAsia="Times New Roman" w:hAnsi="Arial" w:cs="Arial"/>
      <w:sz w:val="20"/>
      <w:szCs w:val="20"/>
      <w:lang w:val="en-US" w:eastAsia="en-US"/>
    </w:rPr>
  </w:style>
  <w:style w:type="table" w:styleId="TableGrid">
    <w:name w:val="Table Grid"/>
    <w:basedOn w:val="TableNormal"/>
    <w:rsid w:val="00E137B9"/>
    <w:pPr>
      <w:spacing w:after="0" w:line="240" w:lineRule="auto"/>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137B9"/>
  </w:style>
  <w:style w:type="paragraph" w:styleId="NoteHeading">
    <w:name w:val="Note Heading"/>
    <w:basedOn w:val="Normal"/>
    <w:next w:val="Normal"/>
    <w:link w:val="NoteHeadingChar"/>
    <w:rsid w:val="00E137B9"/>
  </w:style>
  <w:style w:type="character" w:customStyle="1" w:styleId="NoteHeadingChar">
    <w:name w:val="Note Heading Char"/>
    <w:basedOn w:val="DefaultParagraphFont"/>
    <w:link w:val="NoteHeading"/>
    <w:rsid w:val="00920A27"/>
    <w:rPr>
      <w:rFonts w:ascii="Arial" w:eastAsia="Times New Roman" w:hAnsi="Arial" w:cs="Arial"/>
      <w:sz w:val="20"/>
      <w:szCs w:val="20"/>
      <w:lang w:val="en-US" w:eastAsia="en-US"/>
    </w:rPr>
  </w:style>
  <w:style w:type="paragraph" w:styleId="TOC4">
    <w:name w:val="toc 4"/>
    <w:basedOn w:val="Normal"/>
    <w:next w:val="Normal"/>
    <w:autoRedefine/>
    <w:uiPriority w:val="39"/>
    <w:rsid w:val="00E137B9"/>
    <w:pPr>
      <w:ind w:left="440"/>
    </w:pPr>
    <w:rPr>
      <w:rFonts w:ascii="Times New Roman" w:hAnsi="Times New Roman" w:cs="Times New Roman"/>
    </w:rPr>
  </w:style>
  <w:style w:type="paragraph" w:styleId="TOC5">
    <w:name w:val="toc 5"/>
    <w:basedOn w:val="Normal"/>
    <w:next w:val="Normal"/>
    <w:autoRedefine/>
    <w:uiPriority w:val="39"/>
    <w:rsid w:val="00E137B9"/>
    <w:pPr>
      <w:ind w:left="660"/>
    </w:pPr>
    <w:rPr>
      <w:rFonts w:ascii="Times New Roman" w:hAnsi="Times New Roman" w:cs="Times New Roman"/>
    </w:rPr>
  </w:style>
  <w:style w:type="paragraph" w:styleId="TOC6">
    <w:name w:val="toc 6"/>
    <w:basedOn w:val="Normal"/>
    <w:next w:val="Normal"/>
    <w:autoRedefine/>
    <w:uiPriority w:val="39"/>
    <w:rsid w:val="00E137B9"/>
    <w:pPr>
      <w:ind w:left="880"/>
    </w:pPr>
    <w:rPr>
      <w:rFonts w:ascii="Times New Roman" w:hAnsi="Times New Roman" w:cs="Times New Roman"/>
    </w:rPr>
  </w:style>
  <w:style w:type="paragraph" w:styleId="TOC7">
    <w:name w:val="toc 7"/>
    <w:basedOn w:val="Normal"/>
    <w:next w:val="Normal"/>
    <w:autoRedefine/>
    <w:uiPriority w:val="39"/>
    <w:rsid w:val="00E137B9"/>
    <w:pPr>
      <w:ind w:left="1100"/>
    </w:pPr>
    <w:rPr>
      <w:rFonts w:ascii="Times New Roman" w:hAnsi="Times New Roman" w:cs="Times New Roman"/>
    </w:rPr>
  </w:style>
  <w:style w:type="paragraph" w:styleId="TOC8">
    <w:name w:val="toc 8"/>
    <w:basedOn w:val="Normal"/>
    <w:next w:val="Normal"/>
    <w:autoRedefine/>
    <w:uiPriority w:val="39"/>
    <w:rsid w:val="00E137B9"/>
    <w:pPr>
      <w:ind w:left="1320"/>
    </w:pPr>
    <w:rPr>
      <w:rFonts w:ascii="Times New Roman" w:hAnsi="Times New Roman" w:cs="Times New Roman"/>
    </w:rPr>
  </w:style>
  <w:style w:type="paragraph" w:styleId="TOC9">
    <w:name w:val="toc 9"/>
    <w:basedOn w:val="Normal"/>
    <w:next w:val="Normal"/>
    <w:autoRedefine/>
    <w:uiPriority w:val="39"/>
    <w:rsid w:val="00E137B9"/>
    <w:pPr>
      <w:ind w:left="1540"/>
    </w:pPr>
    <w:rPr>
      <w:rFonts w:ascii="Times New Roman" w:hAnsi="Times New Roman" w:cs="Times New Roman"/>
    </w:rPr>
  </w:style>
  <w:style w:type="paragraph" w:styleId="List2">
    <w:name w:val="List 2"/>
    <w:basedOn w:val="Normal"/>
    <w:rsid w:val="00E137B9"/>
    <w:pPr>
      <w:ind w:left="720" w:hanging="360"/>
    </w:pPr>
  </w:style>
  <w:style w:type="table" w:styleId="TableList6">
    <w:name w:val="Table List 6"/>
    <w:basedOn w:val="TableNormal"/>
    <w:rsid w:val="00E137B9"/>
    <w:pPr>
      <w:spacing w:after="0" w:line="240" w:lineRule="auto"/>
    </w:pPr>
    <w:rPr>
      <w:rFonts w:ascii="Times New Roman" w:eastAsia="Times New Roman" w:hAnsi="Times New Roman" w:cs="Times New Roman"/>
      <w:sz w:val="20"/>
      <w:szCs w:val="20"/>
      <w:lang w:val="en-US"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paragraph" w:styleId="NormalWeb">
    <w:name w:val="Normal (Web)"/>
    <w:basedOn w:val="Normal"/>
    <w:uiPriority w:val="99"/>
    <w:unhideWhenUsed/>
    <w:rsid w:val="00E137B9"/>
    <w:pPr>
      <w:spacing w:before="100" w:beforeAutospacing="1" w:after="100" w:afterAutospacing="1"/>
    </w:pPr>
    <w:rPr>
      <w:rFonts w:ascii="Times New Roman" w:eastAsiaTheme="minorHAnsi" w:hAnsi="Times New Roman" w:cs="Times New Roman"/>
      <w:sz w:val="24"/>
      <w:szCs w:val="24"/>
    </w:rPr>
  </w:style>
  <w:style w:type="character" w:styleId="Emphasis">
    <w:name w:val="Emphasis"/>
    <w:basedOn w:val="DefaultParagraphFont"/>
    <w:qFormat/>
    <w:rsid w:val="00E137B9"/>
    <w:rPr>
      <w:i/>
      <w:iCs/>
    </w:rPr>
  </w:style>
  <w:style w:type="paragraph" w:customStyle="1" w:styleId="Default">
    <w:name w:val="Default"/>
    <w:rsid w:val="00E137B9"/>
    <w:pPr>
      <w:autoSpaceDE w:val="0"/>
      <w:autoSpaceDN w:val="0"/>
      <w:adjustRightInd w:val="0"/>
      <w:spacing w:after="0" w:line="240" w:lineRule="auto"/>
    </w:pPr>
    <w:rPr>
      <w:rFonts w:ascii="Times New Roman" w:eastAsia="Times New Roman" w:hAnsi="Times New Roman" w:cs="Times New Roman"/>
      <w:color w:val="000000"/>
      <w:sz w:val="24"/>
      <w:szCs w:val="24"/>
      <w:lang w:val="en-US" w:eastAsia="en-US"/>
    </w:rPr>
  </w:style>
  <w:style w:type="paragraph" w:styleId="Caption">
    <w:name w:val="caption"/>
    <w:basedOn w:val="Normal"/>
    <w:next w:val="Normal"/>
    <w:unhideWhenUsed/>
    <w:qFormat/>
    <w:rsid w:val="00E137B9"/>
    <w:pPr>
      <w:spacing w:after="200"/>
    </w:pPr>
    <w:rPr>
      <w:b/>
      <w:bCs/>
      <w:color w:val="F0AD00" w:themeColor="accent1"/>
      <w:sz w:val="18"/>
      <w:szCs w:val="18"/>
    </w:rPr>
  </w:style>
  <w:style w:type="paragraph" w:styleId="ListContinue2">
    <w:name w:val="List Continue 2"/>
    <w:basedOn w:val="Normal"/>
    <w:rsid w:val="00E137B9"/>
    <w:pPr>
      <w:ind w:left="720"/>
      <w:contextualSpacing/>
    </w:pPr>
  </w:style>
  <w:style w:type="paragraph" w:styleId="Revision">
    <w:name w:val="Revision"/>
    <w:hidden/>
    <w:uiPriority w:val="99"/>
    <w:semiHidden/>
    <w:rsid w:val="00E137B9"/>
    <w:pPr>
      <w:spacing w:after="0" w:line="240" w:lineRule="auto"/>
    </w:pPr>
    <w:rPr>
      <w:rFonts w:ascii="Arial" w:eastAsia="Times New Roman" w:hAnsi="Arial" w:cs="Arial"/>
      <w:sz w:val="20"/>
      <w:szCs w:val="20"/>
      <w:lang w:val="en-US" w:eastAsia="en-US"/>
    </w:rPr>
  </w:style>
  <w:style w:type="paragraph" w:styleId="ListNumber">
    <w:name w:val="List Number"/>
    <w:basedOn w:val="Normal"/>
    <w:rsid w:val="00B75B51"/>
    <w:pPr>
      <w:numPr>
        <w:numId w:val="21"/>
      </w:numPr>
      <w:spacing w:before="240"/>
      <w:ind w:left="357" w:hanging="357"/>
      <w:contextualSpacing/>
    </w:pPr>
  </w:style>
  <w:style w:type="character" w:styleId="FollowedHyperlink">
    <w:name w:val="FollowedHyperlink"/>
    <w:basedOn w:val="DefaultParagraphFont"/>
    <w:rsid w:val="00E137B9"/>
    <w:rPr>
      <w:color w:val="680000" w:themeColor="followedHyperlink"/>
      <w:u w:val="single"/>
    </w:rPr>
  </w:style>
  <w:style w:type="paragraph" w:styleId="NoSpacing">
    <w:name w:val="No Spacing"/>
    <w:uiPriority w:val="1"/>
    <w:qFormat/>
    <w:rsid w:val="00885157"/>
    <w:pPr>
      <w:spacing w:after="0" w:line="240" w:lineRule="auto"/>
    </w:pPr>
    <w:rPr>
      <w:rFonts w:ascii="Arial" w:eastAsia="Times New Roman" w:hAnsi="Arial" w:cs="Arial"/>
      <w:sz w:val="20"/>
      <w:szCs w:val="20"/>
      <w:lang w:val="en-US" w:eastAsia="en-US"/>
    </w:rPr>
  </w:style>
  <w:style w:type="paragraph" w:styleId="HTMLPreformatted">
    <w:name w:val="HTML Preformatted"/>
    <w:basedOn w:val="Normal"/>
    <w:link w:val="HTMLPreformattedChar"/>
    <w:uiPriority w:val="99"/>
    <w:semiHidden/>
    <w:unhideWhenUsed/>
    <w:rsid w:val="00791D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791DCE"/>
    <w:rPr>
      <w:rFonts w:ascii="Courier New" w:eastAsia="Times New Roman" w:hAnsi="Courier New" w:cs="Courier New"/>
      <w:sz w:val="20"/>
      <w:szCs w:val="20"/>
      <w:lang w:val="en-US" w:eastAsia="en-US"/>
    </w:rPr>
  </w:style>
  <w:style w:type="character" w:styleId="UnresolvedMention">
    <w:name w:val="Unresolved Mention"/>
    <w:basedOn w:val="DefaultParagraphFont"/>
    <w:uiPriority w:val="99"/>
    <w:semiHidden/>
    <w:unhideWhenUsed/>
    <w:rsid w:val="00CF17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736689">
      <w:bodyDiv w:val="1"/>
      <w:marLeft w:val="0"/>
      <w:marRight w:val="0"/>
      <w:marTop w:val="0"/>
      <w:marBottom w:val="0"/>
      <w:divBdr>
        <w:top w:val="none" w:sz="0" w:space="0" w:color="auto"/>
        <w:left w:val="none" w:sz="0" w:space="0" w:color="auto"/>
        <w:bottom w:val="none" w:sz="0" w:space="0" w:color="auto"/>
        <w:right w:val="none" w:sz="0" w:space="0" w:color="auto"/>
      </w:divBdr>
    </w:div>
    <w:div w:id="2006590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myS\My%20Mail\Target.dotm"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Module">
  <a:themeElements>
    <a:clrScheme name="Module">
      <a:dk1>
        <a:sysClr val="windowText" lastClr="000000"/>
      </a:dk1>
      <a:lt1>
        <a:sysClr val="window" lastClr="FFFFFF"/>
      </a:lt1>
      <a:dk2>
        <a:srgbClr val="5A6378"/>
      </a:dk2>
      <a:lt2>
        <a:srgbClr val="D4D4D6"/>
      </a:lt2>
      <a:accent1>
        <a:srgbClr val="F0AD00"/>
      </a:accent1>
      <a:accent2>
        <a:srgbClr val="60B5CC"/>
      </a:accent2>
      <a:accent3>
        <a:srgbClr val="E66C7D"/>
      </a:accent3>
      <a:accent4>
        <a:srgbClr val="6BB76D"/>
      </a:accent4>
      <a:accent5>
        <a:srgbClr val="E88651"/>
      </a:accent5>
      <a:accent6>
        <a:srgbClr val="C64847"/>
      </a:accent6>
      <a:hlink>
        <a:srgbClr val="168BBA"/>
      </a:hlink>
      <a:folHlink>
        <a:srgbClr val="680000"/>
      </a:folHlink>
    </a:clrScheme>
    <a:fontScheme name="Module">
      <a:majorFont>
        <a:latin typeface="Corbel"/>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Corbel"/>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Modul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7500"/>
                <a:satMod val="137000"/>
              </a:schemeClr>
            </a:gs>
            <a:gs pos="55000">
              <a:schemeClr val="phClr">
                <a:shade val="69000"/>
                <a:satMod val="137000"/>
              </a:schemeClr>
            </a:gs>
            <a:gs pos="100000">
              <a:schemeClr val="phClr">
                <a:shade val="98000"/>
                <a:satMod val="137000"/>
              </a:schemeClr>
            </a:gs>
          </a:gsLst>
          <a:lin ang="16200000" scaled="0"/>
        </a:gradFill>
      </a:fillStyleLst>
      <a:lnStyleLst>
        <a:ln w="6350" cap="rnd" cmpd="sng" algn="ctr">
          <a:solidFill>
            <a:schemeClr val="phClr">
              <a:shade val="95000"/>
              <a:satMod val="105000"/>
            </a:schemeClr>
          </a:solidFill>
          <a:prstDash val="solid"/>
        </a:ln>
        <a:ln w="48000" cap="flat" cmpd="thickThin" algn="ctr">
          <a:solidFill>
            <a:schemeClr val="phClr"/>
          </a:solidFill>
          <a:prstDash val="solid"/>
        </a:ln>
        <a:ln w="48500" cap="flat" cmpd="thickThin" algn="ctr">
          <a:solidFill>
            <a:schemeClr val="phClr"/>
          </a:solidFill>
          <a:prstDash val="solid"/>
        </a:ln>
      </a:lnStyleLst>
      <a:effectStyleLst>
        <a:effectStyle>
          <a:effectLst>
            <a:outerShdw blurRad="45000" dist="25000" dir="5400000" rotWithShape="0">
              <a:srgbClr val="000000">
                <a:alpha val="38000"/>
              </a:srgbClr>
            </a:outerShdw>
          </a:effectLst>
        </a:effectStyle>
        <a:effectStyle>
          <a:effectLst>
            <a:outerShdw blurRad="39000" dist="25400" dir="5400000" rotWithShape="0">
              <a:srgbClr val="000000">
                <a:alpha val="38000"/>
              </a:srgbClr>
            </a:outerShdw>
          </a:effectLst>
        </a:effectStyle>
        <a:effectStyle>
          <a:effectLst>
            <a:outerShdw blurRad="39000" dist="25400" dir="5400000" rotWithShape="0">
              <a:srgbClr val="000000">
                <a:alpha val="38000"/>
              </a:srgbClr>
            </a:outerShdw>
          </a:effectLst>
          <a:scene3d>
            <a:camera prst="orthographicFront" fov="0">
              <a:rot lat="0" lon="0" rev="0"/>
            </a:camera>
            <a:lightRig rig="threePt" dir="t">
              <a:rot lat="0" lon="0" rev="1800000"/>
            </a:lightRig>
          </a:scene3d>
          <a:sp3d prstMaterial="matte">
            <a:bevelT h="20000"/>
          </a:sp3d>
        </a:effectStyle>
      </a:effectStyleLst>
      <a:bgFillStyleLst>
        <a:solidFill>
          <a:schemeClr val="phClr"/>
        </a:solidFill>
        <a:gradFill rotWithShape="1">
          <a:gsLst>
            <a:gs pos="0">
              <a:schemeClr val="phClr">
                <a:tint val="48000"/>
                <a:satMod val="300000"/>
              </a:schemeClr>
            </a:gs>
            <a:gs pos="12000">
              <a:schemeClr val="phClr">
                <a:tint val="48000"/>
                <a:satMod val="300000"/>
              </a:schemeClr>
            </a:gs>
            <a:gs pos="20000">
              <a:schemeClr val="phClr">
                <a:tint val="49000"/>
                <a:satMod val="300000"/>
              </a:schemeClr>
            </a:gs>
            <a:gs pos="100000">
              <a:schemeClr val="phClr">
                <a:shade val="30000"/>
              </a:schemeClr>
            </a:gs>
          </a:gsLst>
          <a:path path="circle">
            <a:fillToRect l="10000" t="-25000" r="10000" b="125000"/>
          </a:path>
        </a:gradFill>
        <a:blipFill>
          <a:blip xmlns:r="http://schemas.openxmlformats.org/officeDocument/2006/relationships" r:embed="rId1">
            <a:duotone>
              <a:schemeClr val="phClr">
                <a:shade val="75000"/>
                <a:satMod val="105000"/>
              </a:schemeClr>
              <a:schemeClr val="phClr">
                <a:tint val="95000"/>
                <a:satMod val="105000"/>
              </a:schemeClr>
            </a:duotone>
          </a:blip>
          <a:tile tx="0" ty="0" sx="38000" sy="38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902810-DC61-4720-96FB-DDEB73037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Target.dotm</Template>
  <TotalTime>0</TotalTime>
  <Pages>45</Pages>
  <Words>9993</Words>
  <Characters>56965</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Target Systems Ltd.</Company>
  <LinksUpToDate>false</LinksUpToDate>
  <CharactersWithSpaces>66825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Ramy Szekely</dc:creator>
  <cp:lastModifiedBy>Doron Gutman</cp:lastModifiedBy>
  <cp:revision>2</cp:revision>
  <cp:lastPrinted>2022-05-17T12:24:00Z</cp:lastPrinted>
  <dcterms:created xsi:type="dcterms:W3CDTF">2025-08-17T19:46:00Z</dcterms:created>
  <dcterms:modified xsi:type="dcterms:W3CDTF">2025-08-17T19:46:00Z</dcterms:modified>
</cp:coreProperties>
</file>