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Packages</w:t>
      </w:r>
      <w:r>
        <w:t xml:space="preserve"> </w:t>
      </w:r>
      <w:r>
        <w:t xml:space="preserve">installation</w:t>
      </w:r>
      <w:r>
        <w:t xml:space="preserve"> </w:t>
      </w:r>
      <w:r>
        <w:t xml:space="preserve">Tutorial</w:t>
      </w:r>
      <w:r>
        <w:t xml:space="preserve"> </w:t>
      </w:r>
      <w:r>
        <w:t xml:space="preserve">3</w:t>
      </w:r>
    </w:p>
    <w:p>
      <w:pPr>
        <w:pStyle w:val="Author"/>
      </w:pPr>
      <w:r>
        <w:t xml:space="preserve">Alona</w:t>
      </w:r>
      <w:r>
        <w:t xml:space="preserve"> </w:t>
      </w:r>
      <w:r>
        <w:t xml:space="preserve">Rabner</w:t>
      </w:r>
    </w:p>
    <w:bookmarkStart w:id="22" w:name="bioconductor"/>
    <w:p>
      <w:pPr>
        <w:pStyle w:val="Heading2"/>
      </w:pPr>
      <w:r>
        <w:t xml:space="preserve">Bioconductor</w:t>
      </w:r>
    </w:p>
    <w:p>
      <w:pPr>
        <w:pStyle w:val="FirstParagraph"/>
      </w:pPr>
      <w:r>
        <w:t xml:space="preserve">Bioconductor is a software ecosystem tailored to genome biology field. It contains:</w:t>
      </w:r>
      <w:r>
        <w:br/>
      </w:r>
      <w:r>
        <w:t xml:space="preserve">- Software for analysis and visualization of data.</w:t>
      </w:r>
      <w:r>
        <w:br/>
      </w:r>
      <w:r>
        <w:t xml:space="preserve">- Annotation of diverse aspects of genome biology for various organisms.</w:t>
      </w:r>
      <w:r>
        <w:br/>
      </w:r>
      <w:r>
        <w:t xml:space="preserve">- Packaged and documented data sets from published experiments.</w:t>
      </w:r>
    </w:p>
    <w:bookmarkStart w:id="21" w:name="install-bioconductor"/>
    <w:p>
      <w:pPr>
        <w:pStyle w:val="Heading3"/>
      </w:pPr>
      <w:r>
        <w:t xml:space="preserve">Install Bioconductor</w:t>
      </w:r>
    </w:p>
    <w:p>
      <w:pPr>
        <w:pStyle w:val="FirstParagraph"/>
      </w:pPr>
      <w:r>
        <w:t xml:space="preserve">Start RStudio and enter the commands: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     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 xml:space="preserve">    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version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"3.12"</w:t>
      </w:r>
      <w:r>
        <w:rPr>
          <w:rStyle w:val="NormalTok"/>
        </w:rPr>
        <w:t xml:space="preserve">)</w:t>
      </w:r>
    </w:p>
    <w:bookmarkStart w:id="20" w:name="if-your-r-version-is-3.5.0"/>
    <w:p>
      <w:pPr>
        <w:pStyle w:val="Heading4"/>
      </w:pPr>
      <w:r>
        <w:t xml:space="preserve">If your R version is &lt; 3.5.0</w:t>
      </w:r>
    </w:p>
    <w:p>
      <w:pPr>
        <w:pStyle w:val="FirstParagraph"/>
      </w:pPr>
      <w:r>
        <w:t xml:space="preserve">It is always recommended to update to the most current version of R and Bioconductor. If this is not possible and R &lt; 3.5.0 , please use the following for installing Bioconductor packages:</w:t>
      </w:r>
    </w:p>
    <w:p>
      <w:pPr>
        <w:pStyle w:val="SourceCode"/>
      </w:pPr>
      <w:r>
        <w:rPr>
          <w:rStyle w:val="Function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"https://bioconductor.org/biocLite.R"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specific packages, e.g.,</w:t>
      </w:r>
      <w:r>
        <w:t xml:space="preserve"> </w:t>
      </w:r>
      <w:r>
        <w:t xml:space="preserve">“</w:t>
      </w:r>
      <w:r>
        <w:t xml:space="preserve">GenomicFeatures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AnnotationDbi</w:t>
      </w:r>
      <w:r>
        <w:t xml:space="preserve">”</w:t>
      </w:r>
      <w:r>
        <w:t xml:space="preserve">, with: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(BiocInstaller)</w:t>
      </w:r>
      <w:r>
        <w:br/>
      </w:r>
      <w:r>
        <w:rPr>
          <w:rStyle w:val="NormalTok"/>
        </w:rPr>
        <w:t xml:space="preserve">BiocInstaller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biocLite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"GenomicFeatures"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"AnnotationDbi"</w:t>
      </w:r>
      <w:r>
        <w:rPr>
          <w:rStyle w:val="NormalTok"/>
        </w:rPr>
        <w:t xml:space="preserve">))</w:t>
      </w:r>
    </w:p>
    <w:bookmarkEnd w:id="20"/>
    <w:bookmarkEnd w:id="21"/>
    <w:bookmarkEnd w:id="22"/>
    <w:bookmarkStart w:id="25" w:name="packages-for-tutorial-3"/>
    <w:p>
      <w:pPr>
        <w:pStyle w:val="Heading2"/>
      </w:pPr>
      <w:r>
        <w:t xml:space="preserve">Packages for Tutorial 3</w:t>
      </w:r>
    </w:p>
    <w:bookmarkStart w:id="23" w:name="bioconductor-packages"/>
    <w:p>
      <w:pPr>
        <w:pStyle w:val="Heading3"/>
      </w:pPr>
      <w:r>
        <w:t xml:space="preserve">Bioconductor packages</w:t>
      </w:r>
    </w:p>
    <w:p>
      <w:pPr>
        <w:pStyle w:val="FirstParagraph"/>
      </w:pPr>
      <w:r>
        <w:t xml:space="preserve">Install the IRanges and GenomicRanges packages: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(BiocManager)</w:t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"IRanges"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"GenomicRanges"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Install the BSgenome.Hsapiens.UCSC.hg19 package that will provide us with full genome sequences for Homo sapiens (hg19):</w:t>
      </w:r>
    </w:p>
    <w:p>
      <w:pPr>
        <w:pStyle w:val="BodyText"/>
      </w:pPr>
      <w:r>
        <w:rPr>
          <w:iCs/>
          <w:i/>
        </w:rPr>
        <w:t xml:space="preserve">Please pay attention that this package installation takes time.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"BSgenome.Hsapiens.UCSC.hg19"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the msa package: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requireNamespace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quietly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"BiocManager"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BiocManager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"msa"</w:t>
      </w:r>
      <w:r>
        <w:rPr>
          <w:rStyle w:val="NormalTok"/>
        </w:rPr>
        <w:t xml:space="preserve">)</w:t>
      </w:r>
    </w:p>
    <w:bookmarkEnd w:id="23"/>
    <w:bookmarkStart w:id="24" w:name="cran-packages"/>
    <w:p>
      <w:pPr>
        <w:pStyle w:val="Heading3"/>
      </w:pPr>
      <w:r>
        <w:t xml:space="preserve">CRAN packages</w:t>
      </w:r>
    </w:p>
    <w:p>
      <w:pPr>
        <w:pStyle w:val="FirstParagraph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rmarkdown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"rmarkdown"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seqinr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"seqinr"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Install the</w:t>
      </w:r>
      <w:r>
        <w:t xml:space="preserve"> </w:t>
      </w:r>
      <w:r>
        <w:rPr>
          <w:rStyle w:val="VerbatimChar"/>
        </w:rPr>
        <w:t xml:space="preserve">ape</w:t>
      </w:r>
      <w:r>
        <w:t xml:space="preserve"> </w:t>
      </w:r>
      <w:r>
        <w:t xml:space="preserve">package: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"ape"</w:t>
      </w:r>
      <w:r>
        <w:rPr>
          <w:rStyle w:val="NormalTok"/>
        </w:rPr>
        <w:t xml:space="preserve">)</w:t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Packages installation Tutorial 3</dc:title>
  <dc:creator>Alona Rabner</dc:creator>
  <cp:keywords/>
  <dcterms:created xsi:type="dcterms:W3CDTF">2021-04-16T16:59:22Z</dcterms:created>
  <dcterms:modified xsi:type="dcterms:W3CDTF">2021-04-16T16:59:22Z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