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725B77" w:rsidRPr="00574C31" w:rsidRDefault="0074090F" w:rsidP="00574C31">
      <w:pPr>
        <w:jc w:val="center"/>
        <w:rPr>
          <w:rFonts w:ascii="Arial" w:hAnsi="Arial" w:cs="Arial"/>
          <w:b/>
          <w:sz w:val="48"/>
        </w:rPr>
      </w:pPr>
      <w:r>
        <w:rPr>
          <w:rFonts w:ascii="Arial" w:hAnsi="Arial" w:cs="Arial"/>
          <w:b/>
          <w:sz w:val="48"/>
        </w:rPr>
        <w:t>Bezpieczeństwo Systemów Komputerowych</w:t>
      </w:r>
    </w:p>
    <w:p w:rsidR="008C5948" w:rsidRPr="00574C31" w:rsidRDefault="008C5948" w:rsidP="00574C31">
      <w:pPr>
        <w:jc w:val="both"/>
        <w:rPr>
          <w:rFonts w:ascii="Arial" w:hAnsi="Arial" w:cs="Arial"/>
          <w:b/>
          <w:sz w:val="36"/>
        </w:rPr>
      </w:pPr>
    </w:p>
    <w:p w:rsidR="008C5948" w:rsidRPr="00574C31" w:rsidRDefault="008C5948" w:rsidP="00574C31">
      <w:pPr>
        <w:jc w:val="both"/>
        <w:rPr>
          <w:rFonts w:ascii="Arial" w:hAnsi="Arial" w:cs="Arial"/>
          <w:b/>
          <w:sz w:val="36"/>
        </w:rPr>
      </w:pPr>
    </w:p>
    <w:p w:rsidR="00B115A2" w:rsidRDefault="00B115A2" w:rsidP="00574C31">
      <w:pPr>
        <w:jc w:val="center"/>
        <w:rPr>
          <w:rFonts w:ascii="Arial" w:hAnsi="Arial" w:cs="Arial"/>
          <w:b/>
          <w:sz w:val="36"/>
        </w:rPr>
      </w:pPr>
    </w:p>
    <w:p w:rsidR="00B115A2" w:rsidRDefault="00B115A2" w:rsidP="00574C31">
      <w:pPr>
        <w:jc w:val="center"/>
        <w:rPr>
          <w:rFonts w:ascii="Arial" w:hAnsi="Arial" w:cs="Arial"/>
          <w:b/>
          <w:sz w:val="36"/>
        </w:rPr>
      </w:pPr>
    </w:p>
    <w:p w:rsidR="00B115A2" w:rsidRDefault="00B115A2" w:rsidP="00574C31">
      <w:pPr>
        <w:jc w:val="center"/>
        <w:rPr>
          <w:rFonts w:ascii="Arial" w:hAnsi="Arial" w:cs="Arial"/>
          <w:b/>
          <w:sz w:val="36"/>
        </w:rPr>
      </w:pPr>
    </w:p>
    <w:p w:rsidR="003D2E8C" w:rsidRDefault="00B115A2" w:rsidP="00574C31">
      <w:pPr>
        <w:jc w:val="center"/>
        <w:rPr>
          <w:rFonts w:ascii="Arial" w:hAnsi="Arial" w:cs="Arial"/>
          <w:b/>
          <w:sz w:val="36"/>
        </w:rPr>
      </w:pPr>
      <w:r>
        <w:rPr>
          <w:rFonts w:ascii="Arial" w:hAnsi="Arial" w:cs="Arial"/>
          <w:b/>
          <w:sz w:val="36"/>
        </w:rPr>
        <w:t>Sprawozdanie z zajęć projektowych</w:t>
      </w:r>
    </w:p>
    <w:p w:rsidR="00B115A2" w:rsidRDefault="00B115A2" w:rsidP="00574C31">
      <w:pPr>
        <w:jc w:val="center"/>
        <w:rPr>
          <w:rFonts w:ascii="Arial" w:hAnsi="Arial" w:cs="Arial"/>
          <w:b/>
          <w:sz w:val="36"/>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Pr="00B115A2" w:rsidRDefault="00B115A2" w:rsidP="00574C31">
      <w:pPr>
        <w:jc w:val="center"/>
        <w:rPr>
          <w:rFonts w:ascii="Arial" w:hAnsi="Arial" w:cs="Arial"/>
        </w:rPr>
      </w:pPr>
      <w:r w:rsidRPr="00B115A2">
        <w:rPr>
          <w:rFonts w:ascii="Arial" w:hAnsi="Arial" w:cs="Arial"/>
        </w:rPr>
        <w:t>Autorzy:</w:t>
      </w:r>
    </w:p>
    <w:p w:rsidR="00B115A2" w:rsidRDefault="00FE1DF2" w:rsidP="00574C31">
      <w:pPr>
        <w:jc w:val="center"/>
        <w:rPr>
          <w:rFonts w:ascii="Arial" w:hAnsi="Arial" w:cs="Arial"/>
        </w:rPr>
      </w:pPr>
      <w:r>
        <w:rPr>
          <w:rFonts w:ascii="Arial" w:hAnsi="Arial" w:cs="Arial"/>
        </w:rPr>
        <w:t>Dorota Tomczak, 165145</w:t>
      </w:r>
    </w:p>
    <w:p w:rsidR="00B115A2" w:rsidRPr="00B115A2" w:rsidRDefault="002D7CDF" w:rsidP="002D7CDF">
      <w:pPr>
        <w:jc w:val="center"/>
        <w:rPr>
          <w:rFonts w:ascii="Arial" w:hAnsi="Arial" w:cs="Arial"/>
        </w:rPr>
      </w:pPr>
      <w:r>
        <w:rPr>
          <w:rFonts w:ascii="Arial" w:hAnsi="Arial" w:cs="Arial"/>
        </w:rPr>
        <w:t>Karolina Makuch 165276</w:t>
      </w:r>
    </w:p>
    <w:p w:rsidR="00B115A2" w:rsidRDefault="00B115A2" w:rsidP="00574C31">
      <w:pPr>
        <w:jc w:val="center"/>
        <w:rPr>
          <w:rFonts w:ascii="Arial" w:hAnsi="Arial" w:cs="Arial"/>
        </w:rPr>
      </w:pPr>
    </w:p>
    <w:p w:rsidR="00B115A2" w:rsidRPr="00B115A2" w:rsidRDefault="00B115A2" w:rsidP="00574C31">
      <w:pPr>
        <w:jc w:val="center"/>
        <w:rPr>
          <w:rFonts w:ascii="Arial" w:hAnsi="Arial" w:cs="Arial"/>
        </w:rPr>
      </w:pPr>
    </w:p>
    <w:p w:rsidR="00B115A2" w:rsidRPr="00B115A2" w:rsidRDefault="00C45AFE" w:rsidP="00574C31">
      <w:pPr>
        <w:jc w:val="center"/>
        <w:rPr>
          <w:rFonts w:ascii="Arial" w:hAnsi="Arial" w:cs="Arial"/>
        </w:rPr>
      </w:pPr>
      <w:r>
        <w:rPr>
          <w:rFonts w:ascii="Arial" w:hAnsi="Arial" w:cs="Arial"/>
        </w:rPr>
        <w:t>Wersja dokumentu</w:t>
      </w:r>
      <w:r w:rsidR="00B115A2" w:rsidRPr="00B115A2">
        <w:rPr>
          <w:rFonts w:ascii="Arial" w:hAnsi="Arial" w:cs="Arial"/>
        </w:rPr>
        <w:t>:</w:t>
      </w:r>
      <w:r>
        <w:rPr>
          <w:rFonts w:ascii="Arial" w:hAnsi="Arial" w:cs="Arial"/>
        </w:rPr>
        <w:t xml:space="preserve"> </w:t>
      </w:r>
      <w:r w:rsidR="002D7CDF">
        <w:rPr>
          <w:rFonts w:ascii="Arial" w:hAnsi="Arial" w:cs="Arial"/>
        </w:rPr>
        <w:t>2</w:t>
      </w:r>
      <w:r>
        <w:rPr>
          <w:rFonts w:ascii="Arial" w:hAnsi="Arial" w:cs="Arial"/>
        </w:rPr>
        <w:t>.0</w:t>
      </w:r>
    </w:p>
    <w:p w:rsidR="00B115A2" w:rsidRPr="00B115A2" w:rsidRDefault="00B115A2" w:rsidP="00574C31">
      <w:pPr>
        <w:jc w:val="center"/>
        <w:rPr>
          <w:rFonts w:ascii="Arial" w:hAnsi="Arial" w:cs="Arial"/>
        </w:rPr>
      </w:pPr>
    </w:p>
    <w:p w:rsidR="00B115A2" w:rsidRDefault="00B115A2">
      <w:pPr>
        <w:rPr>
          <w:rFonts w:ascii="Arial" w:hAnsi="Arial" w:cs="Arial"/>
        </w:rPr>
      </w:pPr>
      <w:r>
        <w:rPr>
          <w:rFonts w:ascii="Arial" w:hAnsi="Arial" w:cs="Arial"/>
        </w:rPr>
        <w:br w:type="page"/>
      </w:r>
    </w:p>
    <w:p w:rsidR="00931461" w:rsidRPr="00931461" w:rsidRDefault="00931461" w:rsidP="00931461">
      <w:pPr>
        <w:tabs>
          <w:tab w:val="left" w:pos="567"/>
        </w:tabs>
        <w:suppressAutoHyphens/>
        <w:autoSpaceDN w:val="0"/>
        <w:spacing w:before="120" w:after="120" w:line="276" w:lineRule="auto"/>
        <w:textAlignment w:val="baseline"/>
        <w:rPr>
          <w:rFonts w:ascii="Arial" w:hAnsi="Arial" w:cs="Arial"/>
          <w:b/>
          <w:color w:val="000000" w:themeColor="text1"/>
          <w:sz w:val="28"/>
        </w:rPr>
      </w:pPr>
      <w:r>
        <w:rPr>
          <w:rFonts w:ascii="Arial" w:hAnsi="Arial" w:cs="Arial"/>
          <w:b/>
          <w:color w:val="000000" w:themeColor="text1"/>
          <w:sz w:val="28"/>
        </w:rPr>
        <w:lastRenderedPageBreak/>
        <w:t>Historia zmian</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8"/>
        <w:gridCol w:w="1275"/>
        <w:gridCol w:w="5007"/>
      </w:tblGrid>
      <w:tr w:rsidR="00931461" w:rsidTr="00931461">
        <w:tc>
          <w:tcPr>
            <w:tcW w:w="988" w:type="dxa"/>
            <w:shd w:val="clear" w:color="auto" w:fill="auto"/>
            <w:vAlign w:val="center"/>
          </w:tcPr>
          <w:p w:rsidR="00931461" w:rsidRPr="00931461" w:rsidRDefault="00931461" w:rsidP="003B030C">
            <w:pPr>
              <w:pStyle w:val="Spr-tabela-naglowek"/>
              <w:rPr>
                <w:rFonts w:ascii="Arial" w:hAnsi="Arial" w:cs="Arial"/>
                <w:i w:val="0"/>
              </w:rPr>
            </w:pPr>
            <w:r w:rsidRPr="00931461">
              <w:rPr>
                <w:rFonts w:ascii="Arial" w:hAnsi="Arial" w:cs="Arial"/>
                <w:i w:val="0"/>
              </w:rPr>
              <w:t>Wersja</w:t>
            </w:r>
          </w:p>
        </w:tc>
        <w:tc>
          <w:tcPr>
            <w:tcW w:w="1275" w:type="dxa"/>
            <w:shd w:val="clear" w:color="auto" w:fill="auto"/>
            <w:vAlign w:val="center"/>
          </w:tcPr>
          <w:p w:rsidR="00931461" w:rsidRPr="00931461" w:rsidRDefault="00931461" w:rsidP="003B030C">
            <w:pPr>
              <w:pStyle w:val="Spr-tabela-naglowek"/>
              <w:rPr>
                <w:rFonts w:ascii="Arial" w:hAnsi="Arial" w:cs="Arial"/>
                <w:i w:val="0"/>
              </w:rPr>
            </w:pPr>
            <w:r w:rsidRPr="00931461">
              <w:rPr>
                <w:rFonts w:ascii="Arial" w:hAnsi="Arial" w:cs="Arial"/>
                <w:i w:val="0"/>
              </w:rPr>
              <w:t>Data</w:t>
            </w:r>
          </w:p>
        </w:tc>
        <w:tc>
          <w:tcPr>
            <w:tcW w:w="5007" w:type="dxa"/>
            <w:shd w:val="clear" w:color="auto" w:fill="auto"/>
            <w:vAlign w:val="center"/>
          </w:tcPr>
          <w:p w:rsidR="00931461" w:rsidRPr="00931461" w:rsidRDefault="00931461" w:rsidP="003B030C">
            <w:pPr>
              <w:pStyle w:val="Spr-tabela-naglowek"/>
              <w:rPr>
                <w:rFonts w:ascii="Arial" w:hAnsi="Arial" w:cs="Arial"/>
                <w:i w:val="0"/>
              </w:rPr>
            </w:pPr>
            <w:r w:rsidRPr="00931461">
              <w:rPr>
                <w:rFonts w:ascii="Arial" w:hAnsi="Arial" w:cs="Arial"/>
                <w:i w:val="0"/>
              </w:rPr>
              <w:t>Opis zmian</w:t>
            </w:r>
          </w:p>
        </w:tc>
      </w:tr>
      <w:tr w:rsidR="00931461" w:rsidTr="00931461">
        <w:tc>
          <w:tcPr>
            <w:tcW w:w="988" w:type="dxa"/>
            <w:shd w:val="clear" w:color="auto" w:fill="auto"/>
            <w:vAlign w:val="center"/>
          </w:tcPr>
          <w:p w:rsidR="00931461" w:rsidRDefault="00931461" w:rsidP="003B030C">
            <w:pPr>
              <w:pStyle w:val="Spr-tabela-tekst"/>
            </w:pPr>
            <w:r>
              <w:t>1.0</w:t>
            </w:r>
          </w:p>
        </w:tc>
        <w:tc>
          <w:tcPr>
            <w:tcW w:w="1275" w:type="dxa"/>
            <w:shd w:val="clear" w:color="auto" w:fill="auto"/>
            <w:vAlign w:val="center"/>
          </w:tcPr>
          <w:p w:rsidR="00931461" w:rsidRDefault="00AE1D18" w:rsidP="003B030C">
            <w:pPr>
              <w:pStyle w:val="Spr-tabela-tekst"/>
            </w:pPr>
            <w:r>
              <w:t>23.04.19</w:t>
            </w:r>
          </w:p>
        </w:tc>
        <w:tc>
          <w:tcPr>
            <w:tcW w:w="5007" w:type="dxa"/>
            <w:shd w:val="clear" w:color="auto" w:fill="auto"/>
            <w:vAlign w:val="center"/>
          </w:tcPr>
          <w:p w:rsidR="00931461" w:rsidRDefault="00931461" w:rsidP="003B030C">
            <w:pPr>
              <w:pStyle w:val="Spr-tabela-tekst"/>
            </w:pPr>
            <w:r>
              <w:t>Utworzenie dokumentu</w:t>
            </w:r>
            <w:r w:rsidR="00E86C42">
              <w:t>, dodanie źródeł</w:t>
            </w:r>
          </w:p>
        </w:tc>
      </w:tr>
      <w:tr w:rsidR="007A47B3" w:rsidTr="00931461">
        <w:tc>
          <w:tcPr>
            <w:tcW w:w="988" w:type="dxa"/>
            <w:shd w:val="clear" w:color="auto" w:fill="auto"/>
            <w:vAlign w:val="center"/>
          </w:tcPr>
          <w:p w:rsidR="007A47B3" w:rsidRDefault="007A47B3" w:rsidP="003B030C">
            <w:pPr>
              <w:pStyle w:val="Spr-tabela-tekst"/>
            </w:pPr>
            <w:r>
              <w:t>1.1</w:t>
            </w:r>
          </w:p>
        </w:tc>
        <w:tc>
          <w:tcPr>
            <w:tcW w:w="1275" w:type="dxa"/>
            <w:shd w:val="clear" w:color="auto" w:fill="auto"/>
            <w:vAlign w:val="center"/>
          </w:tcPr>
          <w:p w:rsidR="007A47B3" w:rsidRDefault="00FE1DF2" w:rsidP="00FE1DF2">
            <w:pPr>
              <w:pStyle w:val="Spr-tabela-tekst"/>
            </w:pPr>
            <w:r>
              <w:t>12.05.19</w:t>
            </w:r>
          </w:p>
        </w:tc>
        <w:tc>
          <w:tcPr>
            <w:tcW w:w="5007" w:type="dxa"/>
            <w:shd w:val="clear" w:color="auto" w:fill="auto"/>
            <w:vAlign w:val="center"/>
          </w:tcPr>
          <w:p w:rsidR="007A47B3" w:rsidRDefault="000308AA" w:rsidP="000308AA">
            <w:pPr>
              <w:pStyle w:val="Spr-tabela-tekst"/>
            </w:pPr>
            <w:r>
              <w:t>Dodanie interfejsów użytkownika</w:t>
            </w:r>
            <w:r w:rsidR="00146708">
              <w:t>, wynik</w:t>
            </w:r>
            <w:r w:rsidR="00FA74F8">
              <w:t>ów</w:t>
            </w:r>
            <w:r w:rsidR="00146708">
              <w:t xml:space="preserve"> testów</w:t>
            </w:r>
            <w:r w:rsidR="00521E1B">
              <w:t xml:space="preserve"> (projekt 1) </w:t>
            </w:r>
          </w:p>
        </w:tc>
      </w:tr>
      <w:tr w:rsidR="00813E83" w:rsidTr="00931461">
        <w:tc>
          <w:tcPr>
            <w:tcW w:w="988" w:type="dxa"/>
            <w:shd w:val="clear" w:color="auto" w:fill="auto"/>
            <w:vAlign w:val="center"/>
          </w:tcPr>
          <w:p w:rsidR="00813E83" w:rsidRDefault="00813E83" w:rsidP="003B030C">
            <w:pPr>
              <w:pStyle w:val="Spr-tabela-tekst"/>
            </w:pPr>
            <w:r>
              <w:t>1.2</w:t>
            </w:r>
          </w:p>
        </w:tc>
        <w:tc>
          <w:tcPr>
            <w:tcW w:w="1275" w:type="dxa"/>
            <w:shd w:val="clear" w:color="auto" w:fill="auto"/>
            <w:vAlign w:val="center"/>
          </w:tcPr>
          <w:p w:rsidR="00813E83" w:rsidRDefault="00813E83" w:rsidP="00FE1DF2">
            <w:pPr>
              <w:pStyle w:val="Spr-tabela-tekst"/>
            </w:pPr>
            <w:r>
              <w:t>13.05</w:t>
            </w:r>
            <w:r w:rsidR="00E859C1">
              <w:t>.19</w:t>
            </w:r>
          </w:p>
        </w:tc>
        <w:tc>
          <w:tcPr>
            <w:tcW w:w="5007" w:type="dxa"/>
            <w:shd w:val="clear" w:color="auto" w:fill="auto"/>
            <w:vAlign w:val="center"/>
          </w:tcPr>
          <w:p w:rsidR="00813E83" w:rsidRDefault="00813E83" w:rsidP="000308AA">
            <w:pPr>
              <w:pStyle w:val="Spr-tabela-tekst"/>
            </w:pPr>
            <w:r>
              <w:t>Dodanie charakterystyki zadania</w:t>
            </w:r>
            <w:r w:rsidR="009D3ED4">
              <w:t xml:space="preserve"> i wniosków</w:t>
            </w:r>
            <w:r>
              <w:t xml:space="preserve"> (projekt 1)</w:t>
            </w:r>
          </w:p>
        </w:tc>
      </w:tr>
      <w:tr w:rsidR="0074012D" w:rsidTr="00931461">
        <w:tc>
          <w:tcPr>
            <w:tcW w:w="988" w:type="dxa"/>
            <w:shd w:val="clear" w:color="auto" w:fill="auto"/>
            <w:vAlign w:val="center"/>
          </w:tcPr>
          <w:p w:rsidR="0074012D" w:rsidRDefault="0074012D" w:rsidP="003B030C">
            <w:pPr>
              <w:pStyle w:val="Spr-tabela-tekst"/>
            </w:pPr>
            <w:r>
              <w:t>1.3</w:t>
            </w:r>
          </w:p>
        </w:tc>
        <w:tc>
          <w:tcPr>
            <w:tcW w:w="1275" w:type="dxa"/>
            <w:shd w:val="clear" w:color="auto" w:fill="auto"/>
            <w:vAlign w:val="center"/>
          </w:tcPr>
          <w:p w:rsidR="0074012D" w:rsidRDefault="0074012D" w:rsidP="00FE1DF2">
            <w:pPr>
              <w:pStyle w:val="Spr-tabela-tekst"/>
            </w:pPr>
            <w:r>
              <w:t>19.05.19</w:t>
            </w:r>
          </w:p>
        </w:tc>
        <w:tc>
          <w:tcPr>
            <w:tcW w:w="5007" w:type="dxa"/>
            <w:shd w:val="clear" w:color="auto" w:fill="auto"/>
            <w:vAlign w:val="center"/>
          </w:tcPr>
          <w:p w:rsidR="0074012D" w:rsidRDefault="0074012D" w:rsidP="000308AA">
            <w:pPr>
              <w:pStyle w:val="Spr-tabela-tekst"/>
            </w:pPr>
            <w:r>
              <w:t>Dodanie opisu implementacji (projekt 1)</w:t>
            </w:r>
            <w:bookmarkStart w:id="0" w:name="_GoBack"/>
            <w:bookmarkEnd w:id="0"/>
          </w:p>
        </w:tc>
      </w:tr>
      <w:tr w:rsidR="002D7CDF" w:rsidTr="00931461">
        <w:tc>
          <w:tcPr>
            <w:tcW w:w="988" w:type="dxa"/>
            <w:shd w:val="clear" w:color="auto" w:fill="auto"/>
            <w:vAlign w:val="center"/>
          </w:tcPr>
          <w:p w:rsidR="002D7CDF" w:rsidRDefault="002D7CDF" w:rsidP="003B030C">
            <w:pPr>
              <w:pStyle w:val="Spr-tabela-tekst"/>
            </w:pPr>
            <w:r>
              <w:t>2.0</w:t>
            </w:r>
          </w:p>
        </w:tc>
        <w:tc>
          <w:tcPr>
            <w:tcW w:w="1275" w:type="dxa"/>
            <w:shd w:val="clear" w:color="auto" w:fill="auto"/>
            <w:vAlign w:val="center"/>
          </w:tcPr>
          <w:p w:rsidR="002D7CDF" w:rsidRDefault="002D7CDF" w:rsidP="00FE1DF2">
            <w:pPr>
              <w:pStyle w:val="Spr-tabela-tekst"/>
            </w:pPr>
            <w:r>
              <w:t>10.06.19</w:t>
            </w:r>
          </w:p>
        </w:tc>
        <w:tc>
          <w:tcPr>
            <w:tcW w:w="5007" w:type="dxa"/>
            <w:shd w:val="clear" w:color="auto" w:fill="auto"/>
            <w:vAlign w:val="center"/>
          </w:tcPr>
          <w:p w:rsidR="002D7CDF" w:rsidRDefault="00AB20B4" w:rsidP="000308AA">
            <w:pPr>
              <w:pStyle w:val="Spr-tabela-tekst"/>
            </w:pPr>
            <w:r>
              <w:t>Dodanie opisu interfejsu użytkownika</w:t>
            </w:r>
            <w:r w:rsidR="00F202D1">
              <w:t>(projekt 2)</w:t>
            </w:r>
          </w:p>
        </w:tc>
      </w:tr>
      <w:tr w:rsidR="00AB20B4" w:rsidTr="00931461">
        <w:tc>
          <w:tcPr>
            <w:tcW w:w="988" w:type="dxa"/>
            <w:shd w:val="clear" w:color="auto" w:fill="auto"/>
            <w:vAlign w:val="center"/>
          </w:tcPr>
          <w:p w:rsidR="00AB20B4" w:rsidRDefault="00AB20B4" w:rsidP="003B030C">
            <w:pPr>
              <w:pStyle w:val="Spr-tabela-tekst"/>
            </w:pPr>
            <w:r>
              <w:t>2.1</w:t>
            </w:r>
          </w:p>
        </w:tc>
        <w:tc>
          <w:tcPr>
            <w:tcW w:w="1275" w:type="dxa"/>
            <w:shd w:val="clear" w:color="auto" w:fill="auto"/>
            <w:vAlign w:val="center"/>
          </w:tcPr>
          <w:p w:rsidR="00AB20B4" w:rsidRDefault="00AB20B4" w:rsidP="00FE1DF2">
            <w:pPr>
              <w:pStyle w:val="Spr-tabela-tekst"/>
            </w:pPr>
            <w:r>
              <w:t>11.06.19</w:t>
            </w:r>
          </w:p>
        </w:tc>
        <w:tc>
          <w:tcPr>
            <w:tcW w:w="5007" w:type="dxa"/>
            <w:shd w:val="clear" w:color="auto" w:fill="auto"/>
            <w:vAlign w:val="center"/>
          </w:tcPr>
          <w:p w:rsidR="00AB20B4" w:rsidRDefault="004803B4" w:rsidP="000308AA">
            <w:pPr>
              <w:pStyle w:val="Spr-tabela-tekst"/>
            </w:pPr>
            <w:r>
              <w:t>Uzupełnienie opisu zadania, bazy danych, testów oraz wniosków (projekt 2)</w:t>
            </w:r>
          </w:p>
        </w:tc>
      </w:tr>
    </w:tbl>
    <w:p w:rsidR="007E52FF" w:rsidRDefault="007E52FF" w:rsidP="003A25E5">
      <w:pPr>
        <w:tabs>
          <w:tab w:val="left" w:pos="567"/>
        </w:tabs>
        <w:suppressAutoHyphens/>
        <w:autoSpaceDN w:val="0"/>
        <w:spacing w:before="120" w:after="120" w:line="276" w:lineRule="auto"/>
        <w:jc w:val="both"/>
        <w:textAlignment w:val="baseline"/>
        <w:rPr>
          <w:rFonts w:ascii="Arial" w:hAnsi="Arial" w:cs="Arial"/>
          <w:b/>
          <w:sz w:val="28"/>
        </w:rPr>
      </w:pPr>
    </w:p>
    <w:p w:rsidR="003A25E5" w:rsidRPr="009D2376"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rPr>
      </w:pPr>
      <w:r>
        <w:rPr>
          <w:rFonts w:ascii="Arial" w:hAnsi="Arial" w:cs="Arial"/>
          <w:b/>
          <w:sz w:val="32"/>
        </w:rPr>
        <w:t>Projekt</w:t>
      </w:r>
      <w:r w:rsidR="003A25E5" w:rsidRPr="009D2376">
        <w:rPr>
          <w:rFonts w:ascii="Arial" w:hAnsi="Arial" w:cs="Arial"/>
          <w:b/>
          <w:sz w:val="32"/>
        </w:rPr>
        <w:t xml:space="preserve"> 1 – </w:t>
      </w:r>
      <w:r w:rsidR="00E43ADE" w:rsidRPr="00E43ADE">
        <w:rPr>
          <w:rFonts w:ascii="Arial" w:hAnsi="Arial" w:cs="Arial"/>
          <w:b/>
          <w:sz w:val="32"/>
        </w:rPr>
        <w:t>Szyfrowanie plików wraz z przekazaniem klucza sesyjnego</w:t>
      </w:r>
    </w:p>
    <w:p w:rsidR="003A25E5" w:rsidRPr="006A5F67" w:rsidRDefault="00695AA9"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Charakterystyka zadania projektowego</w:t>
      </w:r>
    </w:p>
    <w:p w:rsidR="006A5F67" w:rsidRDefault="00875CD6" w:rsidP="006A5F67">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ab/>
      </w:r>
      <w:r w:rsidR="006A5F67">
        <w:rPr>
          <w:rFonts w:ascii="Arial" w:hAnsi="Arial" w:cs="Arial"/>
        </w:rPr>
        <w:t>Z</w:t>
      </w:r>
      <w:r w:rsidR="00881D4B">
        <w:rPr>
          <w:rFonts w:ascii="Arial" w:hAnsi="Arial" w:cs="Arial"/>
        </w:rPr>
        <w:t>adanie projektowe obejmowało utworzenie dwóch aplikacji: serwerowej do szyfrowania plików oraz klienckiej do ich deszyfracji.</w:t>
      </w:r>
      <w:r w:rsidR="00F60D6D">
        <w:rPr>
          <w:rFonts w:ascii="Arial" w:hAnsi="Arial" w:cs="Arial"/>
        </w:rPr>
        <w:t xml:space="preserve"> Aplikacja serwerowa oczekuje na połączenia od klientów, a po jego nawiązaniu generuje klucz sesyjny, szyfruje plik a następnie przesyła go do klienta. Wyboru pliku można dokonać w każdym momencie działania aplikacji.</w:t>
      </w:r>
    </w:p>
    <w:p w:rsidR="00B17FAC" w:rsidRDefault="00875CD6" w:rsidP="00B17FAC">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ab/>
      </w:r>
      <w:r w:rsidR="00F60D6D">
        <w:rPr>
          <w:rFonts w:ascii="Arial" w:hAnsi="Arial" w:cs="Arial"/>
        </w:rPr>
        <w:t>Aplikacja kliencka jest uruchamiana na maszynie wirtualnej. Umożliwia logowanie i rejestrację</w:t>
      </w:r>
      <w:r w:rsidR="002F31A7">
        <w:rPr>
          <w:rFonts w:ascii="Arial" w:hAnsi="Arial" w:cs="Arial"/>
        </w:rPr>
        <w:t xml:space="preserve"> w celu obsługi wielu użytkowników. Po rejestracji tworzone są klucze RSA – publiczny oraz prywatny – które zostają następnie zapisane na dysku w oddzielnych folderach.</w:t>
      </w:r>
      <w:r w:rsidR="00825A47">
        <w:rPr>
          <w:rFonts w:ascii="Arial" w:hAnsi="Arial" w:cs="Arial"/>
        </w:rPr>
        <w:t xml:space="preserve"> </w:t>
      </w:r>
      <w:r w:rsidR="00B17FAC">
        <w:rPr>
          <w:rFonts w:ascii="Arial" w:hAnsi="Arial" w:cs="Arial"/>
        </w:rPr>
        <w:t xml:space="preserve">Aby móc odbierać zaszyfrowane i deszyfrować pliki należy się najpierw zalogować. Następnie klient może wysłać do serwera żądanie otrzymania zaszyfrowanego pliku (uprzednio wypełniając wszystkie niezbędne parametry potrzebne do szyfrowania). Po nawiązaniu połączenia wysyłany jest klucz publiczny klienta i inne dane potrzebne do szyfrowania. Serwer zwraca klientowi zaszyfrowany klucz sesyjny wraz z innymi danymi potrzebnymi do deszyfracji. Następnie wysyła plik, który jest zapisywany na dysku klienta. </w:t>
      </w:r>
      <w:r w:rsidR="00B17FAC" w:rsidRPr="00B17FAC">
        <w:rPr>
          <w:rFonts w:ascii="Arial" w:hAnsi="Arial" w:cs="Arial"/>
        </w:rPr>
        <w:t xml:space="preserve">Deszyfracji dokonuje się wybierając plik z dysku. </w:t>
      </w:r>
      <w:r w:rsidR="00B17FAC">
        <w:rPr>
          <w:rFonts w:ascii="Arial" w:hAnsi="Arial" w:cs="Arial"/>
        </w:rPr>
        <w:t>Po wybraniu niezaszyfrowanego pliku lub nieautoryzowanej próby deszyfracji aplikacja o tym nie informuje.</w:t>
      </w:r>
    </w:p>
    <w:p w:rsidR="004A019C" w:rsidRPr="00B17FAC" w:rsidRDefault="00875CD6" w:rsidP="00B17FAC">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ab/>
      </w:r>
      <w:r w:rsidR="004A019C">
        <w:rPr>
          <w:rFonts w:ascii="Arial" w:hAnsi="Arial" w:cs="Arial"/>
        </w:rPr>
        <w:t xml:space="preserve">Wybranym algorytmem blokowym do szyfrowania plików jest algorytm </w:t>
      </w:r>
      <w:proofErr w:type="spellStart"/>
      <w:r>
        <w:rPr>
          <w:rFonts w:ascii="Arial" w:hAnsi="Arial" w:cs="Arial"/>
        </w:rPr>
        <w:t>B</w:t>
      </w:r>
      <w:r w:rsidR="004A019C">
        <w:rPr>
          <w:rFonts w:ascii="Arial" w:hAnsi="Arial" w:cs="Arial"/>
        </w:rPr>
        <w:t>lowfish</w:t>
      </w:r>
      <w:proofErr w:type="spellEnd"/>
      <w:r w:rsidR="004A019C">
        <w:rPr>
          <w:rFonts w:ascii="Arial" w:hAnsi="Arial" w:cs="Arial"/>
        </w:rPr>
        <w:t>.</w:t>
      </w:r>
    </w:p>
    <w:p w:rsidR="006A5F67" w:rsidRDefault="006A5F67" w:rsidP="00875CD6">
      <w:pPr>
        <w:pStyle w:val="Akapitzlist"/>
        <w:tabs>
          <w:tab w:val="left" w:pos="567"/>
        </w:tabs>
        <w:suppressAutoHyphens/>
        <w:autoSpaceDN w:val="0"/>
        <w:spacing w:before="120" w:after="120" w:line="276" w:lineRule="auto"/>
        <w:ind w:left="405"/>
        <w:jc w:val="right"/>
        <w:textAlignment w:val="baseline"/>
        <w:rPr>
          <w:rFonts w:ascii="Arial" w:hAnsi="Arial" w:cs="Arial"/>
        </w:rPr>
      </w:pPr>
    </w:p>
    <w:p w:rsidR="003A25E5" w:rsidRPr="006A5F67" w:rsidRDefault="00695AA9"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 xml:space="preserve">Projekt interfejsów użytkownika </w:t>
      </w:r>
    </w:p>
    <w:p w:rsidR="006A5F67" w:rsidRDefault="00474691" w:rsidP="006A5F67">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 xml:space="preserve">Projekt interfejsów użytkownika wykonano z wykorzystaniem </w:t>
      </w:r>
      <w:proofErr w:type="spellStart"/>
      <w:r>
        <w:rPr>
          <w:rFonts w:ascii="Arial" w:hAnsi="Arial" w:cs="Arial"/>
        </w:rPr>
        <w:t>JavaFX</w:t>
      </w:r>
      <w:proofErr w:type="spellEnd"/>
      <w:r>
        <w:rPr>
          <w:rFonts w:ascii="Arial" w:hAnsi="Arial" w:cs="Arial"/>
        </w:rPr>
        <w:t xml:space="preserve"> oraz narzędzia wspomagającego </w:t>
      </w:r>
      <w:proofErr w:type="spellStart"/>
      <w:r>
        <w:rPr>
          <w:rFonts w:ascii="Arial" w:hAnsi="Arial" w:cs="Arial"/>
        </w:rPr>
        <w:t>SceneBuilder</w:t>
      </w:r>
      <w:proofErr w:type="spellEnd"/>
      <w:r>
        <w:rPr>
          <w:rFonts w:ascii="Arial" w:hAnsi="Arial" w:cs="Arial"/>
        </w:rPr>
        <w:t>.</w:t>
      </w:r>
      <w:r w:rsidR="00825A47">
        <w:rPr>
          <w:rFonts w:ascii="Arial" w:hAnsi="Arial" w:cs="Arial"/>
        </w:rPr>
        <w:t xml:space="preserve"> </w:t>
      </w:r>
      <w:proofErr w:type="spellStart"/>
      <w:r w:rsidR="002F31A7">
        <w:rPr>
          <w:rFonts w:ascii="Arial" w:hAnsi="Arial" w:cs="Arial"/>
        </w:rPr>
        <w:t>Screenshoty</w:t>
      </w:r>
      <w:proofErr w:type="spellEnd"/>
      <w:r w:rsidR="002F31A7">
        <w:rPr>
          <w:rFonts w:ascii="Arial" w:hAnsi="Arial" w:cs="Arial"/>
        </w:rPr>
        <w:t xml:space="preserve"> zostały wykonane na urządzeniu z systemem Windows.</w:t>
      </w:r>
    </w:p>
    <w:p w:rsidR="00474691" w:rsidRDefault="00474691" w:rsidP="006A5F67">
      <w:pPr>
        <w:pStyle w:val="Akapitzlist"/>
        <w:tabs>
          <w:tab w:val="left" w:pos="567"/>
        </w:tabs>
        <w:suppressAutoHyphens/>
        <w:autoSpaceDN w:val="0"/>
        <w:spacing w:before="120" w:after="120" w:line="276" w:lineRule="auto"/>
        <w:ind w:left="405"/>
        <w:jc w:val="both"/>
        <w:textAlignment w:val="baseline"/>
        <w:rPr>
          <w:rFonts w:ascii="Arial" w:hAnsi="Arial" w:cs="Arial"/>
          <w:sz w:val="16"/>
          <w:szCs w:val="16"/>
        </w:rPr>
      </w:pPr>
      <w:r>
        <w:rPr>
          <w:rFonts w:ascii="Arial" w:hAnsi="Arial" w:cs="Arial"/>
        </w:rPr>
        <w:t>W aplikacji serwer</w:t>
      </w:r>
      <w:r w:rsidR="000939E6">
        <w:rPr>
          <w:rFonts w:ascii="Arial" w:hAnsi="Arial" w:cs="Arial"/>
        </w:rPr>
        <w:t>owej</w:t>
      </w:r>
      <w:r>
        <w:rPr>
          <w:rFonts w:ascii="Arial" w:hAnsi="Arial" w:cs="Arial"/>
        </w:rPr>
        <w:t xml:space="preserve"> zastosowano jeden ekran</w:t>
      </w:r>
      <w:r w:rsidR="000939E6">
        <w:rPr>
          <w:rFonts w:ascii="Arial" w:hAnsi="Arial" w:cs="Arial"/>
        </w:rPr>
        <w:t xml:space="preserve">, na którym wyświetlane są dwie podstawowe informacje: ścieżka do pliku aktualnie wybranego do szyfrowania oraz informacja w jakim obecnie stanie znajduje się serwer (oczekiwanie na połączenie, szyfrowanie pliku, wysyłanie). Po kliknięciu na pole z nazwą pliku </w:t>
      </w:r>
      <w:r w:rsidR="000939E6">
        <w:rPr>
          <w:rFonts w:ascii="Arial" w:hAnsi="Arial" w:cs="Arial"/>
        </w:rPr>
        <w:lastRenderedPageBreak/>
        <w:t>otwiera się menadżer plików, przez który można dokonać zmiany pliku przeznaczonego do szyfrowania.</w:t>
      </w:r>
    </w:p>
    <w:p w:rsidR="000939E6" w:rsidRPr="000939E6" w:rsidRDefault="000939E6" w:rsidP="006A5F67">
      <w:pPr>
        <w:pStyle w:val="Akapitzlist"/>
        <w:tabs>
          <w:tab w:val="left" w:pos="567"/>
        </w:tabs>
        <w:suppressAutoHyphens/>
        <w:autoSpaceDN w:val="0"/>
        <w:spacing w:before="120" w:after="120" w:line="276" w:lineRule="auto"/>
        <w:ind w:left="405"/>
        <w:jc w:val="both"/>
        <w:textAlignment w:val="baseline"/>
        <w:rPr>
          <w:rFonts w:ascii="Arial" w:hAnsi="Arial" w:cs="Arial"/>
          <w:sz w:val="16"/>
          <w:szCs w:val="16"/>
        </w:rPr>
      </w:pPr>
    </w:p>
    <w:p w:rsidR="00474691" w:rsidRDefault="000939E6" w:rsidP="000939E6">
      <w:pPr>
        <w:pStyle w:val="Akapitzlist"/>
        <w:tabs>
          <w:tab w:val="left" w:pos="567"/>
        </w:tabs>
        <w:suppressAutoHyphens/>
        <w:autoSpaceDN w:val="0"/>
        <w:spacing w:before="120" w:after="120" w:line="276" w:lineRule="auto"/>
        <w:ind w:left="405"/>
        <w:jc w:val="center"/>
        <w:textAlignment w:val="baseline"/>
        <w:rPr>
          <w:rFonts w:ascii="Arial" w:hAnsi="Arial" w:cs="Arial"/>
        </w:rPr>
      </w:pPr>
      <w:r>
        <w:rPr>
          <w:noProof/>
          <w:lang w:eastAsia="pl-PL"/>
        </w:rPr>
        <w:drawing>
          <wp:inline distT="0" distB="0" distL="0" distR="0">
            <wp:extent cx="4895850" cy="14287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895850" cy="1428750"/>
                    </a:xfrm>
                    <a:prstGeom prst="rect">
                      <a:avLst/>
                    </a:prstGeom>
                  </pic:spPr>
                </pic:pic>
              </a:graphicData>
            </a:graphic>
          </wp:inline>
        </w:drawing>
      </w:r>
    </w:p>
    <w:p w:rsidR="000939E6" w:rsidRDefault="000939E6" w:rsidP="000939E6">
      <w:pPr>
        <w:pStyle w:val="Akapitzlist"/>
        <w:tabs>
          <w:tab w:val="left" w:pos="567"/>
        </w:tabs>
        <w:suppressAutoHyphens/>
        <w:autoSpaceDN w:val="0"/>
        <w:spacing w:before="120" w:after="120" w:line="276" w:lineRule="auto"/>
        <w:ind w:left="405"/>
        <w:jc w:val="center"/>
        <w:textAlignment w:val="baseline"/>
        <w:rPr>
          <w:rFonts w:ascii="Arial" w:hAnsi="Arial" w:cs="Arial"/>
          <w:i/>
          <w:sz w:val="16"/>
          <w:szCs w:val="16"/>
        </w:rPr>
      </w:pPr>
      <w:r>
        <w:rPr>
          <w:rFonts w:ascii="Arial" w:hAnsi="Arial" w:cs="Arial"/>
          <w:i/>
        </w:rPr>
        <w:t>Okno aplikacji serwerowej</w:t>
      </w:r>
    </w:p>
    <w:p w:rsidR="000939E6" w:rsidRDefault="000939E6" w:rsidP="000939E6">
      <w:pPr>
        <w:pStyle w:val="Akapitzlist"/>
        <w:tabs>
          <w:tab w:val="left" w:pos="567"/>
        </w:tabs>
        <w:suppressAutoHyphens/>
        <w:autoSpaceDN w:val="0"/>
        <w:spacing w:before="120" w:after="120" w:line="276" w:lineRule="auto"/>
        <w:ind w:left="405"/>
        <w:jc w:val="center"/>
        <w:textAlignment w:val="baseline"/>
        <w:rPr>
          <w:rFonts w:ascii="Arial" w:hAnsi="Arial" w:cs="Arial"/>
          <w:i/>
          <w:sz w:val="16"/>
          <w:szCs w:val="16"/>
        </w:rPr>
      </w:pPr>
    </w:p>
    <w:p w:rsidR="000939E6" w:rsidRDefault="000939E6" w:rsidP="000939E6">
      <w:pPr>
        <w:pStyle w:val="Akapitzlist"/>
        <w:tabs>
          <w:tab w:val="left" w:pos="567"/>
        </w:tabs>
        <w:suppressAutoHyphens/>
        <w:autoSpaceDN w:val="0"/>
        <w:spacing w:before="120" w:after="120" w:line="276" w:lineRule="auto"/>
        <w:ind w:left="405"/>
        <w:textAlignment w:val="baseline"/>
        <w:rPr>
          <w:rFonts w:ascii="Arial" w:hAnsi="Arial" w:cs="Arial"/>
          <w:sz w:val="16"/>
          <w:szCs w:val="16"/>
        </w:rPr>
      </w:pPr>
      <w:r>
        <w:rPr>
          <w:rFonts w:ascii="Arial" w:hAnsi="Arial" w:cs="Arial"/>
        </w:rPr>
        <w:t>W aplikacji klienckiej obecne są 4 ekrany: logowania, rejestracji, szyfrowania i deszyfrowania. Ekranem startowym jest ekran przeznaczony do logowania.</w:t>
      </w:r>
      <w:r w:rsidR="00917AEE">
        <w:rPr>
          <w:rFonts w:ascii="Arial" w:hAnsi="Arial" w:cs="Arial"/>
        </w:rPr>
        <w:t xml:space="preserve"> Po wpisaniu poprawnego loginu i hasła aplikacja przekierowuje do ekranu szyfrowania. W przeciwnym wypadku wyświetla się komunikat o nieprawidłowych danych. Po kliknięciu w przycisk „Zarejestruj się” aplikacja przekierowuje do ekranu rejestracji.</w:t>
      </w:r>
    </w:p>
    <w:p w:rsidR="00917AEE" w:rsidRPr="00917AEE" w:rsidRDefault="00917AEE" w:rsidP="000939E6">
      <w:pPr>
        <w:pStyle w:val="Akapitzlist"/>
        <w:tabs>
          <w:tab w:val="left" w:pos="567"/>
        </w:tabs>
        <w:suppressAutoHyphens/>
        <w:autoSpaceDN w:val="0"/>
        <w:spacing w:before="120" w:after="120" w:line="276" w:lineRule="auto"/>
        <w:ind w:left="405"/>
        <w:textAlignment w:val="baseline"/>
        <w:rPr>
          <w:rFonts w:ascii="Arial" w:hAnsi="Arial" w:cs="Arial"/>
          <w:sz w:val="16"/>
          <w:szCs w:val="16"/>
        </w:rPr>
      </w:pPr>
    </w:p>
    <w:p w:rsidR="000939E6" w:rsidRDefault="000939E6" w:rsidP="00917AEE">
      <w:pPr>
        <w:pStyle w:val="Akapitzlist"/>
        <w:tabs>
          <w:tab w:val="left" w:pos="567"/>
        </w:tabs>
        <w:suppressAutoHyphens/>
        <w:autoSpaceDN w:val="0"/>
        <w:spacing w:before="120" w:after="120" w:line="276" w:lineRule="auto"/>
        <w:ind w:left="405"/>
        <w:jc w:val="center"/>
        <w:textAlignment w:val="baseline"/>
        <w:rPr>
          <w:rFonts w:ascii="Arial" w:hAnsi="Arial" w:cs="Arial"/>
        </w:rPr>
      </w:pPr>
      <w:r>
        <w:rPr>
          <w:noProof/>
          <w:lang w:eastAsia="pl-PL"/>
        </w:rPr>
        <w:drawing>
          <wp:inline distT="0" distB="0" distL="0" distR="0">
            <wp:extent cx="5756910" cy="45967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56910" cy="4596765"/>
                    </a:xfrm>
                    <a:prstGeom prst="rect">
                      <a:avLst/>
                    </a:prstGeom>
                  </pic:spPr>
                </pic:pic>
              </a:graphicData>
            </a:graphic>
          </wp:inline>
        </w:drawing>
      </w: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i/>
          <w:sz w:val="16"/>
          <w:szCs w:val="16"/>
        </w:rPr>
      </w:pPr>
      <w:r>
        <w:rPr>
          <w:rFonts w:ascii="Arial" w:hAnsi="Arial" w:cs="Arial"/>
          <w:i/>
        </w:rPr>
        <w:t>Ekran logowania aplikacji klienckiej</w:t>
      </w: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i/>
          <w:sz w:val="16"/>
          <w:szCs w:val="16"/>
        </w:rPr>
      </w:pP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rPr>
      </w:pPr>
      <w:r>
        <w:rPr>
          <w:noProof/>
          <w:lang w:eastAsia="pl-PL"/>
        </w:rPr>
        <w:lastRenderedPageBreak/>
        <w:drawing>
          <wp:inline distT="0" distB="0" distL="0" distR="0">
            <wp:extent cx="4029075" cy="12573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29075" cy="1257300"/>
                    </a:xfrm>
                    <a:prstGeom prst="rect">
                      <a:avLst/>
                    </a:prstGeom>
                  </pic:spPr>
                </pic:pic>
              </a:graphicData>
            </a:graphic>
          </wp:inline>
        </w:drawing>
      </w: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r>
        <w:rPr>
          <w:rFonts w:ascii="Arial" w:hAnsi="Arial" w:cs="Arial"/>
          <w:i/>
        </w:rPr>
        <w:t>Komunikat o błędzie logowania</w:t>
      </w: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p>
    <w:p w:rsidR="00917AEE" w:rsidRDefault="00917AEE" w:rsidP="00917AEE">
      <w:pPr>
        <w:pStyle w:val="Akapitzlist"/>
        <w:tabs>
          <w:tab w:val="left" w:pos="567"/>
        </w:tabs>
        <w:suppressAutoHyphens/>
        <w:autoSpaceDN w:val="0"/>
        <w:spacing w:before="120" w:after="120" w:line="276" w:lineRule="auto"/>
        <w:ind w:left="405"/>
        <w:textAlignment w:val="baseline"/>
        <w:rPr>
          <w:rFonts w:ascii="Arial" w:hAnsi="Arial" w:cs="Arial"/>
          <w:sz w:val="16"/>
        </w:rPr>
      </w:pPr>
      <w:r>
        <w:rPr>
          <w:rFonts w:ascii="Arial" w:hAnsi="Arial" w:cs="Arial"/>
        </w:rPr>
        <w:t>Na ekranie rejestracji widoczne są 3 pol</w:t>
      </w:r>
      <w:r w:rsidR="002332A6">
        <w:rPr>
          <w:rFonts w:ascii="Arial" w:hAnsi="Arial" w:cs="Arial"/>
        </w:rPr>
        <w:t>a</w:t>
      </w:r>
      <w:r>
        <w:rPr>
          <w:rFonts w:ascii="Arial" w:hAnsi="Arial" w:cs="Arial"/>
        </w:rPr>
        <w:t xml:space="preserve">, które trzeba uzupełnić, aby móc dokonać rejestracji. Pierwsze musi zawierać unikalną nazwę użytkownika, a drugie i trzecie takie same łańcuchy znaków. Po udanej rejestracji aplikacja przekierowuje do ekranu logowania (tak samo po wciśnięciu przycisku „Zaloguj się”). </w:t>
      </w:r>
      <w:r w:rsidR="002332A6">
        <w:rPr>
          <w:rFonts w:ascii="Arial" w:hAnsi="Arial" w:cs="Arial"/>
        </w:rPr>
        <w:t>W przypadku nieudanej rejestracji wyświetla się stosowny komunikat.</w:t>
      </w:r>
    </w:p>
    <w:p w:rsidR="002332A6" w:rsidRPr="002332A6" w:rsidRDefault="002332A6" w:rsidP="00917AEE">
      <w:pPr>
        <w:pStyle w:val="Akapitzlist"/>
        <w:tabs>
          <w:tab w:val="left" w:pos="567"/>
        </w:tabs>
        <w:suppressAutoHyphens/>
        <w:autoSpaceDN w:val="0"/>
        <w:spacing w:before="120" w:after="120" w:line="276" w:lineRule="auto"/>
        <w:ind w:left="405"/>
        <w:textAlignment w:val="baseline"/>
        <w:rPr>
          <w:rFonts w:ascii="Arial" w:hAnsi="Arial" w:cs="Arial"/>
          <w:sz w:val="16"/>
        </w:rPr>
      </w:pPr>
    </w:p>
    <w:p w:rsidR="002332A6" w:rsidRDefault="002332A6" w:rsidP="00917AEE">
      <w:pPr>
        <w:pStyle w:val="Akapitzlist"/>
        <w:tabs>
          <w:tab w:val="left" w:pos="567"/>
        </w:tabs>
        <w:suppressAutoHyphens/>
        <w:autoSpaceDN w:val="0"/>
        <w:spacing w:before="120" w:after="120" w:line="276" w:lineRule="auto"/>
        <w:ind w:left="405"/>
        <w:textAlignment w:val="baseline"/>
        <w:rPr>
          <w:rFonts w:ascii="Arial" w:hAnsi="Arial" w:cs="Arial"/>
        </w:rPr>
      </w:pPr>
      <w:r>
        <w:rPr>
          <w:noProof/>
          <w:lang w:eastAsia="pl-PL"/>
        </w:rPr>
        <w:drawing>
          <wp:inline distT="0" distB="0" distL="0" distR="0">
            <wp:extent cx="5756910" cy="459803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56910" cy="4598035"/>
                    </a:xfrm>
                    <a:prstGeom prst="rect">
                      <a:avLst/>
                    </a:prstGeom>
                  </pic:spPr>
                </pic:pic>
              </a:graphicData>
            </a:graphic>
          </wp:inline>
        </w:drawing>
      </w:r>
    </w:p>
    <w:p w:rsidR="003042C3" w:rsidRDefault="002332A6" w:rsidP="003042C3">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r>
        <w:rPr>
          <w:rFonts w:ascii="Arial" w:hAnsi="Arial" w:cs="Arial"/>
          <w:i/>
        </w:rPr>
        <w:t>Ekran rejestracji aplikacji klienckiej</w:t>
      </w:r>
    </w:p>
    <w:p w:rsidR="003042C3" w:rsidRDefault="003042C3" w:rsidP="003042C3">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p>
    <w:p w:rsidR="003042C3" w:rsidRDefault="003042C3" w:rsidP="003042C3">
      <w:pPr>
        <w:pStyle w:val="Akapitzlist"/>
        <w:tabs>
          <w:tab w:val="left" w:pos="567"/>
        </w:tabs>
        <w:suppressAutoHyphens/>
        <w:autoSpaceDN w:val="0"/>
        <w:spacing w:before="120" w:after="120" w:line="276" w:lineRule="auto"/>
        <w:ind w:left="405"/>
        <w:textAlignment w:val="baseline"/>
        <w:rPr>
          <w:rFonts w:ascii="Arial" w:hAnsi="Arial" w:cs="Arial"/>
        </w:rPr>
      </w:pPr>
      <w:r>
        <w:rPr>
          <w:rFonts w:ascii="Arial" w:hAnsi="Arial" w:cs="Arial"/>
        </w:rPr>
        <w:t xml:space="preserve">Ekran szyfrowania umożliwia: wpisanie nazwy, którą będzie miał po odszyfrowaniu odebrany plik; wybranie trybu szyfrowania (ECB, CBC, CFB, OFB) z rozwijanej listy; wybranie długości podbloku dla trybów CFB i OFB z rozwijanej listy (8, 16, 24, 32, 64); wybranie użytkowników, który będą mogli odszyfrować odebrany plik. Pasek postępu umożliwia obserwację postępu przesyłania pliku z </w:t>
      </w:r>
      <w:r>
        <w:rPr>
          <w:rFonts w:ascii="Arial" w:hAnsi="Arial" w:cs="Arial"/>
        </w:rPr>
        <w:lastRenderedPageBreak/>
        <w:t>aplikacji serwerowej. Szyfrowanie następuje po naciśnięciu przycisku „Szyfruj”. Dwa przyciski w prawym górnym rogu – „Deszyfrowanie” i „Wyloguj” – odpowiadają odpowiednio za: przejście do ekranu deszyfrowania i wylogowani</w:t>
      </w:r>
      <w:r w:rsidR="00237069">
        <w:rPr>
          <w:rFonts w:ascii="Arial" w:hAnsi="Arial" w:cs="Arial"/>
        </w:rPr>
        <w:t>a</w:t>
      </w:r>
      <w:r>
        <w:rPr>
          <w:rFonts w:ascii="Arial" w:hAnsi="Arial" w:cs="Arial"/>
        </w:rPr>
        <w:t xml:space="preserve"> z aplikacj</w:t>
      </w:r>
      <w:r w:rsidR="00237069">
        <w:rPr>
          <w:rFonts w:ascii="Arial" w:hAnsi="Arial" w:cs="Arial"/>
        </w:rPr>
        <w:t>i</w:t>
      </w:r>
      <w:r>
        <w:rPr>
          <w:rFonts w:ascii="Arial" w:hAnsi="Arial" w:cs="Arial"/>
        </w:rPr>
        <w:t xml:space="preserve"> (przejście do ekranu logowania).</w:t>
      </w:r>
      <w:r w:rsidR="00AE2A93">
        <w:rPr>
          <w:rFonts w:ascii="Arial" w:hAnsi="Arial" w:cs="Arial"/>
        </w:rPr>
        <w:t xml:space="preserve"> Nazwa okna aplikacja przedstawia login obecnie zalogowanego użytkownika (tak samo na ekranie deszyfrowania).</w:t>
      </w:r>
    </w:p>
    <w:p w:rsidR="00AE2A93" w:rsidRDefault="00AE2A93" w:rsidP="00AE2A93">
      <w:pPr>
        <w:pStyle w:val="Akapitzlist"/>
        <w:tabs>
          <w:tab w:val="left" w:pos="567"/>
        </w:tabs>
        <w:suppressAutoHyphens/>
        <w:autoSpaceDN w:val="0"/>
        <w:spacing w:before="120" w:after="120" w:line="276" w:lineRule="auto"/>
        <w:ind w:left="405"/>
        <w:textAlignment w:val="baseline"/>
        <w:rPr>
          <w:rFonts w:ascii="Arial" w:hAnsi="Arial" w:cs="Arial"/>
        </w:rPr>
      </w:pPr>
      <w:r>
        <w:rPr>
          <w:noProof/>
          <w:lang w:eastAsia="pl-PL"/>
        </w:rPr>
        <w:drawing>
          <wp:inline distT="0" distB="0" distL="0" distR="0">
            <wp:extent cx="5756910" cy="4603750"/>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56910" cy="4603750"/>
                    </a:xfrm>
                    <a:prstGeom prst="rect">
                      <a:avLst/>
                    </a:prstGeom>
                  </pic:spPr>
                </pic:pic>
              </a:graphicData>
            </a:graphic>
          </wp:inline>
        </w:drawing>
      </w:r>
    </w:p>
    <w:p w:rsid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r>
        <w:rPr>
          <w:rFonts w:ascii="Arial" w:hAnsi="Arial" w:cs="Arial"/>
          <w:i/>
        </w:rPr>
        <w:t>Ekran szyfrowania</w:t>
      </w:r>
    </w:p>
    <w:p w:rsid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p>
    <w:p w:rsidR="006351E6" w:rsidRPr="006351E6" w:rsidRDefault="006351E6" w:rsidP="006351E6">
      <w:pPr>
        <w:pStyle w:val="Akapitzlist"/>
        <w:tabs>
          <w:tab w:val="left" w:pos="567"/>
        </w:tabs>
        <w:suppressAutoHyphens/>
        <w:autoSpaceDN w:val="0"/>
        <w:spacing w:before="120" w:after="120" w:line="276" w:lineRule="auto"/>
        <w:ind w:left="405"/>
        <w:textAlignment w:val="baseline"/>
        <w:rPr>
          <w:rFonts w:ascii="Arial" w:hAnsi="Arial" w:cs="Arial"/>
        </w:rPr>
      </w:pPr>
      <w:r>
        <w:rPr>
          <w:rFonts w:ascii="Arial" w:hAnsi="Arial" w:cs="Arial"/>
        </w:rPr>
        <w:t>Ekran deszyfrowania umożliwia wybranie pliku przeznaczonego do deszyfracji po naciśnięciu na pole obok etykiety „Plik wejściowy”. Przycisk „Deszyfruj” rozpoczyna deszyfrację. Pasek postępu wskazuje na postęp deszyfracji. Dwa przyciski w prawym górnym rogu – „Szyfrowanie” i „Wyloguj” – odpowiadają odpowiednio za: przejście do ekranu szyfrowania i wylogowani</w:t>
      </w:r>
      <w:r w:rsidR="003D02EC">
        <w:rPr>
          <w:rFonts w:ascii="Arial" w:hAnsi="Arial" w:cs="Arial"/>
        </w:rPr>
        <w:t>a</w:t>
      </w:r>
      <w:r>
        <w:rPr>
          <w:rFonts w:ascii="Arial" w:hAnsi="Arial" w:cs="Arial"/>
        </w:rPr>
        <w:t xml:space="preserve"> z aplikacj</w:t>
      </w:r>
      <w:r w:rsidR="003D02EC">
        <w:rPr>
          <w:rFonts w:ascii="Arial" w:hAnsi="Arial" w:cs="Arial"/>
        </w:rPr>
        <w:t>i</w:t>
      </w:r>
      <w:r>
        <w:rPr>
          <w:rFonts w:ascii="Arial" w:hAnsi="Arial" w:cs="Arial"/>
        </w:rPr>
        <w:t xml:space="preserve"> (przejście do ekranu logowania). </w:t>
      </w:r>
    </w:p>
    <w:p w:rsidR="00AE2A93" w:rsidRDefault="006351E6" w:rsidP="00AE2A93">
      <w:pPr>
        <w:pStyle w:val="Akapitzlist"/>
        <w:tabs>
          <w:tab w:val="left" w:pos="567"/>
        </w:tabs>
        <w:suppressAutoHyphens/>
        <w:autoSpaceDN w:val="0"/>
        <w:spacing w:before="120" w:after="120" w:line="276" w:lineRule="auto"/>
        <w:ind w:left="405"/>
        <w:textAlignment w:val="baseline"/>
        <w:rPr>
          <w:rFonts w:ascii="Arial" w:hAnsi="Arial" w:cs="Arial"/>
          <w:i/>
        </w:rPr>
      </w:pPr>
      <w:r>
        <w:rPr>
          <w:noProof/>
          <w:lang w:eastAsia="pl-PL"/>
        </w:rPr>
        <w:lastRenderedPageBreak/>
        <w:drawing>
          <wp:inline distT="0" distB="0" distL="0" distR="0">
            <wp:extent cx="5756910" cy="4603750"/>
            <wp:effectExtent l="0" t="0" r="0" b="63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56910" cy="4603750"/>
                    </a:xfrm>
                    <a:prstGeom prst="rect">
                      <a:avLst/>
                    </a:prstGeom>
                  </pic:spPr>
                </pic:pic>
              </a:graphicData>
            </a:graphic>
          </wp:inline>
        </w:drawing>
      </w:r>
    </w:p>
    <w:p w:rsidR="006351E6" w:rsidRPr="00AE2A93" w:rsidRDefault="006351E6" w:rsidP="006351E6">
      <w:pPr>
        <w:pStyle w:val="Akapitzlist"/>
        <w:tabs>
          <w:tab w:val="left" w:pos="567"/>
        </w:tabs>
        <w:suppressAutoHyphens/>
        <w:autoSpaceDN w:val="0"/>
        <w:spacing w:before="120" w:after="120" w:line="276" w:lineRule="auto"/>
        <w:ind w:left="405"/>
        <w:jc w:val="center"/>
        <w:textAlignment w:val="baseline"/>
        <w:rPr>
          <w:rFonts w:ascii="Arial" w:hAnsi="Arial" w:cs="Arial"/>
          <w:i/>
        </w:rPr>
      </w:pPr>
      <w:r>
        <w:rPr>
          <w:rFonts w:ascii="Arial" w:hAnsi="Arial" w:cs="Arial"/>
          <w:i/>
        </w:rPr>
        <w:t>Ekran deszyfrowania</w:t>
      </w:r>
    </w:p>
    <w:p w:rsid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rPr>
      </w:pPr>
    </w:p>
    <w:p w:rsid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rPr>
      </w:pPr>
    </w:p>
    <w:p w:rsidR="00AE2A93" w:rsidRP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rPr>
      </w:pPr>
    </w:p>
    <w:p w:rsidR="00695AA9" w:rsidRDefault="00695AA9" w:rsidP="00663B9D">
      <w:pPr>
        <w:pStyle w:val="Akapitzlist"/>
        <w:tabs>
          <w:tab w:val="left" w:pos="567"/>
        </w:tabs>
        <w:suppressAutoHyphens/>
        <w:autoSpaceDN w:val="0"/>
        <w:spacing w:before="120" w:after="120" w:line="276" w:lineRule="auto"/>
        <w:ind w:left="405"/>
        <w:textAlignment w:val="baseline"/>
        <w:rPr>
          <w:rFonts w:ascii="Arial" w:hAnsi="Arial" w:cs="Arial"/>
        </w:rPr>
      </w:pPr>
    </w:p>
    <w:p w:rsidR="005D18F1" w:rsidRDefault="00695AA9" w:rsidP="00663B9D">
      <w:pPr>
        <w:pStyle w:val="Akapitzlist"/>
        <w:numPr>
          <w:ilvl w:val="1"/>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 xml:space="preserve">Opis implementacji zadanej funkcjonalności </w:t>
      </w:r>
      <w:r w:rsidR="00663B9D">
        <w:rPr>
          <w:rFonts w:ascii="Arial" w:hAnsi="Arial" w:cs="Arial"/>
          <w:b/>
          <w:i/>
        </w:rPr>
        <w:br/>
      </w:r>
    </w:p>
    <w:p w:rsidR="00663B9D" w:rsidRPr="00663B9D" w:rsidRDefault="00663B9D"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Ogólne</w:t>
      </w:r>
      <w:r>
        <w:rPr>
          <w:rFonts w:ascii="Arial" w:hAnsi="Arial" w:cs="Arial"/>
          <w:b/>
          <w:i/>
        </w:rPr>
        <w:br/>
      </w:r>
      <w:r>
        <w:rPr>
          <w:rFonts w:ascii="Arial" w:hAnsi="Arial" w:cs="Arial"/>
        </w:rPr>
        <w:t xml:space="preserve">Obie aplikacje zostały napisane w języku Java (SE 1.8) w środowisku </w:t>
      </w:r>
      <w:proofErr w:type="spellStart"/>
      <w:r>
        <w:rPr>
          <w:rFonts w:ascii="Arial" w:hAnsi="Arial" w:cs="Arial"/>
        </w:rPr>
        <w:t>Eclipse</w:t>
      </w:r>
      <w:proofErr w:type="spellEnd"/>
      <w:r>
        <w:rPr>
          <w:rFonts w:ascii="Arial" w:hAnsi="Arial" w:cs="Arial"/>
        </w:rPr>
        <w:t xml:space="preserve">. Oprócz standardowych bibliotek wykorzystano również bibliotekę </w:t>
      </w:r>
      <w:proofErr w:type="spellStart"/>
      <w:r>
        <w:rPr>
          <w:rFonts w:ascii="Arial" w:hAnsi="Arial" w:cs="Arial"/>
        </w:rPr>
        <w:t>gson</w:t>
      </w:r>
      <w:proofErr w:type="spellEnd"/>
      <w:r>
        <w:rPr>
          <w:rFonts w:ascii="Arial" w:hAnsi="Arial" w:cs="Arial"/>
        </w:rPr>
        <w:t xml:space="preserve"> w wersji 2.8.5 oraz </w:t>
      </w:r>
      <w:proofErr w:type="spellStart"/>
      <w:r>
        <w:rPr>
          <w:rFonts w:ascii="Arial" w:hAnsi="Arial" w:cs="Arial"/>
        </w:rPr>
        <w:t>mssql-jdbc</w:t>
      </w:r>
      <w:proofErr w:type="spellEnd"/>
      <w:r>
        <w:rPr>
          <w:rFonts w:ascii="Arial" w:hAnsi="Arial" w:cs="Arial"/>
        </w:rPr>
        <w:t xml:space="preserve"> w wersji 7.2.0.</w:t>
      </w:r>
      <w:r>
        <w:rPr>
          <w:rFonts w:ascii="Arial" w:hAnsi="Arial" w:cs="Arial"/>
        </w:rPr>
        <w:br/>
      </w:r>
    </w:p>
    <w:p w:rsidR="00056A80" w:rsidRPr="00056A80" w:rsidRDefault="000B2949"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proofErr w:type="spellStart"/>
      <w:r>
        <w:rPr>
          <w:rFonts w:ascii="Arial" w:hAnsi="Arial" w:cs="Arial"/>
          <w:b/>
          <w:i/>
        </w:rPr>
        <w:t>Hashowanie</w:t>
      </w:r>
      <w:proofErr w:type="spellEnd"/>
      <w:r>
        <w:rPr>
          <w:rFonts w:ascii="Arial" w:hAnsi="Arial" w:cs="Arial"/>
          <w:b/>
          <w:i/>
        </w:rPr>
        <w:t xml:space="preserve"> hasła</w:t>
      </w:r>
      <w:r w:rsidR="00663B9D">
        <w:rPr>
          <w:rFonts w:ascii="Arial" w:hAnsi="Arial" w:cs="Arial"/>
          <w:b/>
          <w:i/>
        </w:rPr>
        <w:t xml:space="preserve"> </w:t>
      </w:r>
      <w:r w:rsidR="00663B9D">
        <w:rPr>
          <w:rFonts w:ascii="Arial" w:hAnsi="Arial" w:cs="Arial"/>
          <w:b/>
          <w:i/>
        </w:rPr>
        <w:br/>
      </w:r>
      <w:r w:rsidR="00016469">
        <w:rPr>
          <w:rFonts w:ascii="Arial" w:hAnsi="Arial" w:cs="Arial"/>
        </w:rPr>
        <w:t xml:space="preserve">Skrót hasła zostaje utworzony podczas rejestracji, a następnie zapisany w bazie (poprzedzony wygenerowaną solą o długości 44 znaków). Przy próbach logowania skrót hasła i sól są pobierane z bazy, skrót wpisanego hasła zostaje wygenerowany z tą samą solą, a na końcu oba skróty są ze sobą porównywane w celu uwierzytelnienia. Wszystkie operacje związane z funkcją skrótu zawierają się w klasie </w:t>
      </w:r>
      <w:proofErr w:type="spellStart"/>
      <w:r w:rsidR="00016469">
        <w:rPr>
          <w:rFonts w:ascii="Arial" w:hAnsi="Arial" w:cs="Arial"/>
        </w:rPr>
        <w:t>PasswordUtils</w:t>
      </w:r>
      <w:proofErr w:type="spellEnd"/>
      <w:r w:rsidR="00680553">
        <w:rPr>
          <w:rFonts w:ascii="Arial" w:hAnsi="Arial" w:cs="Arial"/>
        </w:rPr>
        <w:t xml:space="preserve"> aplikacji klienckiej</w:t>
      </w:r>
      <w:r w:rsidR="00016469">
        <w:rPr>
          <w:rFonts w:ascii="Arial" w:hAnsi="Arial" w:cs="Arial"/>
        </w:rPr>
        <w:t>.</w:t>
      </w:r>
      <w:r w:rsidR="003872DD">
        <w:rPr>
          <w:rFonts w:ascii="Arial" w:hAnsi="Arial" w:cs="Arial"/>
        </w:rPr>
        <w:t xml:space="preserve"> </w:t>
      </w:r>
      <w:r w:rsidR="003872DD">
        <w:rPr>
          <w:rFonts w:ascii="Arial" w:hAnsi="Arial" w:cs="Arial"/>
        </w:rPr>
        <w:br/>
        <w:t>Sól to po prostu ciąg losowo wygenerowanych bajtów</w:t>
      </w:r>
      <w:r w:rsidR="00F4508D">
        <w:rPr>
          <w:rFonts w:ascii="Arial" w:hAnsi="Arial" w:cs="Arial"/>
        </w:rPr>
        <w:t xml:space="preserve"> metodą </w:t>
      </w:r>
      <w:proofErr w:type="spellStart"/>
      <w:r w:rsidR="00F4508D">
        <w:rPr>
          <w:rFonts w:ascii="Arial" w:hAnsi="Arial" w:cs="Arial"/>
        </w:rPr>
        <w:t>nextBytes</w:t>
      </w:r>
      <w:proofErr w:type="spellEnd"/>
      <w:r w:rsidR="00F4508D">
        <w:rPr>
          <w:rFonts w:ascii="Arial" w:hAnsi="Arial" w:cs="Arial"/>
        </w:rPr>
        <w:t xml:space="preserve">() klasy </w:t>
      </w:r>
      <w:proofErr w:type="spellStart"/>
      <w:r w:rsidR="00F4508D">
        <w:rPr>
          <w:rFonts w:ascii="Arial" w:hAnsi="Arial" w:cs="Arial"/>
        </w:rPr>
        <w:t>SecureRandom</w:t>
      </w:r>
      <w:proofErr w:type="spellEnd"/>
      <w:r w:rsidR="00F4508D">
        <w:rPr>
          <w:rFonts w:ascii="Arial" w:hAnsi="Arial" w:cs="Arial"/>
        </w:rPr>
        <w:t xml:space="preserve">. Skróty haseł tworzone są poprzez algorytm </w:t>
      </w:r>
      <w:r w:rsidR="00F4508D">
        <w:rPr>
          <w:rFonts w:ascii="Arial" w:hAnsi="Arial" w:cs="Arial"/>
        </w:rPr>
        <w:lastRenderedPageBreak/>
        <w:t xml:space="preserve">PBKDF2WithHmacSHA512. </w:t>
      </w:r>
      <w:r w:rsidR="00056A80">
        <w:rPr>
          <w:rFonts w:ascii="Arial" w:hAnsi="Arial" w:cs="Arial"/>
        </w:rPr>
        <w:br/>
      </w:r>
    </w:p>
    <w:p w:rsidR="00376C4B" w:rsidRPr="00376C4B" w:rsidRDefault="00056A80"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Tworzenie kluczy RSA</w:t>
      </w:r>
      <w:r>
        <w:rPr>
          <w:rFonts w:ascii="Arial" w:hAnsi="Arial" w:cs="Arial"/>
          <w:b/>
          <w:i/>
        </w:rPr>
        <w:br/>
      </w:r>
      <w:r w:rsidR="00680553">
        <w:rPr>
          <w:rFonts w:ascii="Arial" w:hAnsi="Arial" w:cs="Arial"/>
        </w:rPr>
        <w:t xml:space="preserve">Klucze RSA tworzone są po udanej rejestracji nowego użytkownika. Dzieje się to w metodach klasy </w:t>
      </w:r>
      <w:proofErr w:type="spellStart"/>
      <w:r w:rsidR="00680553">
        <w:rPr>
          <w:rFonts w:ascii="Arial" w:hAnsi="Arial" w:cs="Arial"/>
        </w:rPr>
        <w:t>RSAKeysUtils</w:t>
      </w:r>
      <w:proofErr w:type="spellEnd"/>
      <w:r w:rsidR="00680553">
        <w:rPr>
          <w:rFonts w:ascii="Arial" w:hAnsi="Arial" w:cs="Arial"/>
        </w:rPr>
        <w:t xml:space="preserve"> aplikacji klienckiej. Obiekt klasy </w:t>
      </w:r>
      <w:proofErr w:type="spellStart"/>
      <w:r w:rsidR="00680553">
        <w:rPr>
          <w:rFonts w:ascii="Arial" w:hAnsi="Arial" w:cs="Arial"/>
        </w:rPr>
        <w:t>KeyPairGenerator</w:t>
      </w:r>
      <w:proofErr w:type="spellEnd"/>
      <w:r w:rsidR="00680553">
        <w:rPr>
          <w:rFonts w:ascii="Arial" w:hAnsi="Arial" w:cs="Arial"/>
        </w:rPr>
        <w:t xml:space="preserve"> generuje oba klucze. Następnie są one zapisywane na dysku w dwóch oddzielnych folderach w plikach o nazwie użytkownika, dla którego zostały stworzone. Klucz prywatny jest przed zapisem szyfrowany algorytmem </w:t>
      </w:r>
      <w:proofErr w:type="spellStart"/>
      <w:r w:rsidR="00680553">
        <w:rPr>
          <w:rFonts w:ascii="Arial" w:hAnsi="Arial" w:cs="Arial"/>
        </w:rPr>
        <w:t>Blowfish</w:t>
      </w:r>
      <w:proofErr w:type="spellEnd"/>
      <w:r w:rsidR="00680553">
        <w:rPr>
          <w:rFonts w:ascii="Arial" w:hAnsi="Arial" w:cs="Arial"/>
        </w:rPr>
        <w:t xml:space="preserve"> w trybie CBC. Kluczem użytym do szyfrowania jest skrót hasła użytkownika, które podał przy rejestracji.</w:t>
      </w:r>
      <w:r w:rsidR="00680553">
        <w:rPr>
          <w:rFonts w:ascii="Arial" w:hAnsi="Arial" w:cs="Arial"/>
        </w:rPr>
        <w:br/>
      </w:r>
      <w:r w:rsidR="00680553">
        <w:rPr>
          <w:rFonts w:ascii="Arial" w:hAnsi="Arial" w:cs="Arial"/>
        </w:rPr>
        <w:br/>
      </w:r>
      <w:r w:rsidR="00680553">
        <w:rPr>
          <w:noProof/>
          <w:lang w:eastAsia="pl-PL"/>
        </w:rPr>
        <w:drawing>
          <wp:inline distT="0" distB="0" distL="0" distR="0">
            <wp:extent cx="5756910" cy="469582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56910" cy="4695825"/>
                    </a:xfrm>
                    <a:prstGeom prst="rect">
                      <a:avLst/>
                    </a:prstGeom>
                  </pic:spPr>
                </pic:pic>
              </a:graphicData>
            </a:graphic>
          </wp:inline>
        </w:drawing>
      </w:r>
      <w:r w:rsidR="00376C4B">
        <w:rPr>
          <w:rFonts w:ascii="Arial" w:hAnsi="Arial" w:cs="Arial"/>
        </w:rPr>
        <w:br/>
      </w:r>
    </w:p>
    <w:p w:rsidR="000F48C9" w:rsidRPr="000F48C9" w:rsidRDefault="00376C4B"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Protokół komunikacyjny</w:t>
      </w:r>
      <w:r>
        <w:rPr>
          <w:rFonts w:ascii="Arial" w:hAnsi="Arial" w:cs="Arial"/>
          <w:b/>
          <w:i/>
        </w:rPr>
        <w:br/>
      </w:r>
      <w:r>
        <w:rPr>
          <w:rFonts w:ascii="Arial" w:hAnsi="Arial" w:cs="Arial"/>
        </w:rPr>
        <w:t>Do komunikacji między maszynami zastosowano</w:t>
      </w:r>
      <w:r w:rsidR="000F48C9">
        <w:rPr>
          <w:rFonts w:ascii="Arial" w:hAnsi="Arial" w:cs="Arial"/>
        </w:rPr>
        <w:t xml:space="preserve"> protokół sieciowy TCP. </w:t>
      </w:r>
      <w:r w:rsidR="000F48C9">
        <w:rPr>
          <w:rFonts w:ascii="Arial" w:hAnsi="Arial" w:cs="Arial"/>
        </w:rPr>
        <w:br/>
        <w:t xml:space="preserve">1. Serwer oczekuje na połączenie na porcie 1235. Gdy klient nawiąże z nim połączenie wysyła dane potrzebne do </w:t>
      </w:r>
      <w:r w:rsidR="009E287F">
        <w:rPr>
          <w:rFonts w:ascii="Arial" w:hAnsi="Arial" w:cs="Arial"/>
        </w:rPr>
        <w:t xml:space="preserve">szyfrowania </w:t>
      </w:r>
      <w:r w:rsidR="000F48C9">
        <w:rPr>
          <w:rFonts w:ascii="Arial" w:hAnsi="Arial" w:cs="Arial"/>
        </w:rPr>
        <w:t>w formacie JSON.</w:t>
      </w:r>
      <w:r w:rsidR="009E287F">
        <w:rPr>
          <w:rFonts w:ascii="Arial" w:hAnsi="Arial" w:cs="Arial"/>
        </w:rPr>
        <w:br/>
      </w:r>
      <w:r w:rsidR="00105077">
        <w:rPr>
          <w:noProof/>
          <w:lang w:eastAsia="pl-PL"/>
        </w:rPr>
        <w:lastRenderedPageBreak/>
        <w:drawing>
          <wp:inline distT="0" distB="0" distL="0" distR="0">
            <wp:extent cx="5133975" cy="108585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133975" cy="1085850"/>
                    </a:xfrm>
                    <a:prstGeom prst="rect">
                      <a:avLst/>
                    </a:prstGeom>
                  </pic:spPr>
                </pic:pic>
              </a:graphicData>
            </a:graphic>
          </wp:inline>
        </w:drawing>
      </w:r>
      <w:r w:rsidR="009E287F">
        <w:rPr>
          <w:rFonts w:ascii="Arial" w:hAnsi="Arial" w:cs="Arial"/>
        </w:rPr>
        <w:br/>
        <w:t xml:space="preserve">2. Serwer odbiera dane i na ich podstawie dokonuje szyfrowania pliku. Na początek pliku zapisuje dane potrzebne do </w:t>
      </w:r>
      <w:proofErr w:type="spellStart"/>
      <w:r w:rsidR="009E287F">
        <w:rPr>
          <w:rFonts w:ascii="Arial" w:hAnsi="Arial" w:cs="Arial"/>
        </w:rPr>
        <w:t>dekrypcji</w:t>
      </w:r>
      <w:proofErr w:type="spellEnd"/>
      <w:r w:rsidR="009E287F">
        <w:rPr>
          <w:rFonts w:ascii="Arial" w:hAnsi="Arial" w:cs="Arial"/>
        </w:rPr>
        <w:t>. Następnie wysyła do klienta nazwę pod którą ma zostać zapisany zaszyfrowany plik.</w:t>
      </w:r>
      <w:r w:rsidR="009E287F">
        <w:rPr>
          <w:rFonts w:ascii="Arial" w:hAnsi="Arial" w:cs="Arial"/>
        </w:rPr>
        <w:br/>
      </w:r>
      <w:r w:rsidR="009E287F">
        <w:rPr>
          <w:noProof/>
          <w:lang w:eastAsia="pl-PL"/>
        </w:rPr>
        <w:drawing>
          <wp:inline distT="0" distB="0" distL="0" distR="0">
            <wp:extent cx="5286375" cy="108585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86375" cy="1085850"/>
                    </a:xfrm>
                    <a:prstGeom prst="rect">
                      <a:avLst/>
                    </a:prstGeom>
                  </pic:spPr>
                </pic:pic>
              </a:graphicData>
            </a:graphic>
          </wp:inline>
        </w:drawing>
      </w:r>
      <w:r w:rsidR="0049667E">
        <w:rPr>
          <w:rFonts w:ascii="Arial" w:hAnsi="Arial" w:cs="Arial"/>
        </w:rPr>
        <w:br/>
        <w:t>3. Serwer wysyła do klienta plik w paczkach o wielkości 4096 bajtów.</w:t>
      </w:r>
      <w:r w:rsidR="0049667E">
        <w:rPr>
          <w:rFonts w:ascii="Arial" w:hAnsi="Arial" w:cs="Arial"/>
        </w:rPr>
        <w:br/>
        <w:t>4. Klient odbiera plik i zapisuje go na dysku.</w:t>
      </w:r>
      <w:r w:rsidR="000F48C9">
        <w:rPr>
          <w:rFonts w:ascii="Arial" w:hAnsi="Arial" w:cs="Arial"/>
        </w:rPr>
        <w:br/>
      </w:r>
    </w:p>
    <w:p w:rsidR="000F48C9" w:rsidRDefault="00105077"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Klucz sesyjny</w:t>
      </w:r>
      <w:r w:rsidR="000B4018">
        <w:rPr>
          <w:rFonts w:ascii="Arial" w:hAnsi="Arial" w:cs="Arial"/>
          <w:b/>
          <w:i/>
        </w:rPr>
        <w:br/>
      </w:r>
      <w:r w:rsidR="000B4018">
        <w:rPr>
          <w:rFonts w:ascii="Arial" w:hAnsi="Arial" w:cs="Arial"/>
        </w:rPr>
        <w:t xml:space="preserve">Klucz sesyjny tworzony jest po nawiązaniu połączenia z serwerem przez klienta. Użyto do tego obiektu klasy </w:t>
      </w:r>
      <w:proofErr w:type="spellStart"/>
      <w:r w:rsidR="000B4018">
        <w:rPr>
          <w:rFonts w:ascii="Arial" w:hAnsi="Arial" w:cs="Arial"/>
        </w:rPr>
        <w:t>SecureRandom</w:t>
      </w:r>
      <w:proofErr w:type="spellEnd"/>
      <w:r w:rsidR="000B4018">
        <w:rPr>
          <w:rFonts w:ascii="Arial" w:hAnsi="Arial" w:cs="Arial"/>
        </w:rPr>
        <w:t xml:space="preserve">, który uzyskano wywołując metodę </w:t>
      </w:r>
      <w:proofErr w:type="spellStart"/>
      <w:r w:rsidR="000B4018">
        <w:rPr>
          <w:rFonts w:ascii="Arial" w:hAnsi="Arial" w:cs="Arial"/>
        </w:rPr>
        <w:t>getInstanceStrong</w:t>
      </w:r>
      <w:proofErr w:type="spellEnd"/>
      <w:r w:rsidR="000B4018">
        <w:rPr>
          <w:rFonts w:ascii="Arial" w:hAnsi="Arial" w:cs="Arial"/>
        </w:rPr>
        <w:t xml:space="preserve">(), która zwraca możliwie najbezpieczniejszą dostępną instancję tej klasy. Jako wartość początkowa generatora podano aktualny czas systemowy, a następnie wykonano na nim metodę </w:t>
      </w:r>
      <w:proofErr w:type="spellStart"/>
      <w:r w:rsidR="000B4018">
        <w:rPr>
          <w:rFonts w:ascii="Arial" w:hAnsi="Arial" w:cs="Arial"/>
        </w:rPr>
        <w:t>nextBytes</w:t>
      </w:r>
      <w:proofErr w:type="spellEnd"/>
      <w:r w:rsidR="000B4018">
        <w:rPr>
          <w:rFonts w:ascii="Arial" w:hAnsi="Arial" w:cs="Arial"/>
        </w:rPr>
        <w:t>(). Uzyskane w ten sposób klucze mają stałą długość 16 bajtów.</w:t>
      </w:r>
      <w:r w:rsidR="00527028">
        <w:rPr>
          <w:rFonts w:ascii="Arial" w:hAnsi="Arial" w:cs="Arial"/>
        </w:rPr>
        <w:t xml:space="preserve"> Są szyfrowane kluczami publicznymi RSA użytkowników, którzy nawiązali połączenie z serwerem.</w:t>
      </w:r>
      <w:r w:rsidR="000B4018">
        <w:rPr>
          <w:rFonts w:ascii="Arial" w:hAnsi="Arial" w:cs="Arial"/>
        </w:rPr>
        <w:br/>
      </w:r>
    </w:p>
    <w:p w:rsidR="00105077" w:rsidRDefault="00105077"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 xml:space="preserve"> </w:t>
      </w:r>
      <w:proofErr w:type="spellStart"/>
      <w:r w:rsidR="005024AD">
        <w:rPr>
          <w:rFonts w:ascii="Arial" w:hAnsi="Arial" w:cs="Arial"/>
          <w:b/>
          <w:i/>
        </w:rPr>
        <w:t>Dekrypcja</w:t>
      </w:r>
      <w:proofErr w:type="spellEnd"/>
      <w:r w:rsidR="00527028">
        <w:rPr>
          <w:rFonts w:ascii="Arial" w:hAnsi="Arial" w:cs="Arial"/>
          <w:b/>
          <w:i/>
        </w:rPr>
        <w:br/>
      </w:r>
      <w:r w:rsidR="00527028">
        <w:rPr>
          <w:rFonts w:ascii="Arial" w:hAnsi="Arial" w:cs="Arial"/>
        </w:rPr>
        <w:t xml:space="preserve">Najpierw ze wskazanego pliku pobierany jest </w:t>
      </w:r>
      <w:proofErr w:type="spellStart"/>
      <w:r w:rsidR="00527028">
        <w:rPr>
          <w:rFonts w:ascii="Arial" w:hAnsi="Arial" w:cs="Arial"/>
        </w:rPr>
        <w:t>int</w:t>
      </w:r>
      <w:proofErr w:type="spellEnd"/>
      <w:r w:rsidR="00527028">
        <w:rPr>
          <w:rFonts w:ascii="Arial" w:hAnsi="Arial" w:cs="Arial"/>
        </w:rPr>
        <w:t>, który określa liczbę bajtów zapisanego dalej JSON-a. Następnie wczytywany jest JSON, który zawiera dane potrzebne do deszyfracji. Znajdują się tam informacje o trybie szyfrowania, odbiorcach oraz ew. wektorze.</w:t>
      </w:r>
      <w:r w:rsidR="00586760">
        <w:rPr>
          <w:rFonts w:ascii="Arial" w:hAnsi="Arial" w:cs="Arial"/>
        </w:rPr>
        <w:br/>
        <w:t xml:space="preserve">Zostaje utworzona odpowiednia instancja klasa </w:t>
      </w:r>
      <w:proofErr w:type="spellStart"/>
      <w:r w:rsidR="00586760">
        <w:rPr>
          <w:rFonts w:ascii="Arial" w:hAnsi="Arial" w:cs="Arial"/>
        </w:rPr>
        <w:t>Blowfish</w:t>
      </w:r>
      <w:proofErr w:type="spellEnd"/>
      <w:r w:rsidR="00586760">
        <w:rPr>
          <w:rFonts w:ascii="Arial" w:hAnsi="Arial" w:cs="Arial"/>
        </w:rPr>
        <w:t xml:space="preserve"> dzięki statycznej metodzie </w:t>
      </w:r>
      <w:proofErr w:type="spellStart"/>
      <w:r w:rsidR="00586760">
        <w:rPr>
          <w:rFonts w:ascii="Arial" w:hAnsi="Arial" w:cs="Arial"/>
        </w:rPr>
        <w:t>getBlowfish</w:t>
      </w:r>
      <w:proofErr w:type="spellEnd"/>
      <w:r w:rsidR="00586760">
        <w:rPr>
          <w:rFonts w:ascii="Arial" w:hAnsi="Arial" w:cs="Arial"/>
        </w:rPr>
        <w:t xml:space="preserve">() klasy </w:t>
      </w:r>
      <w:proofErr w:type="spellStart"/>
      <w:r w:rsidR="00586760">
        <w:rPr>
          <w:rFonts w:ascii="Arial" w:hAnsi="Arial" w:cs="Arial"/>
        </w:rPr>
        <w:t>BlowfishBase</w:t>
      </w:r>
      <w:proofErr w:type="spellEnd"/>
      <w:r w:rsidR="00586760">
        <w:rPr>
          <w:rFonts w:ascii="Arial" w:hAnsi="Arial" w:cs="Arial"/>
        </w:rPr>
        <w:t xml:space="preserve">. Dla trybu ECB zostanie zwrócony obiekt klasy </w:t>
      </w:r>
      <w:proofErr w:type="spellStart"/>
      <w:r w:rsidR="00586760">
        <w:rPr>
          <w:rFonts w:ascii="Arial" w:hAnsi="Arial" w:cs="Arial"/>
        </w:rPr>
        <w:t>BlowfishECB</w:t>
      </w:r>
      <w:proofErr w:type="spellEnd"/>
      <w:r w:rsidR="00586760">
        <w:rPr>
          <w:rFonts w:ascii="Arial" w:hAnsi="Arial" w:cs="Arial"/>
        </w:rPr>
        <w:t xml:space="preserve">, a w przeciwnym wypadku po prostu </w:t>
      </w:r>
      <w:proofErr w:type="spellStart"/>
      <w:r w:rsidR="00586760">
        <w:rPr>
          <w:rFonts w:ascii="Arial" w:hAnsi="Arial" w:cs="Arial"/>
        </w:rPr>
        <w:t>Blowfish</w:t>
      </w:r>
      <w:proofErr w:type="spellEnd"/>
      <w:r w:rsidR="00586760">
        <w:rPr>
          <w:rFonts w:ascii="Arial" w:hAnsi="Arial" w:cs="Arial"/>
        </w:rPr>
        <w:t>.</w:t>
      </w:r>
      <w:r w:rsidR="00527028">
        <w:rPr>
          <w:rFonts w:ascii="Arial" w:hAnsi="Arial" w:cs="Arial"/>
        </w:rPr>
        <w:br/>
      </w:r>
      <w:r w:rsidR="00586760">
        <w:rPr>
          <w:rFonts w:ascii="Arial" w:hAnsi="Arial" w:cs="Arial"/>
        </w:rPr>
        <w:t xml:space="preserve">W konstruktorze </w:t>
      </w:r>
      <w:proofErr w:type="spellStart"/>
      <w:r w:rsidR="00586760">
        <w:rPr>
          <w:rFonts w:ascii="Arial" w:hAnsi="Arial" w:cs="Arial"/>
        </w:rPr>
        <w:t>BlowfishBase</w:t>
      </w:r>
      <w:proofErr w:type="spellEnd"/>
      <w:r w:rsidR="00586760">
        <w:rPr>
          <w:rFonts w:ascii="Arial" w:hAnsi="Arial" w:cs="Arial"/>
        </w:rPr>
        <w:t xml:space="preserve"> n</w:t>
      </w:r>
      <w:r w:rsidR="00527028">
        <w:rPr>
          <w:rFonts w:ascii="Arial" w:hAnsi="Arial" w:cs="Arial"/>
        </w:rPr>
        <w:t>astępuje sprawdzenie</w:t>
      </w:r>
      <w:r w:rsidR="00586760">
        <w:rPr>
          <w:rFonts w:ascii="Arial" w:hAnsi="Arial" w:cs="Arial"/>
        </w:rPr>
        <w:t>, czy zalogowany użytkownik jest na liście odbiorców. Jeśli tak zaszyfrowany klucz sesyjny jest odszyfrowywany jego kluczem prywatnym. W przeciwnym wypadku generowany jest losowy klucz.</w:t>
      </w:r>
      <w:r w:rsidR="00586760">
        <w:rPr>
          <w:rFonts w:ascii="Arial" w:hAnsi="Arial" w:cs="Arial"/>
        </w:rPr>
        <w:br/>
        <w:t xml:space="preserve">Dla trybów poza ECB wykorzystywany jest wektor z otrzymanego JSONA. Następnie tworzony jest obiekt klasy </w:t>
      </w:r>
      <w:proofErr w:type="spellStart"/>
      <w:r w:rsidR="00586760">
        <w:rPr>
          <w:rFonts w:ascii="Arial" w:hAnsi="Arial" w:cs="Arial"/>
        </w:rPr>
        <w:t>Cipher</w:t>
      </w:r>
      <w:proofErr w:type="spellEnd"/>
      <w:r w:rsidR="00586760">
        <w:rPr>
          <w:rFonts w:ascii="Arial" w:hAnsi="Arial" w:cs="Arial"/>
        </w:rPr>
        <w:t xml:space="preserve"> i zostaje zainicjowany w trybie </w:t>
      </w:r>
      <w:r w:rsidR="005024AD">
        <w:rPr>
          <w:rFonts w:ascii="Arial" w:hAnsi="Arial" w:cs="Arial"/>
        </w:rPr>
        <w:t>DE</w:t>
      </w:r>
      <w:r w:rsidR="00586760">
        <w:rPr>
          <w:rFonts w:ascii="Arial" w:hAnsi="Arial" w:cs="Arial"/>
        </w:rPr>
        <w:t>CRYPT_MODE, aby posłużył do deszyfrowania.</w:t>
      </w:r>
      <w:r w:rsidR="00586760">
        <w:rPr>
          <w:rFonts w:ascii="Arial" w:hAnsi="Arial" w:cs="Arial"/>
        </w:rPr>
        <w:br/>
        <w:t xml:space="preserve">Plik jest wczytywany w paczkach po 4096 bajtów, deszyfrowany i zapisywany do pliku wynikowego w folderze </w:t>
      </w:r>
      <w:proofErr w:type="spellStart"/>
      <w:r w:rsidR="00586760">
        <w:rPr>
          <w:rFonts w:ascii="Arial" w:hAnsi="Arial" w:cs="Arial"/>
        </w:rPr>
        <w:t>decrypted</w:t>
      </w:r>
      <w:proofErr w:type="spellEnd"/>
      <w:r w:rsidR="00586760">
        <w:rPr>
          <w:rFonts w:ascii="Arial" w:hAnsi="Arial" w:cs="Arial"/>
        </w:rPr>
        <w:t>.</w:t>
      </w:r>
      <w:r w:rsidR="00586760">
        <w:rPr>
          <w:rFonts w:ascii="Arial" w:hAnsi="Arial" w:cs="Arial"/>
        </w:rPr>
        <w:br/>
      </w:r>
      <w:r w:rsidR="00586760">
        <w:rPr>
          <w:noProof/>
          <w:lang w:eastAsia="pl-PL"/>
        </w:rPr>
        <w:lastRenderedPageBreak/>
        <w:drawing>
          <wp:inline distT="0" distB="0" distL="0" distR="0">
            <wp:extent cx="5756910" cy="3270250"/>
            <wp:effectExtent l="0" t="0" r="0" b="635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56910" cy="3270250"/>
                    </a:xfrm>
                    <a:prstGeom prst="rect">
                      <a:avLst/>
                    </a:prstGeom>
                  </pic:spPr>
                </pic:pic>
              </a:graphicData>
            </a:graphic>
          </wp:inline>
        </w:drawing>
      </w:r>
      <w:r w:rsidR="00586760">
        <w:rPr>
          <w:rFonts w:ascii="Arial" w:hAnsi="Arial" w:cs="Arial"/>
        </w:rPr>
        <w:br/>
      </w:r>
    </w:p>
    <w:p w:rsidR="000F48C9" w:rsidRDefault="005024AD"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proofErr w:type="spellStart"/>
      <w:r>
        <w:rPr>
          <w:rFonts w:ascii="Arial" w:hAnsi="Arial" w:cs="Arial"/>
          <w:b/>
          <w:i/>
        </w:rPr>
        <w:t>Enkrypcja</w:t>
      </w:r>
      <w:proofErr w:type="spellEnd"/>
      <w:r>
        <w:rPr>
          <w:rFonts w:ascii="Arial" w:hAnsi="Arial" w:cs="Arial"/>
          <w:b/>
          <w:i/>
        </w:rPr>
        <w:br/>
      </w:r>
      <w:r>
        <w:rPr>
          <w:rFonts w:ascii="Arial" w:hAnsi="Arial" w:cs="Arial"/>
        </w:rPr>
        <w:t xml:space="preserve">Analogicznie do </w:t>
      </w:r>
      <w:proofErr w:type="spellStart"/>
      <w:r>
        <w:rPr>
          <w:rFonts w:ascii="Arial" w:hAnsi="Arial" w:cs="Arial"/>
        </w:rPr>
        <w:t>dekrypcji</w:t>
      </w:r>
      <w:proofErr w:type="spellEnd"/>
      <w:r>
        <w:rPr>
          <w:rFonts w:ascii="Arial" w:hAnsi="Arial" w:cs="Arial"/>
        </w:rPr>
        <w:t xml:space="preserve"> z tą różnicą, że wektor jest tworzony, a nie odczytywano z JSON-a oraz klucz sesyjny również. </w:t>
      </w:r>
      <w:proofErr w:type="spellStart"/>
      <w:r>
        <w:rPr>
          <w:rFonts w:ascii="Arial" w:hAnsi="Arial" w:cs="Arial"/>
        </w:rPr>
        <w:t>Cipher</w:t>
      </w:r>
      <w:proofErr w:type="spellEnd"/>
      <w:r>
        <w:rPr>
          <w:rFonts w:ascii="Arial" w:hAnsi="Arial" w:cs="Arial"/>
        </w:rPr>
        <w:t xml:space="preserve"> jest inicjowany w trybie ENCRYPT_MODE.</w:t>
      </w:r>
      <w:r w:rsidR="00914139">
        <w:rPr>
          <w:rFonts w:ascii="Arial" w:hAnsi="Arial" w:cs="Arial"/>
        </w:rPr>
        <w:br/>
      </w:r>
      <w:r w:rsidR="00914139">
        <w:rPr>
          <w:rFonts w:ascii="Arial" w:hAnsi="Arial" w:cs="Arial"/>
        </w:rPr>
        <w:br/>
      </w:r>
      <w:r w:rsidR="00914139">
        <w:rPr>
          <w:noProof/>
          <w:lang w:eastAsia="pl-PL"/>
        </w:rPr>
        <w:drawing>
          <wp:inline distT="0" distB="0" distL="0" distR="0">
            <wp:extent cx="4314825" cy="266700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314825" cy="2667000"/>
                    </a:xfrm>
                    <a:prstGeom prst="rect">
                      <a:avLst/>
                    </a:prstGeom>
                  </pic:spPr>
                </pic:pic>
              </a:graphicData>
            </a:graphic>
          </wp:inline>
        </w:drawing>
      </w:r>
      <w:r>
        <w:rPr>
          <w:rFonts w:ascii="Arial" w:hAnsi="Arial" w:cs="Arial"/>
        </w:rPr>
        <w:br/>
      </w:r>
    </w:p>
    <w:p w:rsidR="00B57F87" w:rsidRDefault="000F48C9" w:rsidP="00B57F87">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lastRenderedPageBreak/>
        <w:t>Algorytmiczny schemat działania</w:t>
      </w:r>
      <w:r w:rsidR="00B57F87">
        <w:rPr>
          <w:rFonts w:ascii="Arial" w:hAnsi="Arial" w:cs="Arial"/>
          <w:b/>
          <w:i/>
        </w:rPr>
        <w:t xml:space="preserve"> serwera</w:t>
      </w:r>
      <w:r w:rsidR="00A55342">
        <w:rPr>
          <w:rFonts w:ascii="Arial" w:hAnsi="Arial" w:cs="Arial"/>
          <w:b/>
          <w:i/>
        </w:rPr>
        <w:t xml:space="preserve"> (</w:t>
      </w:r>
      <w:proofErr w:type="spellStart"/>
      <w:r w:rsidR="00A55342">
        <w:rPr>
          <w:rFonts w:ascii="Arial" w:hAnsi="Arial" w:cs="Arial"/>
          <w:b/>
          <w:i/>
        </w:rPr>
        <w:t>ServerTask</w:t>
      </w:r>
      <w:proofErr w:type="spellEnd"/>
      <w:r w:rsidR="00A55342">
        <w:rPr>
          <w:rFonts w:ascii="Arial" w:hAnsi="Arial" w:cs="Arial"/>
          <w:b/>
          <w:i/>
        </w:rPr>
        <w:t>)</w:t>
      </w:r>
      <w:r w:rsidR="00B57F87">
        <w:rPr>
          <w:rFonts w:ascii="Arial" w:hAnsi="Arial" w:cs="Arial"/>
          <w:b/>
          <w:i/>
        </w:rPr>
        <w:br/>
      </w:r>
      <w:r w:rsidR="00B57F87">
        <w:rPr>
          <w:rFonts w:ascii="Arial" w:hAnsi="Arial" w:cs="Arial"/>
          <w:noProof/>
          <w:lang w:eastAsia="pl-PL"/>
        </w:rPr>
        <w:drawing>
          <wp:inline distT="0" distB="0" distL="0" distR="0">
            <wp:extent cx="1460665" cy="8067064"/>
            <wp:effectExtent l="0" t="0" r="635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63660" cy="8083607"/>
                    </a:xfrm>
                    <a:prstGeom prst="rect">
                      <a:avLst/>
                    </a:prstGeom>
                  </pic:spPr>
                </pic:pic>
              </a:graphicData>
            </a:graphic>
          </wp:inline>
        </w:drawing>
      </w:r>
      <w:r w:rsidR="00B57F87">
        <w:rPr>
          <w:rFonts w:ascii="Arial" w:hAnsi="Arial" w:cs="Arial"/>
          <w:b/>
          <w:i/>
        </w:rPr>
        <w:br/>
      </w:r>
    </w:p>
    <w:p w:rsidR="006A5F67" w:rsidRPr="00B57F87" w:rsidRDefault="00B57F87" w:rsidP="00B57F87">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lastRenderedPageBreak/>
        <w:t xml:space="preserve"> Algorytmiczny schemat działania klienta (</w:t>
      </w:r>
      <w:proofErr w:type="spellStart"/>
      <w:r>
        <w:rPr>
          <w:rFonts w:ascii="Arial" w:hAnsi="Arial" w:cs="Arial"/>
          <w:b/>
          <w:i/>
        </w:rPr>
        <w:t>DecryptTask</w:t>
      </w:r>
      <w:proofErr w:type="spellEnd"/>
      <w:r>
        <w:rPr>
          <w:rFonts w:ascii="Arial" w:hAnsi="Arial" w:cs="Arial"/>
          <w:b/>
          <w:i/>
        </w:rPr>
        <w:t>)</w:t>
      </w:r>
      <w:r w:rsidR="00680553">
        <w:rPr>
          <w:rFonts w:ascii="Arial" w:hAnsi="Arial" w:cs="Arial"/>
        </w:rPr>
        <w:br/>
      </w:r>
      <w:r w:rsidR="00985EEE">
        <w:rPr>
          <w:rFonts w:ascii="Arial" w:hAnsi="Arial" w:cs="Arial"/>
          <w:b/>
          <w:i/>
          <w:noProof/>
          <w:lang w:eastAsia="pl-PL"/>
        </w:rPr>
        <w:drawing>
          <wp:inline distT="0" distB="0" distL="0" distR="0">
            <wp:extent cx="3065777" cy="8550233"/>
            <wp:effectExtent l="0" t="0" r="1905" b="381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2.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69396" cy="8560325"/>
                    </a:xfrm>
                    <a:prstGeom prst="rect">
                      <a:avLst/>
                    </a:prstGeom>
                  </pic:spPr>
                </pic:pic>
              </a:graphicData>
            </a:graphic>
          </wp:inline>
        </w:drawing>
      </w:r>
      <w:r w:rsidR="00663B9D">
        <w:rPr>
          <w:rFonts w:ascii="Arial" w:hAnsi="Arial" w:cs="Arial"/>
          <w:b/>
          <w:i/>
        </w:rPr>
        <w:br/>
      </w:r>
    </w:p>
    <w:p w:rsidR="003A25E5" w:rsidRPr="006A5F67" w:rsidRDefault="00695AA9"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Wyniki przeprowadzonych testów</w:t>
      </w:r>
    </w:p>
    <w:p w:rsidR="00824DD8" w:rsidRDefault="00824DD8" w:rsidP="00824DD8">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 xml:space="preserve">Pomiarów dokonano korzystając z metody </w:t>
      </w:r>
      <w:proofErr w:type="spellStart"/>
      <w:r>
        <w:rPr>
          <w:rFonts w:ascii="Arial" w:hAnsi="Arial" w:cs="Arial"/>
        </w:rPr>
        <w:t>System.currentTimeMillis</w:t>
      </w:r>
      <w:proofErr w:type="spellEnd"/>
      <w:r>
        <w:rPr>
          <w:rFonts w:ascii="Arial" w:hAnsi="Arial" w:cs="Arial"/>
        </w:rPr>
        <w:t>() odejmując czas startu od czasu zakończenia.</w:t>
      </w:r>
    </w:p>
    <w:p w:rsidR="0056612F" w:rsidRDefault="0056612F" w:rsidP="00824DD8">
      <w:pPr>
        <w:pStyle w:val="Akapitzlist"/>
        <w:tabs>
          <w:tab w:val="left" w:pos="567"/>
        </w:tabs>
        <w:suppressAutoHyphens/>
        <w:autoSpaceDN w:val="0"/>
        <w:spacing w:before="120" w:after="120" w:line="276" w:lineRule="auto"/>
        <w:ind w:left="405"/>
        <w:jc w:val="both"/>
        <w:textAlignment w:val="baseline"/>
        <w:rPr>
          <w:rFonts w:ascii="Arial" w:hAnsi="Arial" w:cs="Arial"/>
        </w:rPr>
      </w:pPr>
    </w:p>
    <w:p w:rsidR="0056612F" w:rsidRDefault="0056612F" w:rsidP="0056612F">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Środowisko testowe</w:t>
      </w:r>
    </w:p>
    <w:tbl>
      <w:tblPr>
        <w:tblStyle w:val="Tabela-Siatka"/>
        <w:tblW w:w="0" w:type="auto"/>
        <w:tblInd w:w="405" w:type="dxa"/>
        <w:tblLook w:val="04A0"/>
      </w:tblPr>
      <w:tblGrid>
        <w:gridCol w:w="4439"/>
        <w:gridCol w:w="4438"/>
      </w:tblGrid>
      <w:tr w:rsidR="00363D36" w:rsidTr="00B17FAC">
        <w:tc>
          <w:tcPr>
            <w:tcW w:w="4528" w:type="dxa"/>
            <w:shd w:val="clear" w:color="auto" w:fill="E7E6E6" w:themeFill="background2"/>
          </w:tcPr>
          <w:p w:rsidR="00363D36" w:rsidRDefault="00363D36" w:rsidP="00B17FAC">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Host</w:t>
            </w:r>
          </w:p>
        </w:tc>
        <w:tc>
          <w:tcPr>
            <w:tcW w:w="4528" w:type="dxa"/>
            <w:shd w:val="clear" w:color="auto" w:fill="E7E6E6" w:themeFill="background2"/>
          </w:tcPr>
          <w:p w:rsidR="00363D36" w:rsidRDefault="00363D36" w:rsidP="00B17FAC">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Maszyna wirtualna</w:t>
            </w:r>
          </w:p>
        </w:tc>
      </w:tr>
      <w:tr w:rsidR="00363D36" w:rsidRPr="003561CD" w:rsidTr="00363D36">
        <w:tc>
          <w:tcPr>
            <w:tcW w:w="4528" w:type="dxa"/>
          </w:tcPr>
          <w:p w:rsidR="00363D36" w:rsidRPr="002D7CDF" w:rsidRDefault="00363D36" w:rsidP="00363D36">
            <w:pPr>
              <w:tabs>
                <w:tab w:val="left" w:pos="567"/>
              </w:tabs>
              <w:suppressAutoHyphens/>
              <w:autoSpaceDN w:val="0"/>
              <w:spacing w:before="120" w:after="120" w:line="276" w:lineRule="auto"/>
              <w:jc w:val="both"/>
              <w:textAlignment w:val="baseline"/>
              <w:rPr>
                <w:rFonts w:ascii="Arial" w:hAnsi="Arial" w:cs="Arial"/>
                <w:lang w:val="en-GB"/>
              </w:rPr>
            </w:pPr>
            <w:proofErr w:type="spellStart"/>
            <w:r w:rsidRPr="002D7CDF">
              <w:rPr>
                <w:rFonts w:ascii="Arial" w:hAnsi="Arial" w:cs="Arial"/>
                <w:lang w:val="en-GB"/>
              </w:rPr>
              <w:t>Procesor</w:t>
            </w:r>
            <w:proofErr w:type="spellEnd"/>
            <w:r w:rsidRPr="002D7CDF">
              <w:rPr>
                <w:rFonts w:ascii="Arial" w:hAnsi="Arial" w:cs="Arial"/>
                <w:lang w:val="en-GB"/>
              </w:rPr>
              <w:t>: Intel Core i3-311M CPU 2x 2.40GHz</w:t>
            </w:r>
          </w:p>
          <w:p w:rsidR="00363D36" w:rsidRPr="00363D36" w:rsidRDefault="00363D36" w:rsidP="00363D36">
            <w:pPr>
              <w:tabs>
                <w:tab w:val="left" w:pos="567"/>
              </w:tabs>
              <w:suppressAutoHyphens/>
              <w:autoSpaceDN w:val="0"/>
              <w:spacing w:before="120" w:after="120" w:line="276" w:lineRule="auto"/>
              <w:jc w:val="both"/>
              <w:textAlignment w:val="baseline"/>
              <w:rPr>
                <w:rFonts w:ascii="Arial" w:hAnsi="Arial" w:cs="Arial"/>
              </w:rPr>
            </w:pPr>
            <w:r w:rsidRPr="00363D36">
              <w:rPr>
                <w:rFonts w:ascii="Arial" w:hAnsi="Arial" w:cs="Arial"/>
              </w:rPr>
              <w:t>RAM: 8GB</w:t>
            </w:r>
          </w:p>
          <w:p w:rsidR="00363D36" w:rsidRPr="00363D36" w:rsidRDefault="00363D36" w:rsidP="00363D36">
            <w:pPr>
              <w:tabs>
                <w:tab w:val="left" w:pos="567"/>
              </w:tabs>
              <w:suppressAutoHyphens/>
              <w:autoSpaceDN w:val="0"/>
              <w:spacing w:before="120" w:after="120" w:line="276" w:lineRule="auto"/>
              <w:jc w:val="both"/>
              <w:textAlignment w:val="baseline"/>
              <w:rPr>
                <w:rFonts w:ascii="Arial" w:hAnsi="Arial" w:cs="Arial"/>
              </w:rPr>
            </w:pPr>
            <w:r w:rsidRPr="00363D36">
              <w:rPr>
                <w:rFonts w:ascii="Arial" w:hAnsi="Arial" w:cs="Arial"/>
              </w:rPr>
              <w:t>System: 64-bit Windows 10</w:t>
            </w:r>
          </w:p>
          <w:p w:rsidR="00363D36" w:rsidRPr="00363D36" w:rsidRDefault="00363D36" w:rsidP="00363D36">
            <w:pPr>
              <w:tabs>
                <w:tab w:val="left" w:pos="567"/>
              </w:tabs>
              <w:suppressAutoHyphens/>
              <w:autoSpaceDN w:val="0"/>
              <w:spacing w:before="120" w:after="120" w:line="276" w:lineRule="auto"/>
              <w:jc w:val="both"/>
              <w:textAlignment w:val="baseline"/>
              <w:rPr>
                <w:rFonts w:ascii="Arial" w:hAnsi="Arial" w:cs="Arial"/>
              </w:rPr>
            </w:pPr>
            <w:r w:rsidRPr="00363D36">
              <w:rPr>
                <w:rFonts w:ascii="Arial" w:hAnsi="Arial" w:cs="Arial"/>
              </w:rPr>
              <w:t xml:space="preserve">Dysk SSD: </w:t>
            </w:r>
            <w:proofErr w:type="spellStart"/>
            <w:r w:rsidRPr="00363D36">
              <w:rPr>
                <w:rFonts w:ascii="Arial" w:hAnsi="Arial" w:cs="Arial"/>
              </w:rPr>
              <w:t>Adata</w:t>
            </w:r>
            <w:proofErr w:type="spellEnd"/>
            <w:r w:rsidRPr="00363D36">
              <w:rPr>
                <w:rFonts w:ascii="Arial" w:hAnsi="Arial" w:cs="Arial"/>
              </w:rPr>
              <w:t xml:space="preserve"> SU650</w:t>
            </w:r>
          </w:p>
          <w:p w:rsidR="00363D36" w:rsidRDefault="00363D36" w:rsidP="0056612F">
            <w:pPr>
              <w:pStyle w:val="Akapitzlist"/>
              <w:tabs>
                <w:tab w:val="left" w:pos="567"/>
              </w:tabs>
              <w:suppressAutoHyphens/>
              <w:autoSpaceDN w:val="0"/>
              <w:spacing w:before="120" w:after="120" w:line="276" w:lineRule="auto"/>
              <w:ind w:left="0"/>
              <w:jc w:val="both"/>
              <w:textAlignment w:val="baseline"/>
              <w:rPr>
                <w:rFonts w:ascii="Arial" w:hAnsi="Arial" w:cs="Arial"/>
              </w:rPr>
            </w:pPr>
          </w:p>
        </w:tc>
        <w:tc>
          <w:tcPr>
            <w:tcW w:w="4528" w:type="dxa"/>
          </w:tcPr>
          <w:p w:rsidR="00086223" w:rsidRPr="002D7CDF" w:rsidRDefault="00086223" w:rsidP="0056612F">
            <w:pPr>
              <w:pStyle w:val="Akapitzlist"/>
              <w:tabs>
                <w:tab w:val="left" w:pos="567"/>
              </w:tabs>
              <w:suppressAutoHyphens/>
              <w:autoSpaceDN w:val="0"/>
              <w:spacing w:before="120" w:after="120" w:line="276" w:lineRule="auto"/>
              <w:ind w:left="0"/>
              <w:jc w:val="both"/>
              <w:textAlignment w:val="baseline"/>
              <w:rPr>
                <w:rFonts w:ascii="Arial" w:hAnsi="Arial" w:cs="Arial"/>
                <w:lang w:val="en-GB"/>
              </w:rPr>
            </w:pPr>
            <w:r w:rsidRPr="002D7CDF">
              <w:rPr>
                <w:rFonts w:ascii="Arial" w:hAnsi="Arial" w:cs="Arial"/>
                <w:lang w:val="en-GB"/>
              </w:rPr>
              <w:t>RAM: 4 GB</w:t>
            </w:r>
          </w:p>
          <w:p w:rsidR="00363D36" w:rsidRPr="002D7CDF" w:rsidRDefault="00363D36" w:rsidP="0056612F">
            <w:pPr>
              <w:pStyle w:val="Akapitzlist"/>
              <w:tabs>
                <w:tab w:val="left" w:pos="567"/>
              </w:tabs>
              <w:suppressAutoHyphens/>
              <w:autoSpaceDN w:val="0"/>
              <w:spacing w:before="120" w:after="120" w:line="276" w:lineRule="auto"/>
              <w:ind w:left="0"/>
              <w:jc w:val="both"/>
              <w:textAlignment w:val="baseline"/>
              <w:rPr>
                <w:rFonts w:ascii="Arial" w:hAnsi="Arial" w:cs="Arial"/>
                <w:lang w:val="en-GB"/>
              </w:rPr>
            </w:pPr>
            <w:r w:rsidRPr="002D7CDF">
              <w:rPr>
                <w:rFonts w:ascii="Arial" w:hAnsi="Arial" w:cs="Arial"/>
                <w:lang w:val="en-GB"/>
              </w:rPr>
              <w:t>System: 64-bit Linux Mint Mate 19</w:t>
            </w:r>
          </w:p>
        </w:tc>
      </w:tr>
    </w:tbl>
    <w:p w:rsidR="00824DD8" w:rsidRPr="002D7CDF" w:rsidRDefault="00824DD8" w:rsidP="00363D36">
      <w:pPr>
        <w:tabs>
          <w:tab w:val="left" w:pos="567"/>
        </w:tabs>
        <w:suppressAutoHyphens/>
        <w:autoSpaceDN w:val="0"/>
        <w:spacing w:before="120" w:after="120" w:line="276" w:lineRule="auto"/>
        <w:jc w:val="both"/>
        <w:textAlignment w:val="baseline"/>
        <w:rPr>
          <w:rFonts w:ascii="Arial" w:hAnsi="Arial" w:cs="Arial"/>
          <w:sz w:val="16"/>
          <w:lang w:val="en-GB"/>
        </w:rPr>
      </w:pPr>
    </w:p>
    <w:p w:rsidR="00452AC9" w:rsidRPr="00452AC9" w:rsidRDefault="00452AC9" w:rsidP="00363D36">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Operacje szyfrowania były wykonywane na hoście, deszyfrowanie na maszynie wirtualnej. Pliki były przesyłane z hosta do maszyny.</w:t>
      </w:r>
    </w:p>
    <w:p w:rsidR="00803BBA" w:rsidRPr="00803BBA" w:rsidRDefault="00816413" w:rsidP="00824DD8">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Plik 737KB</w:t>
      </w:r>
    </w:p>
    <w:tbl>
      <w:tblPr>
        <w:tblStyle w:val="Tabela-Siatka"/>
        <w:tblW w:w="0" w:type="auto"/>
        <w:tblInd w:w="405" w:type="dxa"/>
        <w:tblLook w:val="04A0"/>
      </w:tblPr>
      <w:tblGrid>
        <w:gridCol w:w="1291"/>
        <w:gridCol w:w="2552"/>
        <w:gridCol w:w="2410"/>
        <w:gridCol w:w="2398"/>
      </w:tblGrid>
      <w:tr w:rsidR="00824DD8" w:rsidTr="00816413">
        <w:tc>
          <w:tcPr>
            <w:tcW w:w="1291" w:type="dxa"/>
            <w:shd w:val="clear" w:color="auto" w:fill="E7E6E6" w:themeFill="background2"/>
          </w:tcPr>
          <w:p w:rsidR="00824DD8" w:rsidRDefault="00816413"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Tryb</w:t>
            </w:r>
          </w:p>
        </w:tc>
        <w:tc>
          <w:tcPr>
            <w:tcW w:w="2552" w:type="dxa"/>
            <w:shd w:val="clear" w:color="auto" w:fill="E7E6E6" w:themeFill="background2"/>
          </w:tcPr>
          <w:p w:rsidR="00824DD8" w:rsidRDefault="00824DD8"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szyfrowania</w:t>
            </w:r>
            <w:r w:rsidR="001748CF">
              <w:rPr>
                <w:rFonts w:ascii="Arial" w:hAnsi="Arial" w:cs="Arial"/>
              </w:rPr>
              <w:t xml:space="preserve"> [ms]</w:t>
            </w:r>
          </w:p>
        </w:tc>
        <w:tc>
          <w:tcPr>
            <w:tcW w:w="2410" w:type="dxa"/>
            <w:shd w:val="clear" w:color="auto" w:fill="E7E6E6" w:themeFill="background2"/>
          </w:tcPr>
          <w:p w:rsidR="00824DD8" w:rsidRDefault="00824DD8"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przesyłania</w:t>
            </w:r>
            <w:r w:rsidR="001748CF">
              <w:rPr>
                <w:rFonts w:ascii="Arial" w:hAnsi="Arial" w:cs="Arial"/>
              </w:rPr>
              <w:t xml:space="preserve"> [ms]</w:t>
            </w:r>
          </w:p>
        </w:tc>
        <w:tc>
          <w:tcPr>
            <w:tcW w:w="2398" w:type="dxa"/>
            <w:shd w:val="clear" w:color="auto" w:fill="E7E6E6" w:themeFill="background2"/>
          </w:tcPr>
          <w:p w:rsidR="00824DD8" w:rsidRDefault="00824DD8"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deszyfrowania</w:t>
            </w:r>
            <w:r w:rsidR="001748CF">
              <w:rPr>
                <w:rFonts w:ascii="Arial" w:hAnsi="Arial" w:cs="Arial"/>
              </w:rPr>
              <w:t xml:space="preserve"> [ms]</w:t>
            </w:r>
          </w:p>
        </w:tc>
      </w:tr>
      <w:tr w:rsidR="00824DD8" w:rsidTr="00816413">
        <w:tc>
          <w:tcPr>
            <w:tcW w:w="1291" w:type="dxa"/>
          </w:tcPr>
          <w:p w:rsidR="00824DD8" w:rsidRDefault="00816413"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ECB</w:t>
            </w:r>
          </w:p>
        </w:tc>
        <w:tc>
          <w:tcPr>
            <w:tcW w:w="2552" w:type="dxa"/>
          </w:tcPr>
          <w:p w:rsidR="00824DD8" w:rsidRDefault="001748CF"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 xml:space="preserve">49 </w:t>
            </w:r>
          </w:p>
        </w:tc>
        <w:tc>
          <w:tcPr>
            <w:tcW w:w="2410" w:type="dxa"/>
          </w:tcPr>
          <w:p w:rsidR="00824DD8" w:rsidRDefault="001748CF"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838</w:t>
            </w:r>
          </w:p>
        </w:tc>
        <w:tc>
          <w:tcPr>
            <w:tcW w:w="2398" w:type="dxa"/>
          </w:tcPr>
          <w:p w:rsidR="00824DD8" w:rsidRDefault="00280958"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1739</w:t>
            </w:r>
          </w:p>
        </w:tc>
      </w:tr>
      <w:tr w:rsidR="00824DD8" w:rsidTr="00816413">
        <w:tc>
          <w:tcPr>
            <w:tcW w:w="1291" w:type="dxa"/>
          </w:tcPr>
          <w:p w:rsidR="00824DD8" w:rsidRDefault="008D6B5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CBC</w:t>
            </w:r>
          </w:p>
        </w:tc>
        <w:tc>
          <w:tcPr>
            <w:tcW w:w="2552" w:type="dxa"/>
          </w:tcPr>
          <w:p w:rsidR="00824DD8" w:rsidRDefault="006604E1"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46</w:t>
            </w:r>
          </w:p>
        </w:tc>
        <w:tc>
          <w:tcPr>
            <w:tcW w:w="2410" w:type="dxa"/>
          </w:tcPr>
          <w:p w:rsidR="00824DD8" w:rsidRDefault="006604E1"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927</w:t>
            </w:r>
          </w:p>
        </w:tc>
        <w:tc>
          <w:tcPr>
            <w:tcW w:w="2398" w:type="dxa"/>
          </w:tcPr>
          <w:p w:rsidR="00824DD8" w:rsidRDefault="006604E1"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1616</w:t>
            </w:r>
          </w:p>
        </w:tc>
      </w:tr>
      <w:tr w:rsidR="00824DD8" w:rsidTr="00816413">
        <w:tc>
          <w:tcPr>
            <w:tcW w:w="1291"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CFB8</w:t>
            </w:r>
          </w:p>
        </w:tc>
        <w:tc>
          <w:tcPr>
            <w:tcW w:w="2552"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130</w:t>
            </w:r>
          </w:p>
        </w:tc>
        <w:tc>
          <w:tcPr>
            <w:tcW w:w="2410"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580</w:t>
            </w:r>
          </w:p>
        </w:tc>
        <w:tc>
          <w:tcPr>
            <w:tcW w:w="2398" w:type="dxa"/>
          </w:tcPr>
          <w:p w:rsidR="00824DD8"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2792</w:t>
            </w:r>
          </w:p>
        </w:tc>
      </w:tr>
      <w:tr w:rsidR="00824DD8" w:rsidTr="00816413">
        <w:tc>
          <w:tcPr>
            <w:tcW w:w="1291"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CFB64</w:t>
            </w:r>
          </w:p>
        </w:tc>
        <w:tc>
          <w:tcPr>
            <w:tcW w:w="2552"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34</w:t>
            </w:r>
          </w:p>
        </w:tc>
        <w:tc>
          <w:tcPr>
            <w:tcW w:w="2410"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873</w:t>
            </w:r>
          </w:p>
        </w:tc>
        <w:tc>
          <w:tcPr>
            <w:tcW w:w="2398" w:type="dxa"/>
          </w:tcPr>
          <w:p w:rsidR="00824DD8"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1917</w:t>
            </w:r>
          </w:p>
        </w:tc>
      </w:tr>
      <w:tr w:rsidR="003E7945" w:rsidTr="00816413">
        <w:tc>
          <w:tcPr>
            <w:tcW w:w="1291" w:type="dxa"/>
          </w:tcPr>
          <w:p w:rsidR="003E7945" w:rsidRDefault="000663E9"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OFB8</w:t>
            </w:r>
          </w:p>
        </w:tc>
        <w:tc>
          <w:tcPr>
            <w:tcW w:w="2552"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159</w:t>
            </w:r>
          </w:p>
        </w:tc>
        <w:tc>
          <w:tcPr>
            <w:tcW w:w="2410"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571</w:t>
            </w:r>
          </w:p>
        </w:tc>
        <w:tc>
          <w:tcPr>
            <w:tcW w:w="2398"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2379</w:t>
            </w:r>
          </w:p>
        </w:tc>
      </w:tr>
      <w:tr w:rsidR="003E7945" w:rsidTr="00816413">
        <w:tc>
          <w:tcPr>
            <w:tcW w:w="1291" w:type="dxa"/>
          </w:tcPr>
          <w:p w:rsidR="003E7945" w:rsidRDefault="000663E9"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OFB64</w:t>
            </w:r>
          </w:p>
        </w:tc>
        <w:tc>
          <w:tcPr>
            <w:tcW w:w="2552"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45</w:t>
            </w:r>
          </w:p>
        </w:tc>
        <w:tc>
          <w:tcPr>
            <w:tcW w:w="2410"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1009</w:t>
            </w:r>
          </w:p>
        </w:tc>
        <w:tc>
          <w:tcPr>
            <w:tcW w:w="2398"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2281</w:t>
            </w:r>
          </w:p>
        </w:tc>
      </w:tr>
    </w:tbl>
    <w:p w:rsidR="00DD3155" w:rsidRDefault="00DD3155" w:rsidP="006A5F67">
      <w:pPr>
        <w:pStyle w:val="Akapitzlist"/>
        <w:tabs>
          <w:tab w:val="left" w:pos="567"/>
        </w:tabs>
        <w:suppressAutoHyphens/>
        <w:autoSpaceDN w:val="0"/>
        <w:spacing w:before="120" w:after="120" w:line="276" w:lineRule="auto"/>
        <w:ind w:left="405"/>
        <w:jc w:val="both"/>
        <w:textAlignment w:val="baseline"/>
        <w:rPr>
          <w:rFonts w:ascii="Arial" w:hAnsi="Arial" w:cs="Arial"/>
        </w:rPr>
      </w:pPr>
    </w:p>
    <w:p w:rsidR="00A27235" w:rsidRPr="00803BBA" w:rsidRDefault="00A27235" w:rsidP="00A27235">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Plik 14,2 MB</w:t>
      </w:r>
    </w:p>
    <w:tbl>
      <w:tblPr>
        <w:tblStyle w:val="Tabela-Siatka"/>
        <w:tblW w:w="0" w:type="auto"/>
        <w:tblInd w:w="405" w:type="dxa"/>
        <w:tblLook w:val="04A0"/>
      </w:tblPr>
      <w:tblGrid>
        <w:gridCol w:w="1291"/>
        <w:gridCol w:w="2552"/>
        <w:gridCol w:w="2410"/>
        <w:gridCol w:w="2398"/>
      </w:tblGrid>
      <w:tr w:rsidR="00A27235" w:rsidTr="00495D10">
        <w:tc>
          <w:tcPr>
            <w:tcW w:w="1291"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Tryb</w:t>
            </w:r>
          </w:p>
        </w:tc>
        <w:tc>
          <w:tcPr>
            <w:tcW w:w="2552"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szyfrowania [ms]</w:t>
            </w:r>
          </w:p>
        </w:tc>
        <w:tc>
          <w:tcPr>
            <w:tcW w:w="2410"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przesyłania [ms]</w:t>
            </w:r>
          </w:p>
        </w:tc>
        <w:tc>
          <w:tcPr>
            <w:tcW w:w="2398"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deszyfrowania [ms]</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ECB</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365</w:t>
            </w:r>
          </w:p>
        </w:tc>
        <w:tc>
          <w:tcPr>
            <w:tcW w:w="2410"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20220</w:t>
            </w:r>
          </w:p>
        </w:tc>
        <w:tc>
          <w:tcPr>
            <w:tcW w:w="2398"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16670</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CBC</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406</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20234</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17464</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CFB8</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2055</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15226</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25754</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CFB64</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390</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15020</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16258</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OFB8</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2143</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13987</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27236</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lastRenderedPageBreak/>
              <w:t>OFB64</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402</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16469</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16869</w:t>
            </w:r>
          </w:p>
        </w:tc>
      </w:tr>
    </w:tbl>
    <w:p w:rsidR="00A27235" w:rsidRDefault="00A27235" w:rsidP="00A27235">
      <w:pPr>
        <w:pStyle w:val="Akapitzlist"/>
        <w:tabs>
          <w:tab w:val="left" w:pos="567"/>
        </w:tabs>
        <w:suppressAutoHyphens/>
        <w:autoSpaceDN w:val="0"/>
        <w:spacing w:before="120" w:after="120" w:line="276" w:lineRule="auto"/>
        <w:ind w:left="405"/>
        <w:jc w:val="both"/>
        <w:textAlignment w:val="baseline"/>
        <w:rPr>
          <w:rFonts w:ascii="Arial" w:hAnsi="Arial" w:cs="Arial"/>
        </w:rPr>
      </w:pPr>
    </w:p>
    <w:p w:rsidR="003852FB" w:rsidRDefault="003852FB" w:rsidP="00A27235">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Plik 128 MB</w:t>
      </w:r>
    </w:p>
    <w:tbl>
      <w:tblPr>
        <w:tblStyle w:val="Tabela-Siatka"/>
        <w:tblW w:w="0" w:type="auto"/>
        <w:tblInd w:w="405" w:type="dxa"/>
        <w:tblLook w:val="04A0"/>
      </w:tblPr>
      <w:tblGrid>
        <w:gridCol w:w="1291"/>
        <w:gridCol w:w="2552"/>
        <w:gridCol w:w="2410"/>
        <w:gridCol w:w="2398"/>
      </w:tblGrid>
      <w:tr w:rsidR="00A27235" w:rsidTr="00495D10">
        <w:tc>
          <w:tcPr>
            <w:tcW w:w="1291"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Tryb</w:t>
            </w:r>
          </w:p>
        </w:tc>
        <w:tc>
          <w:tcPr>
            <w:tcW w:w="2552"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szyfrowania [ms]</w:t>
            </w:r>
          </w:p>
        </w:tc>
        <w:tc>
          <w:tcPr>
            <w:tcW w:w="2410"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przesyłania [ms]</w:t>
            </w:r>
          </w:p>
        </w:tc>
        <w:tc>
          <w:tcPr>
            <w:tcW w:w="2398"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deszyfrowania [ms]</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ECB</w:t>
            </w:r>
          </w:p>
        </w:tc>
        <w:tc>
          <w:tcPr>
            <w:tcW w:w="2552" w:type="dxa"/>
          </w:tcPr>
          <w:p w:rsidR="00A27235" w:rsidRDefault="00EF0C7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2878</w:t>
            </w:r>
          </w:p>
        </w:tc>
        <w:tc>
          <w:tcPr>
            <w:tcW w:w="2410" w:type="dxa"/>
          </w:tcPr>
          <w:p w:rsidR="00A27235" w:rsidRDefault="00EF0C7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128185</w:t>
            </w:r>
          </w:p>
        </w:tc>
        <w:tc>
          <w:tcPr>
            <w:tcW w:w="2398" w:type="dxa"/>
          </w:tcPr>
          <w:p w:rsidR="00A27235" w:rsidRDefault="00EF0C7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120490</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CBC</w:t>
            </w:r>
          </w:p>
        </w:tc>
        <w:tc>
          <w:tcPr>
            <w:tcW w:w="2552" w:type="dxa"/>
          </w:tcPr>
          <w:p w:rsidR="00A27235" w:rsidRDefault="002E07D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3020</w:t>
            </w:r>
          </w:p>
        </w:tc>
        <w:tc>
          <w:tcPr>
            <w:tcW w:w="2410" w:type="dxa"/>
          </w:tcPr>
          <w:p w:rsidR="00A27235" w:rsidRDefault="002E07D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127570</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121343</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CFB8</w:t>
            </w:r>
          </w:p>
        </w:tc>
        <w:tc>
          <w:tcPr>
            <w:tcW w:w="2552" w:type="dxa"/>
          </w:tcPr>
          <w:p w:rsidR="00A27235" w:rsidRDefault="00D10789"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18217</w:t>
            </w:r>
          </w:p>
        </w:tc>
        <w:tc>
          <w:tcPr>
            <w:tcW w:w="2410" w:type="dxa"/>
          </w:tcPr>
          <w:p w:rsidR="00A27235" w:rsidRDefault="00D10789"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128101</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202887</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CFB64</w:t>
            </w:r>
          </w:p>
        </w:tc>
        <w:tc>
          <w:tcPr>
            <w:tcW w:w="2552" w:type="dxa"/>
          </w:tcPr>
          <w:p w:rsidR="00A27235" w:rsidRDefault="00F562C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3378</w:t>
            </w:r>
          </w:p>
        </w:tc>
        <w:tc>
          <w:tcPr>
            <w:tcW w:w="2410" w:type="dxa"/>
          </w:tcPr>
          <w:p w:rsidR="00A27235" w:rsidRDefault="00F562C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126879</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122989</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OFB8</w:t>
            </w:r>
          </w:p>
        </w:tc>
        <w:tc>
          <w:tcPr>
            <w:tcW w:w="2552" w:type="dxa"/>
          </w:tcPr>
          <w:p w:rsidR="00A27235" w:rsidRDefault="0085701A"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19186</w:t>
            </w:r>
          </w:p>
        </w:tc>
        <w:tc>
          <w:tcPr>
            <w:tcW w:w="2410" w:type="dxa"/>
          </w:tcPr>
          <w:p w:rsidR="00A27235" w:rsidRDefault="0085701A"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123472</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238570</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OFB64</w:t>
            </w:r>
          </w:p>
        </w:tc>
        <w:tc>
          <w:tcPr>
            <w:tcW w:w="2552" w:type="dxa"/>
          </w:tcPr>
          <w:p w:rsidR="00A27235" w:rsidRDefault="00F562C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3626</w:t>
            </w:r>
          </w:p>
        </w:tc>
        <w:tc>
          <w:tcPr>
            <w:tcW w:w="2410" w:type="dxa"/>
          </w:tcPr>
          <w:p w:rsidR="00A27235" w:rsidRDefault="00F562C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124191</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123965</w:t>
            </w:r>
          </w:p>
        </w:tc>
      </w:tr>
    </w:tbl>
    <w:p w:rsidR="00695AA9"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rPr>
      </w:pPr>
    </w:p>
    <w:p w:rsidR="00695AA9" w:rsidRPr="006A5F67" w:rsidRDefault="00695AA9" w:rsidP="00695AA9">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Wnioski</w:t>
      </w:r>
    </w:p>
    <w:p w:rsidR="00695AA9" w:rsidRDefault="00C222A0" w:rsidP="00695AA9">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Pierwsza obserwacja</w:t>
      </w:r>
      <w:r w:rsidR="003C27F0">
        <w:rPr>
          <w:rFonts w:ascii="Arial" w:hAnsi="Arial" w:cs="Arial"/>
        </w:rPr>
        <w:t xml:space="preserve">: im większy </w:t>
      </w:r>
      <w:r>
        <w:rPr>
          <w:rFonts w:ascii="Arial" w:hAnsi="Arial" w:cs="Arial"/>
        </w:rPr>
        <w:t>rozmiaru pliku tym dłuższe czasy szyfrowania, przesyłania i deszyfracji. Powód jest oczywisty: im większa ilość danych do przetworzenia, tym więcej operacji trzeba wykonać.</w:t>
      </w:r>
    </w:p>
    <w:p w:rsidR="00C222A0" w:rsidRDefault="00C222A0" w:rsidP="00695AA9">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Czasy szyfrowania są kilkukrotnie krótsze od czasów deszyfracji, co wynika z faktu przeprowadzenia deszyfracji na maszynie wirtualnej.</w:t>
      </w:r>
      <w:r w:rsidR="00BE3AD6">
        <w:rPr>
          <w:rFonts w:ascii="Arial" w:hAnsi="Arial" w:cs="Arial"/>
        </w:rPr>
        <w:t xml:space="preserve"> Opóźnienia są przez to nawet kilkukrotne.</w:t>
      </w:r>
    </w:p>
    <w:p w:rsidR="00C222A0" w:rsidRPr="006A5F67" w:rsidRDefault="00C222A0" w:rsidP="00695AA9">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Im mniejsza długość podbloku</w:t>
      </w:r>
      <w:r w:rsidR="00BE3AD6">
        <w:rPr>
          <w:rFonts w:ascii="Arial" w:hAnsi="Arial" w:cs="Arial"/>
        </w:rPr>
        <w:t xml:space="preserve"> w trybach CDB i OFB tym dłuższe czasy szyfrowania i deszyfrowania. Jest tak ponieważ dane są szyfrowane w jednostkach mniejszych niż rozmiar bloku (przetestowano dla 8 i 64), więc ponownie wiąże się to z większą liczbą operacji do wykonania. Dla podbloków o długości 64 bitów osiągane czasy dorównują trybom CBC i ECB lub są od nich lepsze.</w:t>
      </w:r>
    </w:p>
    <w:p w:rsidR="00F37249" w:rsidRDefault="00F37249" w:rsidP="00F37249">
      <w:pPr>
        <w:tabs>
          <w:tab w:val="left" w:pos="567"/>
        </w:tabs>
        <w:suppressAutoHyphens/>
        <w:autoSpaceDN w:val="0"/>
        <w:spacing w:before="120" w:after="120" w:line="276" w:lineRule="auto"/>
        <w:jc w:val="both"/>
        <w:textAlignment w:val="baseline"/>
        <w:rPr>
          <w:rFonts w:ascii="Arial" w:hAnsi="Arial" w:cs="Arial"/>
        </w:rPr>
      </w:pPr>
    </w:p>
    <w:p w:rsidR="00F37249" w:rsidRPr="009D2376"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rPr>
      </w:pPr>
      <w:r>
        <w:rPr>
          <w:rFonts w:ascii="Arial" w:hAnsi="Arial" w:cs="Arial"/>
          <w:b/>
          <w:sz w:val="32"/>
        </w:rPr>
        <w:t>Projekt</w:t>
      </w:r>
      <w:r w:rsidR="00F37249" w:rsidRPr="009D2376">
        <w:rPr>
          <w:rFonts w:ascii="Arial" w:hAnsi="Arial" w:cs="Arial"/>
          <w:b/>
          <w:sz w:val="32"/>
        </w:rPr>
        <w:t xml:space="preserve"> 2 – </w:t>
      </w:r>
      <w:r w:rsidR="00E43ADE" w:rsidRPr="00E43ADE">
        <w:rPr>
          <w:rFonts w:ascii="Arial" w:hAnsi="Arial" w:cs="Arial"/>
          <w:b/>
          <w:sz w:val="32"/>
        </w:rPr>
        <w:t>Implementacja mechanizmów kontroli dostępu do baz danyc</w:t>
      </w:r>
      <w:r w:rsidR="00F77FB0">
        <w:rPr>
          <w:rFonts w:ascii="Arial" w:hAnsi="Arial" w:cs="Arial"/>
          <w:b/>
          <w:sz w:val="32"/>
        </w:rPr>
        <w:t>h</w:t>
      </w:r>
    </w:p>
    <w:p w:rsidR="00F37249" w:rsidRPr="006A5F67" w:rsidRDefault="00F37249"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sidRPr="006A5F67">
        <w:rPr>
          <w:rFonts w:ascii="Arial" w:hAnsi="Arial" w:cs="Arial"/>
          <w:b/>
          <w:i/>
        </w:rPr>
        <w:t xml:space="preserve">Charakterystyka </w:t>
      </w:r>
      <w:r w:rsidR="00E43ADE">
        <w:rPr>
          <w:rFonts w:ascii="Arial" w:hAnsi="Arial" w:cs="Arial"/>
          <w:b/>
          <w:i/>
        </w:rPr>
        <w:t>zadania</w:t>
      </w:r>
      <w:r w:rsidR="00695AA9">
        <w:rPr>
          <w:rFonts w:ascii="Arial" w:hAnsi="Arial" w:cs="Arial"/>
          <w:b/>
          <w:i/>
        </w:rPr>
        <w:t xml:space="preserve"> projektowego</w:t>
      </w:r>
    </w:p>
    <w:p w:rsidR="006A5F67" w:rsidRDefault="002D7CDF"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Głównym celem zadania projektowego było zaprojektowanie i implementacja wybranego na początku zajęć modelu autoryzacji i kontroli dostępu w wytworzonej bazie danych.</w:t>
      </w:r>
      <w:r w:rsidR="00F202D1">
        <w:rPr>
          <w:rFonts w:ascii="Arial" w:hAnsi="Arial" w:cs="Arial"/>
        </w:rPr>
        <w:t xml:space="preserve"> Należało również zaimplementować podstawowe operacje SQL na obiektach oraz umożliwić dostęp do bazy danych z poziomu przeglądarki internetowej wraz z tunelem SSL.</w:t>
      </w:r>
    </w:p>
    <w:p w:rsidR="00F37249" w:rsidRDefault="00E43A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Projekt struktury bazy danych</w:t>
      </w:r>
    </w:p>
    <w:p w:rsidR="00B139B0" w:rsidRDefault="00B139B0" w:rsidP="00B139B0">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Relacyjna b</w:t>
      </w:r>
      <w:r w:rsidRPr="00B139B0">
        <w:rPr>
          <w:rFonts w:ascii="Arial" w:hAnsi="Arial" w:cs="Arial"/>
        </w:rPr>
        <w:t>aza danych została zaprojektowana dla biura podróży.</w:t>
      </w:r>
      <w:r>
        <w:rPr>
          <w:rFonts w:ascii="Arial" w:hAnsi="Arial" w:cs="Arial"/>
        </w:rPr>
        <w:t xml:space="preserve"> Zawiera ona dziewięć encji. Została utworzona na SQL </w:t>
      </w:r>
      <w:proofErr w:type="spellStart"/>
      <w:r>
        <w:rPr>
          <w:rFonts w:ascii="Arial" w:hAnsi="Arial" w:cs="Arial"/>
        </w:rPr>
        <w:t>Serverze</w:t>
      </w:r>
      <w:proofErr w:type="spellEnd"/>
      <w:r>
        <w:rPr>
          <w:rFonts w:ascii="Arial" w:hAnsi="Arial" w:cs="Arial"/>
        </w:rPr>
        <w:t xml:space="preserve"> za pośrednictwem programu SQL Management Studio.</w:t>
      </w:r>
    </w:p>
    <w:p w:rsidR="00B139B0" w:rsidRDefault="00B139B0" w:rsidP="00B139B0">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lastRenderedPageBreak/>
        <w:drawing>
          <wp:inline distT="0" distB="0" distL="0" distR="0">
            <wp:extent cx="4210050" cy="3574570"/>
            <wp:effectExtent l="19050" t="0" r="0" b="0"/>
            <wp:docPr id="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216782" cy="3580286"/>
                    </a:xfrm>
                    <a:prstGeom prst="rect">
                      <a:avLst/>
                    </a:prstGeom>
                    <a:noFill/>
                    <a:ln w="9525">
                      <a:noFill/>
                      <a:miter lim="800000"/>
                      <a:headEnd/>
                      <a:tailEnd/>
                    </a:ln>
                  </pic:spPr>
                </pic:pic>
              </a:graphicData>
            </a:graphic>
          </wp:inline>
        </w:drawing>
      </w:r>
    </w:p>
    <w:p w:rsidR="00B139B0" w:rsidRDefault="00B139B0" w:rsidP="00B139B0">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4386360" cy="4000500"/>
            <wp:effectExtent l="19050" t="0" r="0" b="0"/>
            <wp:docPr id="2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395962" cy="4009258"/>
                    </a:xfrm>
                    <a:prstGeom prst="rect">
                      <a:avLst/>
                    </a:prstGeom>
                    <a:noFill/>
                    <a:ln w="9525">
                      <a:noFill/>
                      <a:miter lim="800000"/>
                      <a:headEnd/>
                      <a:tailEnd/>
                    </a:ln>
                  </pic:spPr>
                </pic:pic>
              </a:graphicData>
            </a:graphic>
          </wp:inline>
        </w:drawing>
      </w:r>
    </w:p>
    <w:p w:rsidR="00B139B0" w:rsidRDefault="00B139B0" w:rsidP="00B139B0">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3086100" cy="1089811"/>
            <wp:effectExtent l="19050" t="0" r="0" b="0"/>
            <wp:docPr id="2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t="30519"/>
                    <a:stretch>
                      <a:fillRect/>
                    </a:stretch>
                  </pic:blipFill>
                  <pic:spPr bwMode="auto">
                    <a:xfrm>
                      <a:off x="0" y="0"/>
                      <a:ext cx="3086100" cy="1089811"/>
                    </a:xfrm>
                    <a:prstGeom prst="rect">
                      <a:avLst/>
                    </a:prstGeom>
                    <a:noFill/>
                    <a:ln w="9525">
                      <a:noFill/>
                      <a:miter lim="800000"/>
                      <a:headEnd/>
                      <a:tailEnd/>
                    </a:ln>
                  </pic:spPr>
                </pic:pic>
              </a:graphicData>
            </a:graphic>
          </wp:inline>
        </w:drawing>
      </w:r>
    </w:p>
    <w:p w:rsidR="00B139B0" w:rsidRPr="00B139B0" w:rsidRDefault="00B139B0" w:rsidP="00B139B0">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lastRenderedPageBreak/>
        <w:t>Został również przygotowany diagram ERD:</w:t>
      </w:r>
    </w:p>
    <w:p w:rsidR="006A5F67" w:rsidRDefault="00F847D8"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4076700" cy="2980016"/>
            <wp:effectExtent l="19050" t="0" r="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080174" cy="2982556"/>
                    </a:xfrm>
                    <a:prstGeom prst="rect">
                      <a:avLst/>
                    </a:prstGeom>
                    <a:noFill/>
                    <a:ln w="9525">
                      <a:noFill/>
                      <a:miter lim="800000"/>
                      <a:headEnd/>
                      <a:tailEnd/>
                    </a:ln>
                  </pic:spPr>
                </pic:pic>
              </a:graphicData>
            </a:graphic>
          </wp:inline>
        </w:drawing>
      </w:r>
    </w:p>
    <w:p w:rsidR="00B139B0" w:rsidRPr="00F00F1F" w:rsidRDefault="00B139B0" w:rsidP="006A5F67">
      <w:pPr>
        <w:pStyle w:val="Akapitzlist"/>
        <w:tabs>
          <w:tab w:val="left" w:pos="567"/>
        </w:tabs>
        <w:suppressAutoHyphens/>
        <w:autoSpaceDN w:val="0"/>
        <w:spacing w:before="120" w:after="120" w:line="276" w:lineRule="auto"/>
        <w:ind w:left="360"/>
        <w:jc w:val="both"/>
        <w:textAlignment w:val="baseline"/>
        <w:rPr>
          <w:rFonts w:ascii="Arial" w:hAnsi="Arial" w:cs="Arial"/>
          <w:vertAlign w:val="superscript"/>
        </w:rPr>
      </w:pPr>
      <w:r>
        <w:rPr>
          <w:rFonts w:ascii="Arial" w:hAnsi="Arial" w:cs="Arial"/>
        </w:rPr>
        <w:t xml:space="preserve">Każda encja posiada swój odpowiednik w postaci klasy. Poszczególne adnotacje zostały </w:t>
      </w:r>
      <w:proofErr w:type="spellStart"/>
      <w:r>
        <w:rPr>
          <w:rFonts w:ascii="Arial" w:hAnsi="Arial" w:cs="Arial"/>
        </w:rPr>
        <w:t>zimportowane</w:t>
      </w:r>
      <w:proofErr w:type="spellEnd"/>
      <w:r>
        <w:rPr>
          <w:rFonts w:ascii="Arial" w:hAnsi="Arial" w:cs="Arial"/>
        </w:rPr>
        <w:t xml:space="preserve"> z </w:t>
      </w:r>
      <w:r w:rsidRPr="00B139B0">
        <w:rPr>
          <w:rFonts w:ascii="Arial" w:hAnsi="Arial" w:cs="Arial"/>
          <w:i/>
        </w:rPr>
        <w:t>javax.persistence.*</w:t>
      </w:r>
      <w:r w:rsidR="00F00F1F">
        <w:rPr>
          <w:rFonts w:ascii="Arial" w:hAnsi="Arial" w:cs="Arial"/>
          <w:i/>
          <w:vertAlign w:val="superscript"/>
        </w:rPr>
        <w:t>3</w:t>
      </w:r>
    </w:p>
    <w:p w:rsidR="00B139B0" w:rsidRDefault="00B139B0"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3199076" cy="3619500"/>
            <wp:effectExtent l="19050" t="0" r="1324" b="0"/>
            <wp:docPr id="2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t="17997" r="30464" b="1344"/>
                    <a:stretch>
                      <a:fillRect/>
                    </a:stretch>
                  </pic:blipFill>
                  <pic:spPr bwMode="auto">
                    <a:xfrm>
                      <a:off x="0" y="0"/>
                      <a:ext cx="3199848" cy="3620374"/>
                    </a:xfrm>
                    <a:prstGeom prst="rect">
                      <a:avLst/>
                    </a:prstGeom>
                    <a:noFill/>
                    <a:ln w="9525">
                      <a:noFill/>
                      <a:miter lim="800000"/>
                      <a:headEnd/>
                      <a:tailEnd/>
                    </a:ln>
                  </pic:spPr>
                </pic:pic>
              </a:graphicData>
            </a:graphic>
          </wp:inline>
        </w:drawing>
      </w:r>
    </w:p>
    <w:p w:rsidR="00F847D8" w:rsidRDefault="00947AFA"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Inicjalnie baza została wypełniona danymi wytworzonymi wcześniej przez napisany przez nas generator.</w:t>
      </w:r>
    </w:p>
    <w:p w:rsidR="00947AFA" w:rsidRDefault="00947AFA"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6343650" cy="864647"/>
            <wp:effectExtent l="19050" t="0" r="0" b="0"/>
            <wp:docPr id="27"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6370165" cy="868261"/>
                    </a:xfrm>
                    <a:prstGeom prst="rect">
                      <a:avLst/>
                    </a:prstGeom>
                    <a:noFill/>
                    <a:ln w="9525">
                      <a:noFill/>
                      <a:miter lim="800000"/>
                      <a:headEnd/>
                      <a:tailEnd/>
                    </a:ln>
                  </pic:spPr>
                </pic:pic>
              </a:graphicData>
            </a:graphic>
          </wp:inline>
        </w:drawing>
      </w:r>
    </w:p>
    <w:p w:rsidR="00947AFA" w:rsidRDefault="00947AFA"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lastRenderedPageBreak/>
        <w:t xml:space="preserve">Niestety próba połączenia aplikacji z bazą danych </w:t>
      </w:r>
      <w:r w:rsidR="00661185">
        <w:rPr>
          <w:rFonts w:ascii="Arial" w:hAnsi="Arial" w:cs="Arial"/>
        </w:rPr>
        <w:t xml:space="preserve">nie powiodła się. W celu uzyskania połączenia zostało wykorzystane </w:t>
      </w:r>
      <w:proofErr w:type="spellStart"/>
      <w:r w:rsidR="00661185">
        <w:rPr>
          <w:rFonts w:ascii="Arial" w:hAnsi="Arial" w:cs="Arial"/>
        </w:rPr>
        <w:t>dependency</w:t>
      </w:r>
      <w:proofErr w:type="spellEnd"/>
      <w:r w:rsidR="00661185">
        <w:rPr>
          <w:rFonts w:ascii="Arial" w:hAnsi="Arial" w:cs="Arial"/>
        </w:rPr>
        <w:t xml:space="preserve"> spingboota</w:t>
      </w:r>
      <w:r w:rsidR="00F00F1F">
        <w:rPr>
          <w:rFonts w:ascii="Arial" w:hAnsi="Arial" w:cs="Arial"/>
          <w:vertAlign w:val="superscript"/>
        </w:rPr>
        <w:t>4</w:t>
      </w:r>
      <w:r w:rsidR="00661185">
        <w:rPr>
          <w:rFonts w:ascii="Arial" w:hAnsi="Arial" w:cs="Arial"/>
        </w:rPr>
        <w:t xml:space="preserve"> (</w:t>
      </w:r>
      <w:proofErr w:type="spellStart"/>
      <w:r w:rsidR="00661185">
        <w:rPr>
          <w:rFonts w:ascii="Arial" w:hAnsi="Arial" w:cs="Arial"/>
        </w:rPr>
        <w:t>odpowienie</w:t>
      </w:r>
      <w:proofErr w:type="spellEnd"/>
      <w:r w:rsidR="00661185">
        <w:rPr>
          <w:rFonts w:ascii="Arial" w:hAnsi="Arial" w:cs="Arial"/>
        </w:rPr>
        <w:t xml:space="preserve"> </w:t>
      </w:r>
      <w:proofErr w:type="spellStart"/>
      <w:r w:rsidR="00661185">
        <w:rPr>
          <w:rFonts w:ascii="Arial" w:hAnsi="Arial" w:cs="Arial"/>
        </w:rPr>
        <w:t>liniki</w:t>
      </w:r>
      <w:proofErr w:type="spellEnd"/>
      <w:r w:rsidR="00661185">
        <w:rPr>
          <w:rFonts w:ascii="Arial" w:hAnsi="Arial" w:cs="Arial"/>
        </w:rPr>
        <w:t xml:space="preserve"> w </w:t>
      </w:r>
      <w:proofErr w:type="spellStart"/>
      <w:r w:rsidR="00661185">
        <w:rPr>
          <w:rFonts w:ascii="Arial" w:hAnsi="Arial" w:cs="Arial"/>
        </w:rPr>
        <w:t>pom.xml</w:t>
      </w:r>
      <w:proofErr w:type="spellEnd"/>
      <w:r w:rsidR="00661185">
        <w:rPr>
          <w:rFonts w:ascii="Arial" w:hAnsi="Arial" w:cs="Arial"/>
        </w:rPr>
        <w:t>):</w:t>
      </w:r>
    </w:p>
    <w:p w:rsidR="00661185" w:rsidRDefault="003F4AFC"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5756910" cy="683806"/>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756910" cy="683806"/>
                    </a:xfrm>
                    <a:prstGeom prst="rect">
                      <a:avLst/>
                    </a:prstGeom>
                    <a:noFill/>
                    <a:ln w="9525">
                      <a:noFill/>
                      <a:miter lim="800000"/>
                      <a:headEnd/>
                      <a:tailEnd/>
                    </a:ln>
                  </pic:spPr>
                </pic:pic>
              </a:graphicData>
            </a:graphic>
          </wp:inline>
        </w:drawing>
      </w:r>
    </w:p>
    <w:p w:rsidR="007B06C1" w:rsidRDefault="0066118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Przygotowanie dostępu użytkowników do bazy danych zostało wykonane na podstawie modelu RBAC. Zostały utworzone dwie role: administratora oraz pilota wycieczki. </w:t>
      </w:r>
    </w:p>
    <w:p w:rsidR="00661185" w:rsidRDefault="0066118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Administrator otrzymał przywileje zapisywania oraz usuwania danych z poszczególnych tabel, zaś pilot wycieczki otrzymał pierwszy z nich. Przywileje zostały zapisane w formie kolekcji o typie </w:t>
      </w:r>
      <w:proofErr w:type="spellStart"/>
      <w:r>
        <w:rPr>
          <w:rFonts w:ascii="Arial" w:hAnsi="Arial" w:cs="Arial"/>
        </w:rPr>
        <w:t>Privilege</w:t>
      </w:r>
      <w:proofErr w:type="spellEnd"/>
      <w:r>
        <w:rPr>
          <w:rFonts w:ascii="Arial" w:hAnsi="Arial" w:cs="Arial"/>
        </w:rPr>
        <w:t>.</w:t>
      </w:r>
    </w:p>
    <w:p w:rsidR="00661185" w:rsidRDefault="0066118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5756910" cy="4146869"/>
            <wp:effectExtent l="19050" t="0" r="0" b="0"/>
            <wp:docPr id="30"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756910" cy="4146869"/>
                    </a:xfrm>
                    <a:prstGeom prst="rect">
                      <a:avLst/>
                    </a:prstGeom>
                    <a:noFill/>
                    <a:ln w="9525">
                      <a:noFill/>
                      <a:miter lim="800000"/>
                      <a:headEnd/>
                      <a:tailEnd/>
                    </a:ln>
                  </pic:spPr>
                </pic:pic>
              </a:graphicData>
            </a:graphic>
          </wp:inline>
        </w:drawing>
      </w:r>
    </w:p>
    <w:p w:rsidR="00B141B5" w:rsidRDefault="00B141B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Użytkownik oprócz przypisanej roli posiada id oraz </w:t>
      </w:r>
      <w:proofErr w:type="spellStart"/>
      <w:r>
        <w:rPr>
          <w:rFonts w:ascii="Arial" w:hAnsi="Arial" w:cs="Arial"/>
        </w:rPr>
        <w:t>name</w:t>
      </w:r>
      <w:proofErr w:type="spellEnd"/>
      <w:r>
        <w:rPr>
          <w:rFonts w:ascii="Arial" w:hAnsi="Arial" w:cs="Arial"/>
        </w:rPr>
        <w:t>.</w:t>
      </w:r>
    </w:p>
    <w:p w:rsidR="00B141B5" w:rsidRDefault="00B141B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lastRenderedPageBreak/>
        <w:drawing>
          <wp:inline distT="0" distB="0" distL="0" distR="0">
            <wp:extent cx="3653644" cy="4152900"/>
            <wp:effectExtent l="19050" t="0" r="3956" b="0"/>
            <wp:docPr id="35"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3653644" cy="4152900"/>
                    </a:xfrm>
                    <a:prstGeom prst="rect">
                      <a:avLst/>
                    </a:prstGeom>
                    <a:noFill/>
                    <a:ln w="9525">
                      <a:noFill/>
                      <a:miter lim="800000"/>
                      <a:headEnd/>
                      <a:tailEnd/>
                    </a:ln>
                  </pic:spPr>
                </pic:pic>
              </a:graphicData>
            </a:graphic>
          </wp:inline>
        </w:drawing>
      </w:r>
    </w:p>
    <w:p w:rsidR="00B141B5" w:rsidRDefault="00B141B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661185" w:rsidRDefault="0066118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37249" w:rsidRDefault="00E43A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Projekt interfejsu użytkownika</w:t>
      </w:r>
    </w:p>
    <w:p w:rsidR="00661185" w:rsidRDefault="00661185" w:rsidP="00661185">
      <w:pPr>
        <w:pStyle w:val="Akapitzlist"/>
        <w:tabs>
          <w:tab w:val="left" w:pos="567"/>
        </w:tabs>
        <w:suppressAutoHyphens/>
        <w:autoSpaceDN w:val="0"/>
        <w:spacing w:before="120" w:after="120" w:line="276" w:lineRule="auto"/>
        <w:ind w:left="360"/>
        <w:jc w:val="both"/>
        <w:textAlignment w:val="baseline"/>
        <w:rPr>
          <w:rFonts w:ascii="Arial" w:hAnsi="Arial" w:cs="Arial"/>
        </w:rPr>
      </w:pPr>
      <w:r w:rsidRPr="00661185">
        <w:rPr>
          <w:rFonts w:ascii="Arial" w:hAnsi="Arial" w:cs="Arial"/>
        </w:rPr>
        <w:t>Interfejs użytkownika został napisany w języku HTML.</w:t>
      </w:r>
      <w:r>
        <w:rPr>
          <w:rFonts w:ascii="Arial" w:hAnsi="Arial" w:cs="Arial"/>
        </w:rPr>
        <w:t xml:space="preserve"> Zrzuty ekranu zostały wykonane </w:t>
      </w:r>
      <w:r w:rsidR="00BE3741">
        <w:rPr>
          <w:rFonts w:ascii="Arial" w:hAnsi="Arial" w:cs="Arial"/>
        </w:rPr>
        <w:t xml:space="preserve">za pomocą programu </w:t>
      </w:r>
      <w:proofErr w:type="spellStart"/>
      <w:r w:rsidR="00BE3741">
        <w:rPr>
          <w:rFonts w:ascii="Arial" w:hAnsi="Arial" w:cs="Arial"/>
        </w:rPr>
        <w:t>Lightshot</w:t>
      </w:r>
      <w:proofErr w:type="spellEnd"/>
      <w:r w:rsidR="00BE3741">
        <w:rPr>
          <w:rFonts w:ascii="Arial" w:hAnsi="Arial" w:cs="Arial"/>
        </w:rPr>
        <w:t xml:space="preserve"> w przeglądarce internetowej Chrome na systemie operacyjnym Windows.</w:t>
      </w:r>
    </w:p>
    <w:p w:rsidR="00BE3741" w:rsidRPr="00661185" w:rsidRDefault="00BE3741" w:rsidP="00661185">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Początkowa strona zawiera trzy </w:t>
      </w:r>
      <w:proofErr w:type="spellStart"/>
      <w:r>
        <w:rPr>
          <w:rFonts w:ascii="Arial" w:hAnsi="Arial" w:cs="Arial"/>
        </w:rPr>
        <w:t>selecty</w:t>
      </w:r>
      <w:proofErr w:type="spellEnd"/>
      <w:r>
        <w:rPr>
          <w:rFonts w:ascii="Arial" w:hAnsi="Arial" w:cs="Arial"/>
        </w:rPr>
        <w:t>. Pierwszy z nich odpowiada roli użytkownika ( poszczególna rola ogranicza możliwość operacji na bazie danych). Kolejny z nich odpowiada encjom. Umożliwia użytkownikowi dodanie danych do wybranej tabeli. Ostatni odpowiada za wybór operacji, która ma zostać wykonana.</w:t>
      </w:r>
    </w:p>
    <w:p w:rsidR="006A5F67" w:rsidRDefault="00F847D8" w:rsidP="007B06C1">
      <w:pPr>
        <w:pStyle w:val="Akapitzlist"/>
        <w:tabs>
          <w:tab w:val="left" w:pos="567"/>
        </w:tabs>
        <w:suppressAutoHyphens/>
        <w:autoSpaceDN w:val="0"/>
        <w:spacing w:before="120" w:after="120" w:line="276" w:lineRule="auto"/>
        <w:ind w:left="360"/>
        <w:jc w:val="center"/>
        <w:textAlignment w:val="baseline"/>
        <w:rPr>
          <w:rFonts w:ascii="Arial" w:hAnsi="Arial" w:cs="Arial"/>
        </w:rPr>
      </w:pPr>
      <w:r>
        <w:rPr>
          <w:rFonts w:ascii="Arial" w:hAnsi="Arial" w:cs="Arial"/>
          <w:noProof/>
          <w:lang w:eastAsia="pl-PL"/>
        </w:rPr>
        <w:lastRenderedPageBreak/>
        <w:drawing>
          <wp:inline distT="0" distB="0" distL="0" distR="0">
            <wp:extent cx="2733675" cy="3105150"/>
            <wp:effectExtent l="19050" t="0" r="9525"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2733675" cy="3105150"/>
                    </a:xfrm>
                    <a:prstGeom prst="rect">
                      <a:avLst/>
                    </a:prstGeom>
                    <a:noFill/>
                    <a:ln w="9525">
                      <a:noFill/>
                      <a:miter lim="800000"/>
                      <a:headEnd/>
                      <a:tailEnd/>
                    </a:ln>
                  </pic:spPr>
                </pic:pic>
              </a:graphicData>
            </a:graphic>
          </wp:inline>
        </w:drawing>
      </w:r>
    </w:p>
    <w:p w:rsidR="00BE3741" w:rsidRDefault="00BE3741"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Po wybraniu opcji </w:t>
      </w:r>
      <w:proofErr w:type="spellStart"/>
      <w:r>
        <w:rPr>
          <w:rFonts w:ascii="Arial" w:hAnsi="Arial" w:cs="Arial"/>
        </w:rPr>
        <w:t>create</w:t>
      </w:r>
      <w:proofErr w:type="spellEnd"/>
      <w:r>
        <w:rPr>
          <w:rFonts w:ascii="Arial" w:hAnsi="Arial" w:cs="Arial"/>
        </w:rPr>
        <w:t xml:space="preserve"> oraz naciśnięciu przycisku </w:t>
      </w:r>
      <w:proofErr w:type="spellStart"/>
      <w:r>
        <w:rPr>
          <w:rFonts w:ascii="Arial" w:hAnsi="Arial" w:cs="Arial"/>
        </w:rPr>
        <w:t>submit</w:t>
      </w:r>
      <w:proofErr w:type="spellEnd"/>
      <w:r>
        <w:rPr>
          <w:rFonts w:ascii="Arial" w:hAnsi="Arial" w:cs="Arial"/>
        </w:rPr>
        <w:t xml:space="preserve">, użytkownik zostaje </w:t>
      </w:r>
      <w:proofErr w:type="spellStart"/>
      <w:r>
        <w:rPr>
          <w:rFonts w:ascii="Arial" w:hAnsi="Arial" w:cs="Arial"/>
        </w:rPr>
        <w:t>przekierowany</w:t>
      </w:r>
      <w:proofErr w:type="spellEnd"/>
      <w:r>
        <w:rPr>
          <w:rFonts w:ascii="Arial" w:hAnsi="Arial" w:cs="Arial"/>
        </w:rPr>
        <w:t xml:space="preserve"> do kreatora. Typy </w:t>
      </w:r>
      <w:proofErr w:type="spellStart"/>
      <w:r>
        <w:rPr>
          <w:rFonts w:ascii="Arial" w:hAnsi="Arial" w:cs="Arial"/>
        </w:rPr>
        <w:t>enum</w:t>
      </w:r>
      <w:proofErr w:type="spellEnd"/>
      <w:r>
        <w:rPr>
          <w:rFonts w:ascii="Arial" w:hAnsi="Arial" w:cs="Arial"/>
        </w:rPr>
        <w:t xml:space="preserve"> zostały przedstawione w formie </w:t>
      </w:r>
      <w:proofErr w:type="spellStart"/>
      <w:r>
        <w:rPr>
          <w:rFonts w:ascii="Arial" w:hAnsi="Arial" w:cs="Arial"/>
        </w:rPr>
        <w:t>sele</w:t>
      </w:r>
      <w:r w:rsidR="007B06C1">
        <w:rPr>
          <w:rFonts w:ascii="Arial" w:hAnsi="Arial" w:cs="Arial"/>
        </w:rPr>
        <w:t>c</w:t>
      </w:r>
      <w:r>
        <w:rPr>
          <w:rFonts w:ascii="Arial" w:hAnsi="Arial" w:cs="Arial"/>
        </w:rPr>
        <w:t>tów</w:t>
      </w:r>
      <w:proofErr w:type="spellEnd"/>
      <w:r>
        <w:rPr>
          <w:rFonts w:ascii="Arial" w:hAnsi="Arial" w:cs="Arial"/>
        </w:rPr>
        <w:t>.</w:t>
      </w:r>
    </w:p>
    <w:p w:rsidR="00F847D8" w:rsidRDefault="00F847D8" w:rsidP="007B06C1">
      <w:pPr>
        <w:pStyle w:val="Akapitzlist"/>
        <w:tabs>
          <w:tab w:val="left" w:pos="567"/>
        </w:tabs>
        <w:suppressAutoHyphens/>
        <w:autoSpaceDN w:val="0"/>
        <w:spacing w:before="120" w:after="120" w:line="276" w:lineRule="auto"/>
        <w:ind w:left="360"/>
        <w:jc w:val="center"/>
        <w:textAlignment w:val="baseline"/>
        <w:rPr>
          <w:rFonts w:ascii="Arial" w:hAnsi="Arial" w:cs="Arial"/>
        </w:rPr>
      </w:pPr>
      <w:r>
        <w:rPr>
          <w:rFonts w:ascii="Arial" w:hAnsi="Arial" w:cs="Arial"/>
          <w:noProof/>
          <w:lang w:eastAsia="pl-PL"/>
        </w:rPr>
        <w:drawing>
          <wp:inline distT="0" distB="0" distL="0" distR="0">
            <wp:extent cx="2562225" cy="3733800"/>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t="2000"/>
                    <a:stretch>
                      <a:fillRect/>
                    </a:stretch>
                  </pic:blipFill>
                  <pic:spPr bwMode="auto">
                    <a:xfrm>
                      <a:off x="0" y="0"/>
                      <a:ext cx="2562225" cy="3733800"/>
                    </a:xfrm>
                    <a:prstGeom prst="rect">
                      <a:avLst/>
                    </a:prstGeom>
                    <a:noFill/>
                    <a:ln w="9525">
                      <a:noFill/>
                      <a:miter lim="800000"/>
                      <a:headEnd/>
                      <a:tailEnd/>
                    </a:ln>
                  </pic:spPr>
                </pic:pic>
              </a:graphicData>
            </a:graphic>
          </wp:inline>
        </w:drawing>
      </w:r>
    </w:p>
    <w:p w:rsidR="00F847D8" w:rsidRDefault="00F847D8"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847D8" w:rsidRDefault="00F847D8"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847D8" w:rsidRDefault="00BE3741"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W przypadku wpisania </w:t>
      </w:r>
      <w:proofErr w:type="spellStart"/>
      <w:r>
        <w:rPr>
          <w:rFonts w:ascii="Arial" w:hAnsi="Arial" w:cs="Arial"/>
        </w:rPr>
        <w:t>stringa</w:t>
      </w:r>
      <w:proofErr w:type="spellEnd"/>
      <w:r w:rsidR="007B06C1">
        <w:rPr>
          <w:rFonts w:ascii="Arial" w:hAnsi="Arial" w:cs="Arial"/>
        </w:rPr>
        <w:t xml:space="preserve"> przez użytkownika</w:t>
      </w:r>
      <w:r>
        <w:rPr>
          <w:rFonts w:ascii="Arial" w:hAnsi="Arial" w:cs="Arial"/>
        </w:rPr>
        <w:t xml:space="preserve"> w </w:t>
      </w:r>
      <w:proofErr w:type="spellStart"/>
      <w:r w:rsidR="007B06C1">
        <w:rPr>
          <w:rFonts w:ascii="Arial" w:hAnsi="Arial" w:cs="Arial"/>
        </w:rPr>
        <w:t>inputa</w:t>
      </w:r>
      <w:proofErr w:type="spellEnd"/>
      <w:r>
        <w:rPr>
          <w:rFonts w:ascii="Arial" w:hAnsi="Arial" w:cs="Arial"/>
        </w:rPr>
        <w:t>, któr</w:t>
      </w:r>
      <w:r w:rsidR="007B06C1">
        <w:rPr>
          <w:rFonts w:ascii="Arial" w:hAnsi="Arial" w:cs="Arial"/>
        </w:rPr>
        <w:t xml:space="preserve">y powinien </w:t>
      </w:r>
      <w:r>
        <w:rPr>
          <w:rFonts w:ascii="Arial" w:hAnsi="Arial" w:cs="Arial"/>
        </w:rPr>
        <w:t xml:space="preserve">zawierać </w:t>
      </w:r>
      <w:proofErr w:type="spellStart"/>
      <w:r>
        <w:rPr>
          <w:rFonts w:ascii="Arial" w:hAnsi="Arial" w:cs="Arial"/>
        </w:rPr>
        <w:t>integera</w:t>
      </w:r>
      <w:proofErr w:type="spellEnd"/>
      <w:r>
        <w:rPr>
          <w:rFonts w:ascii="Arial" w:hAnsi="Arial" w:cs="Arial"/>
        </w:rPr>
        <w:t xml:space="preserve"> po naciśnięciu przycisku </w:t>
      </w:r>
      <w:proofErr w:type="spellStart"/>
      <w:r>
        <w:rPr>
          <w:rFonts w:ascii="Arial" w:hAnsi="Arial" w:cs="Arial"/>
        </w:rPr>
        <w:t>submit</w:t>
      </w:r>
      <w:proofErr w:type="spellEnd"/>
      <w:r>
        <w:rPr>
          <w:rFonts w:ascii="Arial" w:hAnsi="Arial" w:cs="Arial"/>
        </w:rPr>
        <w:t xml:space="preserve"> pojawi się komunikat o błędzie.</w:t>
      </w:r>
    </w:p>
    <w:p w:rsidR="007B06C1" w:rsidRDefault="007B06C1" w:rsidP="007B06C1">
      <w:pPr>
        <w:pStyle w:val="Akapitzlist"/>
        <w:tabs>
          <w:tab w:val="left" w:pos="567"/>
        </w:tabs>
        <w:suppressAutoHyphens/>
        <w:autoSpaceDN w:val="0"/>
        <w:spacing w:before="120" w:after="120" w:line="276" w:lineRule="auto"/>
        <w:ind w:left="360"/>
        <w:jc w:val="center"/>
        <w:textAlignment w:val="baseline"/>
        <w:rPr>
          <w:rFonts w:ascii="Arial" w:hAnsi="Arial" w:cs="Arial"/>
        </w:rPr>
      </w:pPr>
      <w:r>
        <w:rPr>
          <w:rFonts w:ascii="Arial" w:hAnsi="Arial" w:cs="Arial"/>
          <w:noProof/>
          <w:lang w:eastAsia="pl-PL"/>
        </w:rPr>
        <w:lastRenderedPageBreak/>
        <w:drawing>
          <wp:inline distT="0" distB="0" distL="0" distR="0">
            <wp:extent cx="3400425" cy="1066800"/>
            <wp:effectExtent l="19050" t="0" r="9525" b="0"/>
            <wp:docPr id="33"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3400425" cy="1066800"/>
                    </a:xfrm>
                    <a:prstGeom prst="rect">
                      <a:avLst/>
                    </a:prstGeom>
                    <a:noFill/>
                    <a:ln w="9525">
                      <a:noFill/>
                      <a:miter lim="800000"/>
                      <a:headEnd/>
                      <a:tailEnd/>
                    </a:ln>
                  </pic:spPr>
                </pic:pic>
              </a:graphicData>
            </a:graphic>
          </wp:inline>
        </w:drawing>
      </w:r>
    </w:p>
    <w:p w:rsidR="007B06C1" w:rsidRDefault="007B06C1"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7B06C1" w:rsidRDefault="007B06C1"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Po wybraniu przez użytkownika operacji </w:t>
      </w:r>
      <w:proofErr w:type="spellStart"/>
      <w:r>
        <w:rPr>
          <w:rFonts w:ascii="Arial" w:hAnsi="Arial" w:cs="Arial"/>
        </w:rPr>
        <w:t>delete</w:t>
      </w:r>
      <w:proofErr w:type="spellEnd"/>
      <w:r>
        <w:rPr>
          <w:rFonts w:ascii="Arial" w:hAnsi="Arial" w:cs="Arial"/>
        </w:rPr>
        <w:t xml:space="preserve"> pojawia się </w:t>
      </w:r>
      <w:proofErr w:type="spellStart"/>
      <w:r>
        <w:rPr>
          <w:rFonts w:ascii="Arial" w:hAnsi="Arial" w:cs="Arial"/>
        </w:rPr>
        <w:t>input</w:t>
      </w:r>
      <w:proofErr w:type="spellEnd"/>
      <w:r>
        <w:rPr>
          <w:rFonts w:ascii="Arial" w:hAnsi="Arial" w:cs="Arial"/>
        </w:rPr>
        <w:t xml:space="preserve"> umożliwiający wpisanie klucza głównego danej, która ma zostać usunięta.</w:t>
      </w:r>
    </w:p>
    <w:p w:rsidR="007B06C1" w:rsidRDefault="007B06C1" w:rsidP="007B06C1">
      <w:pPr>
        <w:pStyle w:val="Akapitzlist"/>
        <w:tabs>
          <w:tab w:val="left" w:pos="567"/>
        </w:tabs>
        <w:suppressAutoHyphens/>
        <w:autoSpaceDN w:val="0"/>
        <w:spacing w:before="120" w:after="120" w:line="276" w:lineRule="auto"/>
        <w:ind w:left="360"/>
        <w:jc w:val="center"/>
        <w:textAlignment w:val="baseline"/>
        <w:rPr>
          <w:rFonts w:ascii="Arial" w:hAnsi="Arial" w:cs="Arial"/>
        </w:rPr>
      </w:pPr>
      <w:r>
        <w:rPr>
          <w:rFonts w:ascii="Arial" w:hAnsi="Arial" w:cs="Arial"/>
          <w:noProof/>
          <w:lang w:eastAsia="pl-PL"/>
        </w:rPr>
        <w:drawing>
          <wp:inline distT="0" distB="0" distL="0" distR="0">
            <wp:extent cx="2828925" cy="914400"/>
            <wp:effectExtent l="19050" t="0" r="9525" b="0"/>
            <wp:docPr id="3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2828925" cy="914400"/>
                    </a:xfrm>
                    <a:prstGeom prst="rect">
                      <a:avLst/>
                    </a:prstGeom>
                    <a:noFill/>
                    <a:ln w="9525">
                      <a:noFill/>
                      <a:miter lim="800000"/>
                      <a:headEnd/>
                      <a:tailEnd/>
                    </a:ln>
                  </pic:spPr>
                </pic:pic>
              </a:graphicData>
            </a:graphic>
          </wp:inline>
        </w:drawing>
      </w:r>
    </w:p>
    <w:p w:rsidR="00F847D8" w:rsidRDefault="007B06C1" w:rsidP="007B06C1">
      <w:pPr>
        <w:pStyle w:val="Akapitzlist"/>
        <w:tabs>
          <w:tab w:val="left" w:pos="567"/>
        </w:tabs>
        <w:suppressAutoHyphens/>
        <w:autoSpaceDN w:val="0"/>
        <w:spacing w:before="120" w:after="120" w:line="276" w:lineRule="auto"/>
        <w:ind w:left="360"/>
        <w:textAlignment w:val="baseline"/>
        <w:rPr>
          <w:rFonts w:ascii="Arial" w:hAnsi="Arial" w:cs="Arial"/>
        </w:rPr>
      </w:pPr>
      <w:r>
        <w:rPr>
          <w:rFonts w:ascii="Arial" w:hAnsi="Arial" w:cs="Arial"/>
        </w:rPr>
        <w:t xml:space="preserve">Gdy użytkownik nie posiada przywileju do usuwania danych z tabeli, zostaje automatycznie przekserowany do strony początkowej. </w:t>
      </w:r>
    </w:p>
    <w:p w:rsidR="00F847D8" w:rsidRDefault="00F847D8"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37249" w:rsidRPr="006A5F67" w:rsidRDefault="00F37249"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sidRPr="006A5F67">
        <w:rPr>
          <w:rFonts w:ascii="Arial" w:hAnsi="Arial" w:cs="Arial"/>
          <w:b/>
          <w:i/>
        </w:rPr>
        <w:t xml:space="preserve">Wyniki </w:t>
      </w:r>
      <w:r w:rsidR="00E43ADE">
        <w:rPr>
          <w:rFonts w:ascii="Arial" w:hAnsi="Arial" w:cs="Arial"/>
          <w:b/>
          <w:i/>
        </w:rPr>
        <w:t>testów</w:t>
      </w:r>
    </w:p>
    <w:p w:rsidR="006A5F67" w:rsidRPr="00F37249" w:rsidRDefault="007B06C1" w:rsidP="00717BF3">
      <w:pPr>
        <w:pStyle w:val="Akapitzlist"/>
        <w:tabs>
          <w:tab w:val="left" w:pos="567"/>
        </w:tabs>
        <w:suppressAutoHyphens/>
        <w:autoSpaceDN w:val="0"/>
        <w:spacing w:before="120" w:after="120" w:line="276" w:lineRule="auto"/>
        <w:ind w:left="360"/>
        <w:textAlignment w:val="baseline"/>
        <w:rPr>
          <w:rFonts w:ascii="Arial" w:hAnsi="Arial" w:cs="Arial"/>
        </w:rPr>
      </w:pPr>
      <w:r>
        <w:rPr>
          <w:rFonts w:ascii="Arial" w:hAnsi="Arial" w:cs="Arial"/>
        </w:rPr>
        <w:t>Z  racji problemów z połączeniem z bazą danych testy nie zostały przeprowadzone.</w:t>
      </w:r>
    </w:p>
    <w:p w:rsidR="006A5F67"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37249" w:rsidRPr="006A5F67" w:rsidRDefault="007A47B3"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sidRPr="006A5F67">
        <w:rPr>
          <w:rFonts w:ascii="Arial" w:hAnsi="Arial" w:cs="Arial"/>
          <w:b/>
          <w:i/>
        </w:rPr>
        <w:t>Wnioski</w:t>
      </w:r>
    </w:p>
    <w:p w:rsidR="006A5F67" w:rsidRPr="00F37249" w:rsidRDefault="00717BF3"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Problemy z połączeniem z docelową bazą danych uniemożliwiły wykonanie kluczowych obserwacji. W  końcowej fazie projektu pojawiał się błąd wymagający @Bean o nazwie </w:t>
      </w:r>
      <w:proofErr w:type="spellStart"/>
      <w:r>
        <w:rPr>
          <w:rFonts w:ascii="Arial" w:hAnsi="Arial" w:cs="Arial"/>
        </w:rPr>
        <w:t>entityManager</w:t>
      </w:r>
      <w:proofErr w:type="spellEnd"/>
      <w:r>
        <w:rPr>
          <w:rFonts w:ascii="Arial" w:hAnsi="Arial" w:cs="Arial"/>
        </w:rPr>
        <w:t xml:space="preserve">. Niestety posiadana przez nas wiedza, poszukiwanie rozwiązania w </w:t>
      </w:r>
      <w:proofErr w:type="spellStart"/>
      <w:r>
        <w:rPr>
          <w:rFonts w:ascii="Arial" w:hAnsi="Arial" w:cs="Arial"/>
        </w:rPr>
        <w:t>internecie</w:t>
      </w:r>
      <w:proofErr w:type="spellEnd"/>
      <w:r>
        <w:rPr>
          <w:rFonts w:ascii="Arial" w:hAnsi="Arial" w:cs="Arial"/>
        </w:rPr>
        <w:t xml:space="preserve"> nie pomogło rozwiązać tego problemu.</w:t>
      </w:r>
    </w:p>
    <w:p w:rsidR="006A5F67" w:rsidRPr="006A5F67" w:rsidRDefault="006A5F67" w:rsidP="006A5F67">
      <w:pPr>
        <w:tabs>
          <w:tab w:val="left" w:pos="567"/>
        </w:tabs>
        <w:suppressAutoHyphens/>
        <w:autoSpaceDN w:val="0"/>
        <w:spacing w:before="120" w:after="120" w:line="276" w:lineRule="auto"/>
        <w:jc w:val="both"/>
        <w:textAlignment w:val="baseline"/>
        <w:rPr>
          <w:rFonts w:ascii="Arial" w:hAnsi="Arial" w:cs="Arial"/>
        </w:rPr>
      </w:pPr>
    </w:p>
    <w:p w:rsidR="007E52FF" w:rsidRPr="007E52FF" w:rsidRDefault="007E52FF"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rPr>
      </w:pPr>
      <w:r w:rsidRPr="007E52FF">
        <w:rPr>
          <w:rFonts w:ascii="Arial" w:hAnsi="Arial" w:cs="Arial"/>
          <w:b/>
          <w:sz w:val="32"/>
        </w:rPr>
        <w:t>Literatura</w:t>
      </w:r>
    </w:p>
    <w:p w:rsidR="00DA5CD1" w:rsidRDefault="00DA5CD1" w:rsidP="007E52FF">
      <w:pPr>
        <w:tabs>
          <w:tab w:val="left" w:pos="567"/>
        </w:tabs>
        <w:suppressAutoHyphens/>
        <w:autoSpaceDN w:val="0"/>
        <w:spacing w:before="120" w:after="120" w:line="276" w:lineRule="auto"/>
        <w:jc w:val="both"/>
        <w:textAlignment w:val="baseline"/>
      </w:pPr>
    </w:p>
    <w:p w:rsidR="00DA5CD1" w:rsidRDefault="00DA5CD1" w:rsidP="00DA5CD1">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[1]</w:t>
      </w:r>
      <w:r>
        <w:rPr>
          <w:rFonts w:ascii="Arial" w:hAnsi="Arial" w:cs="Arial"/>
        </w:rPr>
        <w:tab/>
      </w:r>
      <w:hyperlink r:id="rId33" w:history="1">
        <w:r>
          <w:rPr>
            <w:rStyle w:val="Hipercze"/>
          </w:rPr>
          <w:t>https://docs.oracle.com/javase/7/docs/api/javax/crypto/Cipher.html</w:t>
        </w:r>
      </w:hyperlink>
      <w:r>
        <w:rPr>
          <w:rFonts w:ascii="Arial" w:hAnsi="Arial" w:cs="Arial"/>
        </w:rPr>
        <w:t>, (02.03.19).</w:t>
      </w:r>
    </w:p>
    <w:p w:rsidR="00DA5CD1" w:rsidRDefault="00DA5CD1" w:rsidP="00DA5CD1">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[2]</w:t>
      </w:r>
      <w:r>
        <w:rPr>
          <w:rFonts w:ascii="Arial" w:hAnsi="Arial" w:cs="Arial"/>
        </w:rPr>
        <w:tab/>
      </w:r>
      <w:hyperlink r:id="rId34" w:history="1">
        <w:r w:rsidRPr="00381930">
          <w:rPr>
            <w:rStyle w:val="Hipercze"/>
          </w:rPr>
          <w:t>https://docs.oracle.com/cd/B14099_19/idmanage.1012/b15565/oracle/security/crypto/core/Blowfish.html</w:t>
        </w:r>
      </w:hyperlink>
      <w:r>
        <w:rPr>
          <w:rFonts w:ascii="Arial" w:hAnsi="Arial" w:cs="Arial"/>
        </w:rPr>
        <w:t>, (02.03.19).</w:t>
      </w:r>
    </w:p>
    <w:p w:rsidR="007B06C1" w:rsidRDefault="00F00F1F" w:rsidP="00DA5CD1">
      <w:pPr>
        <w:tabs>
          <w:tab w:val="left" w:pos="567"/>
        </w:tabs>
        <w:suppressAutoHyphens/>
        <w:autoSpaceDN w:val="0"/>
        <w:spacing w:before="120" w:after="120" w:line="276" w:lineRule="auto"/>
        <w:jc w:val="both"/>
        <w:textAlignment w:val="baseline"/>
      </w:pPr>
      <w:r>
        <w:t xml:space="preserve">[3] </w:t>
      </w:r>
      <w:hyperlink r:id="rId35" w:history="1">
        <w:r w:rsidR="007B06C1">
          <w:rPr>
            <w:rStyle w:val="Hipercze"/>
          </w:rPr>
          <w:t>https://docs.oracle.com/javaee/7/api/javax/persistence/package-summary.html</w:t>
        </w:r>
      </w:hyperlink>
      <w:r w:rsidR="007B06C1">
        <w:t xml:space="preserve"> (06.06.19)</w:t>
      </w:r>
    </w:p>
    <w:p w:rsidR="007B06C1" w:rsidRDefault="00F00F1F" w:rsidP="00DA5CD1">
      <w:pPr>
        <w:tabs>
          <w:tab w:val="left" w:pos="567"/>
        </w:tabs>
        <w:suppressAutoHyphens/>
        <w:autoSpaceDN w:val="0"/>
        <w:spacing w:before="120" w:after="120" w:line="276" w:lineRule="auto"/>
        <w:jc w:val="both"/>
        <w:textAlignment w:val="baseline"/>
      </w:pPr>
      <w:r>
        <w:t xml:space="preserve">[4] </w:t>
      </w:r>
      <w:hyperlink r:id="rId36" w:history="1">
        <w:r w:rsidR="007B06C1">
          <w:rPr>
            <w:rStyle w:val="Hipercze"/>
          </w:rPr>
          <w:t>https://spring.io/projects/spring-boot</w:t>
        </w:r>
      </w:hyperlink>
      <w:r w:rsidR="007B06C1">
        <w:t xml:space="preserve"> (06.06.19)</w:t>
      </w:r>
    </w:p>
    <w:p w:rsidR="007B06C1" w:rsidRPr="00DA5CD1" w:rsidRDefault="007B06C1" w:rsidP="00DA5CD1">
      <w:pPr>
        <w:tabs>
          <w:tab w:val="left" w:pos="567"/>
        </w:tabs>
        <w:suppressAutoHyphens/>
        <w:autoSpaceDN w:val="0"/>
        <w:spacing w:before="120" w:after="120" w:line="276" w:lineRule="auto"/>
        <w:jc w:val="both"/>
        <w:textAlignment w:val="baseline"/>
      </w:pPr>
    </w:p>
    <w:p w:rsidR="00DA5CD1" w:rsidRPr="007E52FF" w:rsidRDefault="00DA5CD1" w:rsidP="007E52FF">
      <w:pPr>
        <w:tabs>
          <w:tab w:val="left" w:pos="567"/>
        </w:tabs>
        <w:suppressAutoHyphens/>
        <w:autoSpaceDN w:val="0"/>
        <w:spacing w:before="120" w:after="120" w:line="276" w:lineRule="auto"/>
        <w:jc w:val="both"/>
        <w:textAlignment w:val="baseline"/>
        <w:rPr>
          <w:rFonts w:ascii="Arial" w:hAnsi="Arial" w:cs="Arial"/>
        </w:rPr>
      </w:pPr>
    </w:p>
    <w:sectPr w:rsidR="00DA5CD1" w:rsidRPr="007E52FF" w:rsidSect="00B82303">
      <w:headerReference w:type="default" r:id="rId37"/>
      <w:footerReference w:type="default" r:id="rId38"/>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063" w:rsidRDefault="006D5063" w:rsidP="00725B77">
      <w:r>
        <w:separator/>
      </w:r>
    </w:p>
  </w:endnote>
  <w:endnote w:type="continuationSeparator" w:id="0">
    <w:p w:rsidR="006D5063" w:rsidRDefault="006D5063" w:rsidP="00725B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B77" w:rsidRDefault="00725B77">
    <w:pPr>
      <w:pStyle w:val="Stopka"/>
    </w:pPr>
    <w:r>
      <w:t xml:space="preserve">___________________________________________________________________________   </w:t>
    </w:r>
    <w:r w:rsidR="0074090F">
      <w:t>Bezpieczeństwo Systemów Komputerowych</w:t>
    </w:r>
    <w:r>
      <w:t xml:space="preserve"> - </w:t>
    </w:r>
    <w:r w:rsidR="00B115A2">
      <w:t>Sprawozdanie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063" w:rsidRDefault="006D5063" w:rsidP="00725B77">
      <w:r>
        <w:separator/>
      </w:r>
    </w:p>
  </w:footnote>
  <w:footnote w:type="continuationSeparator" w:id="0">
    <w:p w:rsidR="006D5063" w:rsidRDefault="006D5063" w:rsidP="00725B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B77" w:rsidRDefault="00725B77">
    <w:pPr>
      <w:pStyle w:val="Nagwek"/>
    </w:pPr>
    <w:r>
      <w:t>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8">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6"/>
  </w:num>
  <w:num w:numId="4">
    <w:abstractNumId w:val="14"/>
  </w:num>
  <w:num w:numId="5">
    <w:abstractNumId w:val="1"/>
  </w:num>
  <w:num w:numId="6">
    <w:abstractNumId w:val="10"/>
  </w:num>
  <w:num w:numId="7">
    <w:abstractNumId w:val="10"/>
    <w:lvlOverride w:ilvl="0">
      <w:startOverride w:val="1"/>
    </w:lvlOverride>
  </w:num>
  <w:num w:numId="8">
    <w:abstractNumId w:val="4"/>
    <w:lvlOverride w:ilvl="0">
      <w:startOverride w:val="1"/>
    </w:lvlOverride>
  </w:num>
  <w:num w:numId="9">
    <w:abstractNumId w:val="1"/>
    <w:lvlOverride w:ilvl="0">
      <w:startOverride w:val="1"/>
    </w:lvlOverride>
  </w:num>
  <w:num w:numId="10">
    <w:abstractNumId w:val="6"/>
    <w:lvlOverride w:ilvl="0">
      <w:startOverride w:val="1"/>
    </w:lvlOverride>
  </w:num>
  <w:num w:numId="11">
    <w:abstractNumId w:val="14"/>
    <w:lvlOverride w:ilvl="0">
      <w:startOverride w:val="1"/>
    </w:lvlOverride>
  </w:num>
  <w:num w:numId="12">
    <w:abstractNumId w:val="2"/>
  </w:num>
  <w:num w:numId="13">
    <w:abstractNumId w:val="7"/>
  </w:num>
  <w:num w:numId="14">
    <w:abstractNumId w:val="13"/>
  </w:num>
  <w:num w:numId="15">
    <w:abstractNumId w:val="11"/>
  </w:num>
  <w:num w:numId="16">
    <w:abstractNumId w:val="8"/>
  </w:num>
  <w:num w:numId="17">
    <w:abstractNumId w:val="3"/>
  </w:num>
  <w:num w:numId="18">
    <w:abstractNumId w:val="5"/>
  </w:num>
  <w:num w:numId="19">
    <w:abstractNumId w:val="16"/>
  </w:num>
  <w:num w:numId="20">
    <w:abstractNumId w:val="12"/>
  </w:num>
  <w:num w:numId="21">
    <w:abstractNumId w:val="15"/>
  </w:num>
  <w:num w:numId="22">
    <w:abstractNumId w:val="18"/>
  </w:num>
  <w:num w:numId="23">
    <w:abstractNumId w:val="17"/>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725B77"/>
    <w:rsid w:val="00016469"/>
    <w:rsid w:val="000308AA"/>
    <w:rsid w:val="000450A9"/>
    <w:rsid w:val="00056A80"/>
    <w:rsid w:val="000663E9"/>
    <w:rsid w:val="00077092"/>
    <w:rsid w:val="00086223"/>
    <w:rsid w:val="000939E6"/>
    <w:rsid w:val="000B2949"/>
    <w:rsid w:val="000B4018"/>
    <w:rsid w:val="000E6FF0"/>
    <w:rsid w:val="000F48C9"/>
    <w:rsid w:val="00105077"/>
    <w:rsid w:val="00134B83"/>
    <w:rsid w:val="00146708"/>
    <w:rsid w:val="001748CF"/>
    <w:rsid w:val="001C4A86"/>
    <w:rsid w:val="001C6A56"/>
    <w:rsid w:val="00221A49"/>
    <w:rsid w:val="002332A6"/>
    <w:rsid w:val="00237069"/>
    <w:rsid w:val="00280958"/>
    <w:rsid w:val="002A700E"/>
    <w:rsid w:val="002D7CDF"/>
    <w:rsid w:val="002E07D0"/>
    <w:rsid w:val="002E41B5"/>
    <w:rsid w:val="002F31A7"/>
    <w:rsid w:val="002F38C3"/>
    <w:rsid w:val="002F6AE5"/>
    <w:rsid w:val="003042C3"/>
    <w:rsid w:val="0033313A"/>
    <w:rsid w:val="003561CD"/>
    <w:rsid w:val="00363D36"/>
    <w:rsid w:val="00376C4B"/>
    <w:rsid w:val="003852FB"/>
    <w:rsid w:val="003872DD"/>
    <w:rsid w:val="003A25E5"/>
    <w:rsid w:val="003C27F0"/>
    <w:rsid w:val="003D02EC"/>
    <w:rsid w:val="003E7945"/>
    <w:rsid w:val="003F4AFC"/>
    <w:rsid w:val="00452AC9"/>
    <w:rsid w:val="00474691"/>
    <w:rsid w:val="004803B4"/>
    <w:rsid w:val="0049667E"/>
    <w:rsid w:val="004A019C"/>
    <w:rsid w:val="004B27B7"/>
    <w:rsid w:val="0050146A"/>
    <w:rsid w:val="005024AD"/>
    <w:rsid w:val="00521E1B"/>
    <w:rsid w:val="00527028"/>
    <w:rsid w:val="0056612F"/>
    <w:rsid w:val="00574C31"/>
    <w:rsid w:val="00586760"/>
    <w:rsid w:val="005D18F1"/>
    <w:rsid w:val="006351E6"/>
    <w:rsid w:val="006604E1"/>
    <w:rsid w:val="00661185"/>
    <w:rsid w:val="0066264A"/>
    <w:rsid w:val="00663B9D"/>
    <w:rsid w:val="00680553"/>
    <w:rsid w:val="00695AA9"/>
    <w:rsid w:val="006A5F67"/>
    <w:rsid w:val="006D5063"/>
    <w:rsid w:val="006E1CA8"/>
    <w:rsid w:val="00717BF3"/>
    <w:rsid w:val="00725B77"/>
    <w:rsid w:val="0074012D"/>
    <w:rsid w:val="0074090F"/>
    <w:rsid w:val="007A47B3"/>
    <w:rsid w:val="007B06C1"/>
    <w:rsid w:val="007E52FF"/>
    <w:rsid w:val="00803BBA"/>
    <w:rsid w:val="00813E83"/>
    <w:rsid w:val="00816413"/>
    <w:rsid w:val="00824DD8"/>
    <w:rsid w:val="00825A47"/>
    <w:rsid w:val="0085701A"/>
    <w:rsid w:val="00875CD6"/>
    <w:rsid w:val="00881D4B"/>
    <w:rsid w:val="008C5948"/>
    <w:rsid w:val="008D6B55"/>
    <w:rsid w:val="008F1B6D"/>
    <w:rsid w:val="00914139"/>
    <w:rsid w:val="00917AEE"/>
    <w:rsid w:val="00931461"/>
    <w:rsid w:val="00947AFA"/>
    <w:rsid w:val="00971710"/>
    <w:rsid w:val="00985EEE"/>
    <w:rsid w:val="009D2376"/>
    <w:rsid w:val="009D3ED4"/>
    <w:rsid w:val="009E176B"/>
    <w:rsid w:val="009E287F"/>
    <w:rsid w:val="009E4590"/>
    <w:rsid w:val="00A0613A"/>
    <w:rsid w:val="00A27235"/>
    <w:rsid w:val="00A55342"/>
    <w:rsid w:val="00AA3E5D"/>
    <w:rsid w:val="00AB20B4"/>
    <w:rsid w:val="00AB2289"/>
    <w:rsid w:val="00AD0D2E"/>
    <w:rsid w:val="00AE1D18"/>
    <w:rsid w:val="00AE2A93"/>
    <w:rsid w:val="00B115A2"/>
    <w:rsid w:val="00B139B0"/>
    <w:rsid w:val="00B141B5"/>
    <w:rsid w:val="00B17FAC"/>
    <w:rsid w:val="00B57F87"/>
    <w:rsid w:val="00B82303"/>
    <w:rsid w:val="00B826DF"/>
    <w:rsid w:val="00BC28EB"/>
    <w:rsid w:val="00BE3741"/>
    <w:rsid w:val="00BE3AD6"/>
    <w:rsid w:val="00C222A0"/>
    <w:rsid w:val="00C35B57"/>
    <w:rsid w:val="00C45AFE"/>
    <w:rsid w:val="00C54361"/>
    <w:rsid w:val="00C86BE5"/>
    <w:rsid w:val="00CA7EF4"/>
    <w:rsid w:val="00CB0340"/>
    <w:rsid w:val="00CD42E5"/>
    <w:rsid w:val="00D10789"/>
    <w:rsid w:val="00D66065"/>
    <w:rsid w:val="00D85825"/>
    <w:rsid w:val="00DA5CD1"/>
    <w:rsid w:val="00DB30A0"/>
    <w:rsid w:val="00DD3155"/>
    <w:rsid w:val="00DE3677"/>
    <w:rsid w:val="00E43ADE"/>
    <w:rsid w:val="00E859C1"/>
    <w:rsid w:val="00E86C42"/>
    <w:rsid w:val="00EE5660"/>
    <w:rsid w:val="00EF0C7B"/>
    <w:rsid w:val="00F00F1F"/>
    <w:rsid w:val="00F13746"/>
    <w:rsid w:val="00F202D1"/>
    <w:rsid w:val="00F37249"/>
    <w:rsid w:val="00F4508D"/>
    <w:rsid w:val="00F562CB"/>
    <w:rsid w:val="00F60D6D"/>
    <w:rsid w:val="00F77FB0"/>
    <w:rsid w:val="00F847D8"/>
    <w:rsid w:val="00F92C83"/>
    <w:rsid w:val="00FA66F6"/>
    <w:rsid w:val="00FA74F8"/>
    <w:rsid w:val="00FE1DF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E367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character" w:styleId="Hipercze">
    <w:name w:val="Hyperlink"/>
    <w:basedOn w:val="Domylnaczcionkaakapitu"/>
    <w:uiPriority w:val="99"/>
    <w:unhideWhenUsed/>
    <w:rsid w:val="00DA5CD1"/>
    <w:rPr>
      <w:color w:val="0000FF"/>
      <w:u w:val="single"/>
    </w:rPr>
  </w:style>
  <w:style w:type="character" w:customStyle="1" w:styleId="UnresolvedMention">
    <w:name w:val="Unresolved Mention"/>
    <w:basedOn w:val="Domylnaczcionkaakapitu"/>
    <w:uiPriority w:val="99"/>
    <w:rsid w:val="00DA5CD1"/>
    <w:rPr>
      <w:color w:val="605E5C"/>
      <w:shd w:val="clear" w:color="auto" w:fill="E1DFDD"/>
    </w:rPr>
  </w:style>
  <w:style w:type="table" w:styleId="Tabela-Siatka">
    <w:name w:val="Table Grid"/>
    <w:basedOn w:val="Standardowy"/>
    <w:uiPriority w:val="39"/>
    <w:rsid w:val="00DD31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207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docs.oracle.com/cd/B14099_19/idmanage.1012/b15565/oracle/security/crypto/core/Blowfish.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oracle.com/javase/7/docs/api/javax/crypto/Cipher.html"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spring.io/projects/spring-boo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docs.oracle.com/javaee/7/api/javax/persistence/package-summary.html"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19</Pages>
  <Words>2024</Words>
  <Characters>12149</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Karolina Makuch</cp:lastModifiedBy>
  <cp:revision>88</cp:revision>
  <dcterms:created xsi:type="dcterms:W3CDTF">2018-09-29T19:34:00Z</dcterms:created>
  <dcterms:modified xsi:type="dcterms:W3CDTF">2019-06-11T12:56:00Z</dcterms:modified>
</cp:coreProperties>
</file>