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A87A45" w14:textId="6E30DBE8" w:rsidR="00FA3328" w:rsidRDefault="00EB2E5F">
      <w:pPr>
        <w:rPr>
          <w:rFonts w:ascii="Segoe UI" w:hAnsi="Segoe UI" w:cs="Segoe UI"/>
          <w:b/>
          <w:color w:val="24292E"/>
          <w:shd w:val="clear" w:color="auto" w:fill="FFFFFF"/>
        </w:rPr>
      </w:pPr>
      <w:r w:rsidRPr="00EB2E5F">
        <w:rPr>
          <w:rFonts w:ascii="Segoe UI" w:hAnsi="Segoe UI" w:cs="Segoe UI"/>
          <w:b/>
          <w:color w:val="24292E"/>
          <w:shd w:val="clear" w:color="auto" w:fill="FFFFFF"/>
        </w:rPr>
        <w:t xml:space="preserve">Steps to </w:t>
      </w:r>
      <w:r w:rsidRPr="00EB2E5F">
        <w:rPr>
          <w:rFonts w:ascii="Segoe UI" w:hAnsi="Segoe UI" w:cs="Segoe UI"/>
          <w:b/>
          <w:color w:val="24292E"/>
          <w:shd w:val="clear" w:color="auto" w:fill="FFFFFF"/>
        </w:rPr>
        <w:t>create and deploy a Machine Learning Web service using Machine Learning Studio </w:t>
      </w:r>
    </w:p>
    <w:p w14:paraId="63714B04" w14:textId="0886392F" w:rsidR="00EB2E5F" w:rsidRPr="000C5D1F" w:rsidRDefault="00EB2E5F" w:rsidP="00EB2E5F">
      <w:pPr>
        <w:pStyle w:val="ListParagraph"/>
        <w:numPr>
          <w:ilvl w:val="0"/>
          <w:numId w:val="1"/>
        </w:numPr>
        <w:rPr>
          <w:rFonts w:ascii="Segoe UI" w:eastAsia="Times New Roman" w:hAnsi="Segoe UI" w:cs="Segoe UI"/>
          <w:color w:val="24292E"/>
          <w:sz w:val="24"/>
          <w:szCs w:val="24"/>
        </w:rPr>
      </w:pPr>
      <w:r w:rsidRPr="000C5D1F">
        <w:rPr>
          <w:rFonts w:ascii="Segoe UI" w:eastAsia="Times New Roman" w:hAnsi="Segoe UI" w:cs="Segoe UI"/>
          <w:color w:val="24292E"/>
          <w:sz w:val="24"/>
          <w:szCs w:val="24"/>
        </w:rPr>
        <w:t xml:space="preserve">Create your first experiment </w:t>
      </w:r>
    </w:p>
    <w:p w14:paraId="204C714E" w14:textId="13185CAF" w:rsidR="00EB2E5F" w:rsidRDefault="00EB2E5F" w:rsidP="00EB2E5F">
      <w:pPr>
        <w:pStyle w:val="ListParagraph"/>
        <w:numPr>
          <w:ilvl w:val="0"/>
          <w:numId w:val="1"/>
        </w:numPr>
        <w:rPr>
          <w:rFonts w:ascii="Segoe UI" w:eastAsia="Times New Roman" w:hAnsi="Segoe UI" w:cs="Segoe UI"/>
          <w:color w:val="24292E"/>
          <w:sz w:val="24"/>
          <w:szCs w:val="24"/>
        </w:rPr>
      </w:pPr>
      <w:r w:rsidRPr="000C5D1F">
        <w:rPr>
          <w:rFonts w:ascii="Segoe UI" w:eastAsia="Times New Roman" w:hAnsi="Segoe UI" w:cs="Segoe UI"/>
          <w:color w:val="24292E"/>
          <w:sz w:val="24"/>
          <w:szCs w:val="24"/>
        </w:rPr>
        <w:t>Deploy Machine Learning Web Service</w:t>
      </w:r>
    </w:p>
    <w:p w14:paraId="28A8559B" w14:textId="4359B6FF" w:rsidR="00C617EE" w:rsidRPr="00C617EE" w:rsidRDefault="00C617EE" w:rsidP="00C617EE">
      <w:pPr>
        <w:rPr>
          <w:rFonts w:ascii="Segoe UI" w:eastAsia="Times New Roman" w:hAnsi="Segoe UI" w:cs="Segoe UI"/>
          <w:color w:val="24292E"/>
          <w:sz w:val="24"/>
          <w:szCs w:val="24"/>
        </w:rPr>
      </w:pPr>
      <w:r w:rsidRPr="00C617EE">
        <w:rPr>
          <w:rFonts w:ascii="Segoe UI" w:hAnsi="Segoe UI" w:cs="Segoe UI"/>
          <w:color w:val="24292E"/>
          <w:shd w:val="clear" w:color="auto" w:fill="FFFFFF"/>
        </w:rPr>
        <w:t>Once you deploy an Azure Machine Learning Studio predictive model as a Web service, you can use a REST API to send it data and get predictions. You can send the data in real-time or in batch mode.</w:t>
      </w:r>
    </w:p>
    <w:p w14:paraId="54C6470A" w14:textId="77777777" w:rsidR="00EB2E5F" w:rsidRPr="00EB2E5F" w:rsidRDefault="00EB2E5F" w:rsidP="00EB2E5F">
      <w:pPr>
        <w:shd w:val="clear" w:color="auto" w:fill="FFFFFF"/>
        <w:spacing w:after="240" w:line="240" w:lineRule="auto"/>
        <w:rPr>
          <w:rFonts w:ascii="Segoe UI" w:eastAsia="Times New Roman" w:hAnsi="Segoe UI" w:cs="Segoe UI"/>
          <w:color w:val="24292E"/>
          <w:sz w:val="24"/>
          <w:szCs w:val="24"/>
        </w:rPr>
      </w:pPr>
      <w:r w:rsidRPr="00EB2E5F">
        <w:rPr>
          <w:rFonts w:ascii="Segoe UI" w:eastAsia="Times New Roman" w:hAnsi="Segoe UI" w:cs="Segoe UI"/>
          <w:color w:val="24292E"/>
          <w:sz w:val="24"/>
          <w:szCs w:val="24"/>
        </w:rPr>
        <w:t>Azure Machine Learning Studio has two types of services:</w:t>
      </w:r>
    </w:p>
    <w:p w14:paraId="55A03F25" w14:textId="77777777" w:rsidR="00EB2E5F" w:rsidRPr="00EB2E5F" w:rsidRDefault="00EB2E5F" w:rsidP="00EB2E5F">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B2E5F">
        <w:rPr>
          <w:rFonts w:ascii="Segoe UI" w:eastAsia="Times New Roman" w:hAnsi="Segoe UI" w:cs="Segoe UI"/>
          <w:color w:val="24292E"/>
          <w:sz w:val="24"/>
          <w:szCs w:val="24"/>
        </w:rPr>
        <w:t>Request-Response Service (RRS) – A low latency, highly scalable service that provides an interface to the stateless models created and deployed from the Machine Learning Studio.</w:t>
      </w:r>
    </w:p>
    <w:p w14:paraId="7FA35996" w14:textId="77777777" w:rsidR="00EB2E5F" w:rsidRPr="00EB2E5F" w:rsidRDefault="00EB2E5F" w:rsidP="00EB2E5F">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EB2E5F">
        <w:rPr>
          <w:rFonts w:ascii="Segoe UI" w:eastAsia="Times New Roman" w:hAnsi="Segoe UI" w:cs="Segoe UI"/>
          <w:color w:val="24292E"/>
          <w:sz w:val="24"/>
          <w:szCs w:val="24"/>
        </w:rPr>
        <w:t>Batch Execution Service (BES) – An asynchronous service that scores a batch for data records.</w:t>
      </w:r>
    </w:p>
    <w:p w14:paraId="555B81CA" w14:textId="2DF7F2AA" w:rsidR="00EB2E5F" w:rsidRDefault="00C617EE" w:rsidP="00EB2E5F">
      <w:pPr>
        <w:rPr>
          <w:rFonts w:ascii="Segoe UI" w:hAnsi="Segoe UI" w:cs="Segoe UI"/>
          <w:b/>
          <w:color w:val="24292E"/>
          <w:shd w:val="clear" w:color="auto" w:fill="FFFFFF"/>
        </w:rPr>
      </w:pPr>
      <w:r w:rsidRPr="00C617EE">
        <w:rPr>
          <w:rFonts w:ascii="Segoe UI" w:hAnsi="Segoe UI" w:cs="Segoe UI"/>
          <w:b/>
          <w:color w:val="24292E"/>
          <w:shd w:val="clear" w:color="auto" w:fill="FFFFFF"/>
        </w:rPr>
        <w:t>Azure ML Web app templates:</w:t>
      </w:r>
    </w:p>
    <w:p w14:paraId="1D5B768E" w14:textId="77777777" w:rsidR="00C617EE" w:rsidRPr="00C617EE" w:rsidRDefault="00C617EE" w:rsidP="00C617EE">
      <w:pPr>
        <w:shd w:val="clear" w:color="auto" w:fill="FFFFFF"/>
        <w:spacing w:after="240" w:line="240" w:lineRule="auto"/>
        <w:rPr>
          <w:rFonts w:ascii="Segoe UI" w:eastAsia="Times New Roman" w:hAnsi="Segoe UI" w:cs="Segoe UI"/>
          <w:color w:val="24292E"/>
          <w:sz w:val="24"/>
          <w:szCs w:val="24"/>
        </w:rPr>
      </w:pPr>
      <w:r w:rsidRPr="00C617EE">
        <w:rPr>
          <w:rFonts w:ascii="Segoe UI" w:eastAsia="Times New Roman" w:hAnsi="Segoe UI" w:cs="Segoe UI"/>
          <w:color w:val="24292E"/>
          <w:sz w:val="24"/>
          <w:szCs w:val="24"/>
        </w:rPr>
        <w:t>The web app templates available in the Azure Marketplace can build a custom web app that knows your web service's input data and expected results. All you need to do is give the web app access to your web service and data, and the template does the rest.</w:t>
      </w:r>
    </w:p>
    <w:p w14:paraId="58DFF04A" w14:textId="77777777" w:rsidR="00C617EE" w:rsidRPr="00C617EE" w:rsidRDefault="00C617EE" w:rsidP="00C617EE">
      <w:pPr>
        <w:shd w:val="clear" w:color="auto" w:fill="FFFFFF"/>
        <w:spacing w:after="240" w:line="240" w:lineRule="auto"/>
        <w:rPr>
          <w:rFonts w:ascii="Segoe UI" w:eastAsia="Times New Roman" w:hAnsi="Segoe UI" w:cs="Segoe UI"/>
          <w:color w:val="24292E"/>
          <w:sz w:val="24"/>
          <w:szCs w:val="24"/>
        </w:rPr>
      </w:pPr>
      <w:r w:rsidRPr="00C617EE">
        <w:rPr>
          <w:rFonts w:ascii="Segoe UI" w:eastAsia="Times New Roman" w:hAnsi="Segoe UI" w:cs="Segoe UI"/>
          <w:color w:val="24292E"/>
          <w:sz w:val="24"/>
          <w:szCs w:val="24"/>
        </w:rPr>
        <w:t>Two templates are available:</w:t>
      </w:r>
    </w:p>
    <w:p w14:paraId="22122465" w14:textId="4AE2E4B6" w:rsidR="00C617EE" w:rsidRDefault="00C617EE" w:rsidP="00C617EE">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hyperlink r:id="rId5" w:history="1">
        <w:r w:rsidRPr="00C617EE">
          <w:rPr>
            <w:rFonts w:ascii="Segoe UI" w:eastAsia="Times New Roman" w:hAnsi="Segoe UI" w:cs="Segoe UI"/>
            <w:color w:val="0366D6"/>
            <w:sz w:val="24"/>
            <w:szCs w:val="24"/>
            <w:u w:val="single"/>
          </w:rPr>
          <w:t>Azure ML Request-Response Service Web App Template</w:t>
        </w:r>
      </w:hyperlink>
    </w:p>
    <w:p w14:paraId="2D0B048B" w14:textId="77777777" w:rsidR="00C617EE" w:rsidRPr="00C617EE" w:rsidRDefault="00C617EE" w:rsidP="00C617EE">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hyperlink r:id="rId6" w:history="1">
        <w:r w:rsidRPr="00C617EE">
          <w:rPr>
            <w:rFonts w:ascii="Segoe UI" w:eastAsia="Times New Roman" w:hAnsi="Segoe UI" w:cs="Segoe UI"/>
            <w:color w:val="0366D6"/>
            <w:sz w:val="24"/>
            <w:szCs w:val="24"/>
            <w:u w:val="single"/>
          </w:rPr>
          <w:t>Azure ML Batch Execution Service Web App Template</w:t>
        </w:r>
      </w:hyperlink>
    </w:p>
    <w:p w14:paraId="1C253E20" w14:textId="475AFC3E" w:rsidR="00C617EE" w:rsidRDefault="00C617EE" w:rsidP="00EB2E5F">
      <w:pPr>
        <w:rPr>
          <w:rFonts w:ascii="Segoe UI" w:hAnsi="Segoe UI" w:cs="Segoe UI"/>
          <w:color w:val="24292E"/>
          <w:shd w:val="clear" w:color="auto" w:fill="FFFFFF"/>
        </w:rPr>
      </w:pPr>
      <w:r>
        <w:rPr>
          <w:rFonts w:ascii="Segoe UI" w:hAnsi="Segoe UI" w:cs="Segoe UI"/>
          <w:color w:val="24292E"/>
          <w:shd w:val="clear" w:color="auto" w:fill="FFFFFF"/>
        </w:rPr>
        <w:t>Each template creates a sample ASP.NET application, using the API URI and Key for your web service, and deploys it as a web site to Azure. The Request-Response Service (RRS) template creates a web app that allows you to send a single row of data to the web service to get a single result. The Batch Execution Service (BES) template creates a web app that allows you to send many rows of data to get multiple results.</w:t>
      </w:r>
    </w:p>
    <w:p w14:paraId="088BC20D" w14:textId="340B01FF" w:rsidR="00CD5F85" w:rsidRDefault="00CD5F85" w:rsidP="00EB2E5F">
      <w:pPr>
        <w:rPr>
          <w:rFonts w:ascii="Segoe UI" w:hAnsi="Segoe UI" w:cs="Segoe UI"/>
          <w:color w:val="24292E"/>
          <w:shd w:val="clear" w:color="auto" w:fill="FFFFFF"/>
        </w:rPr>
      </w:pPr>
      <w:r>
        <w:rPr>
          <w:rFonts w:ascii="Segoe UI" w:hAnsi="Segoe UI" w:cs="Segoe UI"/>
          <w:color w:val="24292E"/>
          <w:shd w:val="clear" w:color="auto" w:fill="FFFFFF"/>
        </w:rPr>
        <w:t>No coding is required to use these templates. You just supply the API URI and Key and the template builds the application for you.</w:t>
      </w:r>
    </w:p>
    <w:p w14:paraId="42082456" w14:textId="32EE9A04" w:rsidR="00CD5F85" w:rsidRDefault="0009763D" w:rsidP="00EB2E5F">
      <w:pPr>
        <w:rPr>
          <w:rFonts w:ascii="Segoe UI" w:hAnsi="Segoe UI" w:cs="Segoe UI"/>
          <w:b/>
          <w:color w:val="24292E"/>
          <w:shd w:val="clear" w:color="auto" w:fill="FFFFFF"/>
        </w:rPr>
      </w:pPr>
      <w:r w:rsidRPr="0009763D">
        <w:rPr>
          <w:rFonts w:ascii="Segoe UI" w:hAnsi="Segoe UI" w:cs="Segoe UI"/>
          <w:b/>
          <w:color w:val="24292E"/>
          <w:shd w:val="clear" w:color="auto" w:fill="FFFFFF"/>
        </w:rPr>
        <w:t xml:space="preserve">How to use </w:t>
      </w:r>
      <w:r w:rsidR="00400356">
        <w:rPr>
          <w:rFonts w:ascii="Segoe UI" w:hAnsi="Segoe UI" w:cs="Segoe UI"/>
          <w:b/>
          <w:color w:val="24292E"/>
          <w:shd w:val="clear" w:color="auto" w:fill="FFFFFF"/>
        </w:rPr>
        <w:t>Request Response Service</w:t>
      </w:r>
      <w:r w:rsidRPr="0009763D">
        <w:rPr>
          <w:rFonts w:ascii="Segoe UI" w:hAnsi="Segoe UI" w:cs="Segoe UI"/>
          <w:b/>
          <w:color w:val="24292E"/>
          <w:shd w:val="clear" w:color="auto" w:fill="FFFFFF"/>
        </w:rPr>
        <w:t xml:space="preserve"> Template:</w:t>
      </w:r>
      <w:r w:rsidR="00400356">
        <w:rPr>
          <w:rFonts w:ascii="Segoe UI" w:hAnsi="Segoe UI" w:cs="Segoe UI"/>
          <w:b/>
          <w:color w:val="24292E"/>
          <w:shd w:val="clear" w:color="auto" w:fill="FFFFFF"/>
        </w:rPr>
        <w:t xml:space="preserve"> </w:t>
      </w:r>
    </w:p>
    <w:p w14:paraId="30D89714" w14:textId="2C2BBA30" w:rsidR="00400356" w:rsidRPr="00400356" w:rsidRDefault="00400356" w:rsidP="00EB2E5F">
      <w:pPr>
        <w:rPr>
          <w:rFonts w:ascii="Segoe UI" w:hAnsi="Segoe UI" w:cs="Segoe UI"/>
          <w:color w:val="24292E"/>
          <w:shd w:val="clear" w:color="auto" w:fill="FFFFFF"/>
        </w:rPr>
      </w:pPr>
      <w:r>
        <w:rPr>
          <w:rFonts w:ascii="Segoe UI" w:hAnsi="Segoe UI" w:cs="Segoe UI"/>
          <w:color w:val="24292E"/>
          <w:shd w:val="clear" w:color="auto" w:fill="FFFFFF"/>
        </w:rPr>
        <w:t xml:space="preserve">Below zip file contains the template source code for </w:t>
      </w:r>
      <w:proofErr w:type="spellStart"/>
      <w:r>
        <w:rPr>
          <w:rFonts w:ascii="Segoe UI" w:hAnsi="Segoe UI" w:cs="Segoe UI"/>
          <w:color w:val="24292E"/>
          <w:shd w:val="clear" w:color="auto" w:fill="FFFFFF"/>
        </w:rPr>
        <w:t>AzureMLRSS</w:t>
      </w:r>
      <w:proofErr w:type="spellEnd"/>
      <w:r>
        <w:rPr>
          <w:rFonts w:ascii="Segoe UI" w:hAnsi="Segoe UI" w:cs="Segoe UI"/>
          <w:color w:val="24292E"/>
          <w:shd w:val="clear" w:color="auto" w:fill="FFFFFF"/>
        </w:rPr>
        <w:t xml:space="preserve">. </w:t>
      </w:r>
    </w:p>
    <w:p w14:paraId="799618BF" w14:textId="3AF2EB52" w:rsidR="0009763D" w:rsidRDefault="00400356" w:rsidP="00EB2E5F">
      <w:pPr>
        <w:rPr>
          <w:rFonts w:ascii="Segoe UI" w:hAnsi="Segoe UI" w:cs="Segoe UI"/>
          <w:color w:val="24292E"/>
          <w:shd w:val="clear" w:color="auto" w:fill="FFFFFF"/>
        </w:rPr>
      </w:pPr>
      <w:r w:rsidRPr="0009763D">
        <w:rPr>
          <w:rFonts w:ascii="Segoe UI" w:eastAsia="Times New Roman" w:hAnsi="Segoe UI" w:cs="Segoe UI"/>
          <w:color w:val="24292E"/>
          <w:sz w:val="24"/>
          <w:szCs w:val="24"/>
        </w:rPr>
        <w:object w:dxaOrig="2971" w:dyaOrig="811" w14:anchorId="699CAF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8.5pt;height:40.5pt" o:ole="">
            <v:imagedata r:id="rId7" o:title=""/>
          </v:shape>
          <o:OLEObject Type="Embed" ProgID="Package" ShapeID="_x0000_i1027" DrawAspect="Content" ObjectID="_1615874512" r:id="rId8"/>
        </w:object>
      </w:r>
    </w:p>
    <w:p w14:paraId="55D6D5AC" w14:textId="00456A6E" w:rsidR="0009763D" w:rsidRDefault="00906CA1" w:rsidP="00906CA1">
      <w:pPr>
        <w:pStyle w:val="ListParagraph"/>
        <w:numPr>
          <w:ilvl w:val="0"/>
          <w:numId w:val="4"/>
        </w:numPr>
        <w:rPr>
          <w:rFonts w:ascii="Segoe UI" w:hAnsi="Segoe UI" w:cs="Segoe UI"/>
          <w:color w:val="24292E"/>
          <w:shd w:val="clear" w:color="auto" w:fill="FFFFFF"/>
        </w:rPr>
      </w:pPr>
      <w:r w:rsidRPr="00906CA1">
        <w:rPr>
          <w:rFonts w:ascii="Segoe UI" w:hAnsi="Segoe UI" w:cs="Segoe UI"/>
          <w:color w:val="24292E"/>
          <w:shd w:val="clear" w:color="auto" w:fill="FFFFFF"/>
        </w:rPr>
        <w:lastRenderedPageBreak/>
        <w:t>In Machine Learning Studio, open the </w:t>
      </w:r>
      <w:r w:rsidRPr="00906CA1">
        <w:rPr>
          <w:rStyle w:val="Strong"/>
          <w:rFonts w:ascii="Segoe UI" w:hAnsi="Segoe UI" w:cs="Segoe UI"/>
          <w:color w:val="24292E"/>
          <w:shd w:val="clear" w:color="auto" w:fill="FFFFFF"/>
        </w:rPr>
        <w:t>Web Services</w:t>
      </w:r>
      <w:r w:rsidRPr="00906CA1">
        <w:rPr>
          <w:rFonts w:ascii="Segoe UI" w:hAnsi="Segoe UI" w:cs="Segoe UI"/>
          <w:color w:val="24292E"/>
          <w:shd w:val="clear" w:color="auto" w:fill="FFFFFF"/>
        </w:rPr>
        <w:t> tab and then open the web service you want to access. Copy the key listed under </w:t>
      </w:r>
      <w:r w:rsidRPr="00906CA1">
        <w:rPr>
          <w:rStyle w:val="Strong"/>
          <w:rFonts w:ascii="Segoe UI" w:hAnsi="Segoe UI" w:cs="Segoe UI"/>
          <w:color w:val="24292E"/>
          <w:shd w:val="clear" w:color="auto" w:fill="FFFFFF"/>
        </w:rPr>
        <w:t>API key</w:t>
      </w:r>
      <w:r w:rsidRPr="00906CA1">
        <w:rPr>
          <w:rFonts w:ascii="Segoe UI" w:hAnsi="Segoe UI" w:cs="Segoe UI"/>
          <w:color w:val="24292E"/>
          <w:shd w:val="clear" w:color="auto" w:fill="FFFFFF"/>
        </w:rPr>
        <w:t> and save it.</w:t>
      </w:r>
    </w:p>
    <w:p w14:paraId="0210A514" w14:textId="0EB5AF7E" w:rsidR="00906CA1" w:rsidRDefault="00906CA1" w:rsidP="00906CA1">
      <w:pPr>
        <w:pStyle w:val="ListParagraph"/>
        <w:numPr>
          <w:ilvl w:val="0"/>
          <w:numId w:val="4"/>
        </w:numPr>
        <w:rPr>
          <w:rFonts w:ascii="Segoe UI" w:hAnsi="Segoe UI" w:cs="Segoe UI"/>
          <w:color w:val="24292E"/>
          <w:shd w:val="clear" w:color="auto" w:fill="FFFFFF"/>
        </w:rPr>
      </w:pPr>
      <w:r>
        <w:rPr>
          <w:rFonts w:ascii="Segoe UI" w:hAnsi="Segoe UI" w:cs="Segoe UI"/>
          <w:color w:val="24292E"/>
          <w:shd w:val="clear" w:color="auto" w:fill="FFFFFF"/>
        </w:rPr>
        <w:t>Open the </w:t>
      </w:r>
      <w:r>
        <w:rPr>
          <w:rStyle w:val="Strong"/>
          <w:rFonts w:ascii="Segoe UI" w:hAnsi="Segoe UI" w:cs="Segoe UI"/>
          <w:color w:val="24292E"/>
          <w:shd w:val="clear" w:color="auto" w:fill="FFFFFF"/>
        </w:rPr>
        <w:t>REQUEST/RESPONSE</w:t>
      </w:r>
      <w:r>
        <w:rPr>
          <w:rFonts w:ascii="Segoe UI" w:hAnsi="Segoe UI" w:cs="Segoe UI"/>
          <w:color w:val="24292E"/>
          <w:shd w:val="clear" w:color="auto" w:fill="FFFFFF"/>
        </w:rPr>
        <w:t> API Help Page. At the top of the help page, under </w:t>
      </w:r>
      <w:r>
        <w:rPr>
          <w:rStyle w:val="Strong"/>
          <w:rFonts w:ascii="Segoe UI" w:hAnsi="Segoe UI" w:cs="Segoe UI"/>
          <w:color w:val="24292E"/>
          <w:shd w:val="clear" w:color="auto" w:fill="FFFFFF"/>
        </w:rPr>
        <w:t>Request</w:t>
      </w:r>
      <w:r>
        <w:rPr>
          <w:rFonts w:ascii="Segoe UI" w:hAnsi="Segoe UI" w:cs="Segoe UI"/>
          <w:color w:val="24292E"/>
          <w:shd w:val="clear" w:color="auto" w:fill="FFFFFF"/>
        </w:rPr>
        <w:t>, copy the </w:t>
      </w:r>
      <w:r>
        <w:rPr>
          <w:rStyle w:val="Strong"/>
          <w:rFonts w:ascii="Segoe UI" w:hAnsi="Segoe UI" w:cs="Segoe UI"/>
          <w:color w:val="24292E"/>
          <w:shd w:val="clear" w:color="auto" w:fill="FFFFFF"/>
        </w:rPr>
        <w:t>Request URI</w:t>
      </w:r>
      <w:r>
        <w:rPr>
          <w:rFonts w:ascii="Segoe UI" w:hAnsi="Segoe UI" w:cs="Segoe UI"/>
          <w:color w:val="24292E"/>
          <w:shd w:val="clear" w:color="auto" w:fill="FFFFFF"/>
        </w:rPr>
        <w:t> value and save it. This value will look like this:</w:t>
      </w:r>
    </w:p>
    <w:p w14:paraId="35FCABEF" w14:textId="77777777" w:rsidR="00906CA1" w:rsidRPr="00906CA1" w:rsidRDefault="00906CA1" w:rsidP="00906CA1">
      <w:pPr>
        <w:pStyle w:val="ListParagraph"/>
        <w:numPr>
          <w:ilvl w:val="0"/>
          <w:numId w:val="4"/>
        </w:numPr>
        <w:shd w:val="clear" w:color="auto" w:fill="FFFFFF"/>
        <w:spacing w:before="240" w:after="240" w:line="240" w:lineRule="auto"/>
        <w:rPr>
          <w:rFonts w:ascii="Segoe UI" w:eastAsia="Times New Roman" w:hAnsi="Segoe UI" w:cs="Segoe UI"/>
          <w:color w:val="24292E"/>
          <w:sz w:val="24"/>
          <w:szCs w:val="24"/>
        </w:rPr>
      </w:pPr>
      <w:r w:rsidRPr="00906CA1">
        <w:rPr>
          <w:rFonts w:ascii="Segoe UI" w:eastAsia="Times New Roman" w:hAnsi="Segoe UI" w:cs="Segoe UI"/>
          <w:color w:val="24292E"/>
          <w:sz w:val="24"/>
          <w:szCs w:val="24"/>
        </w:rPr>
        <w:t>Go to the </w:t>
      </w:r>
      <w:hyperlink r:id="rId9" w:history="1">
        <w:r w:rsidRPr="00906CA1">
          <w:rPr>
            <w:rFonts w:ascii="Segoe UI" w:eastAsia="Times New Roman" w:hAnsi="Segoe UI" w:cs="Segoe UI"/>
            <w:color w:val="0366D6"/>
            <w:sz w:val="24"/>
            <w:szCs w:val="24"/>
            <w:u w:val="single"/>
          </w:rPr>
          <w:t>Azure portal</w:t>
        </w:r>
      </w:hyperlink>
      <w:r w:rsidRPr="00906CA1">
        <w:rPr>
          <w:rFonts w:ascii="Segoe UI" w:eastAsia="Times New Roman" w:hAnsi="Segoe UI" w:cs="Segoe UI"/>
          <w:color w:val="24292E"/>
          <w:sz w:val="24"/>
          <w:szCs w:val="24"/>
        </w:rPr>
        <w:t>, </w:t>
      </w:r>
      <w:r w:rsidRPr="00906CA1">
        <w:rPr>
          <w:rFonts w:ascii="Segoe UI" w:eastAsia="Times New Roman" w:hAnsi="Segoe UI" w:cs="Segoe UI"/>
          <w:b/>
          <w:bCs/>
          <w:color w:val="24292E"/>
          <w:sz w:val="24"/>
          <w:szCs w:val="24"/>
        </w:rPr>
        <w:t>Login</w:t>
      </w:r>
      <w:r w:rsidRPr="00906CA1">
        <w:rPr>
          <w:rFonts w:ascii="Segoe UI" w:eastAsia="Times New Roman" w:hAnsi="Segoe UI" w:cs="Segoe UI"/>
          <w:color w:val="24292E"/>
          <w:sz w:val="24"/>
          <w:szCs w:val="24"/>
        </w:rPr>
        <w:t>, click </w:t>
      </w:r>
      <w:r w:rsidRPr="00906CA1">
        <w:rPr>
          <w:rFonts w:ascii="Segoe UI" w:eastAsia="Times New Roman" w:hAnsi="Segoe UI" w:cs="Segoe UI"/>
          <w:b/>
          <w:bCs/>
          <w:color w:val="24292E"/>
          <w:sz w:val="24"/>
          <w:szCs w:val="24"/>
        </w:rPr>
        <w:t>New</w:t>
      </w:r>
      <w:r w:rsidRPr="00906CA1">
        <w:rPr>
          <w:rFonts w:ascii="Segoe UI" w:eastAsia="Times New Roman" w:hAnsi="Segoe UI" w:cs="Segoe UI"/>
          <w:color w:val="24292E"/>
          <w:sz w:val="24"/>
          <w:szCs w:val="24"/>
        </w:rPr>
        <w:t xml:space="preserve">, </w:t>
      </w:r>
      <w:proofErr w:type="gramStart"/>
      <w:r w:rsidRPr="00906CA1">
        <w:rPr>
          <w:rFonts w:ascii="Segoe UI" w:eastAsia="Times New Roman" w:hAnsi="Segoe UI" w:cs="Segoe UI"/>
          <w:color w:val="24292E"/>
          <w:sz w:val="24"/>
          <w:szCs w:val="24"/>
        </w:rPr>
        <w:t>Search</w:t>
      </w:r>
      <w:proofErr w:type="gramEnd"/>
      <w:r w:rsidRPr="00906CA1">
        <w:rPr>
          <w:rFonts w:ascii="Segoe UI" w:eastAsia="Times New Roman" w:hAnsi="Segoe UI" w:cs="Segoe UI"/>
          <w:color w:val="24292E"/>
          <w:sz w:val="24"/>
          <w:szCs w:val="24"/>
        </w:rPr>
        <w:t xml:space="preserve"> for and select </w:t>
      </w:r>
      <w:r w:rsidRPr="00906CA1">
        <w:rPr>
          <w:rFonts w:ascii="Segoe UI" w:eastAsia="Times New Roman" w:hAnsi="Segoe UI" w:cs="Segoe UI"/>
          <w:b/>
          <w:bCs/>
          <w:color w:val="24292E"/>
          <w:sz w:val="24"/>
          <w:szCs w:val="24"/>
        </w:rPr>
        <w:t>Azure ML Request-Response Service Web App</w:t>
      </w:r>
      <w:r w:rsidRPr="00906CA1">
        <w:rPr>
          <w:rFonts w:ascii="Segoe UI" w:eastAsia="Times New Roman" w:hAnsi="Segoe UI" w:cs="Segoe UI"/>
          <w:color w:val="24292E"/>
          <w:sz w:val="24"/>
          <w:szCs w:val="24"/>
        </w:rPr>
        <w:t>, then click </w:t>
      </w:r>
      <w:r w:rsidRPr="00906CA1">
        <w:rPr>
          <w:rFonts w:ascii="Segoe UI" w:eastAsia="Times New Roman" w:hAnsi="Segoe UI" w:cs="Segoe UI"/>
          <w:b/>
          <w:bCs/>
          <w:color w:val="24292E"/>
          <w:sz w:val="24"/>
          <w:szCs w:val="24"/>
        </w:rPr>
        <w:t>Create</w:t>
      </w:r>
      <w:r w:rsidRPr="00906CA1">
        <w:rPr>
          <w:rFonts w:ascii="Segoe UI" w:eastAsia="Times New Roman" w:hAnsi="Segoe UI" w:cs="Segoe UI"/>
          <w:color w:val="24292E"/>
          <w:sz w:val="24"/>
          <w:szCs w:val="24"/>
        </w:rPr>
        <w:t>.</w:t>
      </w:r>
    </w:p>
    <w:p w14:paraId="395CB090" w14:textId="3CB1194F" w:rsidR="00906CA1" w:rsidRPr="00906CA1" w:rsidRDefault="00906CA1" w:rsidP="00906CA1">
      <w:pPr>
        <w:pStyle w:val="ListParagraph"/>
        <w:numPr>
          <w:ilvl w:val="0"/>
          <w:numId w:val="6"/>
        </w:numPr>
        <w:shd w:val="clear" w:color="auto" w:fill="FFFFFF"/>
        <w:spacing w:after="0" w:line="240" w:lineRule="auto"/>
        <w:rPr>
          <w:rFonts w:ascii="Segoe UI" w:eastAsia="Times New Roman" w:hAnsi="Segoe UI" w:cs="Segoe UI"/>
          <w:color w:val="24292E"/>
          <w:sz w:val="24"/>
          <w:szCs w:val="24"/>
        </w:rPr>
      </w:pPr>
      <w:r w:rsidRPr="00906CA1">
        <w:rPr>
          <w:rFonts w:ascii="Segoe UI" w:eastAsia="Times New Roman" w:hAnsi="Segoe UI" w:cs="Segoe UI"/>
          <w:color w:val="24292E"/>
          <w:sz w:val="24"/>
          <w:szCs w:val="24"/>
        </w:rPr>
        <w:t xml:space="preserve">Give your web app a unique name. The URL of the web app will be this name followed </w:t>
      </w:r>
      <w:proofErr w:type="gramStart"/>
      <w:r w:rsidRPr="00906CA1">
        <w:rPr>
          <w:rFonts w:ascii="Segoe UI" w:eastAsia="Times New Roman" w:hAnsi="Segoe UI" w:cs="Segoe UI"/>
          <w:color w:val="24292E"/>
          <w:sz w:val="24"/>
          <w:szCs w:val="24"/>
        </w:rPr>
        <w:t>by </w:t>
      </w:r>
      <w:r w:rsidRPr="00906CA1">
        <w:rPr>
          <w:rFonts w:ascii="Consolas" w:eastAsia="Times New Roman" w:hAnsi="Consolas" w:cs="Courier New"/>
          <w:color w:val="24292E"/>
          <w:sz w:val="20"/>
          <w:szCs w:val="20"/>
        </w:rPr>
        <w:t>.</w:t>
      </w:r>
      <w:proofErr w:type="gramEnd"/>
      <w:r w:rsidRPr="00906CA1">
        <w:rPr>
          <w:rFonts w:ascii="Consolas" w:eastAsia="Times New Roman" w:hAnsi="Consolas" w:cs="Courier New"/>
          <w:color w:val="24292E"/>
          <w:sz w:val="20"/>
          <w:szCs w:val="20"/>
        </w:rPr>
        <w:t>azurewebsites.net.</w:t>
      </w:r>
      <w:r w:rsidRPr="00906CA1">
        <w:rPr>
          <w:rFonts w:ascii="Segoe UI" w:eastAsia="Times New Roman" w:hAnsi="Segoe UI" w:cs="Segoe UI"/>
          <w:color w:val="24292E"/>
          <w:sz w:val="24"/>
          <w:szCs w:val="24"/>
        </w:rPr>
        <w:t> For example, </w:t>
      </w:r>
      <w:r w:rsidRPr="00906CA1">
        <w:rPr>
          <w:rFonts w:ascii="Consolas" w:eastAsia="Times New Roman" w:hAnsi="Consolas" w:cs="Courier New"/>
          <w:color w:val="24292E"/>
          <w:sz w:val="20"/>
          <w:szCs w:val="20"/>
        </w:rPr>
        <w:t>http://</w:t>
      </w:r>
      <w:r w:rsidR="004462D2">
        <w:rPr>
          <w:rFonts w:ascii="Consolas" w:eastAsia="Times New Roman" w:hAnsi="Consolas" w:cs="Courier New"/>
          <w:color w:val="24292E"/>
          <w:sz w:val="20"/>
          <w:szCs w:val="20"/>
        </w:rPr>
        <w:t>NPBI</w:t>
      </w:r>
      <w:r w:rsidRPr="00906CA1">
        <w:rPr>
          <w:rFonts w:ascii="Consolas" w:eastAsia="Times New Roman" w:hAnsi="Consolas" w:cs="Courier New"/>
          <w:color w:val="24292E"/>
          <w:sz w:val="20"/>
          <w:szCs w:val="20"/>
        </w:rPr>
        <w:t>.azurewebsites.net.</w:t>
      </w:r>
    </w:p>
    <w:p w14:paraId="33EE5BC1" w14:textId="77777777" w:rsidR="00906CA1" w:rsidRPr="00906CA1" w:rsidRDefault="00906CA1" w:rsidP="00906CA1">
      <w:pPr>
        <w:pStyle w:val="ListParagraph"/>
        <w:numPr>
          <w:ilvl w:val="0"/>
          <w:numId w:val="6"/>
        </w:numPr>
        <w:shd w:val="clear" w:color="auto" w:fill="FFFFFF"/>
        <w:spacing w:before="240" w:after="240" w:line="240" w:lineRule="auto"/>
        <w:rPr>
          <w:rFonts w:ascii="Segoe UI" w:eastAsia="Times New Roman" w:hAnsi="Segoe UI" w:cs="Segoe UI"/>
          <w:color w:val="24292E"/>
          <w:sz w:val="24"/>
          <w:szCs w:val="24"/>
        </w:rPr>
      </w:pPr>
      <w:r w:rsidRPr="00906CA1">
        <w:rPr>
          <w:rFonts w:ascii="Segoe UI" w:eastAsia="Times New Roman" w:hAnsi="Segoe UI" w:cs="Segoe UI"/>
          <w:color w:val="24292E"/>
          <w:sz w:val="24"/>
          <w:szCs w:val="24"/>
        </w:rPr>
        <w:t>Select the Azure subscription and services under which your web service is running.</w:t>
      </w:r>
    </w:p>
    <w:p w14:paraId="5A42D3FA" w14:textId="77777777" w:rsidR="00906CA1" w:rsidRPr="00906CA1" w:rsidRDefault="00906CA1" w:rsidP="00906CA1">
      <w:pPr>
        <w:pStyle w:val="ListParagraph"/>
        <w:numPr>
          <w:ilvl w:val="0"/>
          <w:numId w:val="6"/>
        </w:numPr>
        <w:shd w:val="clear" w:color="auto" w:fill="FFFFFF"/>
        <w:spacing w:before="240" w:after="240" w:line="240" w:lineRule="auto"/>
        <w:rPr>
          <w:rFonts w:ascii="Segoe UI" w:eastAsia="Times New Roman" w:hAnsi="Segoe UI" w:cs="Segoe UI"/>
          <w:color w:val="24292E"/>
          <w:sz w:val="24"/>
          <w:szCs w:val="24"/>
        </w:rPr>
      </w:pPr>
      <w:r w:rsidRPr="00906CA1">
        <w:rPr>
          <w:rFonts w:ascii="Segoe UI" w:eastAsia="Times New Roman" w:hAnsi="Segoe UI" w:cs="Segoe UI"/>
          <w:color w:val="24292E"/>
          <w:sz w:val="24"/>
          <w:szCs w:val="24"/>
        </w:rPr>
        <w:t>Click </w:t>
      </w:r>
      <w:r w:rsidRPr="00906CA1">
        <w:rPr>
          <w:rFonts w:ascii="Segoe UI" w:eastAsia="Times New Roman" w:hAnsi="Segoe UI" w:cs="Segoe UI"/>
          <w:b/>
          <w:bCs/>
          <w:color w:val="24292E"/>
          <w:sz w:val="24"/>
          <w:szCs w:val="24"/>
        </w:rPr>
        <w:t>Create</w:t>
      </w:r>
      <w:r w:rsidRPr="00906CA1">
        <w:rPr>
          <w:rFonts w:ascii="Segoe UI" w:eastAsia="Times New Roman" w:hAnsi="Segoe UI" w:cs="Segoe UI"/>
          <w:color w:val="24292E"/>
          <w:sz w:val="24"/>
          <w:szCs w:val="24"/>
        </w:rPr>
        <w:t>.</w:t>
      </w:r>
    </w:p>
    <w:p w14:paraId="3C034D17" w14:textId="242D06A2" w:rsidR="00CD5F85" w:rsidRPr="004462D2" w:rsidRDefault="004462D2" w:rsidP="00EB2E5F">
      <w:pPr>
        <w:rPr>
          <w:rFonts w:ascii="Segoe UI" w:hAnsi="Segoe UI" w:cs="Segoe UI"/>
          <w:color w:val="24292E"/>
          <w:shd w:val="clear" w:color="auto" w:fill="FFFFFF"/>
        </w:rPr>
      </w:pPr>
      <w:r w:rsidRPr="004462D2">
        <w:rPr>
          <w:rFonts w:ascii="Segoe UI" w:hAnsi="Segoe UI" w:cs="Segoe UI"/>
          <w:color w:val="24292E"/>
          <w:shd w:val="clear" w:color="auto" w:fill="FFFFFF"/>
        </w:rPr>
        <w:t>Once you successfully create the App Service, open the App overview</w:t>
      </w:r>
      <w:r>
        <w:rPr>
          <w:rFonts w:ascii="Segoe UI" w:hAnsi="Segoe UI" w:cs="Segoe UI"/>
          <w:color w:val="24292E"/>
          <w:shd w:val="clear" w:color="auto" w:fill="FFFFFF"/>
        </w:rPr>
        <w:t xml:space="preserve"> there you will see the highlighted link. It’s a </w:t>
      </w:r>
      <w:r w:rsidR="00F26677">
        <w:rPr>
          <w:rFonts w:ascii="Segoe UI" w:hAnsi="Segoe UI" w:cs="Segoe UI"/>
          <w:color w:val="24292E"/>
          <w:shd w:val="clear" w:color="auto" w:fill="FFFFFF"/>
        </w:rPr>
        <w:t xml:space="preserve">deployment </w:t>
      </w:r>
      <w:proofErr w:type="gramStart"/>
      <w:r w:rsidR="00F26677">
        <w:rPr>
          <w:rFonts w:ascii="Segoe UI" w:hAnsi="Segoe UI" w:cs="Segoe UI"/>
          <w:color w:val="24292E"/>
          <w:shd w:val="clear" w:color="auto" w:fill="FFFFFF"/>
        </w:rPr>
        <w:t>center .</w:t>
      </w:r>
      <w:proofErr w:type="gramEnd"/>
    </w:p>
    <w:p w14:paraId="7682FD08" w14:textId="12C733C8" w:rsidR="004462D2" w:rsidRPr="00C617EE" w:rsidRDefault="004462D2" w:rsidP="00EB2E5F">
      <w:pPr>
        <w:rPr>
          <w:rFonts w:ascii="Segoe UI" w:hAnsi="Segoe UI" w:cs="Segoe UI"/>
          <w:b/>
          <w:color w:val="24292E"/>
          <w:shd w:val="clear" w:color="auto" w:fill="FFFFFF"/>
        </w:rPr>
      </w:pPr>
      <w:r>
        <w:rPr>
          <w:noProof/>
        </w:rPr>
        <w:drawing>
          <wp:inline distT="0" distB="0" distL="0" distR="0" wp14:anchorId="7F1A300E" wp14:editId="730EA737">
            <wp:extent cx="5943600" cy="2002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02790"/>
                    </a:xfrm>
                    <a:prstGeom prst="rect">
                      <a:avLst/>
                    </a:prstGeom>
                  </pic:spPr>
                </pic:pic>
              </a:graphicData>
            </a:graphic>
          </wp:inline>
        </w:drawing>
      </w:r>
    </w:p>
    <w:p w14:paraId="38E11539" w14:textId="6E64421A" w:rsidR="00C617EE" w:rsidRDefault="00C617EE" w:rsidP="00EB2E5F">
      <w:pPr>
        <w:rPr>
          <w:b/>
        </w:rPr>
      </w:pPr>
    </w:p>
    <w:p w14:paraId="1748C3B4" w14:textId="7E7F2636" w:rsidR="00F26677" w:rsidRPr="00537F77" w:rsidRDefault="00F26677" w:rsidP="00EB2E5F">
      <w:r w:rsidRPr="00537F77">
        <w:t>We have to configure the deployment center manually in azure portal. Please follow the steps in below URL to configure deployment center.</w:t>
      </w:r>
    </w:p>
    <w:p w14:paraId="4C87E083" w14:textId="67FD361B" w:rsidR="00F26677" w:rsidRPr="00537F77" w:rsidRDefault="00F26677" w:rsidP="00EB2E5F">
      <w:hyperlink r:id="rId11" w:history="1">
        <w:r w:rsidRPr="00537F77">
          <w:rPr>
            <w:rStyle w:val="Hyperlink"/>
          </w:rPr>
          <w:t>https://docs.microsoft.com/en-us/azure/app-service/deploy-continuous-deployment</w:t>
        </w:r>
      </w:hyperlink>
    </w:p>
    <w:p w14:paraId="78119EEB" w14:textId="4237ADBF" w:rsidR="00F26677" w:rsidRDefault="00F26677" w:rsidP="00EB2E5F">
      <w:r w:rsidRPr="00537F77">
        <w:t>In my practice, I have selected deployment center as “From GitHub”.</w:t>
      </w:r>
      <w:r w:rsidR="008E7C08">
        <w:t xml:space="preserve"> Before doing this, I have </w:t>
      </w:r>
      <w:r w:rsidRPr="00537F77">
        <w:t xml:space="preserve">Signup for GitHub account and there created a public repository and </w:t>
      </w:r>
      <w:r w:rsidR="008E7C08">
        <w:t>uploaded</w:t>
      </w:r>
      <w:r w:rsidRPr="00537F77">
        <w:t xml:space="preserve"> AzureMLRRSTemplate folder in that repository.</w:t>
      </w:r>
    </w:p>
    <w:p w14:paraId="6874F86A" w14:textId="68E1839C" w:rsidR="008E7C08" w:rsidRDefault="008E7C08" w:rsidP="00EB2E5F">
      <w:r>
        <w:t xml:space="preserve">While setting up deployment center, I have selected From </w:t>
      </w:r>
      <w:proofErr w:type="gramStart"/>
      <w:r>
        <w:t>GitHub ,</w:t>
      </w:r>
      <w:proofErr w:type="gramEnd"/>
      <w:r>
        <w:t xml:space="preserve"> there I have given repository RRS folder URL and Branch name.</w:t>
      </w:r>
    </w:p>
    <w:p w14:paraId="2D4D2371" w14:textId="4AD4AE6A" w:rsidR="00077F44" w:rsidRPr="00077F44" w:rsidRDefault="00077F44" w:rsidP="00077F44">
      <w:pPr>
        <w:pStyle w:val="ListParagraph"/>
        <w:numPr>
          <w:ilvl w:val="0"/>
          <w:numId w:val="4"/>
        </w:numPr>
        <w:shd w:val="clear" w:color="auto" w:fill="FFFFFF"/>
        <w:spacing w:before="240" w:after="240" w:line="240" w:lineRule="auto"/>
        <w:rPr>
          <w:rFonts w:ascii="Segoe UI" w:eastAsia="Times New Roman" w:hAnsi="Segoe UI" w:cs="Segoe UI"/>
          <w:color w:val="24292E"/>
          <w:sz w:val="24"/>
          <w:szCs w:val="24"/>
        </w:rPr>
      </w:pPr>
      <w:r w:rsidRPr="00077F44">
        <w:rPr>
          <w:rFonts w:ascii="Segoe UI" w:eastAsia="Times New Roman" w:hAnsi="Segoe UI" w:cs="Segoe UI"/>
          <w:color w:val="24292E"/>
          <w:sz w:val="24"/>
          <w:szCs w:val="24"/>
        </w:rPr>
        <w:t>When Azure has finished deploying the web app, click the </w:t>
      </w:r>
      <w:r w:rsidRPr="00077F44">
        <w:rPr>
          <w:rFonts w:ascii="Segoe UI" w:eastAsia="Times New Roman" w:hAnsi="Segoe UI" w:cs="Segoe UI"/>
          <w:b/>
          <w:bCs/>
          <w:color w:val="24292E"/>
          <w:sz w:val="24"/>
          <w:szCs w:val="24"/>
        </w:rPr>
        <w:t>URL</w:t>
      </w:r>
      <w:r w:rsidRPr="00077F44">
        <w:rPr>
          <w:rFonts w:ascii="Segoe UI" w:eastAsia="Times New Roman" w:hAnsi="Segoe UI" w:cs="Segoe UI"/>
          <w:color w:val="24292E"/>
          <w:sz w:val="24"/>
          <w:szCs w:val="24"/>
        </w:rPr>
        <w:t> on the web app settings page in Azure, or enter the URL in a web browser. For example, </w:t>
      </w:r>
      <w:r w:rsidRPr="00077F44">
        <w:rPr>
          <w:rFonts w:ascii="Consolas" w:eastAsia="Times New Roman" w:hAnsi="Consolas" w:cs="Courier New"/>
          <w:color w:val="24292E"/>
          <w:sz w:val="20"/>
          <w:szCs w:val="20"/>
        </w:rPr>
        <w:t>http://</w:t>
      </w:r>
      <w:r>
        <w:rPr>
          <w:rFonts w:ascii="Consolas" w:eastAsia="Times New Roman" w:hAnsi="Consolas" w:cs="Courier New"/>
          <w:color w:val="24292E"/>
          <w:sz w:val="20"/>
          <w:szCs w:val="20"/>
        </w:rPr>
        <w:t>NPBI</w:t>
      </w:r>
      <w:r w:rsidRPr="00077F44">
        <w:rPr>
          <w:rFonts w:ascii="Consolas" w:eastAsia="Times New Roman" w:hAnsi="Consolas" w:cs="Courier New"/>
          <w:color w:val="24292E"/>
          <w:sz w:val="20"/>
          <w:szCs w:val="20"/>
        </w:rPr>
        <w:t>.azurewebsites.net.</w:t>
      </w:r>
    </w:p>
    <w:p w14:paraId="035573C1" w14:textId="77777777" w:rsidR="00077F44" w:rsidRPr="00077F44" w:rsidRDefault="00077F44" w:rsidP="00077F44">
      <w:pPr>
        <w:pStyle w:val="ListParagraph"/>
        <w:numPr>
          <w:ilvl w:val="0"/>
          <w:numId w:val="4"/>
        </w:numPr>
        <w:shd w:val="clear" w:color="auto" w:fill="FFFFFF"/>
        <w:spacing w:before="240" w:after="240" w:line="240" w:lineRule="auto"/>
        <w:rPr>
          <w:rFonts w:ascii="Segoe UI" w:eastAsia="Times New Roman" w:hAnsi="Segoe UI" w:cs="Segoe UI"/>
          <w:color w:val="24292E"/>
          <w:sz w:val="24"/>
          <w:szCs w:val="24"/>
        </w:rPr>
      </w:pPr>
      <w:r w:rsidRPr="00077F44">
        <w:rPr>
          <w:rFonts w:ascii="Segoe UI" w:eastAsia="Times New Roman" w:hAnsi="Segoe UI" w:cs="Segoe UI"/>
          <w:color w:val="24292E"/>
          <w:sz w:val="24"/>
          <w:szCs w:val="24"/>
        </w:rPr>
        <w:lastRenderedPageBreak/>
        <w:t>When the web app first runs it will ask you for the </w:t>
      </w:r>
      <w:r w:rsidRPr="00077F44">
        <w:rPr>
          <w:rFonts w:ascii="Segoe UI" w:eastAsia="Times New Roman" w:hAnsi="Segoe UI" w:cs="Segoe UI"/>
          <w:b/>
          <w:bCs/>
          <w:color w:val="24292E"/>
          <w:sz w:val="24"/>
          <w:szCs w:val="24"/>
        </w:rPr>
        <w:t>API Post URL</w:t>
      </w:r>
      <w:r w:rsidRPr="00077F44">
        <w:rPr>
          <w:rFonts w:ascii="Segoe UI" w:eastAsia="Times New Roman" w:hAnsi="Segoe UI" w:cs="Segoe UI"/>
          <w:color w:val="24292E"/>
          <w:sz w:val="24"/>
          <w:szCs w:val="24"/>
        </w:rPr>
        <w:t> and </w:t>
      </w:r>
      <w:r w:rsidRPr="00077F44">
        <w:rPr>
          <w:rFonts w:ascii="Segoe UI" w:eastAsia="Times New Roman" w:hAnsi="Segoe UI" w:cs="Segoe UI"/>
          <w:b/>
          <w:bCs/>
          <w:color w:val="24292E"/>
          <w:sz w:val="24"/>
          <w:szCs w:val="24"/>
        </w:rPr>
        <w:t>API Key</w:t>
      </w:r>
      <w:r w:rsidRPr="00077F44">
        <w:rPr>
          <w:rFonts w:ascii="Segoe UI" w:eastAsia="Times New Roman" w:hAnsi="Segoe UI" w:cs="Segoe UI"/>
          <w:color w:val="24292E"/>
          <w:sz w:val="24"/>
          <w:szCs w:val="24"/>
        </w:rPr>
        <w:t>. Enter the values you saved earlier:</w:t>
      </w:r>
    </w:p>
    <w:p w14:paraId="00467474" w14:textId="77777777" w:rsidR="00077F44" w:rsidRPr="00077F44" w:rsidRDefault="00077F44" w:rsidP="00077F44">
      <w:pPr>
        <w:numPr>
          <w:ilvl w:val="1"/>
          <w:numId w:val="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077F44">
        <w:rPr>
          <w:rFonts w:ascii="Segoe UI" w:eastAsia="Times New Roman" w:hAnsi="Segoe UI" w:cs="Segoe UI"/>
          <w:b/>
          <w:bCs/>
          <w:color w:val="24292E"/>
          <w:sz w:val="24"/>
          <w:szCs w:val="24"/>
        </w:rPr>
        <w:t>Request URI</w:t>
      </w:r>
      <w:r w:rsidRPr="00077F44">
        <w:rPr>
          <w:rFonts w:ascii="Segoe UI" w:eastAsia="Times New Roman" w:hAnsi="Segoe UI" w:cs="Segoe UI"/>
          <w:color w:val="24292E"/>
          <w:sz w:val="24"/>
          <w:szCs w:val="24"/>
        </w:rPr>
        <w:t> from the API Help Page for </w:t>
      </w:r>
      <w:r w:rsidRPr="00077F44">
        <w:rPr>
          <w:rFonts w:ascii="Segoe UI" w:eastAsia="Times New Roman" w:hAnsi="Segoe UI" w:cs="Segoe UI"/>
          <w:b/>
          <w:bCs/>
          <w:color w:val="24292E"/>
          <w:sz w:val="24"/>
          <w:szCs w:val="24"/>
        </w:rPr>
        <w:t>API Post URL</w:t>
      </w:r>
    </w:p>
    <w:p w14:paraId="29EE489B" w14:textId="77777777" w:rsidR="00077F44" w:rsidRPr="00077F44" w:rsidRDefault="00077F44" w:rsidP="00077F44">
      <w:pPr>
        <w:numPr>
          <w:ilvl w:val="1"/>
          <w:numId w:val="7"/>
        </w:numPr>
        <w:shd w:val="clear" w:color="auto" w:fill="FFFFFF"/>
        <w:spacing w:before="60" w:after="100" w:afterAutospacing="1" w:line="240" w:lineRule="auto"/>
        <w:rPr>
          <w:rFonts w:ascii="Segoe UI" w:eastAsia="Times New Roman" w:hAnsi="Segoe UI" w:cs="Segoe UI"/>
          <w:color w:val="24292E"/>
          <w:sz w:val="24"/>
          <w:szCs w:val="24"/>
        </w:rPr>
      </w:pPr>
      <w:r w:rsidRPr="00077F44">
        <w:rPr>
          <w:rFonts w:ascii="Segoe UI" w:eastAsia="Times New Roman" w:hAnsi="Segoe UI" w:cs="Segoe UI"/>
          <w:b/>
          <w:bCs/>
          <w:color w:val="24292E"/>
          <w:sz w:val="24"/>
          <w:szCs w:val="24"/>
        </w:rPr>
        <w:t>API Key</w:t>
      </w:r>
      <w:r w:rsidRPr="00077F44">
        <w:rPr>
          <w:rFonts w:ascii="Segoe UI" w:eastAsia="Times New Roman" w:hAnsi="Segoe UI" w:cs="Segoe UI"/>
          <w:color w:val="24292E"/>
          <w:sz w:val="24"/>
          <w:szCs w:val="24"/>
        </w:rPr>
        <w:t> from the web service dashboard for the </w:t>
      </w:r>
      <w:r w:rsidRPr="00077F44">
        <w:rPr>
          <w:rFonts w:ascii="Segoe UI" w:eastAsia="Times New Roman" w:hAnsi="Segoe UI" w:cs="Segoe UI"/>
          <w:b/>
          <w:bCs/>
          <w:color w:val="24292E"/>
          <w:sz w:val="24"/>
          <w:szCs w:val="24"/>
        </w:rPr>
        <w:t>API Key</w:t>
      </w:r>
      <w:r w:rsidRPr="00077F44">
        <w:rPr>
          <w:rFonts w:ascii="Segoe UI" w:eastAsia="Times New Roman" w:hAnsi="Segoe UI" w:cs="Segoe UI"/>
          <w:color w:val="24292E"/>
          <w:sz w:val="24"/>
          <w:szCs w:val="24"/>
        </w:rPr>
        <w:t>.</w:t>
      </w:r>
    </w:p>
    <w:p w14:paraId="35641A35" w14:textId="77777777" w:rsidR="00077F44" w:rsidRPr="00077F44" w:rsidRDefault="00077F44" w:rsidP="00077F44">
      <w:pPr>
        <w:shd w:val="clear" w:color="auto" w:fill="FFFFFF"/>
        <w:spacing w:before="240" w:after="240" w:line="240" w:lineRule="auto"/>
        <w:ind w:left="720"/>
        <w:rPr>
          <w:rFonts w:ascii="Segoe UI" w:eastAsia="Times New Roman" w:hAnsi="Segoe UI" w:cs="Segoe UI"/>
          <w:color w:val="24292E"/>
          <w:sz w:val="24"/>
          <w:szCs w:val="24"/>
        </w:rPr>
      </w:pPr>
      <w:r w:rsidRPr="00077F44">
        <w:rPr>
          <w:rFonts w:ascii="Segoe UI" w:eastAsia="Times New Roman" w:hAnsi="Segoe UI" w:cs="Segoe UI"/>
          <w:color w:val="24292E"/>
          <w:sz w:val="24"/>
          <w:szCs w:val="24"/>
        </w:rPr>
        <w:t>Click </w:t>
      </w:r>
      <w:r w:rsidRPr="00077F44">
        <w:rPr>
          <w:rFonts w:ascii="Segoe UI" w:eastAsia="Times New Roman" w:hAnsi="Segoe UI" w:cs="Segoe UI"/>
          <w:b/>
          <w:bCs/>
          <w:color w:val="24292E"/>
          <w:sz w:val="24"/>
          <w:szCs w:val="24"/>
        </w:rPr>
        <w:t>Submit</w:t>
      </w:r>
      <w:r w:rsidRPr="00077F44">
        <w:rPr>
          <w:rFonts w:ascii="Segoe UI" w:eastAsia="Times New Roman" w:hAnsi="Segoe UI" w:cs="Segoe UI"/>
          <w:color w:val="24292E"/>
          <w:sz w:val="24"/>
          <w:szCs w:val="24"/>
        </w:rPr>
        <w:t>.</w:t>
      </w:r>
    </w:p>
    <w:p w14:paraId="2E82F4BB" w14:textId="499C7E4E" w:rsidR="008E7C08" w:rsidRPr="00077F44" w:rsidRDefault="00077F44" w:rsidP="00077F44">
      <w:pPr>
        <w:pStyle w:val="ListParagraph"/>
        <w:numPr>
          <w:ilvl w:val="0"/>
          <w:numId w:val="4"/>
        </w:numPr>
        <w:shd w:val="clear" w:color="auto" w:fill="FFFFFF"/>
        <w:spacing w:before="240" w:after="240" w:line="240" w:lineRule="auto"/>
      </w:pPr>
      <w:r>
        <w:rPr>
          <w:rFonts w:ascii="Segoe UI" w:hAnsi="Segoe UI" w:cs="Segoe UI"/>
          <w:color w:val="24292E"/>
          <w:shd w:val="clear" w:color="auto" w:fill="FFFFFF"/>
        </w:rPr>
        <w:t>The web app displays its </w:t>
      </w:r>
      <w:r>
        <w:rPr>
          <w:rStyle w:val="Strong"/>
          <w:rFonts w:ascii="Segoe UI" w:hAnsi="Segoe UI" w:cs="Segoe UI"/>
          <w:color w:val="24292E"/>
          <w:shd w:val="clear" w:color="auto" w:fill="FFFFFF"/>
        </w:rPr>
        <w:t>Web App Configuration</w:t>
      </w:r>
      <w:r>
        <w:rPr>
          <w:rFonts w:ascii="Segoe UI" w:hAnsi="Segoe UI" w:cs="Segoe UI"/>
          <w:color w:val="24292E"/>
          <w:shd w:val="clear" w:color="auto" w:fill="FFFFFF"/>
        </w:rPr>
        <w:t> page with the current web service settings. Here you can make changes to the settings used by the web app.</w:t>
      </w:r>
    </w:p>
    <w:p w14:paraId="58BE1BE1" w14:textId="77777777" w:rsidR="00077F44" w:rsidRPr="00077F44" w:rsidRDefault="00077F44" w:rsidP="00077F44">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077F44">
        <w:rPr>
          <w:rFonts w:ascii="Segoe UI" w:eastAsia="Times New Roman" w:hAnsi="Segoe UI" w:cs="Segoe UI"/>
          <w:color w:val="24292E"/>
          <w:sz w:val="24"/>
          <w:szCs w:val="24"/>
        </w:rPr>
        <w:t>When you're done, click </w:t>
      </w:r>
      <w:r w:rsidRPr="00077F44">
        <w:rPr>
          <w:rFonts w:ascii="Segoe UI" w:eastAsia="Times New Roman" w:hAnsi="Segoe UI" w:cs="Segoe UI"/>
          <w:b/>
          <w:bCs/>
          <w:color w:val="24292E"/>
          <w:sz w:val="24"/>
          <w:szCs w:val="24"/>
        </w:rPr>
        <w:t>Save changes</w:t>
      </w:r>
      <w:r w:rsidRPr="00077F44">
        <w:rPr>
          <w:rFonts w:ascii="Segoe UI" w:eastAsia="Times New Roman" w:hAnsi="Segoe UI" w:cs="Segoe UI"/>
          <w:color w:val="24292E"/>
          <w:sz w:val="24"/>
          <w:szCs w:val="24"/>
        </w:rPr>
        <w:t>, and then click </w:t>
      </w:r>
      <w:r w:rsidRPr="00077F44">
        <w:rPr>
          <w:rFonts w:ascii="Segoe UI" w:eastAsia="Times New Roman" w:hAnsi="Segoe UI" w:cs="Segoe UI"/>
          <w:b/>
          <w:bCs/>
          <w:color w:val="24292E"/>
          <w:sz w:val="24"/>
          <w:szCs w:val="24"/>
        </w:rPr>
        <w:t>Go to Home Page</w:t>
      </w:r>
      <w:r w:rsidRPr="00077F44">
        <w:rPr>
          <w:rFonts w:ascii="Segoe UI" w:eastAsia="Times New Roman" w:hAnsi="Segoe UI" w:cs="Segoe UI"/>
          <w:color w:val="24292E"/>
          <w:sz w:val="24"/>
          <w:szCs w:val="24"/>
        </w:rPr>
        <w:t>.</w:t>
      </w:r>
    </w:p>
    <w:p w14:paraId="104070FD" w14:textId="0D4C28EE" w:rsidR="00077F44" w:rsidRDefault="00077F44" w:rsidP="002633D6">
      <w:pPr>
        <w:shd w:val="clear" w:color="auto" w:fill="FFFFFF"/>
        <w:spacing w:before="240" w:after="240" w:line="240" w:lineRule="auto"/>
        <w:ind w:left="720"/>
        <w:rPr>
          <w:rFonts w:ascii="Segoe UI" w:eastAsia="Times New Roman" w:hAnsi="Segoe UI" w:cs="Segoe UI"/>
          <w:color w:val="24292E"/>
          <w:sz w:val="24"/>
          <w:szCs w:val="24"/>
        </w:rPr>
      </w:pPr>
      <w:r w:rsidRPr="00077F44">
        <w:rPr>
          <w:rFonts w:ascii="Segoe UI" w:eastAsia="Times New Roman" w:hAnsi="Segoe UI" w:cs="Segoe UI"/>
          <w:color w:val="24292E"/>
          <w:sz w:val="24"/>
          <w:szCs w:val="24"/>
        </w:rPr>
        <w:t>From the home page you can enter values to send to your web service, click </w:t>
      </w:r>
      <w:r w:rsidRPr="00077F44">
        <w:rPr>
          <w:rFonts w:ascii="Segoe UI" w:eastAsia="Times New Roman" w:hAnsi="Segoe UI" w:cs="Segoe UI"/>
          <w:b/>
          <w:bCs/>
          <w:color w:val="24292E"/>
          <w:sz w:val="24"/>
          <w:szCs w:val="24"/>
        </w:rPr>
        <w:t>Submit</w:t>
      </w:r>
      <w:r w:rsidRPr="00077F44">
        <w:rPr>
          <w:rFonts w:ascii="Segoe UI" w:eastAsia="Times New Roman" w:hAnsi="Segoe UI" w:cs="Segoe UI"/>
          <w:color w:val="24292E"/>
          <w:sz w:val="24"/>
          <w:szCs w:val="24"/>
        </w:rPr>
        <w:t>, and the result will be returned.</w:t>
      </w:r>
    </w:p>
    <w:p w14:paraId="3DCAF1C7" w14:textId="2DAA256D" w:rsidR="006E4EF0" w:rsidRPr="006E4EF0" w:rsidRDefault="006E4EF0" w:rsidP="002633D6">
      <w:pPr>
        <w:shd w:val="clear" w:color="auto" w:fill="FFFFFF"/>
        <w:spacing w:before="240" w:after="240" w:line="240" w:lineRule="auto"/>
        <w:ind w:left="720"/>
        <w:rPr>
          <w:rFonts w:ascii="Segoe UI" w:eastAsia="Times New Roman" w:hAnsi="Segoe UI" w:cs="Segoe UI"/>
          <w:b/>
          <w:color w:val="24292E"/>
          <w:sz w:val="24"/>
          <w:szCs w:val="24"/>
        </w:rPr>
      </w:pPr>
    </w:p>
    <w:p w14:paraId="736AA109" w14:textId="73DC2BB7" w:rsidR="006E4EF0" w:rsidRPr="006E4EF0" w:rsidRDefault="006E4EF0" w:rsidP="002633D6">
      <w:pPr>
        <w:shd w:val="clear" w:color="auto" w:fill="FFFFFF"/>
        <w:spacing w:before="240" w:after="240" w:line="240" w:lineRule="auto"/>
        <w:ind w:left="720"/>
        <w:rPr>
          <w:rFonts w:ascii="Segoe UI" w:eastAsia="Times New Roman" w:hAnsi="Segoe UI" w:cs="Segoe UI"/>
          <w:b/>
          <w:color w:val="24292E"/>
          <w:sz w:val="24"/>
          <w:szCs w:val="24"/>
        </w:rPr>
      </w:pPr>
      <w:bookmarkStart w:id="0" w:name="_GoBack"/>
      <w:bookmarkEnd w:id="0"/>
      <w:r w:rsidRPr="006E4EF0">
        <w:rPr>
          <w:rFonts w:ascii="Segoe UI" w:eastAsia="Times New Roman" w:hAnsi="Segoe UI" w:cs="Segoe UI"/>
          <w:b/>
          <w:color w:val="24292E"/>
          <w:sz w:val="24"/>
          <w:szCs w:val="24"/>
          <w:highlight w:val="yellow"/>
        </w:rPr>
        <w:t>Note: We have to explore various deployment center configuration techniques before creating App Service.</w:t>
      </w:r>
    </w:p>
    <w:p w14:paraId="608602EA" w14:textId="77777777" w:rsidR="006E4EF0" w:rsidRPr="00077F44" w:rsidRDefault="006E4EF0" w:rsidP="002633D6">
      <w:pPr>
        <w:shd w:val="clear" w:color="auto" w:fill="FFFFFF"/>
        <w:spacing w:before="240" w:after="240" w:line="240" w:lineRule="auto"/>
        <w:ind w:left="720"/>
        <w:rPr>
          <w:rFonts w:ascii="Segoe UI" w:eastAsia="Times New Roman" w:hAnsi="Segoe UI" w:cs="Segoe UI"/>
          <w:color w:val="24292E"/>
          <w:sz w:val="24"/>
          <w:szCs w:val="24"/>
        </w:rPr>
      </w:pPr>
    </w:p>
    <w:p w14:paraId="13A64204" w14:textId="77777777" w:rsidR="00077F44" w:rsidRPr="00537F77" w:rsidRDefault="00077F44" w:rsidP="00077F44">
      <w:pPr>
        <w:pStyle w:val="ListParagraph"/>
        <w:shd w:val="clear" w:color="auto" w:fill="FFFFFF"/>
        <w:spacing w:before="240" w:after="240" w:line="240" w:lineRule="auto"/>
      </w:pPr>
    </w:p>
    <w:p w14:paraId="0B62D1AF" w14:textId="6912D182" w:rsidR="00F26677" w:rsidRDefault="00F26677" w:rsidP="00EB2E5F">
      <w:pPr>
        <w:rPr>
          <w:b/>
        </w:rPr>
      </w:pPr>
    </w:p>
    <w:p w14:paraId="11FC4524" w14:textId="77777777" w:rsidR="00F26677" w:rsidRDefault="00F26677" w:rsidP="00EB2E5F">
      <w:pPr>
        <w:rPr>
          <w:b/>
        </w:rPr>
      </w:pPr>
    </w:p>
    <w:p w14:paraId="528DB65A" w14:textId="77777777" w:rsidR="00F26677" w:rsidRDefault="00F26677" w:rsidP="00EB2E5F">
      <w:pPr>
        <w:rPr>
          <w:b/>
        </w:rPr>
      </w:pPr>
    </w:p>
    <w:p w14:paraId="6E670E52" w14:textId="77777777" w:rsidR="00F26677" w:rsidRPr="00EB2E5F" w:rsidRDefault="00F26677" w:rsidP="00EB2E5F">
      <w:pPr>
        <w:rPr>
          <w:b/>
        </w:rPr>
      </w:pPr>
    </w:p>
    <w:sectPr w:rsidR="00F26677" w:rsidRPr="00EB2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altName w:val="Arial"/>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Symbol">
    <w:altName w:val="Bookshelf Symbol 3"/>
    <w:panose1 w:val="05050102010706020507"/>
    <w:charset w:val="02"/>
    <w:family w:val="roman"/>
    <w:pitch w:val="variable"/>
    <w:sig w:usb0="00000000" w:usb1="10000000" w:usb2="00000000" w:usb3="00000000" w:csb0="80000000" w:csb1="00000000"/>
  </w:font>
  <w:font w:name="Wingdings">
    <w:altName w:val="Symbol"/>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33947"/>
    <w:multiLevelType w:val="multilevel"/>
    <w:tmpl w:val="36748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81C89"/>
    <w:multiLevelType w:val="multilevel"/>
    <w:tmpl w:val="EDB6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24D98"/>
    <w:multiLevelType w:val="hybridMultilevel"/>
    <w:tmpl w:val="EE42E5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571CE6"/>
    <w:multiLevelType w:val="hybridMultilevel"/>
    <w:tmpl w:val="AF5A9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94D10"/>
    <w:multiLevelType w:val="multilevel"/>
    <w:tmpl w:val="45D6B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4D0789"/>
    <w:multiLevelType w:val="hybridMultilevel"/>
    <w:tmpl w:val="A1942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2B02DA"/>
    <w:multiLevelType w:val="multilevel"/>
    <w:tmpl w:val="40B2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CE04BE"/>
    <w:multiLevelType w:val="multilevel"/>
    <w:tmpl w:val="5296B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1"/>
  </w:num>
  <w:num w:numId="4">
    <w:abstractNumId w:val="5"/>
  </w:num>
  <w:num w:numId="5">
    <w:abstractNumId w:val="6"/>
  </w:num>
  <w:num w:numId="6">
    <w:abstractNumId w:val="2"/>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854"/>
    <w:rsid w:val="00077F44"/>
    <w:rsid w:val="0009763D"/>
    <w:rsid w:val="000C5D1F"/>
    <w:rsid w:val="002633D6"/>
    <w:rsid w:val="002D48A7"/>
    <w:rsid w:val="00400356"/>
    <w:rsid w:val="004462D2"/>
    <w:rsid w:val="00462854"/>
    <w:rsid w:val="00537F77"/>
    <w:rsid w:val="006E4EF0"/>
    <w:rsid w:val="008E7C08"/>
    <w:rsid w:val="00906CA1"/>
    <w:rsid w:val="00AB662A"/>
    <w:rsid w:val="00C617EE"/>
    <w:rsid w:val="00CD5F85"/>
    <w:rsid w:val="00E95F88"/>
    <w:rsid w:val="00EB2E5F"/>
    <w:rsid w:val="00F26677"/>
    <w:rsid w:val="00FA3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E6885"/>
  <w15:chartTrackingRefBased/>
  <w15:docId w15:val="{6A6967A0-8964-47CC-9AF9-C319E7DEB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09763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2E5F"/>
    <w:pPr>
      <w:ind w:left="720"/>
      <w:contextualSpacing/>
    </w:pPr>
  </w:style>
  <w:style w:type="paragraph" w:styleId="NormalWeb">
    <w:name w:val="Normal (Web)"/>
    <w:basedOn w:val="Normal"/>
    <w:uiPriority w:val="99"/>
    <w:semiHidden/>
    <w:unhideWhenUsed/>
    <w:rsid w:val="00EB2E5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617EE"/>
    <w:rPr>
      <w:color w:val="0000FF"/>
      <w:u w:val="single"/>
    </w:rPr>
  </w:style>
  <w:style w:type="character" w:customStyle="1" w:styleId="Heading2Char">
    <w:name w:val="Heading 2 Char"/>
    <w:basedOn w:val="DefaultParagraphFont"/>
    <w:link w:val="Heading2"/>
    <w:uiPriority w:val="9"/>
    <w:rsid w:val="0009763D"/>
    <w:rPr>
      <w:rFonts w:ascii="Times New Roman" w:eastAsia="Times New Roman" w:hAnsi="Times New Roman" w:cs="Times New Roman"/>
      <w:b/>
      <w:bCs/>
      <w:sz w:val="36"/>
      <w:szCs w:val="36"/>
    </w:rPr>
  </w:style>
  <w:style w:type="character" w:styleId="Strong">
    <w:name w:val="Strong"/>
    <w:basedOn w:val="DefaultParagraphFont"/>
    <w:uiPriority w:val="22"/>
    <w:qFormat/>
    <w:rsid w:val="00906CA1"/>
    <w:rPr>
      <w:b/>
      <w:bCs/>
    </w:rPr>
  </w:style>
  <w:style w:type="character" w:styleId="HTMLCode">
    <w:name w:val="HTML Code"/>
    <w:basedOn w:val="DefaultParagraphFont"/>
    <w:uiPriority w:val="99"/>
    <w:semiHidden/>
    <w:unhideWhenUsed/>
    <w:rsid w:val="00906CA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462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2D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08229">
      <w:bodyDiv w:val="1"/>
      <w:marLeft w:val="0"/>
      <w:marRight w:val="0"/>
      <w:marTop w:val="0"/>
      <w:marBottom w:val="0"/>
      <w:divBdr>
        <w:top w:val="none" w:sz="0" w:space="0" w:color="auto"/>
        <w:left w:val="none" w:sz="0" w:space="0" w:color="auto"/>
        <w:bottom w:val="none" w:sz="0" w:space="0" w:color="auto"/>
        <w:right w:val="none" w:sz="0" w:space="0" w:color="auto"/>
      </w:divBdr>
    </w:div>
    <w:div w:id="90204062">
      <w:bodyDiv w:val="1"/>
      <w:marLeft w:val="0"/>
      <w:marRight w:val="0"/>
      <w:marTop w:val="0"/>
      <w:marBottom w:val="0"/>
      <w:divBdr>
        <w:top w:val="none" w:sz="0" w:space="0" w:color="auto"/>
        <w:left w:val="none" w:sz="0" w:space="0" w:color="auto"/>
        <w:bottom w:val="none" w:sz="0" w:space="0" w:color="auto"/>
        <w:right w:val="none" w:sz="0" w:space="0" w:color="auto"/>
      </w:divBdr>
    </w:div>
    <w:div w:id="708801368">
      <w:bodyDiv w:val="1"/>
      <w:marLeft w:val="0"/>
      <w:marRight w:val="0"/>
      <w:marTop w:val="0"/>
      <w:marBottom w:val="0"/>
      <w:divBdr>
        <w:top w:val="none" w:sz="0" w:space="0" w:color="auto"/>
        <w:left w:val="none" w:sz="0" w:space="0" w:color="auto"/>
        <w:bottom w:val="none" w:sz="0" w:space="0" w:color="auto"/>
        <w:right w:val="none" w:sz="0" w:space="0" w:color="auto"/>
      </w:divBdr>
    </w:div>
    <w:div w:id="844442041">
      <w:bodyDiv w:val="1"/>
      <w:marLeft w:val="0"/>
      <w:marRight w:val="0"/>
      <w:marTop w:val="0"/>
      <w:marBottom w:val="0"/>
      <w:divBdr>
        <w:top w:val="none" w:sz="0" w:space="0" w:color="auto"/>
        <w:left w:val="none" w:sz="0" w:space="0" w:color="auto"/>
        <w:bottom w:val="none" w:sz="0" w:space="0" w:color="auto"/>
        <w:right w:val="none" w:sz="0" w:space="0" w:color="auto"/>
      </w:divBdr>
    </w:div>
    <w:div w:id="900677309">
      <w:bodyDiv w:val="1"/>
      <w:marLeft w:val="0"/>
      <w:marRight w:val="0"/>
      <w:marTop w:val="0"/>
      <w:marBottom w:val="0"/>
      <w:divBdr>
        <w:top w:val="none" w:sz="0" w:space="0" w:color="auto"/>
        <w:left w:val="none" w:sz="0" w:space="0" w:color="auto"/>
        <w:bottom w:val="none" w:sz="0" w:space="0" w:color="auto"/>
        <w:right w:val="none" w:sz="0" w:space="0" w:color="auto"/>
      </w:divBdr>
    </w:div>
    <w:div w:id="940576566">
      <w:bodyDiv w:val="1"/>
      <w:marLeft w:val="0"/>
      <w:marRight w:val="0"/>
      <w:marTop w:val="0"/>
      <w:marBottom w:val="0"/>
      <w:divBdr>
        <w:top w:val="none" w:sz="0" w:space="0" w:color="auto"/>
        <w:left w:val="none" w:sz="0" w:space="0" w:color="auto"/>
        <w:bottom w:val="none" w:sz="0" w:space="0" w:color="auto"/>
        <w:right w:val="none" w:sz="0" w:space="0" w:color="auto"/>
      </w:divBdr>
    </w:div>
    <w:div w:id="1177884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zure.microsoft.com/marketplace/partners/microsoft/azuremlbeswebapptemplate/" TargetMode="External"/><Relationship Id="rId11" Type="http://schemas.openxmlformats.org/officeDocument/2006/relationships/hyperlink" Target="https://docs.microsoft.com/en-us/azure/app-service/deploy-continuous-deployment" TargetMode="External"/><Relationship Id="rId5" Type="http://schemas.openxmlformats.org/officeDocument/2006/relationships/hyperlink" Target="https://azure.microsoft.com/marketplace/partners/microsoft/azuremlaspnettemplateforrrs/"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portal.azure.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3</Pages>
  <Words>652</Words>
  <Characters>3718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Mani Endreddy</dc:creator>
  <cp:keywords/>
  <dc:description/>
  <cp:lastModifiedBy>Venkata Mani Endreddy</cp:lastModifiedBy>
  <cp:revision>17</cp:revision>
  <dcterms:created xsi:type="dcterms:W3CDTF">2019-04-04T14:32:00Z</dcterms:created>
  <dcterms:modified xsi:type="dcterms:W3CDTF">2019-04-04T15:15:00Z</dcterms:modified>
</cp:coreProperties>
</file>