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57F20" w14:textId="37B7E0EF" w:rsidR="0038317E" w:rsidRDefault="002A07DE">
      <w:r>
        <w:t>A Juan le importa demasiado</w:t>
      </w:r>
    </w:p>
    <w:p w14:paraId="59DCAC82" w14:textId="77777777" w:rsidR="002A07DE" w:rsidRDefault="002A07DE">
      <w:r>
        <w:t xml:space="preserve">¿Pero qué es lo que le importa demasiado? Es fácil, las cosas importantes. Quiero decir, a Juan le da igual si el volumen de la tele es impar o si su casa está desorganizada. Le importa la gente, le importa cualquier movimiento facial de la gente que se cruza por el por la calle. Ve todo y lo absorbe. Para Juan caminar por la calle es otra cosa. Cuando sale de su casa ve a su derecha una mujer que arrastra su maleta gigante en las escaleras, pero no sabe si ir a ayudarla o no porque tampoco la quiero molestar y luego se queda atascado unos segundos echando miradas hacia atrás mientras está pensando si debe dar la vuelta y ayudarle o no, y eso le pasa ¿nada más salir de su casa! Además, piensa mucho como acabáis de ver, y lo hace sobre las cosas más minúsculas como el señor que pide dinero a la salida del supermercado. Juan no sabe si saludarlo cada vez que entra o no, si darle dinero o no, si comprarle algo para comer o no, le da vergüenza darle dinero a alguien, le hace sentir superior y lo incomoda. </w:t>
      </w:r>
    </w:p>
    <w:p w14:paraId="0ABAA1B8" w14:textId="77777777" w:rsidR="00C46767" w:rsidRDefault="002A07DE">
      <w:r>
        <w:t xml:space="preserve">Intento cada vez de nuevo explicarle que lo más fácil será preguntar. En lugar de pensar tanto, pregunta a la señora si necesita ayuda, pregúntale al señor qué necesita del supermercado, pero le cuesta. </w:t>
      </w:r>
      <w:r w:rsidR="00731269">
        <w:t>Es demasiado riesgo empezar a hablar así con un desconocido. Demasiado riesgo de meterse en una conversación infinita, pero peor aún, riesgo de estar maltratado y Juan es un chico muy sensible que como ya sabemos, le importa demasiado, así que ya os podéis imaginar la facilidad que tiene para ofenderse.</w:t>
      </w:r>
    </w:p>
    <w:p w14:paraId="143A6F6D" w14:textId="77777777" w:rsidR="00B606D4" w:rsidRDefault="00C46767">
      <w:r>
        <w:t>Una vez cuando tenía 10 años y jugó en un torneo de fútbol con su equipo, le dio pena ganar al otro equipo porque le dolió ver la desesperación de sus rivales que tenían a sus padres mirándolos desde la grada. Eso también le solía pasar cuando jugaba en la cancha con sus colegas y de repente vinieron los padres de algún colega para verlo jugar un poco, pues en estas situaciones Juan solía hacer todo lo que podía para que el colega pueda meter un gol delante de sus padres y darles un poco de alegría a todos. Menudo ángel pesado este Juan, ahora que lo describo da un poco de ganas de vomitar, es como describir a un santo, pero os puedo jurar que no lo es, hizo bastantes cosas malas en su vida a pesar de su alta sensibilidad, y a pesar de ser tan misericordioso.</w:t>
      </w:r>
    </w:p>
    <w:p w14:paraId="53902924" w14:textId="08DCF5C4" w:rsidR="00DB07BA" w:rsidRPr="0038317E" w:rsidRDefault="00B606D4" w:rsidP="00241B1C">
      <w:r>
        <w:t xml:space="preserve">Con tanta sensibilidad también llega mucha frustración, porque la compasión no ha sido distribuida en el mundo de manera justa, y mientras unas tienen que llevar una mochila pesada cargada de compasión, otros van con una riñonera medio vacía y así caminan por la vida sin preocuparse demasiado. En el caso de Juan, la frustración lo llevó a ser rencoroso, aunque le cueste admitirlo. Se acuerda perfectamente del cabrón que en la primera de la ESO le levanto por el cuello delante de todo el mundo y lo </w:t>
      </w:r>
      <w:proofErr w:type="gramStart"/>
      <w:r>
        <w:t>mantuvo</w:t>
      </w:r>
      <w:proofErr w:type="gramEnd"/>
      <w:r>
        <w:t xml:space="preserve"> así como si fuera la copa del mundial en las celebraciones. Ahora, 20 años después a Juan le encanta ver el Facebook de aquel chico y ver que gordo y fracasado es. Le encanta ver como este matón se ha convertido en un camionero que llevará toda su vida trabajando por un sueldo lamentable. Ya os he dicho que no es un ángel, pero su rencor va más allá de aquel gordo fracasado del colegio</w:t>
      </w:r>
      <w:r w:rsidR="00947356">
        <w:t>. Se acuerda de todos los que lo maltrataron -según su criterio de maltrato- y toma un placer enorme al ver que su vida se ha convertido en una miseria -otra vez, según su criterio-. Se acuerda del chico que lo humilló en el campo de fútbol cuando tenía 6 años, se acuerda de todos los chicos guay del colegio que lo ignoraban y le hicieron sentir ínfimo. Tan ínfimo que sentía la necesidad de esconderse en los arbustos durante los recreos porque no pudo aguantar las miradas que juzgaban su soledad. Para él fue más duro que lo vean solo que estar solo, y por eso intentó ocultarlo, intentó desaparecer en la biblioteca o donde sea porque descubrió que la humillación duele mucho más que la soledad. A toda esa gente y a muchos otros, le guarda rencor y le complace ver su mediocridad de adultos.</w:t>
      </w:r>
      <w:r w:rsidR="00241B1C">
        <w:t xml:space="preserve"> Le importa demasiado.</w:t>
      </w:r>
    </w:p>
    <w:sectPr w:rsidR="00DB07BA" w:rsidRPr="003831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BA"/>
    <w:rsid w:val="00241B1C"/>
    <w:rsid w:val="002A07DE"/>
    <w:rsid w:val="0035137A"/>
    <w:rsid w:val="0038317E"/>
    <w:rsid w:val="00731269"/>
    <w:rsid w:val="00947356"/>
    <w:rsid w:val="00A959FE"/>
    <w:rsid w:val="00B606D4"/>
    <w:rsid w:val="00C46767"/>
    <w:rsid w:val="00DB07BA"/>
    <w:rsid w:val="00E84BB3"/>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C4DF"/>
  <w15:chartTrackingRefBased/>
  <w15:docId w15:val="{276CF8E9-7B53-4BF2-AC65-7CE48800F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4466</TotalTime>
  <Pages>1</Pages>
  <Words>622</Words>
  <Characters>3422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1</cp:revision>
  <dcterms:created xsi:type="dcterms:W3CDTF">2024-02-09T17:10:00Z</dcterms:created>
  <dcterms:modified xsi:type="dcterms:W3CDTF">2024-02-12T19:36:00Z</dcterms:modified>
</cp:coreProperties>
</file>