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9.jpg" ContentType="image/jpeg"/>
  <Override PartName="/word/media/rId26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Каймакджыоглу.</w:t>
      </w:r>
    </w:p>
    <w:p>
      <w:pPr>
        <w:pStyle w:val="Date"/>
      </w:pPr>
      <w:r>
        <w:t xml:space="preserve">18/03/2023</w:t>
      </w:r>
    </w:p>
    <w:bookmarkStart w:id="39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Мерич Дорук Каймакджыоглу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НКНбд-01-20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r>
        <w:t xml:space="preserve">1032204917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https://github.com/dorukme123</w:t>
        </w:r>
      </w:hyperlink>
    </w:p>
    <w:bookmarkEnd w:id="21"/>
    <w:bookmarkStart w:id="22" w:name="предмет-исследования"/>
    <w:p>
      <w:pPr>
        <w:pStyle w:val="Heading2"/>
      </w:pPr>
      <w:r>
        <w:t xml:space="preserve">предмет исследования</w:t>
      </w:r>
    </w:p>
    <w:p>
      <w:pPr>
        <w:pStyle w:val="FirstParagraph"/>
      </w:pPr>
      <w:r>
        <w:t xml:space="preserve">простейший модель эпидемии</w:t>
      </w:r>
    </w:p>
    <w:bookmarkEnd w:id="22"/>
    <w:bookmarkStart w:id="35" w:name="цели-и-задачи"/>
    <w:p>
      <w:pPr>
        <w:pStyle w:val="Heading2"/>
      </w:pPr>
      <w:r>
        <w:t xml:space="preserve">Цели и задачи</w:t>
      </w:r>
    </w:p>
    <w:p>
      <w:pPr>
        <w:numPr>
          <w:ilvl w:val="0"/>
          <w:numId w:val="1002"/>
        </w:numPr>
        <w:pStyle w:val="Compact"/>
      </w:pPr>
      <w:r>
        <w:t xml:space="preserve">Вариант 38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(N=12 700) в момент начала эпидемии (t=0) число заболевших людей (являющихся распространителями инфекции) I(0)=170, А число здоровых людей с иммунитетом к болезни R(0)=57. Таким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3"/>
        </w:numPr>
        <w:pStyle w:val="Compact"/>
      </w:pPr>
      <w:r>
        <w:t xml:space="preserve">если I(0)&lt;=I`</w:t>
      </w:r>
    </w:p>
    <w:p>
      <w:pPr>
        <w:pStyle w:val="FirstParagraph"/>
      </w:pPr>
      <w:r>
        <w:t xml:space="preserve">полученные графики</w:t>
      </w:r>
    </w:p>
    <w:p>
      <w:pPr>
        <w:numPr>
          <w:ilvl w:val="0"/>
          <w:numId w:val="1004"/>
        </w:numPr>
        <w:pStyle w:val="Compact"/>
      </w:pPr>
      <w:r>
        <w:t xml:space="preserve">julia</w:t>
      </w:r>
    </w:p>
    <w:p>
      <w:pPr>
        <w:pStyle w:val="FirstParagraph"/>
      </w:pPr>
      <w:r>
        <w:drawing>
          <wp:inline>
            <wp:extent cx="5334000" cy="3354716"/>
            <wp:effectExtent b="0" l="0" r="0" t="0"/>
            <wp:docPr descr="firstcasejulia" title="" id="24" name="Picture"/>
            <a:graphic>
              <a:graphicData uri="http://schemas.openxmlformats.org/drawingml/2006/picture">
                <pic:pic>
                  <pic:nvPicPr>
                    <pic:cNvPr descr="image/julia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{pic#001::juliafirstcase}</w:t>
      </w:r>
    </w:p>
    <w:p>
      <w:pPr>
        <w:numPr>
          <w:ilvl w:val="0"/>
          <w:numId w:val="1005"/>
        </w:numPr>
        <w:pStyle w:val="Compact"/>
      </w:pPr>
      <w:r>
        <w:t xml:space="preserve">openmodelica</w:t>
      </w:r>
    </w:p>
    <w:p>
      <w:pPr>
        <w:pStyle w:val="FirstParagraph"/>
      </w:pPr>
      <w:r>
        <w:drawing>
          <wp:inline>
            <wp:extent cx="5334000" cy="1644384"/>
            <wp:effectExtent b="0" l="0" r="0" t="0"/>
            <wp:docPr descr="zerocasemodelica" title="" id="27" name="Picture"/>
            <a:graphic>
              <a:graphicData uri="http://schemas.openxmlformats.org/drawingml/2006/picture">
                <pic:pic>
                  <pic:nvPicPr>
                    <pic:cNvPr descr="image/modelica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{pic#002::modelicazerocase}</w:t>
      </w:r>
    </w:p>
    <w:p>
      <w:pPr>
        <w:numPr>
          <w:ilvl w:val="0"/>
          <w:numId w:val="1006"/>
        </w:numPr>
        <w:pStyle w:val="Compact"/>
      </w:pPr>
      <w:r>
        <w:t xml:space="preserve">если I(0)&gt;I`</w:t>
      </w:r>
    </w:p>
    <w:p>
      <w:pPr>
        <w:pStyle w:val="FirstParagraph"/>
      </w:pPr>
      <w:r>
        <w:t xml:space="preserve">полученные графики</w:t>
      </w:r>
    </w:p>
    <w:p>
      <w:pPr>
        <w:numPr>
          <w:ilvl w:val="0"/>
          <w:numId w:val="1007"/>
        </w:numPr>
        <w:pStyle w:val="Compact"/>
      </w:pPr>
      <w:r>
        <w:t xml:space="preserve">julia</w:t>
      </w:r>
    </w:p>
    <w:p>
      <w:pPr>
        <w:pStyle w:val="FirstParagraph"/>
      </w:pPr>
      <w:r>
        <w:drawing>
          <wp:inline>
            <wp:extent cx="5334000" cy="3311906"/>
            <wp:effectExtent b="0" l="0" r="0" t="0"/>
            <wp:docPr descr="firstcasejulia" title="" id="30" name="Picture"/>
            <a:graphic>
              <a:graphicData uri="http://schemas.openxmlformats.org/drawingml/2006/picture">
                <pic:pic>
                  <pic:nvPicPr>
                    <pic:cNvPr descr="image/julia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{pic#001::juliafirstcase}</w:t>
      </w:r>
    </w:p>
    <w:p>
      <w:pPr>
        <w:numPr>
          <w:ilvl w:val="0"/>
          <w:numId w:val="1008"/>
        </w:numPr>
        <w:pStyle w:val="Compact"/>
      </w:pPr>
      <w:r>
        <w:t xml:space="preserve">openmodelica</w:t>
      </w:r>
    </w:p>
    <w:p>
      <w:pPr>
        <w:pStyle w:val="FirstParagraph"/>
      </w:pPr>
      <w:r>
        <w:drawing>
          <wp:inline>
            <wp:extent cx="5334000" cy="1642981"/>
            <wp:effectExtent b="0" l="0" r="0" t="0"/>
            <wp:docPr descr="zerocasemodelica" title="" id="33" name="Picture"/>
            <a:graphic>
              <a:graphicData uri="http://schemas.openxmlformats.org/drawingml/2006/picture">
                <pic:pic>
                  <pic:nvPicPr>
                    <pic:cNvPr descr="image/modelica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{pic#002::modelicazerocase}</w:t>
      </w:r>
    </w:p>
    <w:bookmarkEnd w:id="35"/>
    <w:bookmarkStart w:id="36" w:name="материалы-и-методы"/>
    <w:p>
      <w:pPr>
        <w:pStyle w:val="Heading2"/>
      </w:pPr>
      <w:r>
        <w:t xml:space="preserve">Материалы и методы</w:t>
      </w:r>
    </w:p>
    <w:p>
      <w:pPr>
        <w:numPr>
          <w:ilvl w:val="0"/>
          <w:numId w:val="1009"/>
        </w:numPr>
        <w:pStyle w:val="Compact"/>
      </w:pPr>
      <w:r>
        <w:t xml:space="preserve">openmodelica connection editor</w:t>
      </w:r>
    </w:p>
    <w:p>
      <w:pPr>
        <w:numPr>
          <w:ilvl w:val="1"/>
          <w:numId w:val="1010"/>
        </w:numPr>
        <w:pStyle w:val="Compact"/>
      </w:pPr>
      <w:r>
        <w:t xml:space="preserve">modelica language</w:t>
      </w:r>
    </w:p>
    <w:p>
      <w:pPr>
        <w:numPr>
          <w:ilvl w:val="0"/>
          <w:numId w:val="1009"/>
        </w:numPr>
        <w:pStyle w:val="Compact"/>
      </w:pPr>
      <w:r>
        <w:t xml:space="preserve">jupyter notebook</w:t>
      </w:r>
    </w:p>
    <w:p>
      <w:pPr>
        <w:numPr>
          <w:ilvl w:val="1"/>
          <w:numId w:val="1011"/>
        </w:numPr>
        <w:pStyle w:val="Compact"/>
      </w:pPr>
      <w:r>
        <w:t xml:space="preserve">julia language</w:t>
      </w:r>
    </w:p>
    <w:p>
      <w:pPr>
        <w:numPr>
          <w:ilvl w:val="1"/>
          <w:numId w:val="1011"/>
        </w:numPr>
        <w:pStyle w:val="Compact"/>
      </w:pPr>
      <w:r>
        <w:t xml:space="preserve">packages</w:t>
      </w:r>
    </w:p>
    <w:bookmarkEnd w:id="36"/>
    <w:bookmarkStart w:id="37" w:name="результаты"/>
    <w:p>
      <w:pPr>
        <w:pStyle w:val="Heading2"/>
      </w:pPr>
      <w:r>
        <w:t xml:space="preserve">Результаты</w:t>
      </w:r>
    </w:p>
    <w:p>
      <w:pPr>
        <w:pStyle w:val="FirstParagraph"/>
      </w:pPr>
      <w:r>
        <w:t xml:space="preserve">Рассмотрен простейшую модель эпидемии. Построен граф эпидемии и изучил его.</w:t>
      </w:r>
    </w:p>
    <w:bookmarkEnd w:id="37"/>
    <w:bookmarkStart w:id="38" w:name="итог-работы"/>
    <w:p>
      <w:pPr>
        <w:pStyle w:val="Heading2"/>
      </w:pPr>
      <w:r>
        <w:t xml:space="preserve">Итог работы</w:t>
      </w:r>
    </w:p>
    <w:p>
      <w:pPr>
        <w:numPr>
          <w:ilvl w:val="0"/>
          <w:numId w:val="1012"/>
        </w:numPr>
        <w:pStyle w:val="Compact"/>
      </w:pPr>
      <w:r>
        <w:t xml:space="preserve">Построен простейшую модель эпидемии</w:t>
      </w:r>
    </w:p>
    <w:p>
      <w:pPr>
        <w:numPr>
          <w:ilvl w:val="0"/>
          <w:numId w:val="1012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report.md</w:t>
      </w:r>
      <w:r>
        <w:t xml:space="preserve"> </w:t>
      </w:r>
      <w:r>
        <w:t xml:space="preserve">из pandoc</w:t>
      </w:r>
    </w:p>
    <w:p>
      <w:pPr>
        <w:numPr>
          <w:ilvl w:val="0"/>
          <w:numId w:val="1012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report.pdf</w:t>
      </w:r>
      <w:r>
        <w:t xml:space="preserve"> </w:t>
      </w:r>
      <w:r>
        <w:t xml:space="preserve">из pandoc</w:t>
      </w:r>
    </w:p>
    <w:p>
      <w:pPr>
        <w:numPr>
          <w:ilvl w:val="0"/>
          <w:numId w:val="1012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report.docx</w:t>
      </w:r>
      <w:r>
        <w:t xml:space="preserve"> </w:t>
      </w:r>
      <w:r>
        <w:t xml:space="preserve">из pandoc</w:t>
      </w:r>
    </w:p>
    <w:p>
      <w:pPr>
        <w:numPr>
          <w:ilvl w:val="0"/>
          <w:numId w:val="1012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presentation.md</w:t>
      </w:r>
      <w:r>
        <w:t xml:space="preserve"> </w:t>
      </w:r>
      <w:r>
        <w:t xml:space="preserve">из pandoc</w:t>
      </w:r>
    </w:p>
    <w:p>
      <w:pPr>
        <w:numPr>
          <w:ilvl w:val="0"/>
          <w:numId w:val="1012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presentation.pdf</w:t>
      </w:r>
      <w:r>
        <w:t xml:space="preserve"> </w:t>
      </w:r>
      <w:r>
        <w:t xml:space="preserve">из pandoc</w:t>
      </w:r>
    </w:p>
    <w:p>
      <w:pPr>
        <w:numPr>
          <w:ilvl w:val="0"/>
          <w:numId w:val="1012"/>
        </w:numPr>
        <w:pStyle w:val="Compact"/>
      </w:pPr>
      <w:r>
        <w:t xml:space="preserve">получено</w:t>
      </w:r>
      <w:r>
        <w:t xml:space="preserve"> </w:t>
      </w:r>
      <w:r>
        <w:rPr>
          <w:bCs/>
          <w:b/>
        </w:rPr>
        <w:t xml:space="preserve">presentation.html</w:t>
      </w:r>
      <w:r>
        <w:t xml:space="preserve"> </w:t>
      </w:r>
      <w:r>
        <w:t xml:space="preserve">из pandoc</w:t>
      </w:r>
    </w:p>
    <w:p>
      <w:pPr>
        <w:numPr>
          <w:ilvl w:val="0"/>
          <w:numId w:val="1012"/>
        </w:numPr>
        <w:pStyle w:val="Compact"/>
      </w:pPr>
      <w:r>
        <w:t xml:space="preserve">работа выложена на хостинге</w:t>
      </w:r>
      <w:r>
        <w:t xml:space="preserve"> </w:t>
      </w:r>
      <w:hyperlink r:id="rId20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12"/>
        </w:numPr>
        <w:pStyle w:val="Compact"/>
      </w:pPr>
      <w:r>
        <w:t xml:space="preserve">создан CHANGELOG.md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26" Target="media/rId26.jpg" /><Relationship Type="http://schemas.openxmlformats.org/officeDocument/2006/relationships/image" Id="rId32" Target="media/rId32.jpg" /><Relationship Type="http://schemas.openxmlformats.org/officeDocument/2006/relationships/hyperlink" Id="rId20" Target="https://github.com/dorukme1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rukme1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</dc:title>
  <dc:creator>Мерич Дорук Каймакджыоглу.</dc:creator>
  <dc:language>ru-RU</dc:language>
  <cp:keywords/>
  <dcterms:created xsi:type="dcterms:W3CDTF">2023-03-18T18:32:42Z</dcterms:created>
  <dcterms:modified xsi:type="dcterms:W3CDTF">2023-03-18T18:32:42Z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18/03/2023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Презентация к лабораторной работе № 6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