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6.png" ContentType="image/png"/>
  <Override PartName="/word/media/rId3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Каймакджыоглу.</w:t>
      </w:r>
    </w:p>
    <w:p>
      <w:pPr>
        <w:pStyle w:val="Date"/>
      </w:pPr>
      <w:r>
        <w:t xml:space="preserve">12/10/2023</w:t>
      </w:r>
    </w:p>
    <w:bookmarkStart w:id="43" w:name="информация"/>
    <w:p>
      <w:pPr>
        <w:pStyle w:val="Heading1"/>
      </w:pPr>
      <w:r>
        <w:t xml:space="preserve">Информация</w:t>
      </w:r>
    </w:p>
    <w:bookmarkStart w:id="21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Мерич Дорук Каймакджыоглу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НКНбд-01-20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r>
        <w:t xml:space="preserve">1032204917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https://github.com/dorukme123</w:t>
        </w:r>
      </w:hyperlink>
    </w:p>
    <w:bookmarkEnd w:id="21"/>
    <w:bookmarkStart w:id="22" w:name="актуальность"/>
    <w:p>
      <w:pPr>
        <w:pStyle w:val="Heading2"/>
      </w:pPr>
      <w:r>
        <w:t xml:space="preserve">Актуальность</w:t>
      </w:r>
    </w:p>
    <w:p>
      <w:pPr>
        <w:pStyle w:val="FirstParagraph"/>
      </w:pPr>
      <w:r>
        <w:t xml:space="preserve">Дискреционное разграничение прав в Linux. Исследование влияния дополнительных атрибутов.</w:t>
      </w:r>
    </w:p>
    <w:bookmarkEnd w:id="22"/>
    <w:bookmarkStart w:id="27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numPr>
          <w:ilvl w:val="0"/>
          <w:numId w:val="1002"/>
        </w:numPr>
        <w:pStyle w:val="Compact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  <w:r>
        <w:t xml:space="preserve"> </w:t>
      </w:r>
      <w:bookmarkStart w:id="26" w:name="fig:000"/>
      <w:r>
        <w:drawing>
          <wp:inline>
            <wp:extent cx="3733800" cy="2100262"/>
            <wp:effectExtent b="0" l="0" r="0" t="0"/>
            <wp:docPr descr="theory" title="" id="24" name="Picture"/>
            <a:graphic>
              <a:graphicData uri="http://schemas.openxmlformats.org/drawingml/2006/picture">
                <pic:pic>
                  <pic:nvPicPr>
                    <pic:cNvPr descr="image/theory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bookmarkEnd w:id="27"/>
    <w:bookmarkStart w:id="40" w:name="цели-и-задачи"/>
    <w:p>
      <w:pPr>
        <w:pStyle w:val="Heading2"/>
      </w:pPr>
      <w:r>
        <w:t xml:space="preserve">Цели и задачи</w:t>
      </w:r>
    </w:p>
    <w:p>
      <w:pPr>
        <w:numPr>
          <w:ilvl w:val="0"/>
          <w:numId w:val="1003"/>
        </w:numPr>
      </w:pPr>
      <w:r>
        <w:t xml:space="preserve">Подготовка лабораторного стенда.</w:t>
      </w:r>
      <w:r>
        <w:t xml:space="preserve"> </w:t>
      </w:r>
      <w:bookmarkStart w:id="31" w:name="fig:001"/>
      <w:r>
        <w:drawing>
          <wp:inline>
            <wp:extent cx="3733800" cy="1932241"/>
            <wp:effectExtent b="0" l="0" r="0" t="0"/>
            <wp:docPr descr="0" title="" id="29" name="Picture"/>
            <a:graphic>
              <a:graphicData uri="http://schemas.openxmlformats.org/drawingml/2006/picture">
                <pic:pic>
                  <pic:nvPicPr>
                    <pic:cNvPr descr="image/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2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br/>
      </w:r>
    </w:p>
    <w:p>
      <w:pPr>
        <w:numPr>
          <w:ilvl w:val="0"/>
          <w:numId w:val="1003"/>
        </w:numPr>
      </w:pPr>
      <w:r>
        <w:t xml:space="preserve">Дискреционное разграничение прав в Linux.</w:t>
      </w:r>
      <w:r>
        <w:t xml:space="preserve"> </w:t>
      </w:r>
      <w:bookmarkStart w:id="35" w:name="fig:002"/>
      <w:r>
        <w:drawing>
          <wp:inline>
            <wp:extent cx="3676749" cy="2575639"/>
            <wp:effectExtent b="0" l="0" r="0" t="0"/>
            <wp:docPr descr="6-7" title="" id="33" name="Picture"/>
            <a:graphic>
              <a:graphicData uri="http://schemas.openxmlformats.org/drawingml/2006/picture">
                <pic:pic>
                  <pic:nvPicPr>
                    <pic:cNvPr descr="image/6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749" cy="257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3"/>
        </w:numPr>
      </w:pPr>
      <w:r>
        <w:t xml:space="preserve">Исследование Sticky-бита.</w:t>
      </w:r>
      <w:r>
        <w:t xml:space="preserve"> </w:t>
      </w:r>
      <w:bookmarkStart w:id="39" w:name="fig:003"/>
      <w:r>
        <w:drawing>
          <wp:inline>
            <wp:extent cx="3245880" cy="1014936"/>
            <wp:effectExtent b="0" l="0" r="0" t="0"/>
            <wp:docPr descr="2_10-13" title="" id="37" name="Picture"/>
            <a:graphic>
              <a:graphicData uri="http://schemas.openxmlformats.org/drawingml/2006/picture">
                <pic:pic>
                  <pic:nvPicPr>
                    <pic:cNvPr descr="image/2_10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80" cy="1014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r>
        <w:t xml:space="preserve">## Материалы и методы</w:t>
      </w:r>
    </w:p>
    <w:p>
      <w:pPr>
        <w:numPr>
          <w:ilvl w:val="0"/>
          <w:numId w:val="1003"/>
        </w:numPr>
      </w:pPr>
      <w:r>
        <w:t xml:space="preserve">LaTex</w:t>
      </w:r>
      <w:r>
        <w:br/>
      </w:r>
    </w:p>
    <w:p>
      <w:pPr>
        <w:numPr>
          <w:ilvl w:val="0"/>
          <w:numId w:val="1003"/>
        </w:numPr>
      </w:pPr>
      <w:r>
        <w:t xml:space="preserve">Процессор</w:t>
      </w:r>
      <w:r>
        <w:t xml:space="preserve"> </w:t>
      </w:r>
      <w:r>
        <w:rPr>
          <w:bCs/>
          <w:b/>
        </w:rPr>
        <w:t xml:space="preserve">pandoc</w:t>
      </w:r>
      <w:r>
        <w:t xml:space="preserve"> </w:t>
      </w:r>
      <w:r>
        <w:t xml:space="preserve">для входного формата Markdown</w:t>
      </w:r>
      <w:r>
        <w:br/>
      </w:r>
    </w:p>
    <w:p>
      <w:pPr>
        <w:numPr>
          <w:ilvl w:val="0"/>
          <w:numId w:val="1003"/>
        </w:numPr>
      </w:pPr>
      <w:r>
        <w:t xml:space="preserve">Результирующие форматы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pdf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docx</w:t>
      </w:r>
      <w:r>
        <w:br/>
      </w:r>
    </w:p>
    <w:p>
      <w:pPr>
        <w:numPr>
          <w:ilvl w:val="0"/>
          <w:numId w:val="1003"/>
        </w:numPr>
      </w:pPr>
      <w:r>
        <w:t xml:space="preserve">Автоматизация процесса создания:</w:t>
      </w:r>
      <w:r>
        <w:t xml:space="preserve"> </w:t>
      </w:r>
      <w:r>
        <w:rPr>
          <w:bCs/>
          <w:b/>
        </w:rPr>
        <w:t xml:space="preserve">Makefile</w:t>
      </w:r>
    </w:p>
    <w:bookmarkEnd w:id="40"/>
    <w:bookmarkStart w:id="41" w:name="результаты"/>
    <w:p>
      <w:pPr>
        <w:pStyle w:val="Heading2"/>
      </w:pPr>
      <w:r>
        <w:t xml:space="preserve">Результаты</w:t>
      </w:r>
    </w:p>
    <w:p>
      <w:pPr>
        <w:numPr>
          <w:ilvl w:val="0"/>
          <w:numId w:val="1005"/>
        </w:numPr>
        <w:pStyle w:val="Compact"/>
      </w:pPr>
      <w:r>
        <w:t xml:space="preserve">Я учил механизмы изменения идентификаторов SetUID- и Sticky-битов. Посмотрел работу механизма смены идентификатора процессов пользователей также влияние бита Sticky на запись и удаление файлов.</w:t>
      </w:r>
    </w:p>
    <w:bookmarkEnd w:id="41"/>
    <w:bookmarkStart w:id="42" w:name="итог-работы"/>
    <w:p>
      <w:pPr>
        <w:pStyle w:val="Heading2"/>
      </w:pPr>
      <w:r>
        <w:t xml:space="preserve">Итог работы</w:t>
      </w:r>
    </w:p>
    <w:p>
      <w:pPr>
        <w:numPr>
          <w:ilvl w:val="0"/>
          <w:numId w:val="1006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pdf</w:t>
      </w:r>
      <w:r>
        <w:t xml:space="preserve"> </w:t>
      </w:r>
      <w:r>
        <w:t xml:space="preserve">из report.md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docx</w:t>
      </w:r>
      <w:r>
        <w:t xml:space="preserve"> </w:t>
      </w:r>
      <w:r>
        <w:t xml:space="preserve">из report.md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html</w:t>
      </w:r>
      <w:r>
        <w:t xml:space="preserve"> </w:t>
      </w:r>
      <w:r>
        <w:t xml:space="preserve">из presentation.md</w:t>
      </w:r>
    </w:p>
    <w:p>
      <w:pPr>
        <w:numPr>
          <w:ilvl w:val="0"/>
          <w:numId w:val="1006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pdf</w:t>
      </w:r>
      <w:r>
        <w:t xml:space="preserve"> </w:t>
      </w:r>
      <w:r>
        <w:t xml:space="preserve">из presentation.md</w:t>
      </w:r>
    </w:p>
    <w:p>
      <w:pPr>
        <w:numPr>
          <w:ilvl w:val="0"/>
          <w:numId w:val="1006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docx</w:t>
      </w:r>
      <w:r>
        <w:t xml:space="preserve"> </w:t>
      </w:r>
      <w:r>
        <w:t xml:space="preserve">из presentation.md</w:t>
      </w:r>
    </w:p>
    <w:p>
      <w:pPr>
        <w:numPr>
          <w:ilvl w:val="0"/>
          <w:numId w:val="1006"/>
        </w:numPr>
        <w:pStyle w:val="Compact"/>
      </w:pPr>
      <w:r>
        <w:t xml:space="preserve">Запись отчета выложен в youtube.com</w:t>
      </w:r>
    </w:p>
    <w:p>
      <w:pPr>
        <w:numPr>
          <w:ilvl w:val="0"/>
          <w:numId w:val="1006"/>
        </w:numPr>
        <w:pStyle w:val="Compact"/>
      </w:pPr>
      <w:r>
        <w:t xml:space="preserve">Запись презентация выложен в youtube.com</w:t>
      </w:r>
    </w:p>
    <w:p>
      <w:pPr>
        <w:numPr>
          <w:ilvl w:val="0"/>
          <w:numId w:val="1006"/>
        </w:numPr>
        <w:pStyle w:val="Compact"/>
      </w:pPr>
      <w:r>
        <w:t xml:space="preserve">Запись отчета выложен в rutube.com</w:t>
      </w:r>
    </w:p>
    <w:p>
      <w:pPr>
        <w:numPr>
          <w:ilvl w:val="0"/>
          <w:numId w:val="1006"/>
        </w:numPr>
        <w:pStyle w:val="Compact"/>
      </w:pPr>
      <w:r>
        <w:t xml:space="preserve">Запись презентация выложен в rutube.com</w:t>
      </w:r>
    </w:p>
    <w:p>
      <w:pPr>
        <w:numPr>
          <w:ilvl w:val="0"/>
          <w:numId w:val="1006"/>
        </w:numPr>
        <w:pStyle w:val="Compact"/>
      </w:pPr>
      <w:r>
        <w:t xml:space="preserve">Работа выложена в респоситории в github.com</w:t>
      </w:r>
    </w:p>
    <w:p>
      <w:pPr>
        <w:numPr>
          <w:ilvl w:val="0"/>
          <w:numId w:val="1006"/>
        </w:numPr>
        <w:pStyle w:val="Compact"/>
      </w:pPr>
      <w:r>
        <w:t xml:space="preserve">CHANGELOG.md создано</w:t>
      </w:r>
    </w:p>
    <w:p>
      <w:pPr>
        <w:numPr>
          <w:ilvl w:val="0"/>
          <w:numId w:val="1006"/>
        </w:numPr>
        <w:pStyle w:val="Compact"/>
      </w:pPr>
      <w:r>
        <w:t xml:space="preserve">Версия на работе создано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hyperlink" Id="rId20" Target="https://github.com/dorukme1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orukme1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</dc:title>
  <dc:creator>Мерич Дорук Каймакджыоглу.</dc:creator>
  <dc:language>ru-RU</dc:language>
  <cp:keywords/>
  <dcterms:created xsi:type="dcterms:W3CDTF">2023-10-04T18:23:46Z</dcterms:created>
  <dcterms:modified xsi:type="dcterms:W3CDTF">2023-10-04T18:23:46Z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12/10/2023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Презентация к лабораторной работе № 5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