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41.png" ContentType="image/png"/>
  <Override PartName="/word/media/rId31.png" ContentType="image/png"/>
  <Override PartName="/word/media/rId45.png" ContentType="image/png"/>
  <Override PartName="/word/media/rId35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Презентация</w:t>
      </w:r>
      <w:r>
        <w:t xml:space="preserve"> </w:t>
      </w:r>
      <w:r>
        <w:t xml:space="preserve">к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Мерич</w:t>
      </w:r>
      <w:r>
        <w:t xml:space="preserve"> </w:t>
      </w:r>
      <w:r>
        <w:t xml:space="preserve">Дорук</w:t>
      </w:r>
      <w:r>
        <w:t xml:space="preserve"> </w:t>
      </w:r>
      <w:r>
        <w:t xml:space="preserve">Каймакджыоглу.</w:t>
      </w:r>
    </w:p>
    <w:p>
      <w:pPr>
        <w:pStyle w:val="Date"/>
      </w:pPr>
      <w:r>
        <w:t xml:space="preserve">21/10/2023</w:t>
      </w:r>
    </w:p>
    <w:bookmarkStart w:id="51" w:name="информация"/>
    <w:p>
      <w:pPr>
        <w:pStyle w:val="Heading1"/>
      </w:pPr>
      <w:r>
        <w:t xml:space="preserve">Информация</w:t>
      </w:r>
    </w:p>
    <w:bookmarkStart w:id="21" w:name="докладчик"/>
    <w:p>
      <w:pPr>
        <w:pStyle w:val="Heading2"/>
      </w:pPr>
      <w:r>
        <w:t xml:space="preserve">Докладчик</w:t>
      </w:r>
    </w:p>
    <w:p>
      <w:pPr>
        <w:numPr>
          <w:ilvl w:val="0"/>
          <w:numId w:val="1001"/>
        </w:numPr>
        <w:pStyle w:val="Compact"/>
      </w:pPr>
      <w:r>
        <w:t xml:space="preserve">Мерич Дорук Каймакджыоглу</w:t>
      </w:r>
    </w:p>
    <w:p>
      <w:pPr>
        <w:numPr>
          <w:ilvl w:val="0"/>
          <w:numId w:val="1001"/>
        </w:numPr>
        <w:pStyle w:val="Compact"/>
      </w:pPr>
      <w:r>
        <w:t xml:space="preserve">Студент</w:t>
      </w:r>
    </w:p>
    <w:p>
      <w:pPr>
        <w:numPr>
          <w:ilvl w:val="0"/>
          <w:numId w:val="1001"/>
        </w:numPr>
        <w:pStyle w:val="Compact"/>
      </w:pPr>
      <w:r>
        <w:t xml:space="preserve">НКНбд-01-20</w:t>
      </w:r>
    </w:p>
    <w:p>
      <w:pPr>
        <w:numPr>
          <w:ilvl w:val="0"/>
          <w:numId w:val="1001"/>
        </w:numPr>
        <w:pStyle w:val="Compact"/>
      </w:pPr>
      <w:r>
        <w:t xml:space="preserve">Российский университет дружбы народов</w:t>
      </w:r>
    </w:p>
    <w:p>
      <w:pPr>
        <w:numPr>
          <w:ilvl w:val="0"/>
          <w:numId w:val="1001"/>
        </w:numPr>
        <w:pStyle w:val="Compact"/>
      </w:pPr>
      <w:r>
        <w:t xml:space="preserve">1032204917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https://github.com/dorukme123</w:t>
        </w:r>
      </w:hyperlink>
    </w:p>
    <w:bookmarkEnd w:id="21"/>
    <w:bookmarkStart w:id="26" w:name="объект-и-предмет-исследования"/>
    <w:p>
      <w:pPr>
        <w:pStyle w:val="Heading2"/>
      </w:pPr>
      <w:r>
        <w:t xml:space="preserve">Объект и предмет исследования</w:t>
      </w:r>
    </w:p>
    <w:p>
      <w:pPr>
        <w:numPr>
          <w:ilvl w:val="0"/>
          <w:numId w:val="1002"/>
        </w:numPr>
        <w:pStyle w:val="Compact"/>
      </w:pPr>
      <w:r>
        <w:t xml:space="preserve">№ 7. Элементы криптографии. Однократное гаммирование</w:t>
      </w:r>
      <w:r>
        <w:t xml:space="preserve"> </w:t>
      </w:r>
      <w:bookmarkStart w:id="25" w:name="fig:000"/>
      <w:r>
        <w:drawing>
          <wp:inline>
            <wp:extent cx="3733800" cy="2064281"/>
            <wp:effectExtent b="0" l="0" r="0" t="0"/>
            <wp:docPr descr="1" title="" id="23" name="Picture"/>
            <a:graphic>
              <a:graphicData uri="http://schemas.openxmlformats.org/drawingml/2006/picture">
                <pic:pic>
                  <pic:nvPicPr>
                    <pic:cNvPr descr="image/cyphermain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4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bookmarkEnd w:id="26"/>
    <w:bookmarkStart w:id="39" w:name="цели-и-задачи"/>
    <w:p>
      <w:pPr>
        <w:pStyle w:val="Heading2"/>
      </w:pPr>
      <w:r>
        <w:t xml:space="preserve">Цели и задачи</w:t>
      </w:r>
    </w:p>
    <w:p>
      <w:pPr>
        <w:numPr>
          <w:ilvl w:val="0"/>
          <w:numId w:val="1003"/>
        </w:numPr>
        <w:pStyle w:val="Compact"/>
      </w:pPr>
      <w:r>
        <w:t xml:space="preserve">Освоить на практике применение режима однократного гаммирования.</w:t>
      </w:r>
    </w:p>
    <w:p>
      <w:pPr>
        <w:pStyle w:val="FirstParagraph"/>
      </w:pPr>
      <w:bookmarkStart w:id="30" w:name="fig:001"/>
      <w:r>
        <w:drawing>
          <wp:inline>
            <wp:extent cx="3733800" cy="405719"/>
            <wp:effectExtent b="0" l="0" r="0" t="0"/>
            <wp:docPr descr="2" title="" id="28" name="Picture"/>
            <a:graphic>
              <a:graphicData uri="http://schemas.openxmlformats.org/drawingml/2006/picture">
                <pic:pic>
                  <pic:nvPicPr>
                    <pic:cNvPr descr="image/cypher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bookmarkStart w:id="34" w:name="fig:002"/>
      <w:r>
        <w:drawing>
          <wp:inline>
            <wp:extent cx="3733800" cy="387007"/>
            <wp:effectExtent b="0" l="0" r="0" t="0"/>
            <wp:docPr descr="3" title="" id="32" name="Picture"/>
            <a:graphic>
              <a:graphicData uri="http://schemas.openxmlformats.org/drawingml/2006/picture">
                <pic:pic>
                  <pic:nvPicPr>
                    <pic:cNvPr descr="image/cypher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t xml:space="preserve"> </w:t>
      </w:r>
      <w:bookmarkStart w:id="38" w:name="fig:003"/>
      <w:r>
        <w:drawing>
          <wp:inline>
            <wp:extent cx="3733800" cy="298525"/>
            <wp:effectExtent b="0" l="0" r="0" t="0"/>
            <wp:docPr descr="4" title="" id="36" name="Picture"/>
            <a:graphic>
              <a:graphicData uri="http://schemas.openxmlformats.org/drawingml/2006/picture">
                <pic:pic>
                  <pic:nvPicPr>
                    <pic:cNvPr descr="image/cypher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numPr>
          <w:ilvl w:val="0"/>
          <w:numId w:val="1004"/>
        </w:numPr>
        <w:pStyle w:val="Compact"/>
      </w:pPr>
      <w:r>
        <w:t xml:space="preserve">Нужно подобрать ключ, чтобы получить сообщение «С Новым Годом, друзья!». Требуется разработать приложение, позволяющее шифровать и дешифровать данные в режиме однократного гаммирования. Приложение должно:</w:t>
      </w:r>
    </w:p>
    <w:p>
      <w:pPr>
        <w:numPr>
          <w:ilvl w:val="0"/>
          <w:numId w:val="1005"/>
        </w:numPr>
        <w:pStyle w:val="Compact"/>
      </w:pPr>
      <w:r>
        <w:t xml:space="preserve">Определить вид шифротекста при известном ключе и известном открытом тексте.</w:t>
      </w:r>
    </w:p>
    <w:p>
      <w:pPr>
        <w:numPr>
          <w:ilvl w:val="0"/>
          <w:numId w:val="1005"/>
        </w:numPr>
        <w:pStyle w:val="Compact"/>
      </w:pPr>
      <w:r>
        <w:t xml:space="preserve">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</w:t>
      </w:r>
    </w:p>
    <w:bookmarkEnd w:id="39"/>
    <w:bookmarkStart w:id="40" w:name="материалы-и-методы"/>
    <w:p>
      <w:pPr>
        <w:pStyle w:val="Heading2"/>
      </w:pPr>
      <w:r>
        <w:t xml:space="preserve">Материалы и методы</w:t>
      </w:r>
    </w:p>
    <w:p>
      <w:pPr>
        <w:numPr>
          <w:ilvl w:val="0"/>
          <w:numId w:val="1006"/>
        </w:numPr>
        <w:pStyle w:val="Compact"/>
      </w:pPr>
      <w:r>
        <w:t xml:space="preserve">LaTex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Процессор</w:t>
      </w:r>
      <w:r>
        <w:t xml:space="preserve"> </w:t>
      </w:r>
      <w:r>
        <w:rPr>
          <w:bCs/>
          <w:b/>
        </w:rPr>
        <w:t xml:space="preserve">pandoc</w:t>
      </w:r>
      <w:r>
        <w:t xml:space="preserve"> </w:t>
      </w:r>
      <w:r>
        <w:t xml:space="preserve">для входного формата Markdown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Результирующие форматы</w:t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pdf</w:t>
      </w:r>
      <w:r>
        <w:br/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docx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Автоматизация процесса создания:</w:t>
      </w:r>
      <w:r>
        <w:t xml:space="preserve"> </w:t>
      </w:r>
      <w:r>
        <w:rPr>
          <w:bCs/>
          <w:b/>
        </w:rPr>
        <w:t xml:space="preserve">Makefile</w:t>
      </w:r>
    </w:p>
    <w:bookmarkEnd w:id="40"/>
    <w:bookmarkStart w:id="49" w:name="результаты"/>
    <w:p>
      <w:pPr>
        <w:pStyle w:val="Heading2"/>
      </w:pPr>
      <w:r>
        <w:t xml:space="preserve">Результаты</w:t>
      </w:r>
    </w:p>
    <w:p>
      <w:pPr>
        <w:numPr>
          <w:ilvl w:val="0"/>
          <w:numId w:val="1008"/>
        </w:numPr>
        <w:pStyle w:val="Compact"/>
      </w:pPr>
      <w:r>
        <w:t xml:space="preserve">Я освоил на практике применение режима однократного гаммирования.</w:t>
      </w:r>
      <w:r>
        <w:t xml:space="preserve"> </w:t>
      </w:r>
      <w:bookmarkStart w:id="44" w:name="fig:004"/>
      <w:r>
        <w:drawing>
          <wp:inline>
            <wp:extent cx="3733800" cy="888593"/>
            <wp:effectExtent b="0" l="0" r="0" t="0"/>
            <wp:docPr descr="5" title="" id="42" name="Picture"/>
            <a:graphic>
              <a:graphicData uri="http://schemas.openxmlformats.org/drawingml/2006/picture">
                <pic:pic>
                  <pic:nvPicPr>
                    <pic:cNvPr descr="image/cypher1stanswer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8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  <w:r>
        <w:t xml:space="preserve"> </w:t>
      </w:r>
      <w:bookmarkStart w:id="48" w:name="fig:005"/>
      <w:r>
        <w:drawing>
          <wp:inline>
            <wp:extent cx="3733800" cy="820615"/>
            <wp:effectExtent b="0" l="0" r="0" t="0"/>
            <wp:docPr descr="6" title="" id="46" name="Picture"/>
            <a:graphic>
              <a:graphicData uri="http://schemas.openxmlformats.org/drawingml/2006/picture">
                <pic:pic>
                  <pic:nvPicPr>
                    <pic:cNvPr descr="image/cypher2ndanswer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bookmarkEnd w:id="49"/>
    <w:bookmarkStart w:id="50" w:name="итог-работы"/>
    <w:p>
      <w:pPr>
        <w:pStyle w:val="Heading2"/>
      </w:pPr>
      <w:r>
        <w:t xml:space="preserve">Итог работы</w:t>
      </w:r>
    </w:p>
    <w:p>
      <w:pPr>
        <w:numPr>
          <w:ilvl w:val="0"/>
          <w:numId w:val="1009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pdf</w:t>
      </w:r>
      <w:r>
        <w:t xml:space="preserve"> </w:t>
      </w:r>
      <w:r>
        <w:t xml:space="preserve">из report.md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docx</w:t>
      </w:r>
      <w:r>
        <w:t xml:space="preserve"> </w:t>
      </w:r>
      <w:r>
        <w:t xml:space="preserve">из report.md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html</w:t>
      </w:r>
      <w:r>
        <w:t xml:space="preserve"> </w:t>
      </w:r>
      <w:r>
        <w:t xml:space="preserve">из presentation.md</w:t>
      </w:r>
    </w:p>
    <w:p>
      <w:pPr>
        <w:numPr>
          <w:ilvl w:val="0"/>
          <w:numId w:val="1009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pdf</w:t>
      </w:r>
      <w:r>
        <w:t xml:space="preserve"> </w:t>
      </w:r>
      <w:r>
        <w:t xml:space="preserve">из presentation.md</w:t>
      </w:r>
    </w:p>
    <w:p>
      <w:pPr>
        <w:numPr>
          <w:ilvl w:val="0"/>
          <w:numId w:val="1009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docx</w:t>
      </w:r>
      <w:r>
        <w:t xml:space="preserve"> </w:t>
      </w:r>
      <w:r>
        <w:t xml:space="preserve">из presentation.md</w:t>
      </w:r>
    </w:p>
    <w:p>
      <w:pPr>
        <w:numPr>
          <w:ilvl w:val="0"/>
          <w:numId w:val="1009"/>
        </w:numPr>
        <w:pStyle w:val="Compact"/>
      </w:pPr>
      <w:r>
        <w:t xml:space="preserve">Запись отчета выложен в youtube.com</w:t>
      </w:r>
    </w:p>
    <w:p>
      <w:pPr>
        <w:numPr>
          <w:ilvl w:val="0"/>
          <w:numId w:val="1009"/>
        </w:numPr>
        <w:pStyle w:val="Compact"/>
      </w:pPr>
      <w:r>
        <w:t xml:space="preserve">Запись презентация выложен в youtube.com</w:t>
      </w:r>
    </w:p>
    <w:p>
      <w:pPr>
        <w:numPr>
          <w:ilvl w:val="0"/>
          <w:numId w:val="1009"/>
        </w:numPr>
        <w:pStyle w:val="Compact"/>
      </w:pPr>
      <w:r>
        <w:t xml:space="preserve">Запись отчета выложен в rutube.com</w:t>
      </w:r>
    </w:p>
    <w:p>
      <w:pPr>
        <w:numPr>
          <w:ilvl w:val="0"/>
          <w:numId w:val="1009"/>
        </w:numPr>
        <w:pStyle w:val="Compact"/>
      </w:pPr>
      <w:r>
        <w:t xml:space="preserve">Запись презентация выложен в rutube.com</w:t>
      </w:r>
    </w:p>
    <w:p>
      <w:pPr>
        <w:numPr>
          <w:ilvl w:val="0"/>
          <w:numId w:val="1009"/>
        </w:numPr>
        <w:pStyle w:val="Compact"/>
      </w:pPr>
      <w:r>
        <w:t xml:space="preserve">Работа выложена в респоситории в github.com</w:t>
      </w:r>
    </w:p>
    <w:p>
      <w:pPr>
        <w:numPr>
          <w:ilvl w:val="0"/>
          <w:numId w:val="1009"/>
        </w:numPr>
        <w:pStyle w:val="Compact"/>
      </w:pPr>
      <w:r>
        <w:t xml:space="preserve">CHANGELOG.md создано</w:t>
      </w:r>
    </w:p>
    <w:p>
      <w:pPr>
        <w:numPr>
          <w:ilvl w:val="0"/>
          <w:numId w:val="1009"/>
        </w:numPr>
        <w:pStyle w:val="Compact"/>
      </w:pPr>
      <w:r>
        <w:t xml:space="preserve">Версия на работе создано</w:t>
      </w:r>
    </w:p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41" Target="media/rId41.png" /><Relationship Type="http://schemas.openxmlformats.org/officeDocument/2006/relationships/image" Id="rId31" Target="media/rId31.png" /><Relationship Type="http://schemas.openxmlformats.org/officeDocument/2006/relationships/image" Id="rId45" Target="media/rId45.pn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hyperlink" Id="rId20" Target="https://github.com/dorukme12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dorukme12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безопасность</dc:title>
  <dc:creator>Мерич Дорук Каймакджыоглу.</dc:creator>
  <dc:language>ru-RU</dc:language>
  <cp:keywords/>
  <dcterms:created xsi:type="dcterms:W3CDTF">2023-10-21T14:29:57Z</dcterms:created>
  <dcterms:modified xsi:type="dcterms:W3CDTF">2023-10-21T14:29:57Z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21/10/2023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subtitle">
    <vt:lpwstr>Презентация к лабораторной работе № 7</vt:lpwstr>
  </property>
  <property fmtid="{D5CDD505-2E9C-101B-9397-08002B2CF9AE}" pid="11" name="theme">
    <vt:lpwstr>metropolis</vt:lpwstr>
  </property>
  <property fmtid="{D5CDD505-2E9C-101B-9397-08002B2CF9AE}" pid="12" name="toc">
    <vt:lpwstr>False</vt:lpwstr>
  </property>
  <property fmtid="{D5CDD505-2E9C-101B-9397-08002B2CF9AE}" pid="13" name="toc-title">
    <vt:lpwstr>Содержание</vt:lpwstr>
  </property>
</Properties>
</file>