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8DED038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74F9F">
        <w:rPr>
          <w:rFonts w:ascii="Segoe UI" w:hAnsi="Segoe UI" w:cs="Segoe UI"/>
          <w:b/>
          <w:sz w:val="36"/>
          <w:szCs w:val="36"/>
        </w:rPr>
        <w:t>configurar las variables de entorno en un ambiente de producción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6C647691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2BEB5DB8" w14:textId="56E6B96D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2C7EFDE8" w14:textId="77777777" w:rsidR="00074F9F" w:rsidRDefault="00074F9F" w:rsidP="0066223B">
      <w:pPr>
        <w:rPr>
          <w:rFonts w:ascii="Segoe UI" w:hAnsi="Segoe UI" w:cs="Segoe UI"/>
          <w:b/>
          <w:sz w:val="24"/>
          <w:szCs w:val="24"/>
        </w:rPr>
      </w:pPr>
    </w:p>
    <w:p w14:paraId="70FA648D" w14:textId="2C9D602A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0025CBE0" w14:textId="0E5B17E7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4F9F"/>
    <w:rsid w:val="00076319"/>
    <w:rsid w:val="001154ED"/>
    <w:rsid w:val="001D752A"/>
    <w:rsid w:val="002B041D"/>
    <w:rsid w:val="002C739F"/>
    <w:rsid w:val="002F39ED"/>
    <w:rsid w:val="0031146C"/>
    <w:rsid w:val="0036673E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23</cp:revision>
  <dcterms:created xsi:type="dcterms:W3CDTF">2023-04-26T14:26:00Z</dcterms:created>
  <dcterms:modified xsi:type="dcterms:W3CDTF">2023-05-25T16:20:00Z</dcterms:modified>
</cp:coreProperties>
</file>