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2594" w14:textId="64C300CD" w:rsidR="002916A7" w:rsidRPr="00D350D1" w:rsidRDefault="002916A7" w:rsidP="002916A7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>modificar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 w:rsidR="00737DD6" w:rsidRPr="00D350D1">
        <w:rPr>
          <w:rFonts w:ascii="Segoe UI" w:hAnsi="Segoe UI" w:cs="Segoe UI"/>
          <w:b/>
          <w:sz w:val="36"/>
          <w:szCs w:val="36"/>
        </w:rPr>
        <w:t>una tabla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existente en</w:t>
      </w:r>
      <w:r w:rsidRPr="00D350D1">
        <w:rPr>
          <w:rFonts w:ascii="Segoe UI" w:hAnsi="Segoe UI" w:cs="Segoe UI"/>
          <w:b/>
          <w:sz w:val="36"/>
          <w:szCs w:val="36"/>
        </w:rPr>
        <w:t xml:space="preserve"> la base de datos </w:t>
      </w:r>
      <w:r w:rsidR="00BC3948">
        <w:rPr>
          <w:rFonts w:ascii="Segoe UI" w:hAnsi="Segoe UI" w:cs="Segoe UI"/>
          <w:b/>
          <w:sz w:val="36"/>
          <w:szCs w:val="36"/>
        </w:rPr>
        <w:t>en</w:t>
      </w:r>
      <w:r w:rsidR="00A409BE">
        <w:rPr>
          <w:rFonts w:ascii="Segoe UI" w:hAnsi="Segoe UI" w:cs="Segoe UI"/>
          <w:b/>
          <w:sz w:val="36"/>
          <w:szCs w:val="36"/>
        </w:rPr>
        <w:t xml:space="preserve"> un</w:t>
      </w:r>
      <w:r w:rsidR="00BC3948">
        <w:rPr>
          <w:rFonts w:ascii="Segoe UI" w:hAnsi="Segoe UI" w:cs="Segoe UI"/>
          <w:b/>
          <w:sz w:val="36"/>
          <w:szCs w:val="36"/>
        </w:rPr>
        <w:t xml:space="preserve"> servidor MySQL </w:t>
      </w:r>
    </w:p>
    <w:p w14:paraId="1A5A9DD9" w14:textId="77777777" w:rsidR="002916A7" w:rsidRDefault="002916A7" w:rsidP="002916A7">
      <w:pPr>
        <w:rPr>
          <w:rFonts w:ascii="Segoe UI" w:hAnsi="Segoe UI" w:cs="Segoe UI"/>
          <w:b/>
        </w:rPr>
      </w:pPr>
    </w:p>
    <w:p w14:paraId="6515C036" w14:textId="77777777" w:rsidR="00737DD6" w:rsidRPr="00D350D1" w:rsidRDefault="00737DD6" w:rsidP="002916A7">
      <w:pPr>
        <w:rPr>
          <w:rFonts w:ascii="Segoe UI" w:hAnsi="Segoe UI" w:cs="Segoe UI"/>
          <w:b/>
        </w:rPr>
      </w:pPr>
    </w:p>
    <w:p w14:paraId="216643B5" w14:textId="6859F543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 xml:space="preserve">Objetivo: </w:t>
      </w:r>
      <w:r w:rsidRPr="00737DD6">
        <w:rPr>
          <w:rFonts w:ascii="Segoe UI" w:hAnsi="Segoe UI" w:cs="Segoe UI"/>
          <w:sz w:val="24"/>
          <w:szCs w:val="24"/>
        </w:rPr>
        <w:t xml:space="preserve">Actualizar tabla existente en la base de datos Dory </w:t>
      </w:r>
      <w:r w:rsidR="00A409BE">
        <w:rPr>
          <w:rFonts w:ascii="Segoe UI" w:hAnsi="Segoe UI" w:cs="Segoe UI"/>
          <w:sz w:val="24"/>
          <w:szCs w:val="24"/>
        </w:rPr>
        <w:t>en un servidor</w:t>
      </w:r>
      <w:r w:rsidRPr="00737DD6">
        <w:rPr>
          <w:rFonts w:ascii="Segoe UI" w:hAnsi="Segoe UI" w:cs="Segoe UI"/>
          <w:sz w:val="24"/>
          <w:szCs w:val="24"/>
        </w:rPr>
        <w:t xml:space="preserve"> MySQL</w:t>
      </w:r>
      <w:r w:rsidR="00A409BE">
        <w:rPr>
          <w:rFonts w:ascii="Segoe UI" w:hAnsi="Segoe UI" w:cs="Segoe UI"/>
          <w:sz w:val="24"/>
          <w:szCs w:val="24"/>
        </w:rPr>
        <w:t xml:space="preserve"> utilizando MySQL Workbench.</w:t>
      </w:r>
    </w:p>
    <w:p w14:paraId="6B40413B" w14:textId="77777777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</w:p>
    <w:p w14:paraId="1B136368" w14:textId="77777777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1D940B5" w14:textId="77777777" w:rsidR="002916A7" w:rsidRPr="00737DD6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sz w:val="24"/>
          <w:szCs w:val="24"/>
        </w:rPr>
        <w:t>Servidor de base de datos MySQL</w:t>
      </w:r>
    </w:p>
    <w:p w14:paraId="169434E0" w14:textId="77777777" w:rsidR="002916A7" w:rsidRPr="00737DD6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sz w:val="24"/>
          <w:szCs w:val="24"/>
        </w:rPr>
        <w:t>MySQL Workbench</w:t>
      </w:r>
    </w:p>
    <w:p w14:paraId="4EBD360A" w14:textId="77777777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</w:p>
    <w:p w14:paraId="4BCEEE1B" w14:textId="77777777" w:rsidR="002916A7" w:rsidRDefault="002916A7" w:rsidP="002916A7">
      <w:pPr>
        <w:rPr>
          <w:rFonts w:ascii="Segoe UI" w:hAnsi="Segoe UI" w:cs="Segoe UI"/>
          <w:b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>Pasos:</w:t>
      </w:r>
    </w:p>
    <w:p w14:paraId="39175127" w14:textId="77777777" w:rsidR="00D176DF" w:rsidRPr="00737DD6" w:rsidRDefault="00D176DF" w:rsidP="00D176DF">
      <w:pPr>
        <w:jc w:val="both"/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Nota: Se recomienda antes de realizar cualquier modificación a la base de datos revisar</w:t>
      </w:r>
      <w:r w:rsidRPr="00737DD6">
        <w:rPr>
          <w:rFonts w:ascii="Segoe UI" w:hAnsi="Segoe UI" w:cs="Segoe UI"/>
          <w:bCs/>
          <w:sz w:val="24"/>
          <w:szCs w:val="24"/>
        </w:rPr>
        <w:t xml:space="preserve"> el modelo de la base de datos y verificar las relaciones existentes ( Tiene que tener en cuenta que tabla desea actualizar y como está relacionada).</w:t>
      </w:r>
    </w:p>
    <w:p w14:paraId="43F190B5" w14:textId="77777777" w:rsidR="00737DD6" w:rsidRDefault="00737DD6" w:rsidP="002916A7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003FCF7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Cs/>
          <w:sz w:val="24"/>
          <w:szCs w:val="24"/>
        </w:rPr>
        <w:t>1. Abrir MySQL Workbench</w:t>
      </w:r>
      <w:r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440C7722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43204E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E35EA9" wp14:editId="64B343DF">
            <wp:extent cx="5111430" cy="1827530"/>
            <wp:effectExtent l="0" t="0" r="0" b="127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4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18B9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 w:rsidRPr="00C11984">
        <w:rPr>
          <w:rFonts w:ascii="Segoe UI" w:hAnsi="Segoe UI" w:cs="Segoe UI"/>
          <w:i/>
          <w:iCs/>
        </w:rPr>
        <w:t>Ventana principal de MySQL Workbench</w:t>
      </w:r>
    </w:p>
    <w:p w14:paraId="0D301028" w14:textId="77777777" w:rsidR="00737DD6" w:rsidRDefault="00737DD6" w:rsidP="00737DD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0161E677" w14:textId="77777777" w:rsidR="00A409BE" w:rsidRDefault="00A409BE" w:rsidP="00737DD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7476EB49" w14:textId="77777777" w:rsidR="00A409BE" w:rsidRDefault="00A409BE" w:rsidP="00737DD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117C57E3" w14:textId="77777777" w:rsidR="00A409BE" w:rsidRDefault="00A409BE" w:rsidP="00737DD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5CEEF989" w14:textId="77777777" w:rsidR="00A409BE" w:rsidRDefault="00A409BE" w:rsidP="00737DD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1AFAE3FD" w14:textId="77777777" w:rsidR="00A409BE" w:rsidRDefault="00A409BE" w:rsidP="00737DD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07E882B0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>2. Seleccionar y abrir conexión de la base de datos (ver imagen 2).</w:t>
      </w:r>
    </w:p>
    <w:p w14:paraId="7DEA4E3A" w14:textId="77777777" w:rsidR="00737DD6" w:rsidRDefault="00737DD6" w:rsidP="00737DD6">
      <w:pPr>
        <w:suppressAutoHyphens/>
        <w:spacing w:after="0" w:line="240" w:lineRule="auto"/>
        <w:ind w:left="-142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4C3FB0FB" wp14:editId="42756766">
            <wp:extent cx="2381387" cy="1407160"/>
            <wp:effectExtent l="0" t="0" r="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497" cy="1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4"/>
          <w:szCs w:val="24"/>
        </w:rPr>
        <w:t xml:space="preserve">     </w:t>
      </w:r>
    </w:p>
    <w:p w14:paraId="20C7EFC7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       </w:t>
      </w:r>
      <w:r w:rsidRPr="00B14216">
        <w:rPr>
          <w:rFonts w:ascii="Segoe UI" w:hAnsi="Segoe UI" w:cs="Segoe UI"/>
          <w:bCs/>
        </w:rPr>
        <w:t xml:space="preserve">Imagen 2. </w:t>
      </w:r>
      <w:r w:rsidRPr="00B14216">
        <w:rPr>
          <w:rFonts w:ascii="Segoe UI" w:hAnsi="Segoe UI" w:cs="Segoe UI"/>
          <w:bCs/>
          <w:i/>
          <w:iCs/>
        </w:rPr>
        <w:t>Conexión de Base de datos</w:t>
      </w:r>
    </w:p>
    <w:p w14:paraId="4631C232" w14:textId="77777777" w:rsidR="00A409BE" w:rsidRPr="00B14216" w:rsidRDefault="00A409BE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314656AC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 Visualizar la interfaz gráfica de MySQL Worbench (ver imagen 3)</w:t>
      </w:r>
      <w:r w:rsidRPr="00FB697C">
        <w:rPr>
          <w:rFonts w:ascii="Segoe UI" w:hAnsi="Segoe UI" w:cs="Segoe UI"/>
          <w:sz w:val="24"/>
          <w:szCs w:val="24"/>
        </w:rPr>
        <w:t xml:space="preserve">. </w:t>
      </w:r>
    </w:p>
    <w:p w14:paraId="7277D2DB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D0C8235" wp14:editId="53EBF00A">
            <wp:extent cx="5612130" cy="20256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1B9C" w14:textId="77777777" w:rsidR="00737DD6" w:rsidRPr="000F5956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</w:rPr>
      </w:pPr>
      <w:r w:rsidRPr="000F5956">
        <w:rPr>
          <w:rFonts w:ascii="Segoe UI" w:hAnsi="Segoe UI" w:cs="Segoe UI"/>
        </w:rPr>
        <w:t xml:space="preserve">Imagen 3. </w:t>
      </w:r>
      <w:r>
        <w:rPr>
          <w:rFonts w:ascii="Segoe UI" w:hAnsi="Segoe UI" w:cs="Segoe UI"/>
          <w:i/>
          <w:iCs/>
        </w:rPr>
        <w:t>Interfaz gráfica de MySQL Workbench</w:t>
      </w:r>
    </w:p>
    <w:p w14:paraId="4BED19D8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62055C24" w14:textId="2E5976BA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4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Seleccione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base de datos donde va a </w:t>
      </w:r>
      <w:r>
        <w:rPr>
          <w:rFonts w:ascii="Segoe UI" w:hAnsi="Segoe UI" w:cs="Segoe UI"/>
          <w:bCs/>
          <w:color w:val="000000"/>
          <w:sz w:val="24"/>
          <w:szCs w:val="24"/>
        </w:rPr>
        <w:t>modificar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existente (ver imagen 4).</w:t>
      </w:r>
    </w:p>
    <w:p w14:paraId="02ACC7C5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39787941" w14:textId="77777777" w:rsidR="00737DD6" w:rsidRPr="00FB697C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1D647FBC" wp14:editId="33850971">
            <wp:extent cx="4695825" cy="2305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7E4B" w14:textId="77777777" w:rsidR="00737DD6" w:rsidRPr="000F595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0F5956">
        <w:rPr>
          <w:rFonts w:ascii="Segoe UI" w:hAnsi="Segoe UI" w:cs="Segoe UI"/>
          <w:bCs/>
          <w:color w:val="000000"/>
        </w:rPr>
        <w:t xml:space="preserve">Imagen 4. </w:t>
      </w:r>
      <w:r w:rsidRPr="000F5956">
        <w:rPr>
          <w:rFonts w:ascii="Segoe UI" w:hAnsi="Segoe UI" w:cs="Segoe UI"/>
          <w:bCs/>
          <w:i/>
          <w:iCs/>
          <w:color w:val="000000"/>
        </w:rPr>
        <w:t>V</w:t>
      </w:r>
      <w:r>
        <w:rPr>
          <w:rFonts w:ascii="Segoe UI" w:hAnsi="Segoe UI" w:cs="Segoe UI"/>
          <w:bCs/>
          <w:i/>
          <w:iCs/>
          <w:color w:val="000000"/>
        </w:rPr>
        <w:t>entana</w:t>
      </w:r>
      <w:r w:rsidRPr="000F5956">
        <w:rPr>
          <w:rFonts w:ascii="Segoe UI" w:hAnsi="Segoe UI" w:cs="Segoe UI"/>
          <w:bCs/>
          <w:i/>
          <w:iCs/>
          <w:color w:val="000000"/>
        </w:rPr>
        <w:t xml:space="preserve"> de bases de datos</w:t>
      </w:r>
    </w:p>
    <w:p w14:paraId="2289DF43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1E46C2EA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5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Abra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una pestaña de SQL para ejecutar consultas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5).</w:t>
      </w:r>
    </w:p>
    <w:p w14:paraId="1BB05FFB" w14:textId="77777777" w:rsidR="00737DD6" w:rsidRPr="00221CE4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585ED2E9" w14:textId="77777777" w:rsidR="00737DD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11C80C18" wp14:editId="4284B89B">
            <wp:extent cx="4655717" cy="157224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501" cy="15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48CE0D5C" w14:textId="77777777" w:rsidR="00737DD6" w:rsidRPr="00221CE4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color w:val="000000"/>
        </w:rPr>
      </w:pPr>
      <w:r w:rsidRPr="00221CE4">
        <w:rPr>
          <w:rFonts w:ascii="Segoe UI" w:hAnsi="Segoe UI" w:cs="Segoe UI"/>
          <w:bCs/>
          <w:color w:val="000000"/>
        </w:rPr>
        <w:t>Imagen 5.</w:t>
      </w:r>
      <w:r>
        <w:rPr>
          <w:rFonts w:ascii="Segoe UI" w:hAnsi="Segoe UI" w:cs="Segoe UI"/>
          <w:bCs/>
          <w:color w:val="000000"/>
        </w:rPr>
        <w:t xml:space="preserve"> Botón para crear</w:t>
      </w:r>
      <w:r w:rsidRPr="00221CE4">
        <w:rPr>
          <w:rFonts w:ascii="Segoe UI" w:hAnsi="Segoe UI" w:cs="Segoe UI"/>
          <w:bCs/>
          <w:color w:val="000000"/>
        </w:rPr>
        <w:t xml:space="preserve"> </w:t>
      </w:r>
      <w:r>
        <w:rPr>
          <w:rFonts w:ascii="Segoe UI" w:hAnsi="Segoe UI" w:cs="Segoe UI"/>
          <w:bCs/>
          <w:i/>
          <w:iCs/>
          <w:color w:val="000000"/>
        </w:rPr>
        <w:t>pestañas</w:t>
      </w:r>
      <w:r w:rsidRPr="00221CE4">
        <w:rPr>
          <w:rFonts w:ascii="Segoe UI" w:hAnsi="Segoe UI" w:cs="Segoe UI"/>
          <w:bCs/>
          <w:i/>
          <w:iCs/>
          <w:color w:val="000000"/>
        </w:rPr>
        <w:t xml:space="preserve"> SQL para consultas</w:t>
      </w:r>
    </w:p>
    <w:p w14:paraId="3272C38F" w14:textId="1F058F09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221CE4">
        <w:rPr>
          <w:rFonts w:ascii="Segoe UI" w:hAnsi="Segoe UI" w:cs="Segoe UI"/>
          <w:bCs/>
          <w:color w:val="000000"/>
          <w:sz w:val="24"/>
          <w:szCs w:val="24"/>
        </w:rPr>
        <w:t>6. En la pestaña de SQL abierta</w:t>
      </w:r>
      <w:r>
        <w:rPr>
          <w:rFonts w:ascii="Segoe UI" w:hAnsi="Segoe UI" w:cs="Segoe UI"/>
          <w:bCs/>
          <w:color w:val="000000"/>
          <w:sz w:val="24"/>
          <w:szCs w:val="24"/>
        </w:rPr>
        <w:t>,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>realice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el código de la consulta SQL 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para </w:t>
      </w:r>
      <w:r>
        <w:rPr>
          <w:rFonts w:ascii="Segoe UI" w:hAnsi="Segoe UI" w:cs="Segoe UI"/>
          <w:bCs/>
          <w:color w:val="000000"/>
          <w:sz w:val="24"/>
          <w:szCs w:val="24"/>
        </w:rPr>
        <w:t>modifica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>r la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existente (ver imagen 6)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77C505C2" w14:textId="77777777" w:rsidR="00737DD6" w:rsidRPr="00221CE4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5C7AE840" w14:textId="77777777" w:rsidR="00737DD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435C4301" wp14:editId="45834A2A">
            <wp:extent cx="5612130" cy="1922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3FE" w14:textId="77777777" w:rsidR="00737DD6" w:rsidRPr="00495ED7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495ED7">
        <w:rPr>
          <w:rFonts w:ascii="Segoe UI" w:hAnsi="Segoe UI" w:cs="Segoe UI"/>
          <w:bCs/>
          <w:color w:val="000000"/>
        </w:rPr>
        <w:t xml:space="preserve">Imagen 6. </w:t>
      </w:r>
      <w:r w:rsidRPr="00495ED7">
        <w:rPr>
          <w:rFonts w:ascii="Segoe UI" w:hAnsi="Segoe UI" w:cs="Segoe UI"/>
          <w:bCs/>
          <w:i/>
          <w:iCs/>
          <w:color w:val="000000"/>
        </w:rPr>
        <w:t>Pestaña de consulta SQL</w:t>
      </w:r>
    </w:p>
    <w:p w14:paraId="380201D3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400CBA84" w14:textId="1A72CFA8" w:rsidR="00737DD6" w:rsidRPr="00495ED7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95ED7">
        <w:rPr>
          <w:rFonts w:ascii="Segoe UI" w:hAnsi="Segoe UI" w:cs="Segoe UI"/>
          <w:bCs/>
          <w:color w:val="000000"/>
          <w:sz w:val="24"/>
          <w:szCs w:val="24"/>
        </w:rPr>
        <w:t xml:space="preserve">7. </w:t>
      </w:r>
      <w:r>
        <w:rPr>
          <w:rFonts w:ascii="Segoe UI" w:hAnsi="Segoe UI" w:cs="Segoe UI"/>
          <w:bCs/>
          <w:sz w:val="24"/>
          <w:szCs w:val="24"/>
        </w:rPr>
        <w:t>A continuación podrá observar los</w:t>
      </w:r>
      <w:r w:rsidRPr="00495ED7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códigos SQL bases</w:t>
      </w:r>
      <w:r w:rsidRPr="00495ED7">
        <w:rPr>
          <w:rFonts w:ascii="Segoe UI" w:hAnsi="Segoe UI" w:cs="Segoe UI"/>
          <w:bCs/>
          <w:sz w:val="24"/>
          <w:szCs w:val="24"/>
        </w:rPr>
        <w:t xml:space="preserve"> para </w:t>
      </w:r>
      <w:r>
        <w:rPr>
          <w:rFonts w:ascii="Segoe UI" w:hAnsi="Segoe UI" w:cs="Segoe UI"/>
          <w:bCs/>
          <w:sz w:val="24"/>
          <w:szCs w:val="24"/>
        </w:rPr>
        <w:t>actualizar</w:t>
      </w:r>
      <w:r w:rsidRPr="00495ED7">
        <w:rPr>
          <w:rFonts w:ascii="Segoe UI" w:hAnsi="Segoe UI" w:cs="Segoe UI"/>
          <w:bCs/>
          <w:sz w:val="24"/>
          <w:szCs w:val="24"/>
        </w:rPr>
        <w:t xml:space="preserve"> una tabla en la base de datos</w:t>
      </w:r>
      <w:r>
        <w:rPr>
          <w:rFonts w:ascii="Segoe UI" w:hAnsi="Segoe UI" w:cs="Segoe UI"/>
          <w:bCs/>
          <w:sz w:val="24"/>
          <w:szCs w:val="24"/>
        </w:rPr>
        <w:t xml:space="preserve"> (ver imagen 7).</w:t>
      </w:r>
    </w:p>
    <w:p w14:paraId="05DE71D0" w14:textId="77777777" w:rsidR="00737DD6" w:rsidRDefault="00737DD6" w:rsidP="002916A7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016346" w14:textId="46CEC8F2" w:rsidR="0099162C" w:rsidRDefault="004E3245" w:rsidP="002916A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FC130" wp14:editId="0BECD28D">
            <wp:extent cx="4285672" cy="4285516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672" cy="42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D3D7" w14:textId="3D744831" w:rsidR="00737DD6" w:rsidRDefault="00737DD6" w:rsidP="002916A7">
      <w:pPr>
        <w:rPr>
          <w:rFonts w:ascii="Segoe UI" w:hAnsi="Segoe UI" w:cs="Segoe UI"/>
          <w:i/>
          <w:iCs/>
        </w:rPr>
      </w:pPr>
      <w:r w:rsidRPr="004E3245">
        <w:rPr>
          <w:rFonts w:ascii="Segoe UI" w:hAnsi="Segoe UI" w:cs="Segoe UI"/>
        </w:rPr>
        <w:t xml:space="preserve">Imagen 7. </w:t>
      </w:r>
      <w:r w:rsidR="004E3245" w:rsidRPr="004E3245">
        <w:rPr>
          <w:rFonts w:ascii="Segoe UI" w:hAnsi="Segoe UI" w:cs="Segoe UI"/>
        </w:rPr>
        <w:t xml:space="preserve"> </w:t>
      </w:r>
      <w:r w:rsidR="004E3245" w:rsidRPr="004E3245">
        <w:rPr>
          <w:rFonts w:ascii="Segoe UI" w:hAnsi="Segoe UI" w:cs="Segoe UI"/>
          <w:i/>
          <w:iCs/>
        </w:rPr>
        <w:t>Consultas SQL para actualizar tablas en la base de datos</w:t>
      </w:r>
    </w:p>
    <w:p w14:paraId="5C04804C" w14:textId="77777777" w:rsidR="00A409BE" w:rsidRPr="004E3245" w:rsidRDefault="00A409BE" w:rsidP="002916A7">
      <w:pPr>
        <w:rPr>
          <w:rFonts w:ascii="Segoe UI" w:hAnsi="Segoe UI" w:cs="Segoe UI"/>
        </w:rPr>
      </w:pPr>
    </w:p>
    <w:p w14:paraId="5D86AEC1" w14:textId="0C5562CF" w:rsidR="004D18B2" w:rsidRPr="004D18B2" w:rsidRDefault="004D18B2" w:rsidP="0099162C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4D18B2">
        <w:rPr>
          <w:rFonts w:ascii="Segoe UI" w:hAnsi="Segoe UI" w:cs="Segoe UI"/>
          <w:bCs/>
          <w:sz w:val="24"/>
          <w:szCs w:val="24"/>
        </w:rPr>
        <w:t xml:space="preserve">8. </w:t>
      </w:r>
      <w:r w:rsidR="00D176DF">
        <w:rPr>
          <w:rFonts w:ascii="Segoe UI" w:hAnsi="Segoe UI" w:cs="Segoe UI"/>
          <w:bCs/>
          <w:sz w:val="24"/>
          <w:szCs w:val="24"/>
        </w:rPr>
        <w:t>A continuación se muestra un código de e</w:t>
      </w:r>
      <w:r w:rsidRPr="004D18B2">
        <w:rPr>
          <w:rFonts w:ascii="Segoe UI" w:hAnsi="Segoe UI" w:cs="Segoe UI"/>
          <w:bCs/>
          <w:sz w:val="24"/>
          <w:szCs w:val="24"/>
        </w:rPr>
        <w:t xml:space="preserve">jemplo </w:t>
      </w:r>
      <w:r w:rsidR="00D176DF">
        <w:rPr>
          <w:rFonts w:ascii="Segoe UI" w:hAnsi="Segoe UI" w:cs="Segoe UI"/>
          <w:bCs/>
          <w:sz w:val="24"/>
          <w:szCs w:val="24"/>
        </w:rPr>
        <w:t>para</w:t>
      </w:r>
      <w:r w:rsidRPr="004D18B2">
        <w:rPr>
          <w:rFonts w:ascii="Segoe UI" w:hAnsi="Segoe UI" w:cs="Segoe UI"/>
          <w:bCs/>
          <w:sz w:val="24"/>
          <w:szCs w:val="24"/>
        </w:rPr>
        <w:t xml:space="preserve"> actualiza</w:t>
      </w:r>
      <w:r w:rsidR="00D176DF">
        <w:rPr>
          <w:rFonts w:ascii="Segoe UI" w:hAnsi="Segoe UI" w:cs="Segoe UI"/>
          <w:bCs/>
          <w:sz w:val="24"/>
          <w:szCs w:val="24"/>
        </w:rPr>
        <w:t>r una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4D18B2">
        <w:rPr>
          <w:rFonts w:ascii="Segoe UI" w:hAnsi="Segoe UI" w:cs="Segoe UI"/>
          <w:bCs/>
          <w:sz w:val="24"/>
          <w:szCs w:val="24"/>
        </w:rPr>
        <w:t>tabla</w:t>
      </w:r>
      <w:r>
        <w:rPr>
          <w:rFonts w:ascii="Segoe UI" w:hAnsi="Segoe UI" w:cs="Segoe UI"/>
          <w:bCs/>
          <w:sz w:val="24"/>
          <w:szCs w:val="24"/>
        </w:rPr>
        <w:t xml:space="preserve"> en la base de datos (ver imagen 8)</w:t>
      </w:r>
      <w:r w:rsidR="00D176DF">
        <w:rPr>
          <w:rFonts w:ascii="Segoe UI" w:hAnsi="Segoe UI" w:cs="Segoe UI"/>
          <w:bCs/>
          <w:sz w:val="24"/>
          <w:szCs w:val="24"/>
        </w:rPr>
        <w:t xml:space="preserve"> y la verificación de </w:t>
      </w:r>
      <w:proofErr w:type="gramStart"/>
      <w:r w:rsidR="00D176DF">
        <w:rPr>
          <w:rFonts w:ascii="Segoe UI" w:hAnsi="Segoe UI" w:cs="Segoe UI"/>
          <w:bCs/>
          <w:sz w:val="24"/>
          <w:szCs w:val="24"/>
        </w:rPr>
        <w:t>la misma</w:t>
      </w:r>
      <w:proofErr w:type="gramEnd"/>
      <w:r w:rsidR="00D176DF">
        <w:rPr>
          <w:rFonts w:ascii="Segoe UI" w:hAnsi="Segoe UI" w:cs="Segoe UI"/>
          <w:bCs/>
          <w:sz w:val="24"/>
          <w:szCs w:val="24"/>
        </w:rPr>
        <w:t xml:space="preserve"> (ver imagen 9).</w:t>
      </w:r>
    </w:p>
    <w:p w14:paraId="283F2F50" w14:textId="77777777" w:rsidR="004D18B2" w:rsidRDefault="004D18B2" w:rsidP="0099162C">
      <w:pPr>
        <w:suppressAutoHyphens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51714D9E" w14:textId="3DF64AC3" w:rsidR="002916A7" w:rsidRDefault="0099162C" w:rsidP="004D18B2">
      <w:pPr>
        <w:pStyle w:val="Prrafodelista"/>
        <w:ind w:left="284"/>
        <w:rPr>
          <w:rFonts w:ascii="Segoe UI" w:hAnsi="Segoe UI" w:cs="Segoe UI"/>
          <w:sz w:val="24"/>
          <w:szCs w:val="24"/>
        </w:rPr>
      </w:pPr>
      <w:r w:rsidRPr="00737DD6">
        <w:rPr>
          <w:noProof/>
          <w:sz w:val="24"/>
          <w:szCs w:val="24"/>
        </w:rPr>
        <w:drawing>
          <wp:inline distT="0" distB="0" distL="0" distR="0" wp14:anchorId="2C9EE6BE" wp14:editId="6706E0EF">
            <wp:extent cx="4438650" cy="123825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0C73" w14:textId="69D471EB" w:rsidR="004D18B2" w:rsidRDefault="004D18B2" w:rsidP="004D18B2">
      <w:pPr>
        <w:pStyle w:val="Prrafodelista"/>
        <w:ind w:left="426"/>
        <w:rPr>
          <w:rFonts w:ascii="Segoe UI" w:hAnsi="Segoe UI" w:cs="Segoe UI"/>
          <w:i/>
          <w:iCs/>
        </w:rPr>
      </w:pPr>
      <w:r w:rsidRPr="004D18B2">
        <w:rPr>
          <w:rFonts w:ascii="Segoe UI" w:hAnsi="Segoe UI" w:cs="Segoe UI"/>
        </w:rPr>
        <w:t xml:space="preserve">Imagen 8. </w:t>
      </w:r>
      <w:r w:rsidRPr="004D18B2">
        <w:rPr>
          <w:rFonts w:ascii="Segoe UI" w:hAnsi="Segoe UI" w:cs="Segoe UI"/>
          <w:i/>
          <w:iCs/>
        </w:rPr>
        <w:t>Agregar dos campos a una tabla existente en la base de datos</w:t>
      </w:r>
    </w:p>
    <w:p w14:paraId="178CDA4B" w14:textId="77777777" w:rsidR="00D176DF" w:rsidRPr="004D18B2" w:rsidRDefault="00D176DF" w:rsidP="004D18B2">
      <w:pPr>
        <w:pStyle w:val="Prrafodelista"/>
        <w:ind w:left="426"/>
        <w:rPr>
          <w:rFonts w:ascii="Segoe UI" w:hAnsi="Segoe UI" w:cs="Segoe UI"/>
          <w:i/>
          <w:iCs/>
        </w:rPr>
      </w:pPr>
    </w:p>
    <w:p w14:paraId="1ECE41FE" w14:textId="66CBD306" w:rsidR="00C57ECC" w:rsidRDefault="0099162C">
      <w:pPr>
        <w:rPr>
          <w:rFonts w:ascii="Segoe UI" w:hAnsi="Segoe UI" w:cs="Segoe UI"/>
          <w:sz w:val="24"/>
          <w:szCs w:val="24"/>
        </w:rPr>
      </w:pPr>
      <w:r w:rsidRPr="00737DD6">
        <w:rPr>
          <w:noProof/>
          <w:sz w:val="24"/>
          <w:szCs w:val="24"/>
        </w:rPr>
        <w:lastRenderedPageBreak/>
        <w:drawing>
          <wp:inline distT="0" distB="0" distL="0" distR="0" wp14:anchorId="251E8CBB" wp14:editId="20099F27">
            <wp:extent cx="2857500" cy="1524000"/>
            <wp:effectExtent l="0" t="0" r="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1510" w14:textId="00B01B2F" w:rsidR="00737DD6" w:rsidRPr="00D176DF" w:rsidRDefault="00D176DF">
      <w:pPr>
        <w:rPr>
          <w:rFonts w:ascii="Segoe UI" w:hAnsi="Segoe UI" w:cs="Segoe UI"/>
        </w:rPr>
      </w:pPr>
      <w:r w:rsidRPr="00D176DF">
        <w:rPr>
          <w:rFonts w:ascii="Segoe UI" w:hAnsi="Segoe UI" w:cs="Segoe UI"/>
        </w:rPr>
        <w:t xml:space="preserve">Imagen 9. </w:t>
      </w:r>
      <w:r w:rsidRPr="00D176DF">
        <w:rPr>
          <w:rFonts w:ascii="Segoe UI" w:hAnsi="Segoe UI" w:cs="Segoe UI"/>
          <w:i/>
          <w:iCs/>
        </w:rPr>
        <w:t>Verificación de actualización de tabla en la base de datos</w:t>
      </w:r>
    </w:p>
    <w:p w14:paraId="5B889D3D" w14:textId="77777777" w:rsidR="00737DD6" w:rsidRDefault="00737DD6" w:rsidP="00737DD6">
      <w:pPr>
        <w:jc w:val="both"/>
        <w:rPr>
          <w:rFonts w:ascii="Segoe UI" w:hAnsi="Segoe UI" w:cs="Segoe UI"/>
          <w:sz w:val="24"/>
          <w:szCs w:val="24"/>
        </w:rPr>
      </w:pPr>
    </w:p>
    <w:sectPr w:rsidR="0073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4184C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01586">
    <w:abstractNumId w:val="1"/>
  </w:num>
  <w:num w:numId="2" w16cid:durableId="18345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C"/>
    <w:rsid w:val="002916A7"/>
    <w:rsid w:val="004D18B2"/>
    <w:rsid w:val="004E3245"/>
    <w:rsid w:val="00737DD6"/>
    <w:rsid w:val="0099162C"/>
    <w:rsid w:val="00A409BE"/>
    <w:rsid w:val="00BC3948"/>
    <w:rsid w:val="00C57ECC"/>
    <w:rsid w:val="00D1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5F0F"/>
  <w15:chartTrackingRefBased/>
  <w15:docId w15:val="{DD176C21-50D6-4D84-9F03-14AD7454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5</cp:revision>
  <dcterms:created xsi:type="dcterms:W3CDTF">2023-04-21T13:54:00Z</dcterms:created>
  <dcterms:modified xsi:type="dcterms:W3CDTF">2023-05-10T00:01:00Z</dcterms:modified>
</cp:coreProperties>
</file>