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A549F" w14:textId="50693BCC" w:rsidR="0085480C" w:rsidRDefault="0085480C" w:rsidP="005F5637">
      <w:pPr>
        <w:pStyle w:val="Titulo1"/>
      </w:pPr>
      <w:r>
        <w:t>Introducción a las recetas de Dory web app</w:t>
      </w:r>
    </w:p>
    <w:p w14:paraId="3B4A7EF9" w14:textId="77777777" w:rsidR="00B50882" w:rsidRDefault="00B50882" w:rsidP="00B50882">
      <w:pPr>
        <w:jc w:val="center"/>
        <w:rPr>
          <w:rFonts w:ascii="Segoe UI" w:hAnsi="Segoe UI" w:cs="Segoe UI"/>
          <w:b/>
          <w:sz w:val="36"/>
          <w:szCs w:val="36"/>
        </w:rPr>
      </w:pPr>
    </w:p>
    <w:p w14:paraId="4B89DDCE" w14:textId="77777777" w:rsidR="00B50882" w:rsidRPr="00B50882" w:rsidRDefault="00B50882" w:rsidP="00B50882">
      <w:pPr>
        <w:rPr>
          <w:rFonts w:ascii="Segoe UI" w:hAnsi="Segoe UI" w:cs="Segoe UI"/>
          <w:bCs/>
          <w:sz w:val="24"/>
          <w:szCs w:val="24"/>
        </w:rPr>
      </w:pPr>
      <w:r w:rsidRPr="00B50882">
        <w:rPr>
          <w:rFonts w:ascii="Segoe UI" w:hAnsi="Segoe UI" w:cs="Segoe UI"/>
          <w:bCs/>
          <w:sz w:val="24"/>
          <w:szCs w:val="24"/>
        </w:rPr>
        <w:t>¡Bienvenido al conjunto de documentos de recetas para la operación y mantenimiento de nuestra aplicación web! Este conjunto de documentos ha sido diseñado para proporcionar instrucciones claras y detalladas sobre cómo realizar diferentes procedimientos en nuestra aplicación, con el fin de garantizar su correcto funcionamiento y permitir que cualquier persona encargada pueda llevar a cabo modificaciones de manera eficiente.</w:t>
      </w:r>
    </w:p>
    <w:p w14:paraId="030F01E7" w14:textId="77777777" w:rsidR="00B50882" w:rsidRPr="00B50882" w:rsidRDefault="00B50882" w:rsidP="00B50882">
      <w:pPr>
        <w:rPr>
          <w:rFonts w:ascii="Segoe UI" w:hAnsi="Segoe UI" w:cs="Segoe UI"/>
          <w:bCs/>
          <w:sz w:val="24"/>
          <w:szCs w:val="24"/>
        </w:rPr>
      </w:pPr>
    </w:p>
    <w:p w14:paraId="71C8BB21" w14:textId="168AE50D" w:rsidR="00B50882" w:rsidRPr="00B50882" w:rsidRDefault="00B50882" w:rsidP="00B50882">
      <w:pPr>
        <w:rPr>
          <w:rFonts w:ascii="Segoe UI" w:hAnsi="Segoe UI" w:cs="Segoe UI"/>
          <w:bCs/>
          <w:sz w:val="24"/>
          <w:szCs w:val="24"/>
        </w:rPr>
      </w:pPr>
      <w:r w:rsidRPr="00B50882">
        <w:rPr>
          <w:rFonts w:ascii="Segoe UI" w:hAnsi="Segoe UI" w:cs="Segoe UI"/>
          <w:bCs/>
          <w:sz w:val="24"/>
          <w:szCs w:val="24"/>
        </w:rPr>
        <w:t>En est</w:t>
      </w:r>
      <w:r w:rsidR="00D21E51">
        <w:rPr>
          <w:rFonts w:ascii="Segoe UI" w:hAnsi="Segoe UI" w:cs="Segoe UI"/>
          <w:bCs/>
          <w:sz w:val="24"/>
          <w:szCs w:val="24"/>
        </w:rPr>
        <w:t>os</w:t>
      </w:r>
      <w:r w:rsidRPr="00B50882">
        <w:rPr>
          <w:rFonts w:ascii="Segoe UI" w:hAnsi="Segoe UI" w:cs="Segoe UI"/>
          <w:bCs/>
          <w:sz w:val="24"/>
          <w:szCs w:val="24"/>
        </w:rPr>
        <w:t xml:space="preserve"> documento</w:t>
      </w:r>
      <w:r w:rsidR="00D21E51">
        <w:rPr>
          <w:rFonts w:ascii="Segoe UI" w:hAnsi="Segoe UI" w:cs="Segoe UI"/>
          <w:bCs/>
          <w:sz w:val="24"/>
          <w:szCs w:val="24"/>
        </w:rPr>
        <w:t>s encontraras d</w:t>
      </w:r>
      <w:r w:rsidRPr="00B50882">
        <w:rPr>
          <w:rFonts w:ascii="Segoe UI" w:hAnsi="Segoe UI" w:cs="Segoe UI"/>
          <w:bCs/>
          <w:sz w:val="24"/>
          <w:szCs w:val="24"/>
        </w:rPr>
        <w:t xml:space="preserve">esde cómo preparar el entorno de desarrollo, hasta cómo agregar una nueva opción de menú en el </w:t>
      </w:r>
      <w:proofErr w:type="spellStart"/>
      <w:r w:rsidRPr="00B50882">
        <w:rPr>
          <w:rFonts w:ascii="Segoe UI" w:hAnsi="Segoe UI" w:cs="Segoe UI"/>
          <w:bCs/>
          <w:sz w:val="24"/>
          <w:szCs w:val="24"/>
        </w:rPr>
        <w:t>navbar</w:t>
      </w:r>
      <w:proofErr w:type="spellEnd"/>
      <w:r w:rsidRPr="00B50882">
        <w:rPr>
          <w:rFonts w:ascii="Segoe UI" w:hAnsi="Segoe UI" w:cs="Segoe UI"/>
          <w:bCs/>
          <w:sz w:val="24"/>
          <w:szCs w:val="24"/>
        </w:rPr>
        <w:t xml:space="preserve"> para consultar las granjas mejor puntuadas, pasando por cómo cambiar globalmente los colores de Dory y crear un nuevo módulo para uso de </w:t>
      </w:r>
      <w:proofErr w:type="spellStart"/>
      <w:r w:rsidRPr="00B50882">
        <w:rPr>
          <w:rFonts w:ascii="Segoe UI" w:hAnsi="Segoe UI" w:cs="Segoe UI"/>
          <w:bCs/>
          <w:sz w:val="24"/>
          <w:szCs w:val="24"/>
        </w:rPr>
        <w:t>lazy</w:t>
      </w:r>
      <w:proofErr w:type="spellEnd"/>
      <w:r w:rsidRPr="00B50882">
        <w:rPr>
          <w:rFonts w:ascii="Segoe UI" w:hAnsi="Segoe UI" w:cs="Segoe UI"/>
          <w:bCs/>
          <w:sz w:val="24"/>
          <w:szCs w:val="24"/>
        </w:rPr>
        <w:t xml:space="preserve"> load, cada una de las recetas ha sido cuidadosamente elaborada para proporcionar la información necesaria de manera clara y concisa.</w:t>
      </w:r>
    </w:p>
    <w:p w14:paraId="3CBFD461" w14:textId="77777777" w:rsidR="00B50882" w:rsidRPr="00B50882" w:rsidRDefault="00B50882" w:rsidP="00B50882">
      <w:pPr>
        <w:rPr>
          <w:rFonts w:ascii="Segoe UI" w:hAnsi="Segoe UI" w:cs="Segoe UI"/>
          <w:bCs/>
          <w:sz w:val="24"/>
          <w:szCs w:val="24"/>
        </w:rPr>
      </w:pPr>
    </w:p>
    <w:p w14:paraId="264373AB" w14:textId="77777777" w:rsidR="00B50882" w:rsidRPr="00B50882" w:rsidRDefault="00B50882" w:rsidP="00B50882">
      <w:pPr>
        <w:rPr>
          <w:rFonts w:ascii="Segoe UI" w:hAnsi="Segoe UI" w:cs="Segoe UI"/>
          <w:bCs/>
          <w:sz w:val="24"/>
          <w:szCs w:val="24"/>
        </w:rPr>
      </w:pPr>
      <w:r w:rsidRPr="00B50882">
        <w:rPr>
          <w:rFonts w:ascii="Segoe UI" w:hAnsi="Segoe UI" w:cs="Segoe UI"/>
          <w:bCs/>
          <w:sz w:val="24"/>
          <w:szCs w:val="24"/>
        </w:rPr>
        <w:t>Las recetas específicas que encontrarás en este conjunto de documentos son:</w:t>
      </w:r>
    </w:p>
    <w:p w14:paraId="04B92637" w14:textId="77777777" w:rsidR="00B50882" w:rsidRPr="00B50882" w:rsidRDefault="00B50882" w:rsidP="00B50882">
      <w:pPr>
        <w:rPr>
          <w:rFonts w:ascii="Segoe UI" w:hAnsi="Segoe UI" w:cs="Segoe UI"/>
          <w:bCs/>
          <w:sz w:val="24"/>
          <w:szCs w:val="24"/>
        </w:rPr>
      </w:pPr>
    </w:p>
    <w:p w14:paraId="4DFBBD35" w14:textId="77777777" w:rsidR="00B50882" w:rsidRPr="00B50882" w:rsidRDefault="00B50882" w:rsidP="00B50882">
      <w:pPr>
        <w:rPr>
          <w:rFonts w:ascii="Segoe UI" w:hAnsi="Segoe UI" w:cs="Segoe UI"/>
          <w:bCs/>
          <w:sz w:val="24"/>
          <w:szCs w:val="24"/>
        </w:rPr>
      </w:pPr>
      <w:r w:rsidRPr="00B50882">
        <w:rPr>
          <w:rFonts w:ascii="Segoe UI" w:hAnsi="Segoe UI" w:cs="Segoe UI"/>
          <w:bCs/>
          <w:sz w:val="24"/>
          <w:szCs w:val="24"/>
        </w:rPr>
        <w:t>Receta 1: Preparar entorno de desarrollo</w:t>
      </w:r>
    </w:p>
    <w:p w14:paraId="4D96810E" w14:textId="77777777" w:rsidR="00B50882" w:rsidRPr="00B50882" w:rsidRDefault="00B50882" w:rsidP="00B50882">
      <w:pPr>
        <w:rPr>
          <w:rFonts w:ascii="Segoe UI" w:hAnsi="Segoe UI" w:cs="Segoe UI"/>
          <w:bCs/>
          <w:sz w:val="24"/>
          <w:szCs w:val="24"/>
        </w:rPr>
      </w:pPr>
      <w:r w:rsidRPr="00B50882">
        <w:rPr>
          <w:rFonts w:ascii="Segoe UI" w:hAnsi="Segoe UI" w:cs="Segoe UI"/>
          <w:bCs/>
          <w:sz w:val="24"/>
          <w:szCs w:val="24"/>
        </w:rPr>
        <w:t>Receta 2: Descargar o clonar código de Dory web app</w:t>
      </w:r>
    </w:p>
    <w:p w14:paraId="21E1D805" w14:textId="77777777" w:rsidR="00B50882" w:rsidRPr="00B50882" w:rsidRDefault="00B50882" w:rsidP="00B50882">
      <w:pPr>
        <w:rPr>
          <w:rFonts w:ascii="Segoe UI" w:hAnsi="Segoe UI" w:cs="Segoe UI"/>
          <w:bCs/>
          <w:sz w:val="24"/>
          <w:szCs w:val="24"/>
        </w:rPr>
      </w:pPr>
      <w:r w:rsidRPr="00B50882">
        <w:rPr>
          <w:rFonts w:ascii="Segoe UI" w:hAnsi="Segoe UI" w:cs="Segoe UI"/>
          <w:bCs/>
          <w:sz w:val="24"/>
          <w:szCs w:val="24"/>
        </w:rPr>
        <w:t>Receta 3: Cómo ejecutar Dory web app en un servidor de desarrollo</w:t>
      </w:r>
    </w:p>
    <w:p w14:paraId="7028FACD" w14:textId="77777777" w:rsidR="00B50882" w:rsidRPr="00B50882" w:rsidRDefault="00B50882" w:rsidP="00B50882">
      <w:pPr>
        <w:rPr>
          <w:rFonts w:ascii="Segoe UI" w:hAnsi="Segoe UI" w:cs="Segoe UI"/>
          <w:bCs/>
          <w:sz w:val="24"/>
          <w:szCs w:val="24"/>
        </w:rPr>
      </w:pPr>
      <w:r w:rsidRPr="00B50882">
        <w:rPr>
          <w:rFonts w:ascii="Segoe UI" w:hAnsi="Segoe UI" w:cs="Segoe UI"/>
          <w:bCs/>
          <w:sz w:val="24"/>
          <w:szCs w:val="24"/>
        </w:rPr>
        <w:t>Receta 4: Configurar variables de entorno en el ambiente de desarrollo</w:t>
      </w:r>
    </w:p>
    <w:p w14:paraId="6F2A7325" w14:textId="77777777" w:rsidR="00B50882" w:rsidRPr="00B50882" w:rsidRDefault="00B50882" w:rsidP="00B50882">
      <w:pPr>
        <w:rPr>
          <w:rFonts w:ascii="Segoe UI" w:hAnsi="Segoe UI" w:cs="Segoe UI"/>
          <w:bCs/>
          <w:sz w:val="24"/>
          <w:szCs w:val="24"/>
        </w:rPr>
      </w:pPr>
      <w:r w:rsidRPr="00B50882">
        <w:rPr>
          <w:rFonts w:ascii="Segoe UI" w:hAnsi="Segoe UI" w:cs="Segoe UI"/>
          <w:bCs/>
          <w:sz w:val="24"/>
          <w:szCs w:val="24"/>
        </w:rPr>
        <w:t xml:space="preserve">Receta 5: Cómo desplegar Dory web app en </w:t>
      </w:r>
      <w:proofErr w:type="spellStart"/>
      <w:r w:rsidRPr="00B50882">
        <w:rPr>
          <w:rFonts w:ascii="Segoe UI" w:hAnsi="Segoe UI" w:cs="Segoe UI"/>
          <w:bCs/>
          <w:sz w:val="24"/>
          <w:szCs w:val="24"/>
        </w:rPr>
        <w:t>Heroku</w:t>
      </w:r>
      <w:proofErr w:type="spellEnd"/>
    </w:p>
    <w:p w14:paraId="4A904934" w14:textId="77777777" w:rsidR="00B50882" w:rsidRPr="00B50882" w:rsidRDefault="00B50882" w:rsidP="00B50882">
      <w:pPr>
        <w:rPr>
          <w:rFonts w:ascii="Segoe UI" w:hAnsi="Segoe UI" w:cs="Segoe UI"/>
          <w:bCs/>
          <w:sz w:val="24"/>
          <w:szCs w:val="24"/>
        </w:rPr>
      </w:pPr>
      <w:r w:rsidRPr="00B50882">
        <w:rPr>
          <w:rFonts w:ascii="Segoe UI" w:hAnsi="Segoe UI" w:cs="Segoe UI"/>
          <w:bCs/>
          <w:sz w:val="24"/>
          <w:szCs w:val="24"/>
        </w:rPr>
        <w:t xml:space="preserve">Receta 6: Cómo configurar las variables de entorno en </w:t>
      </w:r>
      <w:proofErr w:type="spellStart"/>
      <w:r w:rsidRPr="00B50882">
        <w:rPr>
          <w:rFonts w:ascii="Segoe UI" w:hAnsi="Segoe UI" w:cs="Segoe UI"/>
          <w:bCs/>
          <w:sz w:val="24"/>
          <w:szCs w:val="24"/>
        </w:rPr>
        <w:t>Heroku</w:t>
      </w:r>
      <w:proofErr w:type="spellEnd"/>
    </w:p>
    <w:p w14:paraId="1C5525FC" w14:textId="77777777" w:rsidR="00B50882" w:rsidRPr="00B50882" w:rsidRDefault="00B50882" w:rsidP="00B50882">
      <w:pPr>
        <w:rPr>
          <w:rFonts w:ascii="Segoe UI" w:hAnsi="Segoe UI" w:cs="Segoe UI"/>
          <w:bCs/>
          <w:sz w:val="24"/>
          <w:szCs w:val="24"/>
        </w:rPr>
      </w:pPr>
      <w:r w:rsidRPr="00B50882">
        <w:rPr>
          <w:rFonts w:ascii="Segoe UI" w:hAnsi="Segoe UI" w:cs="Segoe UI"/>
          <w:bCs/>
          <w:sz w:val="24"/>
          <w:szCs w:val="24"/>
        </w:rPr>
        <w:t xml:space="preserve">Receta 7: Cómo desplegar el Api </w:t>
      </w:r>
      <w:proofErr w:type="spellStart"/>
      <w:r w:rsidRPr="00B50882">
        <w:rPr>
          <w:rFonts w:ascii="Segoe UI" w:hAnsi="Segoe UI" w:cs="Segoe UI"/>
          <w:bCs/>
          <w:sz w:val="24"/>
          <w:szCs w:val="24"/>
        </w:rPr>
        <w:t>rest</w:t>
      </w:r>
      <w:proofErr w:type="spellEnd"/>
      <w:r w:rsidRPr="00B50882">
        <w:rPr>
          <w:rFonts w:ascii="Segoe UI" w:hAnsi="Segoe UI" w:cs="Segoe UI"/>
          <w:bCs/>
          <w:sz w:val="24"/>
          <w:szCs w:val="24"/>
        </w:rPr>
        <w:t xml:space="preserve"> de Dory en </w:t>
      </w:r>
      <w:proofErr w:type="spellStart"/>
      <w:r w:rsidRPr="00B50882">
        <w:rPr>
          <w:rFonts w:ascii="Segoe UI" w:hAnsi="Segoe UI" w:cs="Segoe UI"/>
          <w:bCs/>
          <w:sz w:val="24"/>
          <w:szCs w:val="24"/>
        </w:rPr>
        <w:t>Heroku</w:t>
      </w:r>
      <w:proofErr w:type="spellEnd"/>
    </w:p>
    <w:p w14:paraId="099F0313" w14:textId="77777777" w:rsidR="00B50882" w:rsidRPr="00B50882" w:rsidRDefault="00B50882" w:rsidP="00B50882">
      <w:pPr>
        <w:rPr>
          <w:rFonts w:ascii="Segoe UI" w:hAnsi="Segoe UI" w:cs="Segoe UI"/>
          <w:bCs/>
          <w:sz w:val="24"/>
          <w:szCs w:val="24"/>
        </w:rPr>
      </w:pPr>
      <w:r w:rsidRPr="00B50882">
        <w:rPr>
          <w:rFonts w:ascii="Segoe UI" w:hAnsi="Segoe UI" w:cs="Segoe UI"/>
          <w:bCs/>
          <w:sz w:val="24"/>
          <w:szCs w:val="24"/>
        </w:rPr>
        <w:lastRenderedPageBreak/>
        <w:t>Receta 8: Cómo modificar los componentes fijos e intercambiables de Dory web app</w:t>
      </w:r>
    </w:p>
    <w:p w14:paraId="3445B12A" w14:textId="77777777" w:rsidR="00B50882" w:rsidRPr="00B50882" w:rsidRDefault="00B50882" w:rsidP="00B50882">
      <w:pPr>
        <w:rPr>
          <w:rFonts w:ascii="Segoe UI" w:hAnsi="Segoe UI" w:cs="Segoe UI"/>
          <w:bCs/>
          <w:sz w:val="24"/>
          <w:szCs w:val="24"/>
        </w:rPr>
      </w:pPr>
      <w:r w:rsidRPr="00B50882">
        <w:rPr>
          <w:rFonts w:ascii="Segoe UI" w:hAnsi="Segoe UI" w:cs="Segoe UI"/>
          <w:bCs/>
          <w:sz w:val="24"/>
          <w:szCs w:val="24"/>
        </w:rPr>
        <w:t xml:space="preserve">Receta 9: Cómo desplegar cambios nuevos a </w:t>
      </w:r>
      <w:proofErr w:type="spellStart"/>
      <w:r w:rsidRPr="00B50882">
        <w:rPr>
          <w:rFonts w:ascii="Segoe UI" w:hAnsi="Segoe UI" w:cs="Segoe UI"/>
          <w:bCs/>
          <w:sz w:val="24"/>
          <w:szCs w:val="24"/>
        </w:rPr>
        <w:t>Heroku</w:t>
      </w:r>
      <w:proofErr w:type="spellEnd"/>
    </w:p>
    <w:p w14:paraId="70AA7A1D" w14:textId="77777777" w:rsidR="00B50882" w:rsidRPr="00B50882" w:rsidRDefault="00B50882" w:rsidP="00B50882">
      <w:pPr>
        <w:rPr>
          <w:rFonts w:ascii="Segoe UI" w:hAnsi="Segoe UI" w:cs="Segoe UI"/>
          <w:bCs/>
          <w:sz w:val="24"/>
          <w:szCs w:val="24"/>
        </w:rPr>
      </w:pPr>
      <w:r w:rsidRPr="00B50882">
        <w:rPr>
          <w:rFonts w:ascii="Segoe UI" w:hAnsi="Segoe UI" w:cs="Segoe UI"/>
          <w:bCs/>
          <w:sz w:val="24"/>
          <w:szCs w:val="24"/>
        </w:rPr>
        <w:t xml:space="preserve">Receta 10: Agregar una nueva opción de menú en el </w:t>
      </w:r>
      <w:proofErr w:type="spellStart"/>
      <w:r w:rsidRPr="00B50882">
        <w:rPr>
          <w:rFonts w:ascii="Segoe UI" w:hAnsi="Segoe UI" w:cs="Segoe UI"/>
          <w:bCs/>
          <w:sz w:val="24"/>
          <w:szCs w:val="24"/>
        </w:rPr>
        <w:t>navbar</w:t>
      </w:r>
      <w:proofErr w:type="spellEnd"/>
      <w:r w:rsidRPr="00B50882">
        <w:rPr>
          <w:rFonts w:ascii="Segoe UI" w:hAnsi="Segoe UI" w:cs="Segoe UI"/>
          <w:bCs/>
          <w:sz w:val="24"/>
          <w:szCs w:val="24"/>
        </w:rPr>
        <w:t xml:space="preserve"> para consultar las granjas mejor puntuadas</w:t>
      </w:r>
    </w:p>
    <w:p w14:paraId="571B8CEA" w14:textId="77777777" w:rsidR="00B50882" w:rsidRPr="00B50882" w:rsidRDefault="00B50882" w:rsidP="00B50882">
      <w:pPr>
        <w:rPr>
          <w:rFonts w:ascii="Segoe UI" w:hAnsi="Segoe UI" w:cs="Segoe UI"/>
          <w:bCs/>
          <w:sz w:val="24"/>
          <w:szCs w:val="24"/>
        </w:rPr>
      </w:pPr>
      <w:r w:rsidRPr="00B50882">
        <w:rPr>
          <w:rFonts w:ascii="Segoe UI" w:hAnsi="Segoe UI" w:cs="Segoe UI"/>
          <w:bCs/>
          <w:sz w:val="24"/>
          <w:szCs w:val="24"/>
        </w:rPr>
        <w:t>Receta 11: Agregar un nuevo servicio</w:t>
      </w:r>
    </w:p>
    <w:p w14:paraId="56F9D9E1" w14:textId="77777777" w:rsidR="00B50882" w:rsidRPr="00B50882" w:rsidRDefault="00B50882" w:rsidP="00B50882">
      <w:pPr>
        <w:rPr>
          <w:rFonts w:ascii="Segoe UI" w:hAnsi="Segoe UI" w:cs="Segoe UI"/>
          <w:bCs/>
          <w:sz w:val="24"/>
          <w:szCs w:val="24"/>
        </w:rPr>
      </w:pPr>
      <w:r w:rsidRPr="00B50882">
        <w:rPr>
          <w:rFonts w:ascii="Segoe UI" w:hAnsi="Segoe UI" w:cs="Segoe UI"/>
          <w:bCs/>
          <w:sz w:val="24"/>
          <w:szCs w:val="24"/>
        </w:rPr>
        <w:t>Receta 12: Cómo cambiar globalmente los colores de Dory</w:t>
      </w:r>
    </w:p>
    <w:p w14:paraId="4A2863A8" w14:textId="77777777" w:rsidR="00B50882" w:rsidRPr="00B50882" w:rsidRDefault="00B50882" w:rsidP="00B50882">
      <w:pPr>
        <w:rPr>
          <w:rFonts w:ascii="Segoe UI" w:hAnsi="Segoe UI" w:cs="Segoe UI"/>
          <w:bCs/>
          <w:sz w:val="24"/>
          <w:szCs w:val="24"/>
        </w:rPr>
      </w:pPr>
      <w:r w:rsidRPr="00B50882">
        <w:rPr>
          <w:rFonts w:ascii="Segoe UI" w:hAnsi="Segoe UI" w:cs="Segoe UI"/>
          <w:bCs/>
          <w:sz w:val="24"/>
          <w:szCs w:val="24"/>
        </w:rPr>
        <w:t>Receta 13: Cómo cambiar la fuente primaria</w:t>
      </w:r>
    </w:p>
    <w:p w14:paraId="0A83F27C" w14:textId="77777777" w:rsidR="00B50882" w:rsidRPr="00B50882" w:rsidRDefault="00B50882" w:rsidP="00B50882">
      <w:pPr>
        <w:rPr>
          <w:rFonts w:ascii="Segoe UI" w:hAnsi="Segoe UI" w:cs="Segoe UI"/>
          <w:bCs/>
          <w:sz w:val="24"/>
          <w:szCs w:val="24"/>
        </w:rPr>
      </w:pPr>
      <w:r w:rsidRPr="00B50882">
        <w:rPr>
          <w:rFonts w:ascii="Segoe UI" w:hAnsi="Segoe UI" w:cs="Segoe UI"/>
          <w:bCs/>
          <w:sz w:val="24"/>
          <w:szCs w:val="24"/>
        </w:rPr>
        <w:t xml:space="preserve">Receta 14: Creación de un proyecto en </w:t>
      </w:r>
      <w:proofErr w:type="spellStart"/>
      <w:r w:rsidRPr="00B50882">
        <w:rPr>
          <w:rFonts w:ascii="Segoe UI" w:hAnsi="Segoe UI" w:cs="Segoe UI"/>
          <w:bCs/>
          <w:sz w:val="24"/>
          <w:szCs w:val="24"/>
        </w:rPr>
        <w:t>Firebase</w:t>
      </w:r>
      <w:proofErr w:type="spellEnd"/>
      <w:r w:rsidRPr="00B50882">
        <w:rPr>
          <w:rFonts w:ascii="Segoe UI" w:hAnsi="Segoe UI" w:cs="Segoe UI"/>
          <w:bCs/>
          <w:sz w:val="24"/>
          <w:szCs w:val="24"/>
        </w:rPr>
        <w:t xml:space="preserve"> y generar el objeto "</w:t>
      </w:r>
      <w:proofErr w:type="spellStart"/>
      <w:r w:rsidRPr="00B50882">
        <w:rPr>
          <w:rFonts w:ascii="Segoe UI" w:hAnsi="Segoe UI" w:cs="Segoe UI"/>
          <w:bCs/>
          <w:sz w:val="24"/>
          <w:szCs w:val="24"/>
        </w:rPr>
        <w:t>firebaseConfig</w:t>
      </w:r>
      <w:proofErr w:type="spellEnd"/>
      <w:r w:rsidRPr="00B50882">
        <w:rPr>
          <w:rFonts w:ascii="Segoe UI" w:hAnsi="Segoe UI" w:cs="Segoe UI"/>
          <w:bCs/>
          <w:sz w:val="24"/>
          <w:szCs w:val="24"/>
        </w:rPr>
        <w:t xml:space="preserve">" para configurar las variables de entorno en </w:t>
      </w:r>
      <w:proofErr w:type="spellStart"/>
      <w:r w:rsidRPr="00B50882">
        <w:rPr>
          <w:rFonts w:ascii="Segoe UI" w:hAnsi="Segoe UI" w:cs="Segoe UI"/>
          <w:bCs/>
          <w:sz w:val="24"/>
          <w:szCs w:val="24"/>
        </w:rPr>
        <w:t>Heroku</w:t>
      </w:r>
      <w:proofErr w:type="spellEnd"/>
    </w:p>
    <w:p w14:paraId="02FA3958" w14:textId="77777777" w:rsidR="00B50882" w:rsidRDefault="00B50882" w:rsidP="00B50882">
      <w:pPr>
        <w:rPr>
          <w:rFonts w:ascii="Segoe UI" w:hAnsi="Segoe UI" w:cs="Segoe UI"/>
          <w:bCs/>
          <w:sz w:val="24"/>
          <w:szCs w:val="24"/>
        </w:rPr>
      </w:pPr>
      <w:r w:rsidRPr="00B50882">
        <w:rPr>
          <w:rFonts w:ascii="Segoe UI" w:hAnsi="Segoe UI" w:cs="Segoe UI"/>
          <w:bCs/>
          <w:sz w:val="24"/>
          <w:szCs w:val="24"/>
        </w:rPr>
        <w:t xml:space="preserve">Receta 15: Creación de un nuevo módulo para uso de </w:t>
      </w:r>
      <w:proofErr w:type="spellStart"/>
      <w:r w:rsidRPr="00B50882">
        <w:rPr>
          <w:rFonts w:ascii="Segoe UI" w:hAnsi="Segoe UI" w:cs="Segoe UI"/>
          <w:bCs/>
          <w:sz w:val="24"/>
          <w:szCs w:val="24"/>
        </w:rPr>
        <w:t>lazy</w:t>
      </w:r>
      <w:proofErr w:type="spellEnd"/>
      <w:r w:rsidRPr="00B50882">
        <w:rPr>
          <w:rFonts w:ascii="Segoe UI" w:hAnsi="Segoe UI" w:cs="Segoe UI"/>
          <w:bCs/>
          <w:sz w:val="24"/>
          <w:szCs w:val="24"/>
        </w:rPr>
        <w:t xml:space="preserve"> load</w:t>
      </w:r>
    </w:p>
    <w:p w14:paraId="318FD6DB" w14:textId="77777777" w:rsidR="00B50882" w:rsidRPr="00B50882" w:rsidRDefault="00B50882" w:rsidP="00B50882">
      <w:pPr>
        <w:rPr>
          <w:rFonts w:ascii="Segoe UI" w:hAnsi="Segoe UI" w:cs="Segoe UI"/>
          <w:bCs/>
          <w:sz w:val="24"/>
          <w:szCs w:val="24"/>
        </w:rPr>
      </w:pPr>
    </w:p>
    <w:p w14:paraId="24095B38" w14:textId="1BA4F342" w:rsidR="00B50882" w:rsidRDefault="00B50882" w:rsidP="00B50882">
      <w:pPr>
        <w:rPr>
          <w:rFonts w:ascii="Segoe UI" w:hAnsi="Segoe UI" w:cs="Segoe UI"/>
          <w:bCs/>
          <w:sz w:val="24"/>
          <w:szCs w:val="24"/>
        </w:rPr>
      </w:pPr>
      <w:r w:rsidRPr="00B50882">
        <w:rPr>
          <w:rFonts w:ascii="Segoe UI" w:hAnsi="Segoe UI" w:cs="Segoe UI"/>
          <w:bCs/>
          <w:sz w:val="24"/>
          <w:szCs w:val="24"/>
        </w:rPr>
        <w:t>Esperamos que este conjunto de documentos sea una herramienta valiosa para todos aquellos que trabajan en el mantenimiento y la operación de nuestra aplicación web.</w:t>
      </w:r>
    </w:p>
    <w:p w14:paraId="473D4905" w14:textId="77777777" w:rsidR="00DC2D31" w:rsidRDefault="00DC2D31" w:rsidP="00B50882">
      <w:pPr>
        <w:rPr>
          <w:rFonts w:ascii="Segoe UI" w:hAnsi="Segoe UI" w:cs="Segoe UI"/>
          <w:bCs/>
          <w:sz w:val="24"/>
          <w:szCs w:val="24"/>
        </w:rPr>
      </w:pPr>
    </w:p>
    <w:p w14:paraId="1ABB6E97" w14:textId="0719FBDB" w:rsidR="00DC2D31" w:rsidRDefault="00DC2D31" w:rsidP="00B50882">
      <w:pPr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Antes de continuar con la primera receta por favo</w:t>
      </w:r>
      <w:r w:rsidR="00242AE3">
        <w:rPr>
          <w:rFonts w:ascii="Segoe UI" w:hAnsi="Segoe UI" w:cs="Segoe UI"/>
          <w:bCs/>
          <w:sz w:val="24"/>
          <w:szCs w:val="24"/>
        </w:rPr>
        <w:t>r</w:t>
      </w:r>
      <w:r>
        <w:rPr>
          <w:rFonts w:ascii="Segoe UI" w:hAnsi="Segoe UI" w:cs="Segoe UI"/>
          <w:bCs/>
          <w:sz w:val="24"/>
          <w:szCs w:val="24"/>
        </w:rPr>
        <w:t xml:space="preserve"> lee </w:t>
      </w:r>
      <w:r w:rsidR="00D21E51">
        <w:rPr>
          <w:rFonts w:ascii="Segoe UI" w:hAnsi="Segoe UI" w:cs="Segoe UI"/>
          <w:bCs/>
          <w:sz w:val="24"/>
          <w:szCs w:val="24"/>
        </w:rPr>
        <w:t>la receta “</w:t>
      </w:r>
      <w:r w:rsidR="00A328E0" w:rsidRPr="00A328E0">
        <w:rPr>
          <w:rFonts w:ascii="Segoe UI" w:hAnsi="Segoe UI" w:cs="Segoe UI"/>
          <w:bCs/>
          <w:sz w:val="24"/>
          <w:szCs w:val="24"/>
        </w:rPr>
        <w:t>Receta - Variables de entorno para almacenar la configuración de la aplicación en el ambiente de desarrollo</w:t>
      </w:r>
      <w:r w:rsidR="00D21E51">
        <w:rPr>
          <w:rFonts w:ascii="Segoe UI" w:hAnsi="Segoe UI" w:cs="Segoe UI"/>
          <w:bCs/>
          <w:sz w:val="24"/>
          <w:szCs w:val="24"/>
        </w:rPr>
        <w:t>”</w:t>
      </w:r>
      <w:r w:rsidR="00A328E0">
        <w:rPr>
          <w:rFonts w:ascii="Segoe UI" w:hAnsi="Segoe UI" w:cs="Segoe UI"/>
          <w:bCs/>
          <w:sz w:val="24"/>
          <w:szCs w:val="24"/>
        </w:rPr>
        <w:t xml:space="preserve"> y “</w:t>
      </w:r>
      <w:r w:rsidR="00A328E0" w:rsidRPr="00A328E0">
        <w:rPr>
          <w:rFonts w:ascii="Segoe UI" w:hAnsi="Segoe UI" w:cs="Segoe UI"/>
          <w:bCs/>
          <w:sz w:val="24"/>
          <w:szCs w:val="24"/>
        </w:rPr>
        <w:t xml:space="preserve">Receta - Explicación configuración de las variables de entorno para ambiente de prueba o producción en </w:t>
      </w:r>
      <w:proofErr w:type="spellStart"/>
      <w:r w:rsidR="00A328E0" w:rsidRPr="00A328E0">
        <w:rPr>
          <w:rFonts w:ascii="Segoe UI" w:hAnsi="Segoe UI" w:cs="Segoe UI"/>
          <w:bCs/>
          <w:sz w:val="24"/>
          <w:szCs w:val="24"/>
        </w:rPr>
        <w:t>Heroku</w:t>
      </w:r>
      <w:proofErr w:type="spellEnd"/>
      <w:r w:rsidR="00A328E0">
        <w:rPr>
          <w:rFonts w:ascii="Segoe UI" w:hAnsi="Segoe UI" w:cs="Segoe UI"/>
          <w:bCs/>
          <w:sz w:val="24"/>
          <w:szCs w:val="24"/>
        </w:rPr>
        <w:t>”.</w:t>
      </w:r>
    </w:p>
    <w:p w14:paraId="52352887" w14:textId="77777777" w:rsidR="00696CF1" w:rsidRDefault="00696CF1" w:rsidP="00B50882">
      <w:pPr>
        <w:rPr>
          <w:rFonts w:ascii="Segoe UI" w:hAnsi="Segoe UI" w:cs="Segoe UI"/>
          <w:bCs/>
          <w:sz w:val="24"/>
          <w:szCs w:val="24"/>
        </w:rPr>
      </w:pPr>
    </w:p>
    <w:p w14:paraId="553F5B06" w14:textId="66AE8212" w:rsidR="0002513E" w:rsidRDefault="00FE733B" w:rsidP="000535BE">
      <w:pPr>
        <w:jc w:val="both"/>
      </w:pPr>
      <w:r>
        <w:rPr>
          <w:rFonts w:ascii="Segoe UI" w:hAnsi="Segoe UI" w:cs="Segoe UI"/>
          <w:bCs/>
          <w:sz w:val="24"/>
          <w:szCs w:val="24"/>
        </w:rPr>
        <w:t>Recomendamos realizar la receta</w:t>
      </w:r>
      <w:r w:rsidR="00696CF1">
        <w:rPr>
          <w:rFonts w:ascii="Segoe UI" w:hAnsi="Segoe UI" w:cs="Segoe UI"/>
          <w:bCs/>
          <w:sz w:val="24"/>
          <w:szCs w:val="24"/>
        </w:rPr>
        <w:t xml:space="preserve"> “</w:t>
      </w:r>
      <w:r w:rsidR="00696CF1" w:rsidRPr="00696CF1">
        <w:rPr>
          <w:rFonts w:ascii="Segoe UI" w:hAnsi="Segoe UI" w:cs="Segoe UI"/>
          <w:bCs/>
          <w:sz w:val="24"/>
          <w:szCs w:val="24"/>
        </w:rPr>
        <w:t xml:space="preserve">Receta - Como desplegar el Api </w:t>
      </w:r>
      <w:proofErr w:type="spellStart"/>
      <w:r w:rsidR="00696CF1" w:rsidRPr="00696CF1">
        <w:rPr>
          <w:rFonts w:ascii="Segoe UI" w:hAnsi="Segoe UI" w:cs="Segoe UI"/>
          <w:bCs/>
          <w:sz w:val="24"/>
          <w:szCs w:val="24"/>
        </w:rPr>
        <w:t>rest</w:t>
      </w:r>
      <w:proofErr w:type="spellEnd"/>
      <w:r w:rsidR="00696CF1" w:rsidRPr="00696CF1">
        <w:rPr>
          <w:rFonts w:ascii="Segoe UI" w:hAnsi="Segoe UI" w:cs="Segoe UI"/>
          <w:bCs/>
          <w:sz w:val="24"/>
          <w:szCs w:val="24"/>
        </w:rPr>
        <w:t xml:space="preserve"> de Dory en </w:t>
      </w:r>
      <w:proofErr w:type="spellStart"/>
      <w:r w:rsidR="00696CF1" w:rsidRPr="00696CF1">
        <w:rPr>
          <w:rFonts w:ascii="Segoe UI" w:hAnsi="Segoe UI" w:cs="Segoe UI"/>
          <w:bCs/>
          <w:sz w:val="24"/>
          <w:szCs w:val="24"/>
        </w:rPr>
        <w:t>Heroku</w:t>
      </w:r>
      <w:proofErr w:type="spellEnd"/>
      <w:r w:rsidR="00696CF1">
        <w:rPr>
          <w:rFonts w:ascii="Segoe UI" w:hAnsi="Segoe UI" w:cs="Segoe UI"/>
          <w:bCs/>
          <w:sz w:val="24"/>
          <w:szCs w:val="24"/>
        </w:rPr>
        <w:t xml:space="preserve">” para desplegar o colocar en línea el servicio de api </w:t>
      </w:r>
      <w:proofErr w:type="spellStart"/>
      <w:r w:rsidR="00696CF1">
        <w:rPr>
          <w:rFonts w:ascii="Segoe UI" w:hAnsi="Segoe UI" w:cs="Segoe UI"/>
          <w:bCs/>
          <w:sz w:val="24"/>
          <w:szCs w:val="24"/>
        </w:rPr>
        <w:t>rest</w:t>
      </w:r>
      <w:proofErr w:type="spellEnd"/>
      <w:r w:rsidR="00696CF1">
        <w:rPr>
          <w:rFonts w:ascii="Segoe UI" w:hAnsi="Segoe UI" w:cs="Segoe UI"/>
          <w:bCs/>
          <w:sz w:val="24"/>
          <w:szCs w:val="24"/>
        </w:rPr>
        <w:t xml:space="preserve"> de Dory. Este será usado por la aplicación web Dory como proveedor de servicios. Puede hacerlo incluso antes de realizar la receta “</w:t>
      </w:r>
      <w:r w:rsidR="00696CF1" w:rsidRPr="00696CF1">
        <w:rPr>
          <w:rFonts w:ascii="Segoe UI" w:hAnsi="Segoe UI" w:cs="Segoe UI"/>
          <w:bCs/>
          <w:sz w:val="24"/>
          <w:szCs w:val="24"/>
        </w:rPr>
        <w:t>Receta 1 - Preparar entorno de desarrollo</w:t>
      </w:r>
      <w:r w:rsidR="00696CF1">
        <w:rPr>
          <w:rFonts w:ascii="Segoe UI" w:hAnsi="Segoe UI" w:cs="Segoe UI"/>
          <w:bCs/>
          <w:sz w:val="24"/>
          <w:szCs w:val="24"/>
        </w:rPr>
        <w:t>”</w:t>
      </w:r>
      <w:r>
        <w:rPr>
          <w:rFonts w:ascii="Segoe UI" w:hAnsi="Segoe UI" w:cs="Segoe UI"/>
          <w:bCs/>
          <w:sz w:val="24"/>
          <w:szCs w:val="24"/>
        </w:rPr>
        <w:t xml:space="preserve">. </w:t>
      </w:r>
      <w:r w:rsidR="002003AE">
        <w:rPr>
          <w:rFonts w:ascii="Segoe UI" w:hAnsi="Segoe UI" w:cs="Segoe UI"/>
          <w:bCs/>
          <w:sz w:val="24"/>
          <w:szCs w:val="24"/>
        </w:rPr>
        <w:t>Tener el</w:t>
      </w:r>
      <w:r>
        <w:rPr>
          <w:rFonts w:ascii="Segoe UI" w:hAnsi="Segoe UI" w:cs="Segoe UI"/>
          <w:bCs/>
          <w:sz w:val="24"/>
          <w:szCs w:val="24"/>
        </w:rPr>
        <w:t xml:space="preserve"> Api </w:t>
      </w:r>
      <w:proofErr w:type="spellStart"/>
      <w:r>
        <w:rPr>
          <w:rFonts w:ascii="Segoe UI" w:hAnsi="Segoe UI" w:cs="Segoe UI"/>
          <w:bCs/>
          <w:sz w:val="24"/>
          <w:szCs w:val="24"/>
        </w:rPr>
        <w:t>rest</w:t>
      </w:r>
      <w:proofErr w:type="spellEnd"/>
      <w:r>
        <w:rPr>
          <w:rFonts w:ascii="Segoe UI" w:hAnsi="Segoe UI" w:cs="Segoe UI"/>
          <w:bCs/>
          <w:sz w:val="24"/>
          <w:szCs w:val="24"/>
        </w:rPr>
        <w:t xml:space="preserve"> en línea será necesario en la receta “</w:t>
      </w:r>
      <w:r w:rsidRPr="00FE733B">
        <w:rPr>
          <w:rFonts w:ascii="Segoe UI" w:hAnsi="Segoe UI" w:cs="Segoe UI"/>
          <w:bCs/>
          <w:sz w:val="24"/>
          <w:szCs w:val="24"/>
        </w:rPr>
        <w:t>Receta 4 - Configurar variables de entorno en el ambiente de desarrollo</w:t>
      </w:r>
      <w:r>
        <w:rPr>
          <w:rFonts w:ascii="Segoe UI" w:hAnsi="Segoe UI" w:cs="Segoe UI"/>
          <w:bCs/>
          <w:sz w:val="24"/>
          <w:szCs w:val="24"/>
        </w:rPr>
        <w:t>”</w:t>
      </w:r>
      <w:r w:rsidR="002003AE">
        <w:rPr>
          <w:rFonts w:ascii="Segoe UI" w:hAnsi="Segoe UI" w:cs="Segoe UI"/>
          <w:bCs/>
          <w:sz w:val="24"/>
          <w:szCs w:val="24"/>
        </w:rPr>
        <w:t>.</w:t>
      </w:r>
    </w:p>
    <w:sectPr w:rsidR="000251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61C14" w14:textId="77777777" w:rsidR="001F7499" w:rsidRDefault="001F7499" w:rsidP="00C174F6">
      <w:pPr>
        <w:spacing w:after="0" w:line="240" w:lineRule="auto"/>
      </w:pPr>
      <w:r>
        <w:separator/>
      </w:r>
    </w:p>
  </w:endnote>
  <w:endnote w:type="continuationSeparator" w:id="0">
    <w:p w14:paraId="6A67DD34" w14:textId="77777777" w:rsidR="001F7499" w:rsidRDefault="001F7499" w:rsidP="00C17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31095" w14:textId="77777777" w:rsidR="001F7499" w:rsidRDefault="001F7499" w:rsidP="00C174F6">
      <w:pPr>
        <w:spacing w:after="0" w:line="240" w:lineRule="auto"/>
      </w:pPr>
      <w:r>
        <w:separator/>
      </w:r>
    </w:p>
  </w:footnote>
  <w:footnote w:type="continuationSeparator" w:id="0">
    <w:p w14:paraId="38541BE7" w14:textId="77777777" w:rsidR="001F7499" w:rsidRDefault="001F7499" w:rsidP="00C174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258FBC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C6374E"/>
    <w:multiLevelType w:val="hybridMultilevel"/>
    <w:tmpl w:val="8C7E203A"/>
    <w:lvl w:ilvl="0" w:tplc="C6AEAB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3261C"/>
    <w:multiLevelType w:val="hybridMultilevel"/>
    <w:tmpl w:val="8D4E63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A3F24"/>
    <w:multiLevelType w:val="hybridMultilevel"/>
    <w:tmpl w:val="59D819B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56E30"/>
    <w:multiLevelType w:val="hybridMultilevel"/>
    <w:tmpl w:val="D0E8EF5C"/>
    <w:lvl w:ilvl="0" w:tplc="9110B9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70AD7"/>
    <w:multiLevelType w:val="hybridMultilevel"/>
    <w:tmpl w:val="4A54CB28"/>
    <w:lvl w:ilvl="0" w:tplc="592C53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993BB9"/>
    <w:multiLevelType w:val="hybridMultilevel"/>
    <w:tmpl w:val="498A800A"/>
    <w:lvl w:ilvl="0" w:tplc="794CF3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F3140F"/>
    <w:multiLevelType w:val="hybridMultilevel"/>
    <w:tmpl w:val="3196D65C"/>
    <w:lvl w:ilvl="0" w:tplc="468029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9A6AE3"/>
    <w:multiLevelType w:val="hybridMultilevel"/>
    <w:tmpl w:val="B2144EB6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EEA50BF"/>
    <w:multiLevelType w:val="hybridMultilevel"/>
    <w:tmpl w:val="1144CE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08211A"/>
    <w:multiLevelType w:val="hybridMultilevel"/>
    <w:tmpl w:val="86EC7A8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E226D0"/>
    <w:multiLevelType w:val="hybridMultilevel"/>
    <w:tmpl w:val="48C2A7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BE49CE"/>
    <w:multiLevelType w:val="hybridMultilevel"/>
    <w:tmpl w:val="FFB423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523A84"/>
    <w:multiLevelType w:val="hybridMultilevel"/>
    <w:tmpl w:val="D0446F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EB2A05"/>
    <w:multiLevelType w:val="hybridMultilevel"/>
    <w:tmpl w:val="69F66A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C01D66"/>
    <w:multiLevelType w:val="hybridMultilevel"/>
    <w:tmpl w:val="27A4397C"/>
    <w:lvl w:ilvl="0" w:tplc="978688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E016F7"/>
    <w:multiLevelType w:val="hybridMultilevel"/>
    <w:tmpl w:val="CE484B14"/>
    <w:lvl w:ilvl="0" w:tplc="33DCFC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C97469"/>
    <w:multiLevelType w:val="hybridMultilevel"/>
    <w:tmpl w:val="1FC4244A"/>
    <w:lvl w:ilvl="0" w:tplc="240A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9" w15:restartNumberingAfterBreak="0">
    <w:nsid w:val="78133EA1"/>
    <w:multiLevelType w:val="hybridMultilevel"/>
    <w:tmpl w:val="84ECE7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014890">
    <w:abstractNumId w:val="10"/>
  </w:num>
  <w:num w:numId="2" w16cid:durableId="877933737">
    <w:abstractNumId w:val="11"/>
  </w:num>
  <w:num w:numId="3" w16cid:durableId="251282125">
    <w:abstractNumId w:val="18"/>
  </w:num>
  <w:num w:numId="4" w16cid:durableId="1957907180">
    <w:abstractNumId w:val="9"/>
  </w:num>
  <w:num w:numId="5" w16cid:durableId="368146359">
    <w:abstractNumId w:val="14"/>
  </w:num>
  <w:num w:numId="6" w16cid:durableId="1657030942">
    <w:abstractNumId w:val="19"/>
  </w:num>
  <w:num w:numId="7" w16cid:durableId="1685014104">
    <w:abstractNumId w:val="6"/>
  </w:num>
  <w:num w:numId="8" w16cid:durableId="1285580281">
    <w:abstractNumId w:val="3"/>
  </w:num>
  <w:num w:numId="9" w16cid:durableId="83840756">
    <w:abstractNumId w:val="15"/>
  </w:num>
  <w:num w:numId="10" w16cid:durableId="1783913749">
    <w:abstractNumId w:val="13"/>
  </w:num>
  <w:num w:numId="11" w16cid:durableId="295180417">
    <w:abstractNumId w:val="12"/>
  </w:num>
  <w:num w:numId="12" w16cid:durableId="1285382589">
    <w:abstractNumId w:val="5"/>
  </w:num>
  <w:num w:numId="13" w16cid:durableId="1452362957">
    <w:abstractNumId w:val="17"/>
  </w:num>
  <w:num w:numId="14" w16cid:durableId="1558395923">
    <w:abstractNumId w:val="4"/>
  </w:num>
  <w:num w:numId="15" w16cid:durableId="133446587">
    <w:abstractNumId w:val="16"/>
  </w:num>
  <w:num w:numId="16" w16cid:durableId="1467746460">
    <w:abstractNumId w:val="7"/>
  </w:num>
  <w:num w:numId="17" w16cid:durableId="961032597">
    <w:abstractNumId w:val="0"/>
  </w:num>
  <w:num w:numId="18" w16cid:durableId="1239053180">
    <w:abstractNumId w:val="1"/>
  </w:num>
  <w:num w:numId="19" w16cid:durableId="1160582745">
    <w:abstractNumId w:val="2"/>
  </w:num>
  <w:num w:numId="20" w16cid:durableId="18141322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1FC"/>
    <w:rsid w:val="00012DB6"/>
    <w:rsid w:val="00014EC7"/>
    <w:rsid w:val="0002513E"/>
    <w:rsid w:val="000535BE"/>
    <w:rsid w:val="000B1C65"/>
    <w:rsid w:val="000B6817"/>
    <w:rsid w:val="000C44BD"/>
    <w:rsid w:val="000D2137"/>
    <w:rsid w:val="000E42F7"/>
    <w:rsid w:val="0012028E"/>
    <w:rsid w:val="00120836"/>
    <w:rsid w:val="001251AF"/>
    <w:rsid w:val="00162673"/>
    <w:rsid w:val="001641C1"/>
    <w:rsid w:val="00165EFE"/>
    <w:rsid w:val="00170C59"/>
    <w:rsid w:val="00195D9E"/>
    <w:rsid w:val="001961D2"/>
    <w:rsid w:val="001A214B"/>
    <w:rsid w:val="001D353B"/>
    <w:rsid w:val="001D75ED"/>
    <w:rsid w:val="001E155E"/>
    <w:rsid w:val="001E6623"/>
    <w:rsid w:val="001F7499"/>
    <w:rsid w:val="002003AE"/>
    <w:rsid w:val="00204ACC"/>
    <w:rsid w:val="00223D21"/>
    <w:rsid w:val="0022452A"/>
    <w:rsid w:val="00231687"/>
    <w:rsid w:val="00242AE3"/>
    <w:rsid w:val="00271117"/>
    <w:rsid w:val="00271A9E"/>
    <w:rsid w:val="00292CE5"/>
    <w:rsid w:val="002A24AA"/>
    <w:rsid w:val="002D0241"/>
    <w:rsid w:val="002E54BD"/>
    <w:rsid w:val="00306698"/>
    <w:rsid w:val="00314F82"/>
    <w:rsid w:val="00331875"/>
    <w:rsid w:val="003318F7"/>
    <w:rsid w:val="0036675E"/>
    <w:rsid w:val="00367228"/>
    <w:rsid w:val="00373B97"/>
    <w:rsid w:val="00376128"/>
    <w:rsid w:val="003B1DC2"/>
    <w:rsid w:val="003B7777"/>
    <w:rsid w:val="003C2DF8"/>
    <w:rsid w:val="003C42D8"/>
    <w:rsid w:val="003D45DC"/>
    <w:rsid w:val="00410DA5"/>
    <w:rsid w:val="004565D5"/>
    <w:rsid w:val="004568F0"/>
    <w:rsid w:val="0047051A"/>
    <w:rsid w:val="00484069"/>
    <w:rsid w:val="004A7284"/>
    <w:rsid w:val="004B0B90"/>
    <w:rsid w:val="004E5799"/>
    <w:rsid w:val="00543D7F"/>
    <w:rsid w:val="0055035D"/>
    <w:rsid w:val="005568C9"/>
    <w:rsid w:val="00570636"/>
    <w:rsid w:val="005C1B00"/>
    <w:rsid w:val="005C1F18"/>
    <w:rsid w:val="005F5637"/>
    <w:rsid w:val="00642183"/>
    <w:rsid w:val="0065128C"/>
    <w:rsid w:val="00654888"/>
    <w:rsid w:val="00686498"/>
    <w:rsid w:val="00696B56"/>
    <w:rsid w:val="00696CF1"/>
    <w:rsid w:val="006C65AA"/>
    <w:rsid w:val="0070488D"/>
    <w:rsid w:val="007334DA"/>
    <w:rsid w:val="00741FBC"/>
    <w:rsid w:val="00742F48"/>
    <w:rsid w:val="007542D3"/>
    <w:rsid w:val="007677CF"/>
    <w:rsid w:val="00776513"/>
    <w:rsid w:val="0078438C"/>
    <w:rsid w:val="007B24DB"/>
    <w:rsid w:val="007C1354"/>
    <w:rsid w:val="007D5890"/>
    <w:rsid w:val="007D6725"/>
    <w:rsid w:val="007F3CDB"/>
    <w:rsid w:val="00811DDB"/>
    <w:rsid w:val="008131FC"/>
    <w:rsid w:val="0085480C"/>
    <w:rsid w:val="00860280"/>
    <w:rsid w:val="008701C2"/>
    <w:rsid w:val="00874897"/>
    <w:rsid w:val="00890169"/>
    <w:rsid w:val="008962FB"/>
    <w:rsid w:val="008A3956"/>
    <w:rsid w:val="008D46E1"/>
    <w:rsid w:val="008E6F2D"/>
    <w:rsid w:val="00923A8E"/>
    <w:rsid w:val="00963E70"/>
    <w:rsid w:val="009701D2"/>
    <w:rsid w:val="00981A9C"/>
    <w:rsid w:val="0099261F"/>
    <w:rsid w:val="00994DA9"/>
    <w:rsid w:val="009A3BB5"/>
    <w:rsid w:val="009B3D10"/>
    <w:rsid w:val="009C08B6"/>
    <w:rsid w:val="009D531B"/>
    <w:rsid w:val="009F08AB"/>
    <w:rsid w:val="009F4154"/>
    <w:rsid w:val="00A107CC"/>
    <w:rsid w:val="00A11122"/>
    <w:rsid w:val="00A328E0"/>
    <w:rsid w:val="00A52FCD"/>
    <w:rsid w:val="00A82C67"/>
    <w:rsid w:val="00AA7F16"/>
    <w:rsid w:val="00AE178D"/>
    <w:rsid w:val="00AF771B"/>
    <w:rsid w:val="00B01C1A"/>
    <w:rsid w:val="00B03124"/>
    <w:rsid w:val="00B06EBD"/>
    <w:rsid w:val="00B15D63"/>
    <w:rsid w:val="00B16A96"/>
    <w:rsid w:val="00B2274F"/>
    <w:rsid w:val="00B27C1B"/>
    <w:rsid w:val="00B50882"/>
    <w:rsid w:val="00B55259"/>
    <w:rsid w:val="00B93CF8"/>
    <w:rsid w:val="00BB3B29"/>
    <w:rsid w:val="00BD6062"/>
    <w:rsid w:val="00BE0743"/>
    <w:rsid w:val="00C174F6"/>
    <w:rsid w:val="00C246AC"/>
    <w:rsid w:val="00C252D4"/>
    <w:rsid w:val="00C46258"/>
    <w:rsid w:val="00C55BD2"/>
    <w:rsid w:val="00C720E4"/>
    <w:rsid w:val="00C82000"/>
    <w:rsid w:val="00C857BE"/>
    <w:rsid w:val="00C97BBA"/>
    <w:rsid w:val="00CA709E"/>
    <w:rsid w:val="00CC4A45"/>
    <w:rsid w:val="00CD0649"/>
    <w:rsid w:val="00D05AA9"/>
    <w:rsid w:val="00D21E51"/>
    <w:rsid w:val="00D51D4C"/>
    <w:rsid w:val="00D707B2"/>
    <w:rsid w:val="00DC2D31"/>
    <w:rsid w:val="00DC3252"/>
    <w:rsid w:val="00E02706"/>
    <w:rsid w:val="00E14FD8"/>
    <w:rsid w:val="00E1610F"/>
    <w:rsid w:val="00E253B5"/>
    <w:rsid w:val="00E42020"/>
    <w:rsid w:val="00E4278C"/>
    <w:rsid w:val="00E61A30"/>
    <w:rsid w:val="00EB2252"/>
    <w:rsid w:val="00EB41E7"/>
    <w:rsid w:val="00EC53E1"/>
    <w:rsid w:val="00ED001F"/>
    <w:rsid w:val="00F2412D"/>
    <w:rsid w:val="00F31E3F"/>
    <w:rsid w:val="00F55C84"/>
    <w:rsid w:val="00F7482F"/>
    <w:rsid w:val="00FB4F7A"/>
    <w:rsid w:val="00FC1D25"/>
    <w:rsid w:val="00FD1644"/>
    <w:rsid w:val="00FE733B"/>
    <w:rsid w:val="00FF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A42A9"/>
  <w15:chartTrackingRefBased/>
  <w15:docId w15:val="{86D82E36-3AA2-41CD-A24B-80D552446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CO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B90"/>
  </w:style>
  <w:style w:type="paragraph" w:styleId="Ttulo1">
    <w:name w:val="heading 1"/>
    <w:basedOn w:val="Normal"/>
    <w:next w:val="Normal"/>
    <w:link w:val="Ttulo1Car"/>
    <w:uiPriority w:val="9"/>
    <w:qFormat/>
    <w:rsid w:val="004B0B9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0B9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0B9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0B9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0B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0B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0B9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0B9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0B9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1FB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1FBC"/>
    <w:rPr>
      <w:color w:val="0563C1" w:themeColor="hyperlink"/>
      <w:u w:val="single"/>
    </w:rPr>
  </w:style>
  <w:style w:type="character" w:customStyle="1" w:styleId="EnlacedeInternet">
    <w:name w:val="Enlace de Internet"/>
    <w:rsid w:val="00776513"/>
    <w:rPr>
      <w:color w:val="000080"/>
      <w:u w:val="single"/>
    </w:rPr>
  </w:style>
  <w:style w:type="paragraph" w:customStyle="1" w:styleId="Textopreformateado">
    <w:name w:val="Texto preformateado"/>
    <w:basedOn w:val="Normal"/>
    <w:rsid w:val="00776513"/>
    <w:pPr>
      <w:suppressAutoHyphens/>
      <w:spacing w:after="0" w:line="240" w:lineRule="auto"/>
    </w:pPr>
    <w:rPr>
      <w:rFonts w:ascii="Liberation Mono" w:eastAsia="NSimSun" w:hAnsi="Liberation Mono" w:cs="Liberation Mono"/>
      <w:sz w:val="20"/>
      <w:szCs w:val="20"/>
      <w:lang w:eastAsia="zh-CN" w:bidi="hi-IN"/>
    </w:rPr>
  </w:style>
  <w:style w:type="paragraph" w:styleId="Encabezado">
    <w:name w:val="header"/>
    <w:basedOn w:val="Normal"/>
    <w:link w:val="EncabezadoCar"/>
    <w:uiPriority w:val="99"/>
    <w:unhideWhenUsed/>
    <w:rsid w:val="00C174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74F6"/>
  </w:style>
  <w:style w:type="paragraph" w:styleId="Piedepgina">
    <w:name w:val="footer"/>
    <w:basedOn w:val="Normal"/>
    <w:link w:val="PiedepginaCar"/>
    <w:uiPriority w:val="99"/>
    <w:unhideWhenUsed/>
    <w:rsid w:val="00C174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74F6"/>
  </w:style>
  <w:style w:type="paragraph" w:styleId="Listaconvietas">
    <w:name w:val="List Bullet"/>
    <w:basedOn w:val="Normal"/>
    <w:uiPriority w:val="99"/>
    <w:unhideWhenUsed/>
    <w:rsid w:val="0022452A"/>
    <w:pPr>
      <w:numPr>
        <w:numId w:val="17"/>
      </w:numPr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B0B90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TDC">
    <w:name w:val="TOC Heading"/>
    <w:basedOn w:val="Ttulo1"/>
    <w:next w:val="Normal"/>
    <w:uiPriority w:val="39"/>
    <w:unhideWhenUsed/>
    <w:qFormat/>
    <w:rsid w:val="004B0B90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4B0B90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0B90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0B90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0B90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0B90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0B90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0B90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0B90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4B0B90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4B0B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4B0B9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0B9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4B0B90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4B0B90"/>
    <w:rPr>
      <w:b/>
      <w:bCs/>
    </w:rPr>
  </w:style>
  <w:style w:type="character" w:styleId="nfasis">
    <w:name w:val="Emphasis"/>
    <w:basedOn w:val="Fuentedeprrafopredeter"/>
    <w:uiPriority w:val="20"/>
    <w:qFormat/>
    <w:rsid w:val="004B0B90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4B0B9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B0B9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4B0B90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0B9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0B90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4B0B90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4B0B90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4B0B90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4B0B90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4B0B90"/>
    <w:rPr>
      <w:b/>
      <w:bCs/>
      <w:caps w:val="0"/>
      <w:smallCaps/>
      <w:spacing w:val="7"/>
      <w:sz w:val="21"/>
      <w:szCs w:val="21"/>
    </w:rPr>
  </w:style>
  <w:style w:type="paragraph" w:customStyle="1" w:styleId="Titulo1">
    <w:name w:val="Titulo 1"/>
    <w:basedOn w:val="Normal"/>
    <w:link w:val="Titulo1Car"/>
    <w:qFormat/>
    <w:rsid w:val="005F5637"/>
    <w:pPr>
      <w:jc w:val="center"/>
    </w:pPr>
    <w:rPr>
      <w:rFonts w:ascii="Segoe UI" w:hAnsi="Segoe UI" w:cs="Segoe UI"/>
      <w:b/>
      <w:sz w:val="36"/>
      <w:szCs w:val="36"/>
    </w:rPr>
  </w:style>
  <w:style w:type="character" w:customStyle="1" w:styleId="Titulo1Car">
    <w:name w:val="Titulo 1 Car"/>
    <w:basedOn w:val="Fuentedeprrafopredeter"/>
    <w:link w:val="Titulo1"/>
    <w:rsid w:val="005F5637"/>
    <w:rPr>
      <w:rFonts w:ascii="Segoe UI" w:hAnsi="Segoe UI" w:cs="Segoe UI"/>
      <w:b/>
      <w:sz w:val="36"/>
      <w:szCs w:val="3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55C8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55C8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55C8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6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40148-E5EB-4A87-95D4-A47C76799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20480</TotalTime>
  <Pages>2</Pages>
  <Words>434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Desarrollador1</dc:creator>
  <cp:keywords/>
  <dc:description/>
  <cp:lastModifiedBy>Desarrollador1</cp:lastModifiedBy>
  <cp:revision>108</cp:revision>
  <dcterms:created xsi:type="dcterms:W3CDTF">2023-03-30T13:51:00Z</dcterms:created>
  <dcterms:modified xsi:type="dcterms:W3CDTF">2023-05-17T01:23:00Z</dcterms:modified>
</cp:coreProperties>
</file>