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999D" w14:textId="77777777" w:rsidR="00304ACB" w:rsidRDefault="00304ACB" w:rsidP="00304ACB">
      <w:pPr>
        <w:pStyle w:val="Titulo1"/>
      </w:pPr>
      <w:r>
        <w:t>V</w:t>
      </w:r>
      <w:r w:rsidRPr="00DC2D31">
        <w:t>ariables de entorno</w:t>
      </w:r>
      <w:r>
        <w:t xml:space="preserve"> para almacenar la configuración de la aplicación en el ambiente de desarrollo</w:t>
      </w:r>
    </w:p>
    <w:p w14:paraId="4B94FD56" w14:textId="77777777" w:rsidR="00304ACB" w:rsidRPr="00E61A30" w:rsidRDefault="00304ACB" w:rsidP="00304ACB">
      <w:pPr>
        <w:rPr>
          <w:rFonts w:ascii="Segoe UI" w:hAnsi="Segoe UI" w:cs="Segoe UI"/>
          <w:b/>
          <w:sz w:val="24"/>
          <w:szCs w:val="24"/>
        </w:rPr>
      </w:pPr>
      <w:r>
        <w:rPr>
          <w:rFonts w:ascii="Segoe UI" w:hAnsi="Segoe UI" w:cs="Segoe UI"/>
          <w:b/>
          <w:sz w:val="24"/>
          <w:szCs w:val="24"/>
        </w:rPr>
        <w:t xml:space="preserve">Objetivo: </w:t>
      </w:r>
    </w:p>
    <w:p w14:paraId="2DC7BC30" w14:textId="77777777" w:rsidR="00304ACB" w:rsidRDefault="00304ACB" w:rsidP="008148E8">
      <w:pPr>
        <w:jc w:val="both"/>
        <w:rPr>
          <w:rFonts w:ascii="Segoe UI" w:hAnsi="Segoe UI" w:cs="Segoe UI"/>
          <w:sz w:val="24"/>
          <w:szCs w:val="24"/>
        </w:rPr>
      </w:pPr>
      <w:r>
        <w:rPr>
          <w:rFonts w:ascii="Segoe UI" w:hAnsi="Segoe UI" w:cs="Segoe UI"/>
          <w:sz w:val="24"/>
          <w:szCs w:val="24"/>
        </w:rPr>
        <w:t>Entender como estamos gestionando la configuración de la aplicación Dory web en el ambiente de desarrollo.</w:t>
      </w:r>
    </w:p>
    <w:p w14:paraId="4BE32D98" w14:textId="77777777" w:rsidR="00DD230D" w:rsidRDefault="00DD230D" w:rsidP="008148E8">
      <w:pPr>
        <w:jc w:val="both"/>
        <w:rPr>
          <w:rFonts w:ascii="Segoe UI" w:hAnsi="Segoe UI" w:cs="Segoe UI"/>
          <w:sz w:val="24"/>
          <w:szCs w:val="24"/>
        </w:rPr>
      </w:pPr>
    </w:p>
    <w:p w14:paraId="23D3C839" w14:textId="3ABCDF0F" w:rsidR="00DD230D" w:rsidRPr="00E43589" w:rsidRDefault="00DD230D" w:rsidP="008148E8">
      <w:pPr>
        <w:jc w:val="both"/>
        <w:rPr>
          <w:rFonts w:ascii="Segoe UI" w:hAnsi="Segoe UI" w:cs="Segoe UI"/>
          <w:sz w:val="24"/>
          <w:szCs w:val="24"/>
        </w:rPr>
      </w:pPr>
      <w:r w:rsidRPr="00DD230D">
        <w:rPr>
          <w:rFonts w:ascii="Segoe UI" w:hAnsi="Segoe UI" w:cs="Segoe UI"/>
          <w:b/>
          <w:bCs/>
          <w:sz w:val="24"/>
          <w:szCs w:val="24"/>
        </w:rPr>
        <w:t>Descripción</w:t>
      </w:r>
      <w:r>
        <w:rPr>
          <w:rFonts w:ascii="Segoe UI" w:hAnsi="Segoe UI" w:cs="Segoe UI"/>
          <w:b/>
          <w:bCs/>
          <w:sz w:val="24"/>
          <w:szCs w:val="24"/>
        </w:rPr>
        <w:softHyphen/>
        <w:t xml:space="preserve">: </w:t>
      </w:r>
      <w:r w:rsidR="00AB30BB">
        <w:rPr>
          <w:rFonts w:ascii="Segoe UI" w:hAnsi="Segoe UI" w:cs="Segoe UI"/>
          <w:bCs/>
          <w:sz w:val="24"/>
          <w:szCs w:val="24"/>
        </w:rPr>
        <w:t>En esta receta se explica paso a paso</w:t>
      </w:r>
      <w:r w:rsidR="00124B52">
        <w:rPr>
          <w:rFonts w:ascii="Segoe UI" w:hAnsi="Segoe UI" w:cs="Segoe UI"/>
          <w:bCs/>
          <w:sz w:val="24"/>
          <w:szCs w:val="24"/>
        </w:rPr>
        <w:t xml:space="preserve"> cómo</w:t>
      </w:r>
      <w:r w:rsidR="00AB30BB">
        <w:rPr>
          <w:rFonts w:ascii="Segoe UI" w:hAnsi="Segoe UI" w:cs="Segoe UI"/>
          <w:bCs/>
          <w:sz w:val="24"/>
          <w:szCs w:val="24"/>
        </w:rPr>
        <w:t xml:space="preserve"> se gestiona la configuración de la aplicación en el ambiente de desarrollo usando las librerías </w:t>
      </w:r>
      <w:r w:rsidR="00124B52">
        <w:rPr>
          <w:rFonts w:ascii="Segoe UI" w:hAnsi="Segoe UI" w:cs="Segoe UI"/>
          <w:bCs/>
          <w:sz w:val="24"/>
          <w:szCs w:val="24"/>
        </w:rPr>
        <w:t>d</w:t>
      </w:r>
      <w:r w:rsidR="00AB30BB">
        <w:rPr>
          <w:rFonts w:ascii="Segoe UI" w:hAnsi="Segoe UI" w:cs="Segoe UI"/>
          <w:bCs/>
          <w:sz w:val="24"/>
          <w:szCs w:val="24"/>
        </w:rPr>
        <w:t xml:space="preserve">otenv </w:t>
      </w:r>
      <w:r w:rsidR="00124B52">
        <w:rPr>
          <w:rFonts w:ascii="Segoe UI" w:hAnsi="Segoe UI" w:cs="Segoe UI"/>
          <w:bCs/>
          <w:sz w:val="24"/>
          <w:szCs w:val="24"/>
        </w:rPr>
        <w:t xml:space="preserve">y </w:t>
      </w:r>
      <w:r w:rsidR="00124B52" w:rsidRPr="00124B52">
        <w:rPr>
          <w:rFonts w:ascii="Segoe UI" w:hAnsi="Segoe UI" w:cs="Segoe UI"/>
          <w:bCs/>
          <w:sz w:val="24"/>
          <w:szCs w:val="24"/>
        </w:rPr>
        <w:t>dotenv-webpack</w:t>
      </w:r>
      <w:r w:rsidR="00124B52">
        <w:rPr>
          <w:rFonts w:ascii="Segoe UI" w:hAnsi="Segoe UI" w:cs="Segoe UI"/>
          <w:bCs/>
          <w:sz w:val="24"/>
          <w:szCs w:val="24"/>
        </w:rPr>
        <w:t xml:space="preserve">. </w:t>
      </w:r>
      <w:r w:rsidR="00313324">
        <w:rPr>
          <w:rFonts w:ascii="Segoe UI" w:hAnsi="Segoe UI" w:cs="Segoe UI"/>
          <w:bCs/>
          <w:sz w:val="24"/>
          <w:szCs w:val="24"/>
        </w:rPr>
        <w:t xml:space="preserve">Estas librerías </w:t>
      </w:r>
      <w:r w:rsidR="00124B52">
        <w:rPr>
          <w:rFonts w:ascii="Segoe UI" w:hAnsi="Segoe UI" w:cs="Segoe UI"/>
          <w:bCs/>
          <w:sz w:val="24"/>
          <w:szCs w:val="24"/>
        </w:rPr>
        <w:t>nos permiten crear variables</w:t>
      </w:r>
      <w:r w:rsidR="007C7FEB">
        <w:rPr>
          <w:rFonts w:ascii="Segoe UI" w:hAnsi="Segoe UI" w:cs="Segoe UI"/>
          <w:bCs/>
          <w:sz w:val="24"/>
          <w:szCs w:val="24"/>
        </w:rPr>
        <w:t xml:space="preserve"> y cargarlas en la aplicación. Estas </w:t>
      </w:r>
      <w:r w:rsidR="00124B52">
        <w:rPr>
          <w:rFonts w:ascii="Segoe UI" w:hAnsi="Segoe UI" w:cs="Segoe UI"/>
          <w:bCs/>
          <w:sz w:val="24"/>
          <w:szCs w:val="24"/>
        </w:rPr>
        <w:t xml:space="preserve">contendrán valores clave para que la aplicación web Dory se conecte con los servicios que son necesarios para su funcionamiento. Estas variables podemos usarlas en el código, lo que nos permitirá no dejar en él valores concretos o específicos, lo que nos permitirá </w:t>
      </w:r>
      <w:r w:rsidR="00CD4BC7">
        <w:rPr>
          <w:rFonts w:ascii="Segoe UI" w:hAnsi="Segoe UI" w:cs="Segoe UI"/>
          <w:bCs/>
          <w:sz w:val="24"/>
          <w:szCs w:val="24"/>
        </w:rPr>
        <w:t>usarlo (</w:t>
      </w:r>
      <w:r w:rsidR="00124B52">
        <w:rPr>
          <w:rFonts w:ascii="Segoe UI" w:hAnsi="Segoe UI" w:cs="Segoe UI"/>
          <w:bCs/>
          <w:sz w:val="24"/>
          <w:szCs w:val="24"/>
        </w:rPr>
        <w:t>el código) en diferentes ambientes como pruebas y producción sin ninguna modificación.</w:t>
      </w:r>
    </w:p>
    <w:p w14:paraId="628B3F26" w14:textId="77777777" w:rsidR="00304ACB" w:rsidRDefault="00304ACB" w:rsidP="00304ACB">
      <w:pPr>
        <w:rPr>
          <w:rFonts w:ascii="Segoe UI" w:hAnsi="Segoe UI" w:cs="Segoe UI"/>
          <w:sz w:val="24"/>
          <w:szCs w:val="24"/>
        </w:rPr>
      </w:pPr>
    </w:p>
    <w:p w14:paraId="13027A1C"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Recursos necesarios</w:t>
      </w:r>
      <w:r>
        <w:rPr>
          <w:rFonts w:ascii="Segoe UI" w:hAnsi="Segoe UI" w:cs="Segoe UI"/>
          <w:b/>
          <w:sz w:val="24"/>
          <w:szCs w:val="24"/>
        </w:rPr>
        <w:t>:</w:t>
      </w:r>
    </w:p>
    <w:p w14:paraId="61134DD3" w14:textId="4F5D1EFD" w:rsidR="00304ACB" w:rsidRDefault="00304ACB" w:rsidP="00304ACB">
      <w:pPr>
        <w:rPr>
          <w:rFonts w:ascii="Segoe UI" w:hAnsi="Segoe UI" w:cs="Segoe UI"/>
          <w:sz w:val="24"/>
          <w:szCs w:val="24"/>
        </w:rPr>
      </w:pPr>
      <w:r>
        <w:rPr>
          <w:rFonts w:ascii="Segoe UI" w:hAnsi="Segoe UI" w:cs="Segoe UI"/>
          <w:sz w:val="24"/>
          <w:szCs w:val="24"/>
        </w:rPr>
        <w:t>E</w:t>
      </w:r>
      <w:r w:rsidRPr="00E61A30">
        <w:rPr>
          <w:rFonts w:ascii="Segoe UI" w:hAnsi="Segoe UI" w:cs="Segoe UI"/>
          <w:sz w:val="24"/>
          <w:szCs w:val="24"/>
        </w:rPr>
        <w:t xml:space="preserve">s necesario instalar </w:t>
      </w:r>
      <w:r w:rsidR="00124B52">
        <w:rPr>
          <w:rFonts w:ascii="Segoe UI" w:hAnsi="Segoe UI" w:cs="Segoe UI"/>
          <w:sz w:val="24"/>
          <w:szCs w:val="24"/>
        </w:rPr>
        <w:t>los</w:t>
      </w:r>
      <w:r>
        <w:rPr>
          <w:rFonts w:ascii="Segoe UI" w:hAnsi="Segoe UI" w:cs="Segoe UI"/>
          <w:sz w:val="24"/>
          <w:szCs w:val="24"/>
        </w:rPr>
        <w:t xml:space="preserve"> siguiente</w:t>
      </w:r>
      <w:r w:rsidR="00124B52">
        <w:rPr>
          <w:rFonts w:ascii="Segoe UI" w:hAnsi="Segoe UI" w:cs="Segoe UI"/>
          <w:sz w:val="24"/>
          <w:szCs w:val="24"/>
        </w:rPr>
        <w:t>s</w:t>
      </w:r>
      <w:r>
        <w:rPr>
          <w:rFonts w:ascii="Segoe UI" w:hAnsi="Segoe UI" w:cs="Segoe UI"/>
          <w:sz w:val="24"/>
          <w:szCs w:val="24"/>
        </w:rPr>
        <w:t xml:space="preserve"> paquete</w:t>
      </w:r>
      <w:r w:rsidR="00124B52">
        <w:rPr>
          <w:rFonts w:ascii="Segoe UI" w:hAnsi="Segoe UI" w:cs="Segoe UI"/>
          <w:sz w:val="24"/>
          <w:szCs w:val="24"/>
        </w:rPr>
        <w:t>s</w:t>
      </w:r>
      <w:r>
        <w:rPr>
          <w:rFonts w:ascii="Segoe UI" w:hAnsi="Segoe UI" w:cs="Segoe UI"/>
          <w:sz w:val="24"/>
          <w:szCs w:val="24"/>
        </w:rPr>
        <w:t>:</w:t>
      </w:r>
    </w:p>
    <w:p w14:paraId="3C9D86B2" w14:textId="337E8935" w:rsidR="00304ACB" w:rsidRDefault="00124B52" w:rsidP="00304ACB">
      <w:pPr>
        <w:pStyle w:val="Prrafodelista"/>
        <w:numPr>
          <w:ilvl w:val="0"/>
          <w:numId w:val="1"/>
        </w:numPr>
        <w:rPr>
          <w:rFonts w:ascii="Segoe UI" w:hAnsi="Segoe UI" w:cs="Segoe UI"/>
          <w:sz w:val="24"/>
          <w:szCs w:val="24"/>
        </w:rPr>
      </w:pPr>
      <w:r>
        <w:rPr>
          <w:rFonts w:ascii="Segoe UI" w:hAnsi="Segoe UI" w:cs="Segoe UI"/>
          <w:sz w:val="24"/>
          <w:szCs w:val="24"/>
        </w:rPr>
        <w:t>d</w:t>
      </w:r>
      <w:r w:rsidR="00304ACB">
        <w:rPr>
          <w:rFonts w:ascii="Segoe UI" w:hAnsi="Segoe UI" w:cs="Segoe UI"/>
          <w:sz w:val="24"/>
          <w:szCs w:val="24"/>
        </w:rPr>
        <w:t>otenv</w:t>
      </w:r>
    </w:p>
    <w:p w14:paraId="205AF02C" w14:textId="280A3395" w:rsidR="00124B52" w:rsidRPr="00753F36" w:rsidRDefault="00124B52" w:rsidP="00304ACB">
      <w:pPr>
        <w:pStyle w:val="Prrafodelista"/>
        <w:numPr>
          <w:ilvl w:val="0"/>
          <w:numId w:val="1"/>
        </w:numPr>
        <w:rPr>
          <w:rFonts w:ascii="Segoe UI" w:hAnsi="Segoe UI" w:cs="Segoe UI"/>
          <w:sz w:val="24"/>
          <w:szCs w:val="24"/>
        </w:rPr>
      </w:pPr>
      <w:r w:rsidRPr="00124B52">
        <w:rPr>
          <w:rFonts w:ascii="Segoe UI" w:hAnsi="Segoe UI" w:cs="Segoe UI"/>
          <w:sz w:val="24"/>
          <w:szCs w:val="24"/>
        </w:rPr>
        <w:t>dotenv-webpack</w:t>
      </w:r>
    </w:p>
    <w:p w14:paraId="02453BDA" w14:textId="77777777" w:rsidR="00304ACB" w:rsidRDefault="00304ACB" w:rsidP="00304ACB">
      <w:pPr>
        <w:rPr>
          <w:rFonts w:ascii="Segoe UI" w:hAnsi="Segoe UI" w:cs="Segoe UI"/>
          <w:sz w:val="24"/>
          <w:szCs w:val="24"/>
        </w:rPr>
      </w:pPr>
    </w:p>
    <w:p w14:paraId="3515BDDD" w14:textId="77777777" w:rsidR="00304ACB" w:rsidRDefault="00304ACB" w:rsidP="00304ACB">
      <w:pPr>
        <w:pStyle w:val="Titulo1"/>
        <w:jc w:val="left"/>
        <w:rPr>
          <w:b w:val="0"/>
          <w:bCs/>
          <w:sz w:val="24"/>
          <w:szCs w:val="24"/>
        </w:rPr>
      </w:pPr>
    </w:p>
    <w:p w14:paraId="406A3873" w14:textId="0A362773" w:rsidR="00377C7C" w:rsidRPr="00377C7C" w:rsidRDefault="00377C7C" w:rsidP="00377C7C">
      <w:pPr>
        <w:pStyle w:val="Titulo1"/>
        <w:jc w:val="both"/>
        <w:rPr>
          <w:b w:val="0"/>
          <w:sz w:val="24"/>
          <w:szCs w:val="24"/>
        </w:rPr>
      </w:pPr>
      <w:r w:rsidRPr="00377C7C">
        <w:rPr>
          <w:sz w:val="24"/>
          <w:szCs w:val="24"/>
        </w:rPr>
        <w:t xml:space="preserve">Nota: </w:t>
      </w:r>
      <w:r w:rsidRPr="00377C7C">
        <w:rPr>
          <w:b w:val="0"/>
          <w:sz w:val="24"/>
          <w:szCs w:val="24"/>
        </w:rPr>
        <w:t xml:space="preserve">Los pasos </w:t>
      </w:r>
      <w:r>
        <w:rPr>
          <w:b w:val="0"/>
          <w:sz w:val="24"/>
          <w:szCs w:val="24"/>
        </w:rPr>
        <w:t xml:space="preserve">que se explican a continuación no se deben </w:t>
      </w:r>
      <w:r w:rsidR="00CD4BC7">
        <w:rPr>
          <w:b w:val="0"/>
          <w:sz w:val="24"/>
          <w:szCs w:val="24"/>
        </w:rPr>
        <w:t>usar</w:t>
      </w:r>
      <w:r>
        <w:rPr>
          <w:b w:val="0"/>
          <w:sz w:val="24"/>
          <w:szCs w:val="24"/>
        </w:rPr>
        <w:t xml:space="preserve"> en la aplicación web Dory, ya que es solo para explicar lo que se hizo para hacer funcionar las variables de entorno en la aplicación. Se recomienda solicitar el archivo .env provisto por el equipo de desarrollo. Si necesita crearlo desde cero use la receta </w:t>
      </w:r>
      <w:hyperlink r:id="rId6" w:history="1">
        <w:r w:rsidRPr="00377C7C">
          <w:rPr>
            <w:rStyle w:val="Hipervnculo"/>
            <w:b w:val="0"/>
            <w:sz w:val="24"/>
            <w:szCs w:val="24"/>
          </w:rPr>
          <w:t>“</w:t>
        </w:r>
        <w:r w:rsidRPr="00377C7C">
          <w:rPr>
            <w:rStyle w:val="Hipervnculo"/>
            <w:b w:val="0"/>
            <w:sz w:val="24"/>
            <w:szCs w:val="24"/>
          </w:rPr>
          <w:t>Receta 4 - Configurar variables de entorno en el ambiente de desarrollo</w:t>
        </w:r>
        <w:r w:rsidRPr="00377C7C">
          <w:rPr>
            <w:rStyle w:val="Hipervnculo"/>
            <w:b w:val="0"/>
            <w:sz w:val="24"/>
            <w:szCs w:val="24"/>
          </w:rPr>
          <w:t>”</w:t>
        </w:r>
      </w:hyperlink>
    </w:p>
    <w:p w14:paraId="35CACEBF" w14:textId="77777777" w:rsidR="00377C7C" w:rsidRDefault="00377C7C" w:rsidP="00377C7C">
      <w:pPr>
        <w:pStyle w:val="Titulo1"/>
        <w:jc w:val="left"/>
        <w:rPr>
          <w:b w:val="0"/>
          <w:bCs/>
          <w:sz w:val="24"/>
          <w:szCs w:val="24"/>
        </w:rPr>
      </w:pPr>
    </w:p>
    <w:p w14:paraId="1E218C73"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lastRenderedPageBreak/>
        <w:t>Pasos:</w:t>
      </w:r>
    </w:p>
    <w:p w14:paraId="4898FD79" w14:textId="0F304E0A" w:rsidR="00304ACB" w:rsidRDefault="00304ACB" w:rsidP="00DD230D">
      <w:pPr>
        <w:rPr>
          <w:rFonts w:ascii="Segoe UI" w:hAnsi="Segoe UI" w:cs="Segoe UI"/>
          <w:b/>
          <w:sz w:val="24"/>
          <w:szCs w:val="24"/>
        </w:rPr>
      </w:pPr>
      <w:r w:rsidRPr="00292CE5">
        <w:rPr>
          <w:rFonts w:ascii="Segoe UI" w:hAnsi="Segoe UI" w:cs="Segoe UI"/>
          <w:b/>
          <w:sz w:val="24"/>
          <w:szCs w:val="24"/>
        </w:rPr>
        <w:t>1.</w:t>
      </w:r>
      <w:r>
        <w:rPr>
          <w:rFonts w:ascii="Segoe UI" w:hAnsi="Segoe UI" w:cs="Segoe UI"/>
          <w:b/>
          <w:sz w:val="24"/>
          <w:szCs w:val="24"/>
        </w:rPr>
        <w:t xml:space="preserve"> Crear un archivo .env en la raíz del proyecto</w:t>
      </w:r>
    </w:p>
    <w:p w14:paraId="550F34AB" w14:textId="77777777" w:rsidR="00DD230D" w:rsidRPr="00DD230D" w:rsidRDefault="00DD230D" w:rsidP="00DD230D">
      <w:pPr>
        <w:rPr>
          <w:rFonts w:ascii="Segoe UI" w:hAnsi="Segoe UI" w:cs="Segoe UI"/>
          <w:b/>
          <w:sz w:val="24"/>
          <w:szCs w:val="24"/>
        </w:rPr>
      </w:pPr>
    </w:p>
    <w:p w14:paraId="3040E5B2" w14:textId="77777777" w:rsidR="00304ACB" w:rsidRPr="002D3E70" w:rsidRDefault="00304ACB" w:rsidP="00304ACB">
      <w:pPr>
        <w:pStyle w:val="Titulo1"/>
        <w:jc w:val="both"/>
        <w:rPr>
          <w:b w:val="0"/>
          <w:bCs/>
          <w:sz w:val="24"/>
          <w:szCs w:val="24"/>
        </w:rPr>
      </w:pPr>
      <w:r>
        <w:rPr>
          <w:b w:val="0"/>
          <w:bCs/>
          <w:sz w:val="24"/>
          <w:szCs w:val="24"/>
        </w:rPr>
        <w:t>Es importante configurar las variables de entorno en el proyecto en el que estamos desarrollando la aplicación Dory web, para esto debemos crear un ar</w:t>
      </w:r>
      <w:r w:rsidRPr="00271117">
        <w:rPr>
          <w:b w:val="0"/>
          <w:bCs/>
          <w:sz w:val="24"/>
          <w:szCs w:val="24"/>
        </w:rPr>
        <w:t xml:space="preserve">chivo </w:t>
      </w:r>
      <w:r>
        <w:rPr>
          <w:b w:val="0"/>
          <w:bCs/>
          <w:sz w:val="24"/>
          <w:szCs w:val="24"/>
        </w:rPr>
        <w:t xml:space="preserve">llamado </w:t>
      </w:r>
      <w:r w:rsidRPr="005972AF">
        <w:rPr>
          <w:sz w:val="28"/>
          <w:szCs w:val="28"/>
        </w:rPr>
        <w:t>“.env”</w:t>
      </w:r>
      <w:r>
        <w:rPr>
          <w:sz w:val="28"/>
          <w:szCs w:val="28"/>
        </w:rPr>
        <w:t xml:space="preserve"> </w:t>
      </w:r>
      <w:r w:rsidRPr="002D3E70">
        <w:rPr>
          <w:b w:val="0"/>
          <w:bCs/>
          <w:sz w:val="24"/>
          <w:szCs w:val="24"/>
        </w:rPr>
        <w:t>en la raíz del proyecto</w:t>
      </w:r>
      <w:r w:rsidRPr="002D3E70">
        <w:rPr>
          <w:sz w:val="24"/>
          <w:szCs w:val="24"/>
        </w:rPr>
        <w:t xml:space="preserve">. </w:t>
      </w:r>
    </w:p>
    <w:p w14:paraId="44B8B63B" w14:textId="77777777" w:rsidR="00304ACB" w:rsidRDefault="00304ACB" w:rsidP="00304ACB">
      <w:pPr>
        <w:pStyle w:val="Titulo1"/>
        <w:jc w:val="left"/>
        <w:rPr>
          <w:b w:val="0"/>
          <w:bCs/>
          <w:sz w:val="24"/>
          <w:szCs w:val="24"/>
        </w:rPr>
      </w:pPr>
    </w:p>
    <w:p w14:paraId="7D33C3BB" w14:textId="77777777" w:rsidR="00304ACB" w:rsidRDefault="00304ACB" w:rsidP="00304ACB">
      <w:pPr>
        <w:pStyle w:val="Titulo1"/>
        <w:keepNext/>
        <w:jc w:val="left"/>
      </w:pPr>
      <w:r>
        <w:rPr>
          <w:noProof/>
        </w:rPr>
        <w:drawing>
          <wp:inline distT="0" distB="0" distL="0" distR="0" wp14:anchorId="011F5DE6" wp14:editId="2B61FB73">
            <wp:extent cx="2543175" cy="5676900"/>
            <wp:effectExtent l="0" t="0" r="9525" b="0"/>
            <wp:docPr id="162488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2999" name=""/>
                    <pic:cNvPicPr/>
                  </pic:nvPicPr>
                  <pic:blipFill>
                    <a:blip r:embed="rId7"/>
                    <a:stretch>
                      <a:fillRect/>
                    </a:stretch>
                  </pic:blipFill>
                  <pic:spPr>
                    <a:xfrm>
                      <a:off x="0" y="0"/>
                      <a:ext cx="2543175" cy="5676900"/>
                    </a:xfrm>
                    <a:prstGeom prst="rect">
                      <a:avLst/>
                    </a:prstGeom>
                  </pic:spPr>
                </pic:pic>
              </a:graphicData>
            </a:graphic>
          </wp:inline>
        </w:drawing>
      </w:r>
    </w:p>
    <w:p w14:paraId="45E8D605" w14:textId="77777777" w:rsidR="00304ACB" w:rsidRDefault="00304ACB" w:rsidP="00304ACB">
      <w:pPr>
        <w:pStyle w:val="Descripcin"/>
      </w:pPr>
      <w:r>
        <w:t xml:space="preserve">Figura </w:t>
      </w:r>
      <w:r w:rsidR="00CD5519">
        <w:fldChar w:fldCharType="begin"/>
      </w:r>
      <w:r w:rsidR="00CD5519">
        <w:instrText xml:space="preserve"> SEQ Figura \* ARABIC </w:instrText>
      </w:r>
      <w:r w:rsidR="00CD5519">
        <w:fldChar w:fldCharType="separate"/>
      </w:r>
      <w:r>
        <w:rPr>
          <w:noProof/>
        </w:rPr>
        <w:t>1</w:t>
      </w:r>
      <w:r w:rsidR="00CD5519">
        <w:rPr>
          <w:noProof/>
        </w:rPr>
        <w:fldChar w:fldCharType="end"/>
      </w:r>
      <w:r>
        <w:t xml:space="preserve"> archivo .env para ambiente de desarrollo </w:t>
      </w:r>
    </w:p>
    <w:p w14:paraId="43F9D287"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2</w:t>
      </w:r>
      <w:r w:rsidRPr="00292CE5">
        <w:rPr>
          <w:rFonts w:ascii="Segoe UI" w:hAnsi="Segoe UI" w:cs="Segoe UI"/>
          <w:b/>
          <w:sz w:val="24"/>
          <w:szCs w:val="24"/>
        </w:rPr>
        <w:t>.</w:t>
      </w:r>
      <w:r>
        <w:rPr>
          <w:rFonts w:ascii="Segoe UI" w:hAnsi="Segoe UI" w:cs="Segoe UI"/>
          <w:b/>
          <w:sz w:val="24"/>
          <w:szCs w:val="24"/>
        </w:rPr>
        <w:t xml:space="preserve"> Introducir en el archivo .env las variables de entorno con sus respectivos valores</w:t>
      </w:r>
    </w:p>
    <w:p w14:paraId="620E6267" w14:textId="77777777" w:rsidR="00304ACB" w:rsidRDefault="00304ACB" w:rsidP="00304ACB">
      <w:pPr>
        <w:pStyle w:val="Titulo1"/>
        <w:jc w:val="left"/>
        <w:rPr>
          <w:b w:val="0"/>
          <w:bCs/>
          <w:sz w:val="24"/>
          <w:szCs w:val="24"/>
        </w:rPr>
      </w:pPr>
    </w:p>
    <w:p w14:paraId="5CE1EFB2" w14:textId="7F249CC1" w:rsidR="00304ACB" w:rsidRDefault="00304ACB" w:rsidP="00304ACB">
      <w:pPr>
        <w:pStyle w:val="Titulo1"/>
        <w:jc w:val="left"/>
        <w:rPr>
          <w:b w:val="0"/>
          <w:bCs/>
          <w:sz w:val="24"/>
          <w:szCs w:val="24"/>
        </w:rPr>
      </w:pPr>
      <w:r>
        <w:rPr>
          <w:b w:val="0"/>
          <w:bCs/>
          <w:sz w:val="24"/>
          <w:szCs w:val="24"/>
        </w:rPr>
        <w:t>E</w:t>
      </w:r>
      <w:r w:rsidRPr="00271117">
        <w:rPr>
          <w:b w:val="0"/>
          <w:bCs/>
          <w:sz w:val="24"/>
          <w:szCs w:val="24"/>
        </w:rPr>
        <w:t xml:space="preserve">n él </w:t>
      </w:r>
      <w:r>
        <w:rPr>
          <w:b w:val="0"/>
          <w:bCs/>
          <w:sz w:val="24"/>
          <w:szCs w:val="24"/>
        </w:rPr>
        <w:t xml:space="preserve">archivo .env  se deden </w:t>
      </w:r>
      <w:r w:rsidRPr="00271117">
        <w:rPr>
          <w:b w:val="0"/>
          <w:bCs/>
          <w:sz w:val="24"/>
          <w:szCs w:val="24"/>
        </w:rPr>
        <w:t>inclui</w:t>
      </w:r>
      <w:r>
        <w:rPr>
          <w:b w:val="0"/>
          <w:bCs/>
          <w:sz w:val="24"/>
          <w:szCs w:val="24"/>
        </w:rPr>
        <w:t>r</w:t>
      </w:r>
      <w:r w:rsidRPr="00271117">
        <w:rPr>
          <w:b w:val="0"/>
          <w:bCs/>
          <w:sz w:val="24"/>
          <w:szCs w:val="24"/>
        </w:rPr>
        <w:t xml:space="preserve"> las variables de entorno con sus respectivos valores.</w:t>
      </w:r>
      <w:r>
        <w:rPr>
          <w:b w:val="0"/>
          <w:bCs/>
          <w:sz w:val="24"/>
          <w:szCs w:val="24"/>
        </w:rPr>
        <w:t xml:space="preserve"> Las variables y valores mostrados en la Figura 2 son un ejemplo del contenido del archivo  </w:t>
      </w:r>
      <w:r w:rsidRPr="00DB5AE3">
        <w:rPr>
          <w:sz w:val="28"/>
          <w:szCs w:val="28"/>
        </w:rPr>
        <w:t>.env</w:t>
      </w:r>
      <w:r>
        <w:rPr>
          <w:b w:val="0"/>
          <w:bCs/>
          <w:sz w:val="24"/>
          <w:szCs w:val="24"/>
        </w:rPr>
        <w:t xml:space="preserve"> y no corresponden a las variables de entorno de la aplicación Dory Web App. Para tener más detalles de cuales </w:t>
      </w:r>
      <w:r w:rsidR="00CD4BC7">
        <w:rPr>
          <w:b w:val="0"/>
          <w:bCs/>
          <w:sz w:val="24"/>
          <w:szCs w:val="24"/>
        </w:rPr>
        <w:t>son y</w:t>
      </w:r>
      <w:r>
        <w:rPr>
          <w:b w:val="0"/>
          <w:bCs/>
          <w:sz w:val="24"/>
          <w:szCs w:val="24"/>
        </w:rPr>
        <w:t xml:space="preserve"> como se configuran, vaya a la receta </w:t>
      </w:r>
      <w:hyperlink r:id="rId8" w:history="1">
        <w:r w:rsidRPr="00DD230D">
          <w:rPr>
            <w:rStyle w:val="Hipervnculo"/>
            <w:sz w:val="24"/>
            <w:szCs w:val="24"/>
          </w:rPr>
          <w:t>“Receta 4 - Configurar variables de entorno en el ambiente de desarrollo”</w:t>
        </w:r>
      </w:hyperlink>
      <w:r>
        <w:rPr>
          <w:sz w:val="24"/>
          <w:szCs w:val="24"/>
        </w:rPr>
        <w:t xml:space="preserve">, </w:t>
      </w:r>
      <w:r>
        <w:rPr>
          <w:b w:val="0"/>
          <w:bCs/>
          <w:sz w:val="24"/>
          <w:szCs w:val="24"/>
        </w:rPr>
        <w:t>ahí encontrará más información acerca de este tema.</w:t>
      </w:r>
    </w:p>
    <w:p w14:paraId="62B5572E" w14:textId="77777777" w:rsidR="00304ACB" w:rsidRPr="00271117" w:rsidRDefault="00304ACB" w:rsidP="00304ACB">
      <w:pPr>
        <w:pStyle w:val="Titulo1"/>
        <w:jc w:val="left"/>
        <w:rPr>
          <w:b w:val="0"/>
          <w:bCs/>
          <w:sz w:val="24"/>
          <w:szCs w:val="24"/>
        </w:rPr>
      </w:pPr>
    </w:p>
    <w:p w14:paraId="61DE5F8B" w14:textId="77777777" w:rsidR="00304ACB" w:rsidRDefault="00304ACB" w:rsidP="00304ACB">
      <w:pPr>
        <w:pStyle w:val="Titulo1"/>
        <w:jc w:val="left"/>
      </w:pPr>
      <w:r>
        <w:rPr>
          <w:noProof/>
        </w:rPr>
        <w:drawing>
          <wp:inline distT="0" distB="0" distL="0" distR="0" wp14:anchorId="68F83BC6" wp14:editId="161A0DD6">
            <wp:extent cx="5612130" cy="838200"/>
            <wp:effectExtent l="0" t="0" r="7620" b="0"/>
            <wp:docPr id="7216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096" name=""/>
                    <pic:cNvPicPr/>
                  </pic:nvPicPr>
                  <pic:blipFill>
                    <a:blip r:embed="rId9"/>
                    <a:stretch>
                      <a:fillRect/>
                    </a:stretch>
                  </pic:blipFill>
                  <pic:spPr>
                    <a:xfrm>
                      <a:off x="0" y="0"/>
                      <a:ext cx="5612130" cy="838200"/>
                    </a:xfrm>
                    <a:prstGeom prst="rect">
                      <a:avLst/>
                    </a:prstGeom>
                  </pic:spPr>
                </pic:pic>
              </a:graphicData>
            </a:graphic>
          </wp:inline>
        </w:drawing>
      </w:r>
    </w:p>
    <w:p w14:paraId="2B043D8D" w14:textId="77777777" w:rsidR="00304ACB" w:rsidRDefault="00304ACB" w:rsidP="00304ACB">
      <w:pPr>
        <w:pStyle w:val="Descripcin"/>
        <w:rPr>
          <w:b w:val="0"/>
          <w:bCs w:val="0"/>
          <w:sz w:val="24"/>
          <w:szCs w:val="24"/>
        </w:rPr>
      </w:pPr>
      <w:r>
        <w:t xml:space="preserve">Figura </w:t>
      </w:r>
      <w:r w:rsidR="00CD5519">
        <w:fldChar w:fldCharType="begin"/>
      </w:r>
      <w:r w:rsidR="00CD5519">
        <w:instrText xml:space="preserve"> SEQ Figura \* ARABIC </w:instrText>
      </w:r>
      <w:r w:rsidR="00CD5519">
        <w:fldChar w:fldCharType="separate"/>
      </w:r>
      <w:r>
        <w:rPr>
          <w:noProof/>
        </w:rPr>
        <w:t>2</w:t>
      </w:r>
      <w:r w:rsidR="00CD5519">
        <w:rPr>
          <w:noProof/>
        </w:rPr>
        <w:fldChar w:fldCharType="end"/>
      </w:r>
      <w:r>
        <w:t xml:space="preserve"> variables de entorno y valores de ejemplo</w:t>
      </w:r>
    </w:p>
    <w:p w14:paraId="5CBA0CD5" w14:textId="77777777" w:rsidR="00304ACB" w:rsidRDefault="00304ACB" w:rsidP="00304ACB">
      <w:pPr>
        <w:pStyle w:val="Titulo1"/>
        <w:jc w:val="left"/>
        <w:rPr>
          <w:b w:val="0"/>
          <w:bCs/>
          <w:sz w:val="24"/>
          <w:szCs w:val="24"/>
        </w:rPr>
      </w:pPr>
    </w:p>
    <w:p w14:paraId="688B3393" w14:textId="77777777" w:rsidR="00304ACB" w:rsidRPr="00292CE5" w:rsidRDefault="00304ACB" w:rsidP="00304ACB">
      <w:pPr>
        <w:rPr>
          <w:rFonts w:ascii="Segoe UI" w:hAnsi="Segoe UI" w:cs="Segoe UI"/>
          <w:b/>
          <w:sz w:val="24"/>
          <w:szCs w:val="24"/>
        </w:rPr>
      </w:pPr>
      <w:r>
        <w:rPr>
          <w:rFonts w:ascii="Segoe UI" w:hAnsi="Segoe UI" w:cs="Segoe UI"/>
          <w:b/>
          <w:sz w:val="24"/>
          <w:szCs w:val="24"/>
        </w:rPr>
        <w:t>3</w:t>
      </w:r>
      <w:r w:rsidRPr="00292CE5">
        <w:rPr>
          <w:rFonts w:ascii="Segoe UI" w:hAnsi="Segoe UI" w:cs="Segoe UI"/>
          <w:b/>
          <w:sz w:val="24"/>
          <w:szCs w:val="24"/>
        </w:rPr>
        <w:t>.</w:t>
      </w:r>
      <w:r>
        <w:rPr>
          <w:rFonts w:ascii="Segoe UI" w:hAnsi="Segoe UI" w:cs="Segoe UI"/>
          <w:b/>
          <w:sz w:val="24"/>
          <w:szCs w:val="24"/>
        </w:rPr>
        <w:t xml:space="preserve"> Remplazar los valores que están escritos directamente en el código por el nombre de la variable</w:t>
      </w:r>
    </w:p>
    <w:p w14:paraId="3F467355" w14:textId="77777777" w:rsidR="00304ACB" w:rsidRDefault="00304ACB" w:rsidP="00304ACB">
      <w:pPr>
        <w:pStyle w:val="Titulo1"/>
        <w:jc w:val="left"/>
        <w:rPr>
          <w:b w:val="0"/>
          <w:bCs/>
          <w:sz w:val="24"/>
          <w:szCs w:val="24"/>
        </w:rPr>
      </w:pPr>
    </w:p>
    <w:p w14:paraId="0CC3510F" w14:textId="77777777" w:rsidR="00304ACB" w:rsidRPr="00271117" w:rsidRDefault="00304ACB" w:rsidP="00304ACB">
      <w:pPr>
        <w:pStyle w:val="Titulo1"/>
        <w:jc w:val="left"/>
        <w:rPr>
          <w:b w:val="0"/>
          <w:bCs/>
          <w:sz w:val="24"/>
          <w:szCs w:val="24"/>
        </w:rPr>
      </w:pPr>
      <w:r>
        <w:rPr>
          <w:b w:val="0"/>
          <w:bCs/>
          <w:sz w:val="24"/>
          <w:szCs w:val="24"/>
        </w:rPr>
        <w:t xml:space="preserve">En </w:t>
      </w:r>
      <w:r w:rsidRPr="00271117">
        <w:rPr>
          <w:b w:val="0"/>
          <w:bCs/>
          <w:sz w:val="24"/>
          <w:szCs w:val="24"/>
        </w:rPr>
        <w:t>el código fuente de la aplicación, se deben utilizar las variables de entorno en lugar de los valores directos. Por ejemplo, en lugar de escribir localhost para la dirección de la base de datos, se utilizará process.env.DB_HOST.</w:t>
      </w:r>
    </w:p>
    <w:p w14:paraId="3C09635F" w14:textId="77777777" w:rsidR="00304ACB" w:rsidRDefault="00304ACB" w:rsidP="00304ACB">
      <w:pPr>
        <w:pStyle w:val="Titulo1"/>
        <w:jc w:val="left"/>
        <w:rPr>
          <w:b w:val="0"/>
          <w:bCs/>
          <w:sz w:val="24"/>
          <w:szCs w:val="24"/>
        </w:rPr>
      </w:pPr>
    </w:p>
    <w:p w14:paraId="72967DF7" w14:textId="77777777" w:rsidR="00CD4BC7" w:rsidRDefault="00CD4BC7" w:rsidP="00304ACB">
      <w:pPr>
        <w:pStyle w:val="Titulo1"/>
        <w:jc w:val="left"/>
        <w:rPr>
          <w:b w:val="0"/>
          <w:bCs/>
          <w:sz w:val="24"/>
          <w:szCs w:val="24"/>
        </w:rPr>
      </w:pPr>
    </w:p>
    <w:p w14:paraId="3AE9250E" w14:textId="77777777" w:rsidR="00CD4BC7" w:rsidRDefault="00CD4BC7" w:rsidP="00304ACB">
      <w:pPr>
        <w:pStyle w:val="Titulo1"/>
        <w:jc w:val="left"/>
        <w:rPr>
          <w:b w:val="0"/>
          <w:bCs/>
          <w:sz w:val="24"/>
          <w:szCs w:val="24"/>
        </w:rPr>
      </w:pPr>
    </w:p>
    <w:p w14:paraId="2561DBD4" w14:textId="77777777" w:rsidR="00CD4BC7" w:rsidRDefault="00CD4BC7" w:rsidP="00304ACB">
      <w:pPr>
        <w:pStyle w:val="Titulo1"/>
        <w:jc w:val="left"/>
        <w:rPr>
          <w:b w:val="0"/>
          <w:bCs/>
          <w:sz w:val="24"/>
          <w:szCs w:val="24"/>
        </w:rPr>
      </w:pPr>
    </w:p>
    <w:p w14:paraId="16DF61CB" w14:textId="77777777" w:rsidR="00CD4BC7" w:rsidRDefault="00CD4BC7" w:rsidP="00304ACB">
      <w:pPr>
        <w:pStyle w:val="Titulo1"/>
        <w:jc w:val="left"/>
        <w:rPr>
          <w:b w:val="0"/>
          <w:bCs/>
          <w:sz w:val="24"/>
          <w:szCs w:val="24"/>
        </w:rPr>
      </w:pPr>
    </w:p>
    <w:p w14:paraId="36F1D51D"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4</w:t>
      </w:r>
      <w:r w:rsidRPr="00292CE5">
        <w:rPr>
          <w:rFonts w:ascii="Segoe UI" w:hAnsi="Segoe UI" w:cs="Segoe UI"/>
          <w:b/>
          <w:sz w:val="24"/>
          <w:szCs w:val="24"/>
        </w:rPr>
        <w:t>.</w:t>
      </w:r>
      <w:r>
        <w:rPr>
          <w:rFonts w:ascii="Segoe UI" w:hAnsi="Segoe UI" w:cs="Segoe UI"/>
          <w:b/>
          <w:sz w:val="24"/>
          <w:szCs w:val="24"/>
        </w:rPr>
        <w:t xml:space="preserve"> incluir en el archivo .gitignore el archivo .env</w:t>
      </w:r>
    </w:p>
    <w:p w14:paraId="76897D7E" w14:textId="77777777" w:rsidR="00304ACB" w:rsidRPr="00271117" w:rsidRDefault="00304ACB" w:rsidP="00304ACB">
      <w:pPr>
        <w:pStyle w:val="Titulo1"/>
        <w:jc w:val="left"/>
        <w:rPr>
          <w:b w:val="0"/>
          <w:bCs/>
          <w:sz w:val="24"/>
          <w:szCs w:val="24"/>
        </w:rPr>
      </w:pPr>
    </w:p>
    <w:p w14:paraId="13A04150" w14:textId="662FE8B2" w:rsidR="00304ACB" w:rsidRDefault="00304ACB" w:rsidP="00304ACB">
      <w:pPr>
        <w:pStyle w:val="Titulo1"/>
        <w:jc w:val="left"/>
        <w:rPr>
          <w:b w:val="0"/>
          <w:bCs/>
          <w:sz w:val="24"/>
          <w:szCs w:val="24"/>
        </w:rPr>
      </w:pPr>
      <w:r w:rsidRPr="00271117">
        <w:rPr>
          <w:b w:val="0"/>
          <w:bCs/>
          <w:sz w:val="24"/>
          <w:szCs w:val="24"/>
        </w:rPr>
        <w:t xml:space="preserve">Es importante tener en cuenta que el archivo .env debe ser incluido en el archivo .gitignore para evitar que se </w:t>
      </w:r>
      <w:r w:rsidR="00CD4BC7">
        <w:rPr>
          <w:b w:val="0"/>
          <w:bCs/>
          <w:sz w:val="24"/>
          <w:szCs w:val="24"/>
        </w:rPr>
        <w:t>suba</w:t>
      </w:r>
      <w:r w:rsidRPr="00271117">
        <w:rPr>
          <w:b w:val="0"/>
          <w:bCs/>
          <w:sz w:val="24"/>
          <w:szCs w:val="24"/>
        </w:rPr>
        <w:t xml:space="preserve"> </w:t>
      </w:r>
      <w:r w:rsidR="00CD4BC7">
        <w:rPr>
          <w:b w:val="0"/>
          <w:bCs/>
          <w:sz w:val="24"/>
          <w:szCs w:val="24"/>
        </w:rPr>
        <w:t>al</w:t>
      </w:r>
      <w:r w:rsidRPr="00271117">
        <w:rPr>
          <w:b w:val="0"/>
          <w:bCs/>
          <w:sz w:val="24"/>
          <w:szCs w:val="24"/>
        </w:rPr>
        <w:t xml:space="preserve"> repositorio y se exponga la información sensible que contiene.</w:t>
      </w:r>
    </w:p>
    <w:p w14:paraId="05F65B54" w14:textId="77777777" w:rsidR="00304ACB" w:rsidRPr="00C403FA" w:rsidRDefault="00304ACB" w:rsidP="00304ACB">
      <w:pPr>
        <w:pStyle w:val="Titulo1"/>
        <w:jc w:val="left"/>
        <w:rPr>
          <w:b w:val="0"/>
          <w:bCs/>
          <w:color w:val="FF0000"/>
          <w:sz w:val="24"/>
          <w:szCs w:val="24"/>
        </w:rPr>
      </w:pPr>
    </w:p>
    <w:p w14:paraId="571A6102" w14:textId="77777777" w:rsidR="00304ACB" w:rsidRDefault="00304ACB" w:rsidP="00304ACB">
      <w:pPr>
        <w:pStyle w:val="Titulo1"/>
        <w:keepNext/>
        <w:jc w:val="left"/>
      </w:pPr>
      <w:r>
        <w:rPr>
          <w:noProof/>
        </w:rPr>
        <w:drawing>
          <wp:inline distT="0" distB="0" distL="0" distR="0" wp14:anchorId="00917FF2" wp14:editId="68E6190A">
            <wp:extent cx="5612130" cy="2755265"/>
            <wp:effectExtent l="0" t="0" r="7620" b="6985"/>
            <wp:docPr id="968447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47523" name=""/>
                    <pic:cNvPicPr/>
                  </pic:nvPicPr>
                  <pic:blipFill>
                    <a:blip r:embed="rId10"/>
                    <a:stretch>
                      <a:fillRect/>
                    </a:stretch>
                  </pic:blipFill>
                  <pic:spPr>
                    <a:xfrm>
                      <a:off x="0" y="0"/>
                      <a:ext cx="5612130" cy="2755265"/>
                    </a:xfrm>
                    <a:prstGeom prst="rect">
                      <a:avLst/>
                    </a:prstGeom>
                  </pic:spPr>
                </pic:pic>
              </a:graphicData>
            </a:graphic>
          </wp:inline>
        </w:drawing>
      </w:r>
    </w:p>
    <w:p w14:paraId="2A086C1C" w14:textId="77777777" w:rsidR="00304ACB" w:rsidRDefault="00304ACB" w:rsidP="00304ACB">
      <w:pPr>
        <w:pStyle w:val="Descripcin"/>
      </w:pPr>
      <w:r>
        <w:t xml:space="preserve">Figura </w:t>
      </w:r>
      <w:r w:rsidR="00CD5519">
        <w:fldChar w:fldCharType="begin"/>
      </w:r>
      <w:r w:rsidR="00CD5519">
        <w:instrText xml:space="preserve"> SEQ Figura \* ARABIC </w:instrText>
      </w:r>
      <w:r w:rsidR="00CD5519">
        <w:fldChar w:fldCharType="separate"/>
      </w:r>
      <w:r>
        <w:rPr>
          <w:noProof/>
        </w:rPr>
        <w:t>3</w:t>
      </w:r>
      <w:r w:rsidR="00CD5519">
        <w:rPr>
          <w:noProof/>
        </w:rPr>
        <w:fldChar w:fldCharType="end"/>
      </w:r>
      <w:r>
        <w:t xml:space="preserve"> excluir en el archivo .gitignore el archivo .env</w:t>
      </w:r>
    </w:p>
    <w:p w14:paraId="2028349B" w14:textId="77777777" w:rsidR="00304ACB" w:rsidRDefault="00304ACB" w:rsidP="00304ACB">
      <w:pPr>
        <w:pStyle w:val="Titulo1"/>
        <w:jc w:val="left"/>
        <w:rPr>
          <w:b w:val="0"/>
          <w:bCs/>
          <w:sz w:val="24"/>
          <w:szCs w:val="24"/>
        </w:rPr>
      </w:pPr>
    </w:p>
    <w:p w14:paraId="71C6492D" w14:textId="5EF229FF" w:rsidR="00377C7C" w:rsidRPr="00377C7C" w:rsidRDefault="00304ACB" w:rsidP="00304ACB">
      <w:pPr>
        <w:rPr>
          <w:rFonts w:ascii="Segoe UI" w:hAnsi="Segoe UI" w:cs="Segoe UI"/>
          <w:b/>
          <w:sz w:val="24"/>
          <w:szCs w:val="24"/>
        </w:rPr>
      </w:pPr>
      <w:r>
        <w:rPr>
          <w:rFonts w:ascii="Segoe UI" w:hAnsi="Segoe UI" w:cs="Segoe UI"/>
          <w:b/>
          <w:sz w:val="24"/>
          <w:szCs w:val="24"/>
        </w:rPr>
        <w:t>5</w:t>
      </w:r>
      <w:r w:rsidRPr="00292CE5">
        <w:rPr>
          <w:rFonts w:ascii="Segoe UI" w:hAnsi="Segoe UI" w:cs="Segoe UI"/>
          <w:b/>
          <w:sz w:val="24"/>
          <w:szCs w:val="24"/>
        </w:rPr>
        <w:t>.</w:t>
      </w:r>
      <w:r>
        <w:rPr>
          <w:rFonts w:ascii="Segoe UI" w:hAnsi="Segoe UI" w:cs="Segoe UI"/>
          <w:b/>
          <w:sz w:val="24"/>
          <w:szCs w:val="24"/>
        </w:rPr>
        <w:t xml:space="preserve"> Instalar los paquetes dotenv y </w:t>
      </w:r>
      <w:r w:rsidRPr="003C3E71">
        <w:rPr>
          <w:rFonts w:ascii="Segoe UI" w:hAnsi="Segoe UI" w:cs="Segoe UI"/>
          <w:b/>
          <w:sz w:val="24"/>
          <w:szCs w:val="24"/>
        </w:rPr>
        <w:t>dotenv-webpack</w:t>
      </w:r>
    </w:p>
    <w:p w14:paraId="177CD725" w14:textId="77777777" w:rsidR="00304ACB" w:rsidRDefault="00304ACB" w:rsidP="00304ACB">
      <w:pPr>
        <w:rPr>
          <w:rFonts w:ascii="Consolas" w:hAnsi="Consolas" w:cs="Segoe UI"/>
          <w:b/>
          <w:sz w:val="24"/>
          <w:szCs w:val="24"/>
        </w:rPr>
      </w:pPr>
      <w:r w:rsidRPr="00C247D4">
        <w:rPr>
          <w:rFonts w:ascii="Consolas" w:hAnsi="Consolas" w:cs="Segoe UI"/>
          <w:b/>
          <w:sz w:val="24"/>
          <w:szCs w:val="24"/>
        </w:rPr>
        <w:t>npm i dotenv</w:t>
      </w:r>
    </w:p>
    <w:p w14:paraId="2B566994" w14:textId="77777777" w:rsidR="00304ACB" w:rsidRDefault="00304ACB" w:rsidP="00304ACB">
      <w:pPr>
        <w:rPr>
          <w:rFonts w:ascii="Consolas" w:hAnsi="Consolas" w:cs="Segoe UI"/>
          <w:b/>
          <w:sz w:val="24"/>
          <w:szCs w:val="24"/>
        </w:rPr>
      </w:pPr>
      <w:r w:rsidRPr="003C3E71">
        <w:rPr>
          <w:rFonts w:ascii="Consolas" w:hAnsi="Consolas" w:cs="Segoe UI"/>
          <w:b/>
          <w:sz w:val="24"/>
          <w:szCs w:val="24"/>
        </w:rPr>
        <w:t>npm i dotenv-webpack</w:t>
      </w:r>
    </w:p>
    <w:p w14:paraId="2D1D2304" w14:textId="77777777" w:rsidR="00304ACB" w:rsidRDefault="00304ACB" w:rsidP="00304ACB">
      <w:pPr>
        <w:rPr>
          <w:rFonts w:ascii="Consolas" w:hAnsi="Consolas" w:cs="Segoe UI"/>
          <w:b/>
          <w:sz w:val="24"/>
          <w:szCs w:val="24"/>
        </w:rPr>
      </w:pPr>
    </w:p>
    <w:p w14:paraId="0158629C" w14:textId="77777777" w:rsidR="00377C7C" w:rsidRDefault="00377C7C" w:rsidP="00304ACB">
      <w:pPr>
        <w:rPr>
          <w:rFonts w:ascii="Consolas" w:hAnsi="Consolas" w:cs="Segoe UI"/>
          <w:b/>
          <w:sz w:val="24"/>
          <w:szCs w:val="24"/>
        </w:rPr>
      </w:pPr>
    </w:p>
    <w:p w14:paraId="3FC4EF64" w14:textId="77777777" w:rsidR="00377C7C" w:rsidRDefault="00377C7C" w:rsidP="00304ACB">
      <w:pPr>
        <w:rPr>
          <w:rFonts w:ascii="Consolas" w:hAnsi="Consolas" w:cs="Segoe UI"/>
          <w:b/>
          <w:sz w:val="24"/>
          <w:szCs w:val="24"/>
        </w:rPr>
      </w:pPr>
    </w:p>
    <w:p w14:paraId="5C7F8E5F" w14:textId="77777777" w:rsidR="00377C7C" w:rsidRDefault="00377C7C" w:rsidP="00304ACB">
      <w:pPr>
        <w:rPr>
          <w:rFonts w:ascii="Consolas" w:hAnsi="Consolas" w:cs="Segoe UI"/>
          <w:b/>
          <w:sz w:val="24"/>
          <w:szCs w:val="24"/>
        </w:rPr>
      </w:pPr>
    </w:p>
    <w:p w14:paraId="37687360" w14:textId="77777777" w:rsidR="00377C7C" w:rsidRDefault="00377C7C" w:rsidP="00304ACB">
      <w:pPr>
        <w:rPr>
          <w:rFonts w:ascii="Consolas" w:hAnsi="Consolas" w:cs="Segoe UI"/>
          <w:b/>
          <w:sz w:val="24"/>
          <w:szCs w:val="24"/>
        </w:rPr>
      </w:pPr>
    </w:p>
    <w:p w14:paraId="685D267B" w14:textId="77777777" w:rsidR="00377C7C" w:rsidRDefault="00377C7C" w:rsidP="00304ACB">
      <w:pPr>
        <w:rPr>
          <w:rFonts w:ascii="Consolas" w:hAnsi="Consolas" w:cs="Segoe UI"/>
          <w:b/>
          <w:sz w:val="24"/>
          <w:szCs w:val="24"/>
        </w:rPr>
      </w:pPr>
    </w:p>
    <w:p w14:paraId="51D51889" w14:textId="77777777" w:rsidR="00304ACB" w:rsidRDefault="00304ACB" w:rsidP="00304ACB">
      <w:pPr>
        <w:rPr>
          <w:rFonts w:ascii="Segoe UI" w:hAnsi="Segoe UI" w:cs="Segoe UI"/>
          <w:b/>
          <w:sz w:val="24"/>
          <w:szCs w:val="24"/>
        </w:rPr>
      </w:pPr>
      <w:r>
        <w:rPr>
          <w:rFonts w:ascii="Segoe UI" w:hAnsi="Segoe UI" w:cs="Segoe UI"/>
          <w:b/>
          <w:sz w:val="24"/>
          <w:szCs w:val="24"/>
        </w:rPr>
        <w:lastRenderedPageBreak/>
        <w:t>6. Adicionar el siguiente código a la configuración del webpack</w:t>
      </w:r>
    </w:p>
    <w:p w14:paraId="771B0F91" w14:textId="616E7D98" w:rsidR="00304ACB" w:rsidRPr="003C3E71" w:rsidRDefault="00304ACB" w:rsidP="00304ACB">
      <w:pPr>
        <w:rPr>
          <w:rFonts w:ascii="Segoe UI" w:hAnsi="Segoe UI" w:cs="Segoe UI"/>
          <w:bCs/>
          <w:sz w:val="24"/>
          <w:szCs w:val="24"/>
        </w:rPr>
      </w:pPr>
      <w:r w:rsidRPr="003C3E71">
        <w:rPr>
          <w:rFonts w:ascii="Segoe UI" w:hAnsi="Segoe UI" w:cs="Segoe UI"/>
          <w:bCs/>
          <w:sz w:val="24"/>
          <w:szCs w:val="24"/>
        </w:rPr>
        <w:t xml:space="preserve">Cree un archivo en la raíz del proyecto llamado </w:t>
      </w:r>
      <w:bookmarkStart w:id="0" w:name="_Hlk135146705"/>
      <w:r w:rsidRPr="003C3E71">
        <w:rPr>
          <w:rFonts w:ascii="Segoe UI" w:hAnsi="Segoe UI" w:cs="Segoe UI"/>
          <w:bCs/>
          <w:sz w:val="24"/>
          <w:szCs w:val="24"/>
        </w:rPr>
        <w:t>webpack.config.js</w:t>
      </w:r>
      <w:r>
        <w:rPr>
          <w:rFonts w:ascii="Segoe UI" w:hAnsi="Segoe UI" w:cs="Segoe UI"/>
          <w:bCs/>
          <w:sz w:val="24"/>
          <w:szCs w:val="24"/>
        </w:rPr>
        <w:t xml:space="preserve"> </w:t>
      </w:r>
      <w:bookmarkEnd w:id="0"/>
      <w:r>
        <w:rPr>
          <w:rFonts w:ascii="Segoe UI" w:hAnsi="Segoe UI" w:cs="Segoe UI"/>
          <w:bCs/>
          <w:sz w:val="24"/>
          <w:szCs w:val="24"/>
        </w:rPr>
        <w:t xml:space="preserve">y copie </w:t>
      </w:r>
      <w:r w:rsidR="00DD230D">
        <w:rPr>
          <w:rFonts w:ascii="Segoe UI" w:hAnsi="Segoe UI" w:cs="Segoe UI"/>
          <w:bCs/>
          <w:sz w:val="24"/>
          <w:szCs w:val="24"/>
        </w:rPr>
        <w:t xml:space="preserve">el </w:t>
      </w:r>
      <w:r>
        <w:rPr>
          <w:rFonts w:ascii="Segoe UI" w:hAnsi="Segoe UI" w:cs="Segoe UI"/>
          <w:bCs/>
          <w:sz w:val="24"/>
          <w:szCs w:val="24"/>
        </w:rPr>
        <w:t>siguiente codigo</w:t>
      </w:r>
    </w:p>
    <w:p w14:paraId="643118AC"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D73A49"/>
          <w:kern w:val="0"/>
          <w:sz w:val="24"/>
          <w:szCs w:val="24"/>
          <w:lang w:eastAsia="es-CO"/>
          <w14:ligatures w14:val="none"/>
        </w:rPr>
        <w:t>const</w:t>
      </w: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E36209"/>
          <w:kern w:val="0"/>
          <w:sz w:val="24"/>
          <w:szCs w:val="24"/>
          <w:lang w:eastAsia="es-CO"/>
          <w14:ligatures w14:val="none"/>
        </w:rPr>
        <w:t>Dotenv</w:t>
      </w: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005CC5"/>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6F42C1"/>
          <w:kern w:val="0"/>
          <w:sz w:val="24"/>
          <w:szCs w:val="24"/>
          <w:lang w:eastAsia="es-CO"/>
          <w14:ligatures w14:val="none"/>
        </w:rPr>
        <w:t>require</w:t>
      </w:r>
      <w:r w:rsidRPr="003C3E71">
        <w:rPr>
          <w:rFonts w:ascii="Courier New" w:eastAsia="Times New Roman" w:hAnsi="Courier New" w:cs="Courier New"/>
          <w:color w:val="000000"/>
          <w:kern w:val="0"/>
          <w:sz w:val="24"/>
          <w:szCs w:val="24"/>
          <w:lang w:eastAsia="es-CO"/>
          <w14:ligatures w14:val="none"/>
        </w:rPr>
        <w:t>(</w:t>
      </w:r>
      <w:r w:rsidRPr="003C3E71">
        <w:rPr>
          <w:rFonts w:ascii="Courier New" w:eastAsia="Times New Roman" w:hAnsi="Courier New" w:cs="Courier New"/>
          <w:color w:val="032F62"/>
          <w:kern w:val="0"/>
          <w:sz w:val="24"/>
          <w:szCs w:val="24"/>
          <w:lang w:eastAsia="es-CO"/>
          <w14:ligatures w14:val="none"/>
        </w:rPr>
        <w:t>'dotenv-webpack'</w:t>
      </w:r>
      <w:r w:rsidRPr="003C3E71">
        <w:rPr>
          <w:rFonts w:ascii="Courier New" w:eastAsia="Times New Roman" w:hAnsi="Courier New" w:cs="Courier New"/>
          <w:color w:val="000000"/>
          <w:kern w:val="0"/>
          <w:sz w:val="24"/>
          <w:szCs w:val="24"/>
          <w:lang w:eastAsia="es-CO"/>
          <w14:ligatures w14:val="none"/>
        </w:rPr>
        <w:t>);</w:t>
      </w:r>
    </w:p>
    <w:p w14:paraId="4A8C6702"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24292E"/>
          <w:kern w:val="0"/>
          <w:sz w:val="24"/>
          <w:szCs w:val="24"/>
          <w:lang w:eastAsia="es-CO"/>
          <w14:ligatures w14:val="none"/>
        </w:rPr>
        <w:t>module</w:t>
      </w:r>
      <w:r w:rsidRPr="003C3E71">
        <w:rPr>
          <w:rFonts w:ascii="Courier New" w:eastAsia="Times New Roman" w:hAnsi="Courier New" w:cs="Courier New"/>
          <w:color w:val="000000"/>
          <w:kern w:val="0"/>
          <w:sz w:val="24"/>
          <w:szCs w:val="24"/>
          <w:lang w:eastAsia="es-CO"/>
          <w14:ligatures w14:val="none"/>
        </w:rPr>
        <w:t>.</w:t>
      </w:r>
      <w:r w:rsidRPr="003C3E71">
        <w:rPr>
          <w:rFonts w:ascii="Courier New" w:eastAsia="Times New Roman" w:hAnsi="Courier New" w:cs="Courier New"/>
          <w:color w:val="005CC5"/>
          <w:kern w:val="0"/>
          <w:sz w:val="24"/>
          <w:szCs w:val="24"/>
          <w:lang w:eastAsia="es-CO"/>
          <w14:ligatures w14:val="none"/>
        </w:rPr>
        <w:t>exports</w:t>
      </w: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005CC5"/>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 xml:space="preserve"> {</w:t>
      </w:r>
    </w:p>
    <w:p w14:paraId="0758A07B"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plugins: [</w:t>
      </w:r>
    </w:p>
    <w:p w14:paraId="6E113F9C"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D73A49"/>
          <w:kern w:val="0"/>
          <w:sz w:val="24"/>
          <w:szCs w:val="24"/>
          <w:lang w:eastAsia="es-CO"/>
          <w14:ligatures w14:val="none"/>
        </w:rPr>
        <w:t>new</w:t>
      </w: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E36209"/>
          <w:kern w:val="0"/>
          <w:sz w:val="24"/>
          <w:szCs w:val="24"/>
          <w:lang w:eastAsia="es-CO"/>
          <w14:ligatures w14:val="none"/>
        </w:rPr>
        <w:t>Dotenv</w:t>
      </w:r>
      <w:r w:rsidRPr="003C3E71">
        <w:rPr>
          <w:rFonts w:ascii="Courier New" w:eastAsia="Times New Roman" w:hAnsi="Courier New" w:cs="Courier New"/>
          <w:color w:val="000000"/>
          <w:kern w:val="0"/>
          <w:sz w:val="24"/>
          <w:szCs w:val="24"/>
          <w:lang w:eastAsia="es-CO"/>
          <w14:ligatures w14:val="none"/>
        </w:rPr>
        <w:t>()</w:t>
      </w:r>
    </w:p>
    <w:p w14:paraId="26C234F7"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p>
    <w:p w14:paraId="0376B3C9"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w:t>
      </w:r>
    </w:p>
    <w:p w14:paraId="7BDBE781" w14:textId="77777777" w:rsidR="00304ACB" w:rsidRPr="003C3E71" w:rsidRDefault="00304ACB" w:rsidP="00304ACB">
      <w:pPr>
        <w:rPr>
          <w:rFonts w:ascii="Segoe UI" w:hAnsi="Segoe UI" w:cs="Segoe UI"/>
          <w:b/>
          <w:sz w:val="24"/>
          <w:szCs w:val="24"/>
        </w:rPr>
      </w:pPr>
    </w:p>
    <w:p w14:paraId="3E4D36A0" w14:textId="77777777" w:rsidR="00304ACB" w:rsidRDefault="00304ACB" w:rsidP="00304ACB">
      <w:pPr>
        <w:rPr>
          <w:rFonts w:ascii="Consolas" w:hAnsi="Consolas" w:cs="Segoe UI"/>
          <w:b/>
          <w:sz w:val="24"/>
          <w:szCs w:val="24"/>
        </w:rPr>
      </w:pPr>
    </w:p>
    <w:p w14:paraId="33356E38" w14:textId="77777777" w:rsidR="00304ACB" w:rsidRPr="009565EC" w:rsidRDefault="00304ACB" w:rsidP="00304ACB">
      <w:pPr>
        <w:rPr>
          <w:rFonts w:ascii="Segoe UI" w:hAnsi="Segoe UI" w:cs="Segoe UI"/>
          <w:b/>
          <w:sz w:val="24"/>
          <w:szCs w:val="24"/>
        </w:rPr>
      </w:pPr>
      <w:r>
        <w:rPr>
          <w:rFonts w:ascii="Segoe UI" w:hAnsi="Segoe UI" w:cs="Segoe UI"/>
          <w:b/>
          <w:sz w:val="24"/>
          <w:szCs w:val="24"/>
        </w:rPr>
        <w:t>7. Editar el package.json en la sección scripts</w:t>
      </w:r>
    </w:p>
    <w:p w14:paraId="23D228DF" w14:textId="77777777" w:rsidR="00304ACB" w:rsidRDefault="00304ACB" w:rsidP="00304ACB">
      <w:pPr>
        <w:pStyle w:val="Titulo1"/>
        <w:jc w:val="left"/>
        <w:rPr>
          <w:b w:val="0"/>
          <w:bCs/>
          <w:sz w:val="24"/>
          <w:szCs w:val="24"/>
        </w:rPr>
      </w:pPr>
    </w:p>
    <w:p w14:paraId="5076B446"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w:t>
      </w:r>
      <w:r w:rsidRPr="009565EC">
        <w:rPr>
          <w:rFonts w:ascii="Consolas" w:eastAsia="Times New Roman" w:hAnsi="Consolas" w:cs="Times New Roman"/>
          <w:color w:val="9CDCFE"/>
          <w:kern w:val="0"/>
          <w:sz w:val="21"/>
          <w:szCs w:val="21"/>
          <w:lang w:eastAsia="es-CO"/>
          <w14:ligatures w14:val="none"/>
        </w:rPr>
        <w:t>"scripts"</w:t>
      </w:r>
      <w:r w:rsidRPr="009565EC">
        <w:rPr>
          <w:rFonts w:ascii="Consolas" w:eastAsia="Times New Roman" w:hAnsi="Consolas" w:cs="Times New Roman"/>
          <w:color w:val="D4D4D4"/>
          <w:kern w:val="0"/>
          <w:sz w:val="21"/>
          <w:szCs w:val="21"/>
          <w:lang w:eastAsia="es-CO"/>
          <w14:ligatures w14:val="none"/>
        </w:rPr>
        <w:t>: {</w:t>
      </w:r>
    </w:p>
    <w:p w14:paraId="74EEC348"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"ng"</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"ng"</w:t>
      </w:r>
      <w:r w:rsidRPr="009565EC">
        <w:rPr>
          <w:rFonts w:ascii="Consolas" w:eastAsia="Times New Roman" w:hAnsi="Consolas" w:cs="Times New Roman"/>
          <w:color w:val="D4D4D4"/>
          <w:kern w:val="0"/>
          <w:sz w:val="21"/>
          <w:szCs w:val="21"/>
          <w:lang w:eastAsia="es-CO"/>
          <w14:ligatures w14:val="none"/>
        </w:rPr>
        <w:t>,</w:t>
      </w:r>
    </w:p>
    <w:p w14:paraId="06C6A9E7"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"start"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"node server.js"</w:t>
      </w:r>
      <w:r w:rsidRPr="009565EC">
        <w:rPr>
          <w:rFonts w:ascii="Consolas" w:eastAsia="Times New Roman" w:hAnsi="Consolas" w:cs="Times New Roman"/>
          <w:color w:val="D4D4D4"/>
          <w:kern w:val="0"/>
          <w:sz w:val="21"/>
          <w:szCs w:val="21"/>
          <w:lang w:eastAsia="es-CO"/>
          <w14:ligatures w14:val="none"/>
        </w:rPr>
        <w:t>,</w:t>
      </w:r>
    </w:p>
    <w:p w14:paraId="0E70C96E"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"build"</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w:t>
      </w:r>
      <w:r>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p>
    <w:p w14:paraId="17EC318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"watch"</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"ng build --watch --configuration development"</w:t>
      </w:r>
      <w:r w:rsidRPr="009565EC">
        <w:rPr>
          <w:rFonts w:ascii="Consolas" w:eastAsia="Times New Roman" w:hAnsi="Consolas" w:cs="Times New Roman"/>
          <w:color w:val="D4D4D4"/>
          <w:kern w:val="0"/>
          <w:sz w:val="21"/>
          <w:szCs w:val="21"/>
          <w:lang w:eastAsia="es-CO"/>
          <w14:ligatures w14:val="none"/>
        </w:rPr>
        <w:t>,</w:t>
      </w:r>
    </w:p>
    <w:p w14:paraId="5B346367"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bookmarkStart w:id="1" w:name="_Hlk135146769"/>
      <w:r w:rsidRPr="009565EC">
        <w:rPr>
          <w:rFonts w:ascii="Consolas" w:eastAsia="Times New Roman" w:hAnsi="Consolas" w:cs="Times New Roman"/>
          <w:color w:val="9CDCFE"/>
          <w:kern w:val="0"/>
          <w:sz w:val="21"/>
          <w:szCs w:val="21"/>
          <w:lang w:eastAsia="es-CO"/>
          <w14:ligatures w14:val="none"/>
        </w:rPr>
        <w:t>"</w:t>
      </w:r>
      <w:r>
        <w:rPr>
          <w:rFonts w:ascii="Consolas" w:eastAsia="Times New Roman" w:hAnsi="Consolas" w:cs="Times New Roman"/>
          <w:color w:val="9CDCFE"/>
          <w:kern w:val="0"/>
          <w:sz w:val="21"/>
          <w:szCs w:val="21"/>
          <w:lang w:eastAsia="es-CO"/>
          <w14:ligatures w14:val="none"/>
        </w:rPr>
        <w:t>dev</w:t>
      </w:r>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 xml:space="preserve">"ng serve --port 4200 --extra-webpack-config </w:t>
      </w:r>
      <w:r w:rsidRPr="001C55D0">
        <w:rPr>
          <w:rFonts w:ascii="Consolas" w:eastAsia="Times New Roman" w:hAnsi="Consolas" w:cs="Times New Roman"/>
          <w:color w:val="CE9178"/>
          <w:kern w:val="0"/>
          <w:sz w:val="21"/>
          <w:szCs w:val="21"/>
          <w:lang w:eastAsia="es-CO"/>
          <w14:ligatures w14:val="none"/>
        </w:rPr>
        <w:t>webpack.config.js</w:t>
      </w:r>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bookmarkEnd w:id="1"/>
    </w:p>
    <w:p w14:paraId="03D6471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w:t>
      </w:r>
    </w:p>
    <w:p w14:paraId="4E7189E1" w14:textId="77777777" w:rsidR="00304ACB" w:rsidRDefault="00304ACB" w:rsidP="00304ACB">
      <w:pPr>
        <w:pStyle w:val="Titulo1"/>
        <w:jc w:val="left"/>
        <w:rPr>
          <w:b w:val="0"/>
          <w:bCs/>
          <w:sz w:val="24"/>
          <w:szCs w:val="24"/>
        </w:rPr>
      </w:pPr>
    </w:p>
    <w:p w14:paraId="74C35EBE" w14:textId="77777777" w:rsidR="00304ACB" w:rsidRDefault="00304ACB" w:rsidP="00304ACB">
      <w:pPr>
        <w:pStyle w:val="Titulo1"/>
        <w:jc w:val="left"/>
        <w:rPr>
          <w:b w:val="0"/>
          <w:bCs/>
          <w:sz w:val="24"/>
          <w:szCs w:val="24"/>
        </w:rPr>
      </w:pPr>
      <w:r>
        <w:rPr>
          <w:b w:val="0"/>
          <w:bCs/>
          <w:sz w:val="24"/>
          <w:szCs w:val="24"/>
        </w:rPr>
        <w:t xml:space="preserve">Lo importante en este paso es incluir la línea </w:t>
      </w:r>
      <w:r w:rsidRPr="001C55D0">
        <w:rPr>
          <w:b w:val="0"/>
          <w:bCs/>
          <w:sz w:val="24"/>
          <w:szCs w:val="24"/>
        </w:rPr>
        <w:t>"dev": "ng serve --port 4200 --extra-webpack-config webpack.config.js",</w:t>
      </w:r>
    </w:p>
    <w:p w14:paraId="06168F58" w14:textId="77777777" w:rsidR="00304ACB" w:rsidRDefault="00304ACB" w:rsidP="00304ACB">
      <w:pPr>
        <w:pStyle w:val="Titulo1"/>
        <w:jc w:val="left"/>
        <w:rPr>
          <w:b w:val="0"/>
          <w:bCs/>
          <w:sz w:val="24"/>
          <w:szCs w:val="24"/>
        </w:rPr>
      </w:pPr>
    </w:p>
    <w:p w14:paraId="0C9D6A7D" w14:textId="77777777" w:rsidR="00CD4BC7" w:rsidRDefault="00CD4BC7" w:rsidP="00304ACB">
      <w:pPr>
        <w:pStyle w:val="Titulo1"/>
        <w:jc w:val="left"/>
        <w:rPr>
          <w:b w:val="0"/>
          <w:bCs/>
          <w:sz w:val="24"/>
          <w:szCs w:val="24"/>
        </w:rPr>
      </w:pPr>
    </w:p>
    <w:p w14:paraId="572C4A97" w14:textId="77777777" w:rsidR="00CD4BC7" w:rsidRDefault="00CD4BC7" w:rsidP="00304ACB">
      <w:pPr>
        <w:pStyle w:val="Titulo1"/>
        <w:jc w:val="left"/>
        <w:rPr>
          <w:b w:val="0"/>
          <w:bCs/>
          <w:sz w:val="24"/>
          <w:szCs w:val="24"/>
        </w:rPr>
      </w:pPr>
    </w:p>
    <w:p w14:paraId="2EF5BE96" w14:textId="249D5AA2" w:rsidR="00DD230D" w:rsidRDefault="00304ACB" w:rsidP="00304ACB">
      <w:pPr>
        <w:pStyle w:val="Titulo1"/>
        <w:jc w:val="left"/>
        <w:rPr>
          <w:sz w:val="24"/>
          <w:szCs w:val="24"/>
        </w:rPr>
      </w:pPr>
      <w:r>
        <w:rPr>
          <w:sz w:val="24"/>
          <w:szCs w:val="24"/>
        </w:rPr>
        <w:lastRenderedPageBreak/>
        <w:t>8. Ejecutar en una terminal estando en la raíz del proyecto ejecutar el script dev:</w:t>
      </w:r>
    </w:p>
    <w:p w14:paraId="2D36991A" w14:textId="43AAC009" w:rsidR="00304ACB" w:rsidRPr="00DD230D" w:rsidRDefault="00304ACB" w:rsidP="00304ACB">
      <w:pPr>
        <w:pStyle w:val="Titulo1"/>
        <w:jc w:val="left"/>
        <w:rPr>
          <w:rFonts w:ascii="Consolas" w:hAnsi="Consolas"/>
          <w:sz w:val="24"/>
          <w:szCs w:val="24"/>
        </w:rPr>
      </w:pPr>
      <w:r w:rsidRPr="00F31C4E">
        <w:rPr>
          <w:rFonts w:ascii="Consolas" w:hAnsi="Consolas"/>
          <w:sz w:val="24"/>
          <w:szCs w:val="24"/>
        </w:rPr>
        <w:t>npm run dev</w:t>
      </w:r>
    </w:p>
    <w:p w14:paraId="229C44C7" w14:textId="77777777" w:rsidR="00304ACB" w:rsidRPr="00F31C4E" w:rsidRDefault="00304ACB" w:rsidP="00304ACB">
      <w:pPr>
        <w:pStyle w:val="Titulo1"/>
        <w:jc w:val="left"/>
        <w:rPr>
          <w:b w:val="0"/>
          <w:bCs/>
          <w:sz w:val="24"/>
          <w:szCs w:val="24"/>
        </w:rPr>
      </w:pPr>
      <w:r>
        <w:rPr>
          <w:b w:val="0"/>
          <w:bCs/>
          <w:sz w:val="24"/>
          <w:szCs w:val="24"/>
        </w:rPr>
        <w:t>Este comando permitirá ejecutar el servidor de desarrollo</w:t>
      </w:r>
    </w:p>
    <w:p w14:paraId="2C924B01" w14:textId="77777777" w:rsidR="00377C7C" w:rsidRDefault="00377C7C" w:rsidP="00304ACB">
      <w:pPr>
        <w:pStyle w:val="Titulo1"/>
        <w:jc w:val="left"/>
        <w:rPr>
          <w:sz w:val="24"/>
          <w:szCs w:val="24"/>
        </w:rPr>
      </w:pPr>
    </w:p>
    <w:p w14:paraId="1153FFD3" w14:textId="589A2535" w:rsidR="00304ACB" w:rsidRDefault="00304ACB" w:rsidP="00304ACB">
      <w:pPr>
        <w:pStyle w:val="Titulo1"/>
        <w:jc w:val="left"/>
        <w:rPr>
          <w:sz w:val="24"/>
          <w:szCs w:val="24"/>
        </w:rPr>
      </w:pPr>
      <w:r w:rsidRPr="004F1B1D">
        <w:rPr>
          <w:sz w:val="24"/>
          <w:szCs w:val="24"/>
        </w:rPr>
        <w:t>Verificación:</w:t>
      </w:r>
    </w:p>
    <w:p w14:paraId="717057E9" w14:textId="77777777" w:rsidR="00304ACB" w:rsidRDefault="00304ACB" w:rsidP="00304ACB">
      <w:pPr>
        <w:pStyle w:val="Titulo1"/>
        <w:jc w:val="left"/>
        <w:rPr>
          <w:b w:val="0"/>
          <w:bCs/>
          <w:sz w:val="24"/>
          <w:szCs w:val="24"/>
        </w:rPr>
      </w:pPr>
      <w:r>
        <w:rPr>
          <w:b w:val="0"/>
          <w:bCs/>
          <w:sz w:val="24"/>
          <w:szCs w:val="24"/>
        </w:rPr>
        <w:t>Para verificar que la configuración de las variables a funcionado con éxito realice un console.log en el componente app.component.ts de la siguiente forma:</w:t>
      </w:r>
    </w:p>
    <w:p w14:paraId="7DE97EF3" w14:textId="77777777" w:rsidR="00304ACB" w:rsidRDefault="00304ACB" w:rsidP="00304ACB">
      <w:pPr>
        <w:pStyle w:val="Titulo1"/>
        <w:jc w:val="left"/>
        <w:rPr>
          <w:b w:val="0"/>
          <w:bCs/>
          <w:sz w:val="24"/>
          <w:szCs w:val="24"/>
        </w:rPr>
      </w:pPr>
    </w:p>
    <w:p w14:paraId="01B8337B" w14:textId="77777777" w:rsidR="00304ACB" w:rsidRPr="004F1B1D" w:rsidRDefault="00304ACB" w:rsidP="00304ACB">
      <w:pPr>
        <w:pStyle w:val="Titulo1"/>
        <w:jc w:val="left"/>
        <w:rPr>
          <w:rFonts w:ascii="Consolas" w:hAnsi="Consolas"/>
          <w:b w:val="0"/>
          <w:bCs/>
          <w:sz w:val="24"/>
          <w:szCs w:val="24"/>
        </w:rPr>
      </w:pPr>
      <w:r>
        <w:rPr>
          <w:rFonts w:ascii="Consolas" w:hAnsi="Consolas"/>
          <w:b w:val="0"/>
          <w:bCs/>
          <w:sz w:val="24"/>
          <w:szCs w:val="24"/>
        </w:rPr>
        <w:t>console.log(process.env.DB_HOST) //localhost</w:t>
      </w:r>
    </w:p>
    <w:p w14:paraId="54AE24D6" w14:textId="77777777" w:rsidR="00E000C3" w:rsidRDefault="00E000C3" w:rsidP="00304ACB">
      <w:pPr>
        <w:pStyle w:val="Titulo1"/>
        <w:jc w:val="left"/>
        <w:rPr>
          <w:b w:val="0"/>
          <w:bCs/>
          <w:sz w:val="24"/>
          <w:szCs w:val="24"/>
        </w:rPr>
      </w:pPr>
    </w:p>
    <w:p w14:paraId="71395C1C" w14:textId="535DE885" w:rsidR="00304ACB" w:rsidRPr="00EC53E1" w:rsidRDefault="00304ACB" w:rsidP="00304ACB">
      <w:pPr>
        <w:pStyle w:val="Titulo1"/>
        <w:jc w:val="left"/>
        <w:rPr>
          <w:b w:val="0"/>
          <w:bCs/>
          <w:sz w:val="24"/>
          <w:szCs w:val="24"/>
        </w:rPr>
      </w:pPr>
      <w:r w:rsidRPr="00EC53E1">
        <w:rPr>
          <w:b w:val="0"/>
          <w:bCs/>
          <w:sz w:val="24"/>
          <w:szCs w:val="24"/>
        </w:rPr>
        <w:t>La</w:t>
      </w:r>
      <w:r>
        <w:rPr>
          <w:b w:val="0"/>
          <w:bCs/>
          <w:sz w:val="24"/>
          <w:szCs w:val="24"/>
        </w:rPr>
        <w:t>s</w:t>
      </w:r>
      <w:r w:rsidRPr="00EC53E1">
        <w:rPr>
          <w:b w:val="0"/>
          <w:bCs/>
          <w:sz w:val="24"/>
          <w:szCs w:val="24"/>
        </w:rPr>
        <w:t xml:space="preserve"> variables de entorno </w:t>
      </w:r>
      <w:r>
        <w:rPr>
          <w:b w:val="0"/>
          <w:bCs/>
          <w:sz w:val="24"/>
          <w:szCs w:val="24"/>
        </w:rPr>
        <w:t xml:space="preserve">de una aplicación son una buena </w:t>
      </w:r>
      <w:r w:rsidRPr="00EC53E1">
        <w:rPr>
          <w:b w:val="0"/>
          <w:bCs/>
          <w:sz w:val="24"/>
          <w:szCs w:val="24"/>
        </w:rPr>
        <w:t>forma de</w:t>
      </w:r>
      <w:r>
        <w:rPr>
          <w:b w:val="0"/>
          <w:bCs/>
          <w:sz w:val="24"/>
          <w:szCs w:val="24"/>
        </w:rPr>
        <w:t xml:space="preserve"> almacenar la configuración de la aplicación que estamos desarrollando, así como un mecanismo de protección de la </w:t>
      </w:r>
      <w:r w:rsidRPr="00EC53E1">
        <w:rPr>
          <w:b w:val="0"/>
          <w:bCs/>
          <w:sz w:val="24"/>
          <w:szCs w:val="24"/>
        </w:rPr>
        <w:t xml:space="preserve">información secreta que se utiliza en el código de una aplicación, como contraseñas o claves de acceso. En lugar de guardar esta información directamente en el código, se guarda </w:t>
      </w:r>
      <w:r>
        <w:rPr>
          <w:b w:val="0"/>
          <w:bCs/>
          <w:sz w:val="24"/>
          <w:szCs w:val="24"/>
        </w:rPr>
        <w:t xml:space="preserve">en este </w:t>
      </w:r>
      <w:r w:rsidRPr="00EC53E1">
        <w:rPr>
          <w:b w:val="0"/>
          <w:bCs/>
          <w:sz w:val="24"/>
          <w:szCs w:val="24"/>
        </w:rPr>
        <w:t>lugar separado llamado "variables de entorno".</w:t>
      </w:r>
    </w:p>
    <w:p w14:paraId="408F9A07" w14:textId="77777777" w:rsidR="00304ACB" w:rsidRDefault="00304ACB" w:rsidP="00304ACB">
      <w:pPr>
        <w:pStyle w:val="Titulo1"/>
        <w:jc w:val="left"/>
        <w:rPr>
          <w:b w:val="0"/>
          <w:bCs/>
          <w:sz w:val="24"/>
          <w:szCs w:val="24"/>
        </w:rPr>
      </w:pPr>
    </w:p>
    <w:p w14:paraId="6014E21F" w14:textId="77777777" w:rsidR="00304ACB" w:rsidRDefault="00304ACB" w:rsidP="00304ACB">
      <w:pPr>
        <w:pStyle w:val="Titulo1"/>
        <w:jc w:val="left"/>
        <w:rPr>
          <w:b w:val="0"/>
          <w:bCs/>
          <w:sz w:val="24"/>
          <w:szCs w:val="24"/>
        </w:rPr>
      </w:pPr>
      <w:r w:rsidRPr="00EC53E1">
        <w:rPr>
          <w:b w:val="0"/>
          <w:bCs/>
          <w:sz w:val="24"/>
          <w:szCs w:val="24"/>
        </w:rPr>
        <w:t>Estas variables de entorno son como contenedores de información que se pueden acceder desde el código de la aplicación, pero no se almacenan directamente en él. Esto hace que la información sea más segura porque si alguien accede al código de la aplicación, no podrá ver la información confidencial.</w:t>
      </w:r>
    </w:p>
    <w:p w14:paraId="1C33A877" w14:textId="77777777" w:rsidR="00304ACB" w:rsidRPr="00EC53E1" w:rsidRDefault="00304ACB" w:rsidP="00304ACB">
      <w:pPr>
        <w:pStyle w:val="Titulo1"/>
        <w:jc w:val="left"/>
        <w:rPr>
          <w:b w:val="0"/>
          <w:bCs/>
          <w:sz w:val="24"/>
          <w:szCs w:val="24"/>
        </w:rPr>
      </w:pPr>
    </w:p>
    <w:p w14:paraId="04D2919C" w14:textId="77777777" w:rsidR="00304ACB" w:rsidRDefault="00304ACB" w:rsidP="00304ACB">
      <w:pPr>
        <w:pStyle w:val="Titulo1"/>
        <w:jc w:val="left"/>
        <w:rPr>
          <w:b w:val="0"/>
          <w:bCs/>
          <w:sz w:val="24"/>
          <w:szCs w:val="24"/>
        </w:rPr>
      </w:pPr>
      <w:r w:rsidRPr="00EC53E1">
        <w:rPr>
          <w:b w:val="0"/>
          <w:bCs/>
          <w:sz w:val="24"/>
          <w:szCs w:val="24"/>
        </w:rPr>
        <w:t>Además, la estrategia es flexible porque se puede cambiar la información secreta sin tener que modificar el código de la aplicación. Por ejemplo, si se cambia una contraseña, solo se tiene que cambiar en la variable de entorno y no en el código de la aplicación.</w:t>
      </w:r>
    </w:p>
    <w:p w14:paraId="3F55C2AD" w14:textId="11C91D2E" w:rsidR="00304ACB" w:rsidRDefault="00304ACB" w:rsidP="00304ACB">
      <w:pPr>
        <w:pStyle w:val="Titulo1"/>
        <w:jc w:val="left"/>
        <w:rPr>
          <w:b w:val="0"/>
          <w:bCs/>
          <w:sz w:val="24"/>
          <w:szCs w:val="24"/>
        </w:rPr>
      </w:pPr>
      <w:r>
        <w:rPr>
          <w:b w:val="0"/>
          <w:bCs/>
          <w:sz w:val="24"/>
          <w:szCs w:val="24"/>
        </w:rPr>
        <w:lastRenderedPageBreak/>
        <w:t>Por último, no se debe confundir estas variables de entorno con las variables de entorno del sistema operativo. Las primeras solamente son accesibles en el ámbito de la aplicación mientras que las segundas son configuradas en el sistema operativo y sus valores pueden ser accedidas por la</w:t>
      </w:r>
      <w:r w:rsidR="00CD5519">
        <w:rPr>
          <w:b w:val="0"/>
          <w:bCs/>
          <w:sz w:val="24"/>
          <w:szCs w:val="24"/>
        </w:rPr>
        <w:t xml:space="preserve">s aplicaciones </w:t>
      </w:r>
      <w:r>
        <w:rPr>
          <w:b w:val="0"/>
          <w:bCs/>
          <w:sz w:val="24"/>
          <w:szCs w:val="24"/>
        </w:rPr>
        <w:t>que se ejecutan en este.</w:t>
      </w:r>
    </w:p>
    <w:p w14:paraId="581A3991" w14:textId="77777777" w:rsidR="00304ACB" w:rsidRDefault="00304ACB" w:rsidP="00304ACB">
      <w:pPr>
        <w:pStyle w:val="Titulo1"/>
        <w:jc w:val="left"/>
        <w:rPr>
          <w:b w:val="0"/>
          <w:bCs/>
          <w:sz w:val="24"/>
          <w:szCs w:val="24"/>
        </w:rPr>
      </w:pPr>
    </w:p>
    <w:p w14:paraId="185A29E7"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298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2C"/>
    <w:rsid w:val="0003191D"/>
    <w:rsid w:val="00054B2C"/>
    <w:rsid w:val="00124B52"/>
    <w:rsid w:val="00304ACB"/>
    <w:rsid w:val="00313324"/>
    <w:rsid w:val="00377C7C"/>
    <w:rsid w:val="006C65AA"/>
    <w:rsid w:val="007C7FEB"/>
    <w:rsid w:val="008148E8"/>
    <w:rsid w:val="00AB30BB"/>
    <w:rsid w:val="00BE138D"/>
    <w:rsid w:val="00CD4BC7"/>
    <w:rsid w:val="00CD5519"/>
    <w:rsid w:val="00DA1FD9"/>
    <w:rsid w:val="00DD230D"/>
    <w:rsid w:val="00E000C3"/>
    <w:rsid w:val="00E02706"/>
    <w:rsid w:val="00E435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F29A"/>
  <w15:chartTrackingRefBased/>
  <w15:docId w15:val="{6F9281FD-761F-41DC-9D15-6EF550E4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04ACB"/>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304ACB"/>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304ACB"/>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304ACB"/>
    <w:pPr>
      <w:ind w:left="720"/>
      <w:contextualSpacing/>
    </w:pPr>
  </w:style>
  <w:style w:type="character" w:styleId="Hipervnculo">
    <w:name w:val="Hyperlink"/>
    <w:basedOn w:val="Fuentedeprrafopredeter"/>
    <w:uiPriority w:val="99"/>
    <w:unhideWhenUsed/>
    <w:rsid w:val="00DD230D"/>
    <w:rPr>
      <w:color w:val="0563C1" w:themeColor="hyperlink"/>
      <w:u w:val="single"/>
    </w:rPr>
  </w:style>
  <w:style w:type="character" w:styleId="Mencinsinresolver">
    <w:name w:val="Unresolved Mention"/>
    <w:basedOn w:val="Fuentedeprrafopredeter"/>
    <w:uiPriority w:val="99"/>
    <w:semiHidden/>
    <w:unhideWhenUsed/>
    <w:rsid w:val="00DD2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ceta%204%20-%20Configurar%20variables%20de%20entorno%20en%20el%20ambiente%20de%20desarrollo.doc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ceta%204%20-%20Configurar%20variables%20de%20entorno%20en%20el%20ambiente%20de%20desarrollo.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D5F26-A737-48A5-816E-FC455B35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10</cp:revision>
  <dcterms:created xsi:type="dcterms:W3CDTF">2023-05-16T22:56:00Z</dcterms:created>
  <dcterms:modified xsi:type="dcterms:W3CDTF">2023-09-04T17:22:00Z</dcterms:modified>
</cp:coreProperties>
</file>