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UFKicker"/>
      </w:pPr>
      <w:r>
        <w:rPr>
          <w:rFonts w:ascii="Noto Sans CJK KR" w:hAnsi="Noto Sans CJK KR" w:eastAsia="Noto Sans CJK KR" w:cs="Noto Sans CJK KR"/>
          <w:b/>
          <w:color w:val="6A7A90"/>
        </w:rPr>
        <w:t>PRODUCT REQUIREMENTS DOCUMENT</w:t>
      </w:r>
    </w:p>
    <w:p>
      <w:pPr>
        <w:pStyle w:val="UFTitle"/>
      </w:pPr>
      <w:r>
        <w:rPr>
          <w:rFonts w:ascii="Noto Sans CJK KR" w:hAnsi="Noto Sans CJK KR" w:eastAsia="Noto Sans CJK KR" w:cs="Noto Sans CJK KR"/>
          <w:b/>
          <w:color w:val="123B6D"/>
        </w:rPr>
        <w:t>UnitFlow AI</w:t>
      </w:r>
    </w:p>
    <w:p>
      <w:pPr>
        <w:pStyle w:val="UFSubtitle"/>
      </w:pPr>
      <w:r>
        <w:rPr>
          <w:rFonts w:ascii="Noto Sans CJK KR" w:hAnsi="Noto Sans CJK KR" w:eastAsia="Noto Sans CJK KR" w:cs="Noto Sans CJK KR"/>
          <w:b w:val="0"/>
          <w:color w:val="5A6573"/>
        </w:rPr>
        <w:t>학생 진단·목표대학 맞춤 학습 전략 시스템 PRD</w:t>
      </w:r>
    </w:p>
    <w:tbl>
      <w:tblPr>
        <w:tblW w:type="auto" w:w="0"/>
        <w:jc w:val="left"/>
        <w:tblLayout w:type="fixed"/>
        <w:tblLook w:firstColumn="1" w:firstRow="1" w:lastColumn="0" w:lastRow="0" w:noHBand="0" w:noVBand="1" w:val="04A0"/>
      </w:tblPr>
      <w:tblGrid>
        <w:gridCol w:w="3213"/>
        <w:gridCol w:w="3213"/>
        <w:gridCol w:w="3213"/>
      </w:tblGrid>
      <w:tr>
        <w:trPr>
          <w:tblHeader w:val="true"/>
          <w:cantSplit/>
        </w:trPr>
        <w:tc>
          <w:tcPr>
            <w:tcW w:type="dxa" w:w="2154"/>
            <w:shd w:fill="F4F7FA"/>
            <w:tcBorders>
              <w:left w:val="single" w:sz="6" w:color="D6DDE6"/>
              <w:top w:val="single" w:sz="6" w:color="D6DDE6"/>
              <w:right w:val="single" w:sz="6" w:color="D6DDE6"/>
              <w:bottom w:val="single" w:sz="6" w:color="D6DDE6"/>
            </w:tcBorders>
            <w:tcMar>
              <w:top w:w="100" w:type="dxa"/>
              <w:start w:w="120" w:type="dxa"/>
              <w:bottom w:w="100" w:type="dxa"/>
              <w:end w:w="120" w:type="dxa"/>
            </w:tcMar>
          </w:tcPr>
          <w:p>
            <w:pPr>
              <w:pStyle w:val="UFSmall"/>
            </w:pPr>
            <w:r>
              <w:rPr>
                <w:rFonts w:ascii="Noto Sans CJK KR" w:hAnsi="Noto Sans CJK KR" w:eastAsia="Noto Sans CJK KR" w:cs="Noto Sans CJK KR"/>
                <w:b/>
                <w:color w:val="6A7A90"/>
              </w:rPr>
              <w:t xml:space="preserve">버전  </w:t>
            </w:r>
            <w:r>
              <w:rPr>
                <w:rFonts w:ascii="Noto Sans CJK KR" w:hAnsi="Noto Sans CJK KR" w:eastAsia="Noto Sans CJK KR" w:cs="Noto Sans CJK KR"/>
                <w:b w:val="0"/>
                <w:color w:val="263547"/>
              </w:rPr>
              <w:t>v2.0</w:t>
            </w:r>
          </w:p>
        </w:tc>
        <w:tc>
          <w:tcPr>
            <w:tcW w:type="dxa" w:w="1814"/>
            <w:shd w:fill="F4F7FA"/>
            <w:tcBorders>
              <w:left w:val="single" w:sz="6" w:color="D6DDE6"/>
              <w:top w:val="single" w:sz="6" w:color="D6DDE6"/>
              <w:right w:val="single" w:sz="6" w:color="D6DDE6"/>
              <w:bottom w:val="single" w:sz="6" w:color="D6DDE6"/>
            </w:tcBorders>
            <w:tcMar>
              <w:top w:w="100" w:type="dxa"/>
              <w:start w:w="120" w:type="dxa"/>
              <w:bottom w:w="100" w:type="dxa"/>
              <w:end w:w="120" w:type="dxa"/>
            </w:tcMar>
          </w:tcPr>
          <w:p>
            <w:pPr>
              <w:pStyle w:val="UFSmall"/>
            </w:pPr>
            <w:r>
              <w:rPr>
                <w:rFonts w:ascii="Noto Sans CJK KR" w:hAnsi="Noto Sans CJK KR" w:eastAsia="Noto Sans CJK KR" w:cs="Noto Sans CJK KR"/>
                <w:b/>
                <w:color w:val="6A7A90"/>
              </w:rPr>
              <w:t xml:space="preserve">작성일  </w:t>
            </w:r>
            <w:r>
              <w:rPr>
                <w:rFonts w:ascii="Noto Sans CJK KR" w:hAnsi="Noto Sans CJK KR" w:eastAsia="Noto Sans CJK KR" w:cs="Noto Sans CJK KR"/>
                <w:b w:val="0"/>
                <w:color w:val="263547"/>
              </w:rPr>
              <w:t>2026-04-06</w:t>
            </w:r>
          </w:p>
        </w:tc>
        <w:tc>
          <w:tcPr>
            <w:tcW w:type="dxa" w:w="5386"/>
            <w:shd w:fill="F4F7FA"/>
            <w:tcBorders>
              <w:left w:val="single" w:sz="6" w:color="D6DDE6"/>
              <w:top w:val="single" w:sz="6" w:color="D6DDE6"/>
              <w:right w:val="single" w:sz="6" w:color="D6DDE6"/>
              <w:bottom w:val="single" w:sz="6" w:color="D6DDE6"/>
            </w:tcBorders>
            <w:tcMar>
              <w:top w:w="100" w:type="dxa"/>
              <w:start w:w="120" w:type="dxa"/>
              <w:bottom w:w="100" w:type="dxa"/>
              <w:end w:w="120" w:type="dxa"/>
            </w:tcMar>
          </w:tcPr>
          <w:p>
            <w:pPr>
              <w:pStyle w:val="UFSmall"/>
            </w:pPr>
            <w:r>
              <w:rPr>
                <w:rFonts w:ascii="Noto Sans CJK KR" w:hAnsi="Noto Sans CJK KR" w:eastAsia="Noto Sans CJK KR" w:cs="Noto Sans CJK KR"/>
                <w:b/>
                <w:color w:val="6A7A90"/>
              </w:rPr>
              <w:t xml:space="preserve">문서 성격  </w:t>
            </w:r>
            <w:r>
              <w:rPr>
                <w:rFonts w:ascii="Noto Sans CJK KR" w:hAnsi="Noto Sans CJK KR" w:eastAsia="Noto Sans CJK KR" w:cs="Noto Sans CJK KR"/>
                <w:b w:val="0"/>
                <w:color w:val="263547"/>
              </w:rPr>
              <w:t>공모전 제출 및 구현 준비용 핵심 PRD</w:t>
            </w:r>
          </w:p>
        </w:tc>
      </w:tr>
    </w:tbl>
    <w:p>
      <w:pPr>
        <w:pStyle w:val="UFSmall"/>
        <w:spacing w:after="0"/>
      </w:pPr>
    </w:p>
    <w:tbl>
      <w:tblPr>
        <w:tblW w:type="auto" w:w="0"/>
        <w:jc w:val="center"/>
        <w:tblLayout w:type="fixed"/>
        <w:tblLook w:firstColumn="1" w:firstRow="1" w:lastColumn="0" w:lastRow="0" w:noHBand="0" w:noVBand="1" w:val="04A0"/>
      </w:tblPr>
      <w:tblGrid>
        <w:gridCol w:w="9638"/>
      </w:tblGrid>
      <w:tr>
        <w:trPr>
          <w:tblHeader w:val="true"/>
          <w:cantSplit/>
        </w:trPr>
        <w:tc>
          <w:tcPr>
            <w:tcW w:type="dxa" w:w="9638"/>
            <w:shd w:fill="EEF5FB"/>
            <w:tcBorders>
              <w:left w:val="single" w:sz="8" w:color="D7E5F3"/>
              <w:top w:val="single" w:sz="8" w:color="D7E5F3"/>
              <w:right w:val="single" w:sz="8" w:color="D7E5F3"/>
              <w:bottom w:val="single" w:sz="8" w:color="D7E5F3"/>
            </w:tcBorders>
            <w:tcMar>
              <w:top w:w="120" w:type="dxa"/>
              <w:start w:w="140" w:type="dxa"/>
              <w:bottom w:w="120" w:type="dxa"/>
              <w:end w:w="140" w:type="dxa"/>
            </w:tcMar>
          </w:tcPr>
          <w:p>
            <w:pPr>
              <w:pStyle w:val="UFH2"/>
            </w:pPr>
            <w:r>
              <w:rPr>
                <w:rFonts w:ascii="Noto Sans CJK KR" w:hAnsi="Noto Sans CJK KR" w:eastAsia="Noto Sans CJK KR" w:cs="Noto Sans CJK KR"/>
                <w:b/>
                <w:color w:val="123B6D"/>
              </w:rPr>
              <w:t>문서 한 줄 요약</w:t>
            </w:r>
          </w:p>
          <w:p>
            <w:pPr>
              <w:pStyle w:val="UFCallout"/>
            </w:pPr>
            <w:r>
              <w:rPr>
                <w:rFonts w:ascii="Noto Sans CJK KR" w:hAnsi="Noto Sans CJK KR" w:eastAsia="Noto Sans CJK KR" w:cs="Noto Sans CJK KR"/>
              </w:rPr>
              <w:t>UnitFlow AI는 시험 결과, 학습 이력, 선호 과목, 목표대학 전형 규칙을 결합해 학생별 취약 유형·취약 단원·과목 우선순위를 진단하고, 목표대학 달성을 위한 맞춤 학습 전략을 AI가 제안하는 학원 운영 보조 시스템이다.</w:t>
            </w:r>
          </w:p>
          <w:p>
            <w:pPr>
              <w:pStyle w:val="UFCallout"/>
            </w:pPr>
            <w:r>
              <w:rPr>
                <w:rFonts w:ascii="Noto Sans CJK KR" w:hAnsi="Noto Sans CJK KR" w:eastAsia="Noto Sans CJK KR" w:cs="Noto Sans CJK KR"/>
                <w:b/>
                <w:color w:val="123B6D"/>
              </w:rPr>
              <w:t xml:space="preserve">핵심 전제: </w:t>
            </w:r>
            <w:r>
              <w:rPr>
                <w:rFonts w:ascii="Noto Sans CJK KR" w:hAnsi="Noto Sans CJK KR" w:eastAsia="Noto Sans CJK KR" w:cs="Noto Sans CJK KR"/>
                <w:b w:val="0"/>
                <w:color w:val="263547"/>
              </w:rPr>
              <w:t xml:space="preserve">AI는 </w:t>
            </w:r>
            <w:r>
              <w:rPr>
                <w:rFonts w:ascii="Noto Sans CJK KR" w:hAnsi="Noto Sans CJK KR" w:eastAsia="Noto Sans CJK KR" w:cs="Noto Sans CJK KR"/>
                <w:b/>
                <w:color w:val="123B6D"/>
              </w:rPr>
              <w:t>진단과 처방</w:t>
            </w:r>
            <w:r>
              <w:rPr>
                <w:rFonts w:ascii="Noto Sans CJK KR" w:hAnsi="Noto Sans CJK KR" w:eastAsia="Noto Sans CJK KR" w:cs="Noto Sans CJK KR"/>
                <w:b w:val="0"/>
                <w:color w:val="263547"/>
              </w:rPr>
              <w:t xml:space="preserve">을 담당하고, 강사는 </w:t>
            </w:r>
            <w:r>
              <w:rPr>
                <w:rFonts w:ascii="Noto Sans CJK KR" w:hAnsi="Noto Sans CJK KR" w:eastAsia="Noto Sans CJK KR" w:cs="Noto Sans CJK KR"/>
                <w:b/>
                <w:color w:val="123B6D"/>
              </w:rPr>
              <w:t>최종 결정</w:t>
            </w:r>
            <w:r>
              <w:rPr>
                <w:rFonts w:ascii="Noto Sans CJK KR" w:hAnsi="Noto Sans CJK KR" w:eastAsia="Noto Sans CJK KR" w:cs="Noto Sans CJK KR"/>
                <w:b w:val="0"/>
                <w:color w:val="263547"/>
              </w:rPr>
              <w:t>을 맡는다.</w:t>
            </w:r>
          </w:p>
        </w:tc>
      </w:tr>
    </w:tbl>
    <w:p>
      <w:pPr>
        <w:pStyle w:val="UFSmall"/>
        <w:spacing w:after="0"/>
      </w:pPr>
    </w:p>
    <w:tbl>
      <w:tblPr>
        <w:tblW w:type="auto" w:w="0"/>
        <w:jc w:val="center"/>
        <w:tblLayout w:type="fixed"/>
        <w:tblLook w:firstColumn="1" w:firstRow="1" w:lastColumn="0" w:lastRow="0" w:noHBand="0" w:noVBand="1" w:val="04A0"/>
      </w:tblPr>
      <w:tblGrid>
        <w:gridCol w:w="3213"/>
        <w:gridCol w:w="3213"/>
        <w:gridCol w:w="3213"/>
      </w:tblGrid>
      <w:tr>
        <w:trPr>
          <w:tblHeader w:val="true"/>
          <w:cantSplit/>
        </w:trPr>
        <w:tc>
          <w:tcPr>
            <w:tcW w:type="dxa" w:w="3033"/>
            <w:shd w:fill="FFFFFF"/>
            <w:tcBorders>
              <w:left w:val="single" w:sz="10" w:color="D7E5F3"/>
              <w:top w:val="single" w:sz="10" w:color="D7E5F3"/>
              <w:right w:val="single" w:sz="10" w:color="D7E5F3"/>
              <w:bottom w:val="single" w:sz="10" w:color="D7E5F3"/>
            </w:tcBorders>
            <w:tcMar>
              <w:top w:w="150" w:type="dxa"/>
              <w:start w:w="130" w:type="dxa"/>
              <w:bottom w:w="150" w:type="dxa"/>
              <w:end w:w="130" w:type="dxa"/>
            </w:tcMar>
          </w:tcPr>
          <w:p>
            <w:pPr>
              <w:pStyle w:val="UFH2"/>
              <w:jc w:val="center"/>
            </w:pPr>
            <w:r>
              <w:rPr>
                <w:rFonts w:ascii="Noto Sans CJK KR" w:hAnsi="Noto Sans CJK KR" w:eastAsia="Noto Sans CJK KR" w:cs="Noto Sans CJK KR"/>
                <w:b/>
                <w:color w:val="123B6D"/>
              </w:rPr>
              <w:t>AI 진단</w:t>
            </w:r>
          </w:p>
          <w:p>
            <w:pPr>
              <w:pStyle w:val="UFTableBody"/>
              <w:jc w:val="center"/>
            </w:pPr>
            <w:r>
              <w:rPr>
                <w:rFonts w:ascii="Noto Sans CJK KR" w:hAnsi="Noto Sans CJK KR" w:eastAsia="Noto Sans CJK KR" w:cs="Noto Sans CJK KR"/>
                <w:b w:val="0"/>
                <w:color w:val="263547"/>
              </w:rPr>
              <w:t>취약 단원뿐 아니라 개념 결손형·시간 압박형 등 잠재 취약 유형까지 추정</w:t>
            </w:r>
          </w:p>
        </w:tc>
        <w:tc>
          <w:tcPr>
            <w:tcW w:type="dxa" w:w="3033"/>
            <w:shd w:fill="FFFFFF"/>
            <w:tcBorders>
              <w:left w:val="single" w:sz="10" w:color="D7E5F3"/>
              <w:top w:val="single" w:sz="10" w:color="D7E5F3"/>
              <w:right w:val="single" w:sz="10" w:color="D7E5F3"/>
              <w:bottom w:val="single" w:sz="10" w:color="D7E5F3"/>
            </w:tcBorders>
            <w:tcMar>
              <w:top w:w="150" w:type="dxa"/>
              <w:start w:w="130" w:type="dxa"/>
              <w:bottom w:w="150" w:type="dxa"/>
              <w:end w:w="130" w:type="dxa"/>
            </w:tcMar>
          </w:tcPr>
          <w:p>
            <w:pPr>
              <w:pStyle w:val="UFH2"/>
              <w:jc w:val="center"/>
            </w:pPr>
            <w:r>
              <w:rPr>
                <w:rFonts w:ascii="Noto Sans CJK KR" w:hAnsi="Noto Sans CJK KR" w:eastAsia="Noto Sans CJK KR" w:cs="Noto Sans CJK KR"/>
                <w:b/>
                <w:color w:val="123B6D"/>
              </w:rPr>
              <w:t>AI 처방</w:t>
            </w:r>
          </w:p>
          <w:p>
            <w:pPr>
              <w:pStyle w:val="UFTableBody"/>
              <w:jc w:val="center"/>
            </w:pPr>
            <w:r>
              <w:rPr>
                <w:rFonts w:ascii="Noto Sans CJK KR" w:hAnsi="Noto Sans CJK KR" w:eastAsia="Noto Sans CJK KR" w:cs="Noto Sans CJK KR"/>
                <w:b w:val="0"/>
                <w:color w:val="263547"/>
              </w:rPr>
              <w:t>목표대학 전형 규칙과 현재 준비도를 결합해 과목·단원·시간 배분 전략 생성</w:t>
            </w:r>
          </w:p>
        </w:tc>
        <w:tc>
          <w:tcPr>
            <w:tcW w:type="dxa" w:w="3033"/>
            <w:shd w:fill="FFFFFF"/>
            <w:tcBorders>
              <w:left w:val="single" w:sz="10" w:color="D7E5F3"/>
              <w:top w:val="single" w:sz="10" w:color="D7E5F3"/>
              <w:right w:val="single" w:sz="10" w:color="D7E5F3"/>
              <w:bottom w:val="single" w:sz="10" w:color="D7E5F3"/>
            </w:tcBorders>
            <w:tcMar>
              <w:top w:w="150" w:type="dxa"/>
              <w:start w:w="130" w:type="dxa"/>
              <w:bottom w:w="150" w:type="dxa"/>
              <w:end w:w="130" w:type="dxa"/>
            </w:tcMar>
          </w:tcPr>
          <w:p>
            <w:pPr>
              <w:pStyle w:val="UFH2"/>
              <w:jc w:val="center"/>
            </w:pPr>
            <w:r>
              <w:rPr>
                <w:rFonts w:ascii="Noto Sans CJK KR" w:hAnsi="Noto Sans CJK KR" w:eastAsia="Noto Sans CJK KR" w:cs="Noto Sans CJK KR"/>
                <w:b/>
                <w:color w:val="123B6D"/>
              </w:rPr>
              <w:t>운영 보조</w:t>
            </w:r>
          </w:p>
          <w:p>
            <w:pPr>
              <w:pStyle w:val="UFTableBody"/>
              <w:jc w:val="center"/>
            </w:pPr>
            <w:r>
              <w:rPr>
                <w:rFonts w:ascii="Noto Sans CJK KR" w:hAnsi="Noto Sans CJK KR" w:eastAsia="Noto Sans CJK KR" w:cs="Noto Sans CJK KR"/>
                <w:b w:val="0"/>
                <w:color w:val="263547"/>
              </w:rPr>
              <w:t>강사가 상담·보강·반 운영 결정을 더 빠르고 일관되게 내리도록 설명 가능한 추천 제공</w:t>
            </w:r>
          </w:p>
        </w:tc>
      </w:tr>
    </w:tbl>
    <w:p>
      <w:pPr>
        <w:pStyle w:val="UFSmall"/>
        <w:spacing w:after="0"/>
      </w:pPr>
    </w:p>
    <w:p>
      <w:pPr>
        <w:pStyle w:val="UFSmall"/>
      </w:pPr>
      <w:r>
        <w:rPr>
          <w:rFonts w:ascii="Noto Sans CJK KR" w:hAnsi="Noto Sans CJK KR" w:eastAsia="Noto Sans CJK KR" w:cs="Noto Sans CJK KR"/>
          <w:b/>
          <w:color w:val="6A7A90"/>
        </w:rPr>
        <w:t xml:space="preserve">포지셔닝 메모: </w:t>
      </w:r>
      <w:r>
        <w:rPr>
          <w:rFonts w:ascii="Noto Sans CJK KR" w:hAnsi="Noto Sans CJK KR" w:eastAsia="Noto Sans CJK KR" w:cs="Noto Sans CJK KR"/>
          <w:b w:val="0"/>
          <w:color w:val="5A6573"/>
        </w:rPr>
        <w:t xml:space="preserve">이 제품의 본체는 </w:t>
      </w:r>
      <w:r>
        <w:rPr>
          <w:rFonts w:ascii="Noto Sans CJK KR" w:hAnsi="Noto Sans CJK KR" w:eastAsia="Noto Sans CJK KR" w:cs="Noto Sans CJK KR"/>
          <w:b/>
          <w:color w:val="5A6573"/>
        </w:rPr>
        <w:t>OCR 또는 대시보드</w:t>
      </w:r>
      <w:r>
        <w:rPr>
          <w:rFonts w:ascii="Noto Sans CJK KR" w:hAnsi="Noto Sans CJK KR" w:eastAsia="Noto Sans CJK KR" w:cs="Noto Sans CJK KR"/>
          <w:b w:val="0"/>
          <w:color w:val="5A6573"/>
        </w:rPr>
        <w:t xml:space="preserve">가 아니라 </w:t>
      </w:r>
      <w:r>
        <w:rPr>
          <w:rFonts w:ascii="Noto Sans CJK KR" w:hAnsi="Noto Sans CJK KR" w:eastAsia="Noto Sans CJK KR" w:cs="Noto Sans CJK KR"/>
          <w:b/>
          <w:color w:val="123B6D"/>
        </w:rPr>
        <w:t>AI 진단·목표지향 전략 생성</w:t>
      </w:r>
      <w:r>
        <w:rPr>
          <w:rFonts w:ascii="Noto Sans CJK KR" w:hAnsi="Noto Sans CJK KR" w:eastAsia="Noto Sans CJK KR" w:cs="Noto Sans CJK KR"/>
          <w:b w:val="0"/>
          <w:color w:val="5A6573"/>
        </w:rPr>
        <w:t>이다.</w:t>
      </w:r>
    </w:p>
    <w:p>
      <w:r>
        <w:br w:type="page"/>
      </w:r>
    </w:p>
    <w:p>
      <w:pPr>
        <w:pStyle w:val="UFH1"/>
      </w:pPr>
      <w:r>
        <w:rPr>
          <w:rFonts w:ascii="Noto Sans CJK KR" w:hAnsi="Noto Sans CJK KR" w:eastAsia="Noto Sans CJK KR" w:cs="Noto Sans CJK KR"/>
          <w:b/>
          <w:color w:val="123B6D"/>
        </w:rPr>
        <w:t xml:space="preserve">1. </w:t>
      </w:r>
      <w:r>
        <w:rPr>
          <w:rFonts w:ascii="Noto Sans CJK KR" w:hAnsi="Noto Sans CJK KR" w:eastAsia="Noto Sans CJK KR" w:cs="Noto Sans CJK KR"/>
          <w:b/>
          <w:color w:val="123B6D"/>
        </w:rPr>
        <w:t>제품 개요</w:t>
      </w:r>
    </w:p>
    <w:p>
      <w:pPr>
        <w:pStyle w:val="UFBody"/>
      </w:pPr>
      <w:r>
        <w:rPr>
          <w:rFonts w:ascii="Noto Sans CJK KR" w:hAnsi="Noto Sans CJK KR" w:eastAsia="Noto Sans CJK KR" w:cs="Noto Sans CJK KR"/>
        </w:rPr>
        <w:t>UnitFlow AI는 학원에서 이미 정기적으로 시행되는 시험을 데이터 입력의 핵심 이벤트로 삼는다. 시험 결과를 기반으로 단원별 이해도를 누적 추적하고, 여기에 취약 유형, 과목별 점수 상승률, 학습 선호, 목표대학 전형 규칙을 결합해 학생별 맞춤 전략을 도출한다.</w:t>
      </w:r>
    </w:p>
    <w:tbl>
      <w:tblPr>
        <w:tblW w:type="auto" w:w="0"/>
        <w:jc w:val="center"/>
        <w:tblLayout w:type="fixed"/>
        <w:tblLook w:firstColumn="1" w:firstRow="1" w:lastColumn="0" w:lastRow="0" w:noHBand="0" w:noVBand="1" w:val="04A0"/>
      </w:tblPr>
      <w:tblGrid>
        <w:gridCol w:w="4819"/>
        <w:gridCol w:w="4819"/>
      </w:tblGrid>
      <w:tr>
        <w:trPr>
          <w:tblHeader w:val="true"/>
          <w:cantSplit/>
        </w:trPr>
        <w:tc>
          <w:tcPr>
            <w:tcW w:type="dxa" w:w="1928"/>
            <w:shd w:fill="F2F6FA"/>
            <w:vAlign w:val="center"/>
            <w:tcBorders>
              <w:left w:val="single" w:sz="6" w:color="D6DDE6"/>
              <w:top w:val="single" w:sz="6" w:color="D6DDE6"/>
              <w:right w:val="single" w:sz="6" w:color="D6DDE6"/>
              <w:bottom w:val="single" w:sz="6" w:color="D6DDE6"/>
            </w:tcBorders>
          </w:tcPr>
          <w:p>
            <w:pPr>
              <w:pStyle w:val="UFTableBody"/>
              <w:jc w:val="center"/>
            </w:pPr>
            <w:r>
              <w:rPr>
                <w:rFonts w:ascii="Noto Sans CJK KR" w:hAnsi="Noto Sans CJK KR" w:eastAsia="Noto Sans CJK KR" w:cs="Noto Sans CJK KR"/>
                <w:b/>
                <w:color w:val="123B6D"/>
              </w:rPr>
              <w:t>문서 목적</w:t>
            </w:r>
          </w:p>
        </w:tc>
        <w:tc>
          <w:tcPr>
            <w:tcW w:type="dxa" w:w="7483"/>
            <w:vAlign w:val="center"/>
            <w:tcBorders>
              <w:left w:val="single" w:sz="6" w:color="D6DDE6"/>
              <w:top w:val="single" w:sz="6" w:color="D6DDE6"/>
              <w:right w:val="single" w:sz="6" w:color="D6DDE6"/>
              <w:bottom w:val="single" w:sz="6" w:color="D6DDE6"/>
            </w:tcBorders>
          </w:tcPr>
          <w:p>
            <w:pPr>
              <w:pStyle w:val="UFTableBody"/>
            </w:pPr>
            <w:r>
              <w:rPr>
                <w:rFonts w:ascii="Noto Sans CJK KR" w:hAnsi="Noto Sans CJK KR" w:eastAsia="Noto Sans CJK KR" w:cs="Noto Sans CJK KR"/>
              </w:rPr>
              <w:t>공모전 제출 및 구현 준비를 위한 제품 요구사항 정의</w:t>
            </w:r>
          </w:p>
        </w:tc>
      </w:tr>
      <w:tr>
        <w:trPr>
          <w:cantSplit/>
        </w:trPr>
        <w:tc>
          <w:tcPr>
            <w:tcW w:type="dxa" w:w="1928"/>
            <w:shd w:fill="F2F6FA"/>
            <w:vAlign w:val="center"/>
            <w:tcBorders>
              <w:left w:val="single" w:sz="6" w:color="D6DDE6"/>
              <w:top w:val="single" w:sz="6" w:color="D6DDE6"/>
              <w:right w:val="single" w:sz="6" w:color="D6DDE6"/>
              <w:bottom w:val="single" w:sz="6" w:color="D6DDE6"/>
            </w:tcBorders>
          </w:tcPr>
          <w:p>
            <w:pPr>
              <w:pStyle w:val="UFTableBody"/>
              <w:jc w:val="center"/>
            </w:pPr>
            <w:r>
              <w:rPr>
                <w:rFonts w:ascii="Noto Sans CJK KR" w:hAnsi="Noto Sans CJK KR" w:eastAsia="Noto Sans CJK KR" w:cs="Noto Sans CJK KR"/>
                <w:b/>
                <w:color w:val="123B6D"/>
              </w:rPr>
              <w:t>제품 한 줄 정의</w:t>
            </w:r>
          </w:p>
        </w:tc>
        <w:tc>
          <w:tcPr>
            <w:tcW w:type="dxa" w:w="7483"/>
            <w:vAlign w:val="center"/>
            <w:tcBorders>
              <w:left w:val="single" w:sz="6" w:color="D6DDE6"/>
              <w:top w:val="single" w:sz="6" w:color="D6DDE6"/>
              <w:right w:val="single" w:sz="6" w:color="D6DDE6"/>
              <w:bottom w:val="single" w:sz="6" w:color="D6DDE6"/>
            </w:tcBorders>
          </w:tcPr>
          <w:p>
            <w:pPr>
              <w:pStyle w:val="UFTableBody"/>
            </w:pPr>
            <w:r>
              <w:rPr>
                <w:rFonts w:ascii="Noto Sans CJK KR" w:hAnsi="Noto Sans CJK KR" w:eastAsia="Noto Sans CJK KR" w:cs="Noto Sans CJK KR"/>
              </w:rPr>
              <w:t>시험 결과·학습 이력·선호 과목·목표대학 전형 규칙을 결합해 학생별 취약 유형, 취약 단원, 과목 우선순위를 진단하고 목표대학 달성을 위한 맞춤 학습 전략을 AI가 추천하는 학원 운영 보조 SaaS</w:t>
            </w:r>
          </w:p>
        </w:tc>
      </w:tr>
      <w:tr>
        <w:trPr>
          <w:cantSplit/>
        </w:trPr>
        <w:tc>
          <w:tcPr>
            <w:tcW w:type="dxa" w:w="1928"/>
            <w:shd w:fill="F2F6FA"/>
            <w:vAlign w:val="center"/>
            <w:tcBorders>
              <w:left w:val="single" w:sz="6" w:color="D6DDE6"/>
              <w:top w:val="single" w:sz="6" w:color="D6DDE6"/>
              <w:right w:val="single" w:sz="6" w:color="D6DDE6"/>
              <w:bottom w:val="single" w:sz="6" w:color="D6DDE6"/>
            </w:tcBorders>
          </w:tcPr>
          <w:p>
            <w:pPr>
              <w:pStyle w:val="UFTableBody"/>
              <w:jc w:val="center"/>
            </w:pPr>
            <w:r>
              <w:rPr>
                <w:rFonts w:ascii="Noto Sans CJK KR" w:hAnsi="Noto Sans CJK KR" w:eastAsia="Noto Sans CJK KR" w:cs="Noto Sans CJK KR"/>
                <w:b/>
                <w:color w:val="123B6D"/>
              </w:rPr>
              <w:t>핵심 사용자</w:t>
            </w:r>
          </w:p>
        </w:tc>
        <w:tc>
          <w:tcPr>
            <w:tcW w:type="dxa" w:w="7483"/>
            <w:vAlign w:val="center"/>
            <w:tcBorders>
              <w:left w:val="single" w:sz="6" w:color="D6DDE6"/>
              <w:top w:val="single" w:sz="6" w:color="D6DDE6"/>
              <w:right w:val="single" w:sz="6" w:color="D6DDE6"/>
              <w:bottom w:val="single" w:sz="6" w:color="D6DDE6"/>
            </w:tcBorders>
          </w:tcPr>
          <w:p>
            <w:pPr>
              <w:pStyle w:val="UFTableBody"/>
            </w:pPr>
            <w:r>
              <w:rPr>
                <w:rFonts w:ascii="Noto Sans CJK KR" w:hAnsi="Noto Sans CJK KR" w:eastAsia="Noto Sans CJK KR" w:cs="Noto Sans CJK KR"/>
              </w:rPr>
              <w:t>학생, 강사, 학원 운영자</w:t>
            </w:r>
          </w:p>
        </w:tc>
      </w:tr>
      <w:tr>
        <w:trPr>
          <w:cantSplit/>
        </w:trPr>
        <w:tc>
          <w:tcPr>
            <w:tcW w:type="dxa" w:w="1928"/>
            <w:shd w:fill="F2F6FA"/>
            <w:vAlign w:val="center"/>
            <w:tcBorders>
              <w:left w:val="single" w:sz="6" w:color="D6DDE6"/>
              <w:top w:val="single" w:sz="6" w:color="D6DDE6"/>
              <w:right w:val="single" w:sz="6" w:color="D6DDE6"/>
              <w:bottom w:val="single" w:sz="6" w:color="D6DDE6"/>
            </w:tcBorders>
          </w:tcPr>
          <w:p>
            <w:pPr>
              <w:pStyle w:val="UFTableBody"/>
              <w:jc w:val="center"/>
            </w:pPr>
            <w:r>
              <w:rPr>
                <w:rFonts w:ascii="Noto Sans CJK KR" w:hAnsi="Noto Sans CJK KR" w:eastAsia="Noto Sans CJK KR" w:cs="Noto Sans CJK KR"/>
                <w:b/>
                <w:color w:val="123B6D"/>
              </w:rPr>
              <w:t>핵심 가치</w:t>
            </w:r>
          </w:p>
        </w:tc>
        <w:tc>
          <w:tcPr>
            <w:tcW w:type="dxa" w:w="7483"/>
            <w:vAlign w:val="center"/>
            <w:tcBorders>
              <w:left w:val="single" w:sz="6" w:color="D6DDE6"/>
              <w:top w:val="single" w:sz="6" w:color="D6DDE6"/>
              <w:right w:val="single" w:sz="6" w:color="D6DDE6"/>
              <w:bottom w:val="single" w:sz="6" w:color="D6DDE6"/>
            </w:tcBorders>
          </w:tcPr>
          <w:p>
            <w:pPr>
              <w:pStyle w:val="UFTableBody"/>
            </w:pPr>
            <w:r>
              <w:rPr>
                <w:rFonts w:ascii="Noto Sans CJK KR" w:hAnsi="Noto Sans CJK KR" w:eastAsia="Noto Sans CJK KR" w:cs="Noto Sans CJK KR"/>
              </w:rPr>
              <w:t>진단 정확도, 목표지향 전략, 강사 의사결정 보조, 설명 가능성</w:t>
            </w:r>
          </w:p>
        </w:tc>
      </w:tr>
      <w:tr>
        <w:trPr>
          <w:cantSplit/>
        </w:trPr>
        <w:tc>
          <w:tcPr>
            <w:tcW w:type="dxa" w:w="1928"/>
            <w:shd w:fill="F2F6FA"/>
            <w:vAlign w:val="center"/>
            <w:tcBorders>
              <w:left w:val="single" w:sz="6" w:color="D6DDE6"/>
              <w:top w:val="single" w:sz="6" w:color="D6DDE6"/>
              <w:right w:val="single" w:sz="6" w:color="D6DDE6"/>
              <w:bottom w:val="single" w:sz="6" w:color="D6DDE6"/>
            </w:tcBorders>
          </w:tcPr>
          <w:p>
            <w:pPr>
              <w:pStyle w:val="UFTableBody"/>
              <w:jc w:val="center"/>
            </w:pPr>
            <w:r>
              <w:rPr>
                <w:rFonts w:ascii="Noto Sans CJK KR" w:hAnsi="Noto Sans CJK KR" w:eastAsia="Noto Sans CJK KR" w:cs="Noto Sans CJK KR"/>
                <w:b/>
                <w:color w:val="123B6D"/>
              </w:rPr>
              <w:t>포지셔닝</w:t>
            </w:r>
          </w:p>
        </w:tc>
        <w:tc>
          <w:tcPr>
            <w:tcW w:type="dxa" w:w="7483"/>
            <w:vAlign w:val="center"/>
            <w:tcBorders>
              <w:left w:val="single" w:sz="6" w:color="D6DDE6"/>
              <w:top w:val="single" w:sz="6" w:color="D6DDE6"/>
              <w:right w:val="single" w:sz="6" w:color="D6DDE6"/>
              <w:bottom w:val="single" w:sz="6" w:color="D6DDE6"/>
            </w:tcBorders>
          </w:tcPr>
          <w:p>
            <w:pPr>
              <w:pStyle w:val="UFTableBody"/>
            </w:pPr>
            <w:r>
              <w:rPr>
                <w:rFonts w:ascii="Noto Sans CJK KR" w:hAnsi="Noto Sans CJK KR" w:eastAsia="Noto Sans CJK KR" w:cs="Noto Sans CJK KR"/>
              </w:rPr>
              <w:t>단순 LMS가 아니라 AI 기반 진단·처방 엔진</w:t>
            </w:r>
          </w:p>
        </w:tc>
      </w:tr>
    </w:tbl>
    <w:p>
      <w:pPr>
        <w:pStyle w:val="UFH2"/>
      </w:pPr>
      <w:r>
        <w:rPr>
          <w:rFonts w:ascii="Noto Sans CJK KR" w:hAnsi="Noto Sans CJK KR" w:eastAsia="Noto Sans CJK KR" w:cs="Noto Sans CJK KR"/>
          <w:b/>
          <w:color w:val="123B6D"/>
        </w:rPr>
        <w:t>핵심 설계 원칙</w:t>
      </w:r>
    </w:p>
    <w:p>
      <w:pPr>
        <w:pStyle w:val="UFBullet"/>
      </w:pPr>
      <w:r>
        <w:rPr>
          <w:rFonts w:ascii="Noto Sans CJK KR" w:hAnsi="Noto Sans CJK KR" w:eastAsia="Noto Sans CJK KR" w:cs="Noto Sans CJK KR"/>
        </w:rPr>
        <w:t>• AI는 학생 상태를 설명하는 데 필요한 진단과 전략 생성에 집중하고, 반 이동·최종 전략 확정은 강사가 수행한다.</w:t>
      </w:r>
    </w:p>
    <w:p>
      <w:pPr>
        <w:pStyle w:val="UFBullet"/>
      </w:pPr>
      <w:r>
        <w:rPr>
          <w:rFonts w:ascii="Noto Sans CJK KR" w:hAnsi="Noto Sans CJK KR" w:eastAsia="Noto Sans CJK KR" w:cs="Noto Sans CJK KR"/>
        </w:rPr>
        <w:t>• 문항-단원 매핑과 대학 전형 프로필은 사람이 관리하는 구조를 유지해 데이터 정확도를 우선한다.</w:t>
      </w:r>
    </w:p>
    <w:p>
      <w:pPr>
        <w:pStyle w:val="UFBullet"/>
      </w:pPr>
      <w:r>
        <w:rPr>
          <w:rFonts w:ascii="Noto Sans CJK KR" w:hAnsi="Noto Sans CJK KR" w:eastAsia="Noto Sans CJK KR" w:cs="Noto Sans CJK KR"/>
        </w:rPr>
        <w:t>• 학생 화면은 석차 비교보다 코칭 중심 표현을 사용하고, 취약 유형도 낙인이 아닌 개선 언어로 제시한다.</w:t>
      </w:r>
    </w:p>
    <w:p>
      <w:pPr>
        <w:pStyle w:val="UFH1"/>
      </w:pPr>
      <w:r>
        <w:rPr>
          <w:rFonts w:ascii="Noto Sans CJK KR" w:hAnsi="Noto Sans CJK KR" w:eastAsia="Noto Sans CJK KR" w:cs="Noto Sans CJK KR"/>
          <w:b/>
          <w:color w:val="123B6D"/>
        </w:rPr>
        <w:t xml:space="preserve">2. </w:t>
      </w:r>
      <w:r>
        <w:rPr>
          <w:rFonts w:ascii="Noto Sans CJK KR" w:hAnsi="Noto Sans CJK KR" w:eastAsia="Noto Sans CJK KR" w:cs="Noto Sans CJK KR"/>
          <w:b/>
          <w:color w:val="123B6D"/>
        </w:rPr>
        <w:t>문제 정의</w:t>
      </w:r>
    </w:p>
    <w:p>
      <w:pPr>
        <w:pStyle w:val="UFBody"/>
      </w:pPr>
      <w:r>
        <w:rPr>
          <w:rFonts w:ascii="Noto Sans CJK KR" w:hAnsi="Noto Sans CJK KR" w:eastAsia="Noto Sans CJK KR" w:cs="Noto Sans CJK KR"/>
        </w:rPr>
        <w:t>현재 학원 현장의 대표적 문제는 총점 중심 판단과 인력 의존 운영이다. 총점은 학생의 실제 약점 구조를 설명하지 못하고, 강사는 학생 수가 늘어날수록 개별 진단·상담·보강 전략을 일관되게 설계하기 어려워진다.</w:t>
      </w:r>
    </w:p>
    <w:tbl>
      <w:tblPr>
        <w:tblW w:type="auto" w:w="0"/>
        <w:jc w:val="center"/>
        <w:tblLayout w:type="fixed"/>
        <w:tblLook w:firstColumn="1" w:firstRow="1" w:lastColumn="0" w:lastRow="0" w:noHBand="0" w:noVBand="1" w:val="04A0"/>
      </w:tblPr>
      <w:tblGrid>
        <w:gridCol w:w="3213"/>
        <w:gridCol w:w="3213"/>
        <w:gridCol w:w="3213"/>
      </w:tblGrid>
      <w:tr>
        <w:trPr>
          <w:tblHeader w:val="true"/>
          <w:cantSplit/>
        </w:trPr>
        <w:tc>
          <w:tcPr>
            <w:tcW w:type="dxa" w:w="1134"/>
            <w:tcBorders>
              <w:left w:val="single" w:sz="6" w:color="D6DDE6"/>
              <w:top w:val="single" w:sz="6" w:color="D6DDE6"/>
              <w:right w:val="single" w:sz="6" w:color="D6DDE6"/>
              <w:bottom w:val="single" w:sz="6" w:color="D6DDE6"/>
            </w:tcBorders>
            <w:tcMar>
              <w:top w:w="90" w:type="dxa"/>
              <w:start w:w="120" w:type="dxa"/>
              <w:bottom w:w="90" w:type="dxa"/>
              <w:end w:w="120" w:type="dxa"/>
            </w:tcMar>
            <w:vAlign w:val="center"/>
            <w:shd w:fill="123B6D"/>
          </w:tcPr>
          <w:p>
            <w:pPr>
              <w:pStyle w:val="UFTableHead"/>
              <w:jc w:val="center"/>
            </w:pPr>
            <w:r>
              <w:rPr>
                <w:rFonts w:ascii="Noto Sans CJK KR" w:hAnsi="Noto Sans CJK KR" w:eastAsia="Noto Sans CJK KR" w:cs="Noto Sans CJK KR"/>
              </w:rPr>
              <w:t>사용자</w:t>
            </w:r>
          </w:p>
        </w:tc>
        <w:tc>
          <w:tcPr>
            <w:tcW w:type="dxa" w:w="4139"/>
            <w:tcBorders>
              <w:left w:val="single" w:sz="6" w:color="D6DDE6"/>
              <w:top w:val="single" w:sz="6" w:color="D6DDE6"/>
              <w:right w:val="single" w:sz="6" w:color="D6DDE6"/>
              <w:bottom w:val="single" w:sz="6" w:color="D6DDE6"/>
            </w:tcBorders>
            <w:tcMar>
              <w:top w:w="90" w:type="dxa"/>
              <w:start w:w="120" w:type="dxa"/>
              <w:bottom w:w="90" w:type="dxa"/>
              <w:end w:w="120" w:type="dxa"/>
            </w:tcMar>
            <w:vAlign w:val="center"/>
            <w:shd w:fill="123B6D"/>
          </w:tcPr>
          <w:p>
            <w:pPr>
              <w:pStyle w:val="UFTableHead"/>
              <w:jc w:val="center"/>
            </w:pPr>
            <w:r>
              <w:rPr>
                <w:rFonts w:ascii="Noto Sans CJK KR" w:hAnsi="Noto Sans CJK KR" w:eastAsia="Noto Sans CJK KR" w:cs="Noto Sans CJK KR"/>
              </w:rPr>
              <w:t>현재 한계</w:t>
            </w:r>
          </w:p>
        </w:tc>
        <w:tc>
          <w:tcPr>
            <w:tcW w:type="dxa" w:w="3912"/>
            <w:tcBorders>
              <w:left w:val="single" w:sz="6" w:color="D6DDE6"/>
              <w:top w:val="single" w:sz="6" w:color="D6DDE6"/>
              <w:right w:val="single" w:sz="6" w:color="D6DDE6"/>
              <w:bottom w:val="single" w:sz="6" w:color="D6DDE6"/>
            </w:tcBorders>
            <w:tcMar>
              <w:top w:w="90" w:type="dxa"/>
              <w:start w:w="120" w:type="dxa"/>
              <w:bottom w:w="90" w:type="dxa"/>
              <w:end w:w="120" w:type="dxa"/>
            </w:tcMar>
            <w:vAlign w:val="center"/>
            <w:shd w:fill="123B6D"/>
          </w:tcPr>
          <w:p>
            <w:pPr>
              <w:pStyle w:val="UFTableHead"/>
              <w:jc w:val="center"/>
            </w:pPr>
            <w:r>
              <w:rPr>
                <w:rFonts w:ascii="Noto Sans CJK KR" w:hAnsi="Noto Sans CJK KR" w:eastAsia="Noto Sans CJK KR" w:cs="Noto Sans CJK KR"/>
              </w:rPr>
              <w:t>결과</w:t>
            </w:r>
          </w:p>
        </w:tc>
      </w:tr>
      <w:tr>
        <w:trPr>
          <w:cantSplit/>
        </w:trPr>
        <w:tc>
          <w:tcPr>
            <w:tcW w:type="dxa" w:w="1134"/>
            <w:tcBorders>
              <w:left w:val="single" w:sz="6" w:color="D6DDE6"/>
              <w:top w:val="single" w:sz="6" w:color="D6DDE6"/>
              <w:right w:val="single" w:sz="6" w:color="D6DDE6"/>
              <w:bottom w:val="single" w:sz="6" w:color="D6DDE6"/>
            </w:tcBorders>
            <w:tcMar>
              <w:top w:w="90" w:type="dxa"/>
              <w:start w:w="120" w:type="dxa"/>
              <w:bottom w:w="90" w:type="dxa"/>
              <w:end w:w="120" w:type="dxa"/>
            </w:tcMar>
            <w:vAlign w:val="center"/>
          </w:tcPr>
          <w:p>
            <w:pPr>
              <w:pStyle w:val="UFTableBody"/>
              <w:jc w:val="center"/>
            </w:pPr>
            <w:r>
              <w:rPr>
                <w:rFonts w:ascii="Noto Sans CJK KR" w:hAnsi="Noto Sans CJK KR" w:eastAsia="Noto Sans CJK KR" w:cs="Noto Sans CJK KR"/>
              </w:rPr>
              <w:t>학생</w:t>
            </w:r>
          </w:p>
        </w:tc>
        <w:tc>
          <w:tcPr>
            <w:tcW w:type="dxa" w:w="4139"/>
            <w:tcBorders>
              <w:left w:val="single" w:sz="6" w:color="D6DDE6"/>
              <w:top w:val="single" w:sz="6" w:color="D6DDE6"/>
              <w:right w:val="single" w:sz="6" w:color="D6DDE6"/>
              <w:bottom w:val="single" w:sz="6" w:color="D6DDE6"/>
            </w:tcBorders>
            <w:tcMar>
              <w:top w:w="90" w:type="dxa"/>
              <w:start w:w="120" w:type="dxa"/>
              <w:bottom w:w="90" w:type="dxa"/>
              <w:end w:w="120" w:type="dxa"/>
            </w:tcMar>
            <w:vAlign w:val="center"/>
          </w:tcPr>
          <w:p>
            <w:pPr>
              <w:pStyle w:val="UFTableBody"/>
            </w:pPr>
            <w:r>
              <w:rPr>
                <w:rFonts w:ascii="Noto Sans CJK KR" w:hAnsi="Noto Sans CJK KR" w:eastAsia="Noto Sans CJK KR" w:cs="Noto Sans CJK KR"/>
              </w:rPr>
              <w:t>총점은 비슷해도 실제 약점 단원이 다르다. 무엇을 먼저 공부해야 하는지 알기 어렵다.</w:t>
            </w:r>
          </w:p>
        </w:tc>
        <w:tc>
          <w:tcPr>
            <w:tcW w:type="dxa" w:w="3912"/>
            <w:tcBorders>
              <w:left w:val="single" w:sz="6" w:color="D6DDE6"/>
              <w:top w:val="single" w:sz="6" w:color="D6DDE6"/>
              <w:right w:val="single" w:sz="6" w:color="D6DDE6"/>
              <w:bottom w:val="single" w:sz="6" w:color="D6DDE6"/>
            </w:tcBorders>
            <w:tcMar>
              <w:top w:w="90" w:type="dxa"/>
              <w:start w:w="120" w:type="dxa"/>
              <w:bottom w:w="90" w:type="dxa"/>
              <w:end w:w="120" w:type="dxa"/>
            </w:tcMar>
            <w:vAlign w:val="center"/>
          </w:tcPr>
          <w:p>
            <w:pPr>
              <w:pStyle w:val="UFTableBody"/>
            </w:pPr>
            <w:r>
              <w:rPr>
                <w:rFonts w:ascii="Noto Sans CJK KR" w:hAnsi="Noto Sans CJK KR" w:eastAsia="Noto Sans CJK KR" w:cs="Noto Sans CJK KR"/>
              </w:rPr>
              <w:t>개인화 부족, 이해도 격차, 피드백 지연, 비효율적인 공부 전략</w:t>
            </w:r>
          </w:p>
        </w:tc>
      </w:tr>
      <w:tr>
        <w:trPr>
          <w:cantSplit/>
        </w:trPr>
        <w:tc>
          <w:tcPr>
            <w:tcW w:type="dxa" w:w="1134"/>
            <w:tcBorders>
              <w:left w:val="single" w:sz="6" w:color="D6DDE6"/>
              <w:top w:val="single" w:sz="6" w:color="D6DDE6"/>
              <w:right w:val="single" w:sz="6" w:color="D6DDE6"/>
              <w:bottom w:val="single" w:sz="6" w:color="D6DDE6"/>
            </w:tcBorders>
            <w:tcMar>
              <w:top w:w="90" w:type="dxa"/>
              <w:start w:w="120" w:type="dxa"/>
              <w:bottom w:w="90" w:type="dxa"/>
              <w:end w:w="120" w:type="dxa"/>
            </w:tcMar>
            <w:vAlign w:val="center"/>
          </w:tcPr>
          <w:p>
            <w:pPr>
              <w:pStyle w:val="UFTableBody"/>
              <w:jc w:val="center"/>
            </w:pPr>
            <w:r>
              <w:rPr>
                <w:rFonts w:ascii="Noto Sans CJK KR" w:hAnsi="Noto Sans CJK KR" w:eastAsia="Noto Sans CJK KR" w:cs="Noto Sans CJK KR"/>
              </w:rPr>
              <w:t>강사</w:t>
            </w:r>
          </w:p>
        </w:tc>
        <w:tc>
          <w:tcPr>
            <w:tcW w:type="dxa" w:w="4139"/>
            <w:tcBorders>
              <w:left w:val="single" w:sz="6" w:color="D6DDE6"/>
              <w:top w:val="single" w:sz="6" w:color="D6DDE6"/>
              <w:right w:val="single" w:sz="6" w:color="D6DDE6"/>
              <w:bottom w:val="single" w:sz="6" w:color="D6DDE6"/>
            </w:tcBorders>
            <w:tcMar>
              <w:top w:w="90" w:type="dxa"/>
              <w:start w:w="120" w:type="dxa"/>
              <w:bottom w:w="90" w:type="dxa"/>
              <w:end w:w="120" w:type="dxa"/>
            </w:tcMar>
            <w:vAlign w:val="center"/>
          </w:tcPr>
          <w:p>
            <w:pPr>
              <w:pStyle w:val="UFTableBody"/>
            </w:pPr>
            <w:r>
              <w:rPr>
                <w:rFonts w:ascii="Noto Sans CJK KR" w:hAnsi="Noto Sans CJK KR" w:eastAsia="Noto Sans CJK KR" w:cs="Noto Sans CJK KR"/>
              </w:rPr>
              <w:t>학생 수가 많아질수록 개별 약점·학습 패턴·입시 목표를 동시에 고려한 처방이 어렵다.</w:t>
            </w:r>
          </w:p>
        </w:tc>
        <w:tc>
          <w:tcPr>
            <w:tcW w:type="dxa" w:w="3912"/>
            <w:tcBorders>
              <w:left w:val="single" w:sz="6" w:color="D6DDE6"/>
              <w:top w:val="single" w:sz="6" w:color="D6DDE6"/>
              <w:right w:val="single" w:sz="6" w:color="D6DDE6"/>
              <w:bottom w:val="single" w:sz="6" w:color="D6DDE6"/>
            </w:tcBorders>
            <w:tcMar>
              <w:top w:w="90" w:type="dxa"/>
              <w:start w:w="120" w:type="dxa"/>
              <w:bottom w:w="90" w:type="dxa"/>
              <w:end w:w="120" w:type="dxa"/>
            </w:tcMar>
            <w:vAlign w:val="center"/>
          </w:tcPr>
          <w:p>
            <w:pPr>
              <w:pStyle w:val="UFTableBody"/>
            </w:pPr>
            <w:r>
              <w:rPr>
                <w:rFonts w:ascii="Noto Sans CJK KR" w:hAnsi="Noto Sans CJK KR" w:eastAsia="Noto Sans CJK KR" w:cs="Noto Sans CJK KR"/>
              </w:rPr>
              <w:t>반 편성의 비효율, 상담·보강 준비 부담, 감 의존 운영</w:t>
            </w:r>
          </w:p>
        </w:tc>
      </w:tr>
      <w:tr>
        <w:trPr>
          <w:cantSplit/>
        </w:trPr>
        <w:tc>
          <w:tcPr>
            <w:tcW w:type="dxa" w:w="1134"/>
            <w:tcBorders>
              <w:left w:val="single" w:sz="6" w:color="D6DDE6"/>
              <w:top w:val="single" w:sz="6" w:color="D6DDE6"/>
              <w:right w:val="single" w:sz="6" w:color="D6DDE6"/>
              <w:bottom w:val="single" w:sz="6" w:color="D6DDE6"/>
            </w:tcBorders>
            <w:tcMar>
              <w:top w:w="90" w:type="dxa"/>
              <w:start w:w="120" w:type="dxa"/>
              <w:bottom w:w="90" w:type="dxa"/>
              <w:end w:w="120" w:type="dxa"/>
            </w:tcMar>
            <w:vAlign w:val="center"/>
          </w:tcPr>
          <w:p>
            <w:pPr>
              <w:pStyle w:val="UFTableBody"/>
              <w:jc w:val="center"/>
            </w:pPr>
            <w:r>
              <w:rPr>
                <w:rFonts w:ascii="Noto Sans CJK KR" w:hAnsi="Noto Sans CJK KR" w:eastAsia="Noto Sans CJK KR" w:cs="Noto Sans CJK KR"/>
              </w:rPr>
              <w:t>운영자</w:t>
            </w:r>
          </w:p>
        </w:tc>
        <w:tc>
          <w:tcPr>
            <w:tcW w:type="dxa" w:w="4139"/>
            <w:tcBorders>
              <w:left w:val="single" w:sz="6" w:color="D6DDE6"/>
              <w:top w:val="single" w:sz="6" w:color="D6DDE6"/>
              <w:right w:val="single" w:sz="6" w:color="D6DDE6"/>
              <w:bottom w:val="single" w:sz="6" w:color="D6DDE6"/>
            </w:tcBorders>
            <w:tcMar>
              <w:top w:w="90" w:type="dxa"/>
              <w:start w:w="120" w:type="dxa"/>
              <w:bottom w:w="90" w:type="dxa"/>
              <w:end w:w="120" w:type="dxa"/>
            </w:tcMar>
            <w:vAlign w:val="center"/>
          </w:tcPr>
          <w:p>
            <w:pPr>
              <w:pStyle w:val="UFTableBody"/>
            </w:pPr>
            <w:r>
              <w:rPr>
                <w:rFonts w:ascii="Noto Sans CJK KR" w:hAnsi="Noto Sans CJK KR" w:eastAsia="Noto Sans CJK KR" w:cs="Noto Sans CJK KR"/>
              </w:rPr>
              <w:t>학원은 시험 데이터는 쌓이지만 데이터가 반 운영과 상담 품질 향상으로 연결되지 않는다.</w:t>
            </w:r>
          </w:p>
        </w:tc>
        <w:tc>
          <w:tcPr>
            <w:tcW w:type="dxa" w:w="3912"/>
            <w:tcBorders>
              <w:left w:val="single" w:sz="6" w:color="D6DDE6"/>
              <w:top w:val="single" w:sz="6" w:color="D6DDE6"/>
              <w:right w:val="single" w:sz="6" w:color="D6DDE6"/>
              <w:bottom w:val="single" w:sz="6" w:color="D6DDE6"/>
            </w:tcBorders>
            <w:tcMar>
              <w:top w:w="90" w:type="dxa"/>
              <w:start w:w="120" w:type="dxa"/>
              <w:bottom w:w="90" w:type="dxa"/>
              <w:end w:w="120" w:type="dxa"/>
            </w:tcMar>
            <w:vAlign w:val="center"/>
          </w:tcPr>
          <w:p>
            <w:pPr>
              <w:pStyle w:val="UFTableBody"/>
            </w:pPr>
            <w:r>
              <w:rPr>
                <w:rFonts w:ascii="Noto Sans CJK KR" w:hAnsi="Noto Sans CJK KR" w:eastAsia="Noto Sans CJK KR" w:cs="Noto Sans CJK KR"/>
              </w:rPr>
              <w:t>데이터 활용 부족, 상담 품질 편차, 운영 자동화 한계</w:t>
            </w:r>
          </w:p>
        </w:tc>
      </w:tr>
    </w:tbl>
    <w:p>
      <w:pPr>
        <w:pStyle w:val="UFH1"/>
      </w:pPr>
      <w:r>
        <w:rPr>
          <w:rFonts w:ascii="Noto Sans CJK KR" w:hAnsi="Noto Sans CJK KR" w:eastAsia="Noto Sans CJK KR" w:cs="Noto Sans CJK KR"/>
          <w:b/>
          <w:color w:val="123B6D"/>
        </w:rPr>
        <w:t xml:space="preserve">3. </w:t>
      </w:r>
      <w:r>
        <w:rPr>
          <w:rFonts w:ascii="Noto Sans CJK KR" w:hAnsi="Noto Sans CJK KR" w:eastAsia="Noto Sans CJK KR" w:cs="Noto Sans CJK KR"/>
          <w:b/>
          <w:color w:val="123B6D"/>
        </w:rPr>
        <w:t>솔루션 요약</w:t>
      </w:r>
    </w:p>
    <w:p>
      <w:pPr>
        <w:pStyle w:val="UFBody"/>
      </w:pPr>
      <w:r>
        <w:rPr>
          <w:rFonts w:ascii="Noto Sans CJK KR" w:hAnsi="Noto Sans CJK KR" w:eastAsia="Noto Sans CJK KR" w:cs="Noto Sans CJK KR"/>
        </w:rPr>
        <w:t>제품은 '진단 → 처방 → 강사 검토 → 실행'의 흐름으로 구성된다. AI는 단순 점수 집계가 아니라 학생의 취약 구조와 목표대학 도달 전략을 해석 가능한 형태로 만든다.</w:t>
      </w:r>
    </w:p>
    <w:tbl>
      <w:tblPr>
        <w:tblW w:type="auto" w:w="0"/>
        <w:jc w:val="center"/>
        <w:tblLayout w:type="fixed"/>
        <w:tblLook w:firstColumn="1" w:firstRow="1" w:lastColumn="0" w:lastRow="0" w:noHBand="0" w:noVBand="1" w:val="04A0"/>
      </w:tblPr>
      <w:tblGrid>
        <w:gridCol w:w="3213"/>
        <w:gridCol w:w="3213"/>
        <w:gridCol w:w="3213"/>
      </w:tblGrid>
      <w:tr>
        <w:trPr>
          <w:tblHeader w:val="true"/>
          <w:cantSplit/>
        </w:trPr>
        <w:tc>
          <w:tcPr>
            <w:tcW w:type="dxa" w:w="680"/>
            <w:tcBorders>
              <w:left w:val="single" w:sz="6" w:color="D6DDE6"/>
              <w:top w:val="single" w:sz="6" w:color="D6DDE6"/>
              <w:right w:val="single" w:sz="6" w:color="D6DDE6"/>
              <w:bottom w:val="single" w:sz="6" w:color="D6DDE6"/>
            </w:tcBorders>
            <w:tcMar>
              <w:top w:w="90" w:type="dxa"/>
              <w:start w:w="120" w:type="dxa"/>
              <w:bottom w:w="90" w:type="dxa"/>
              <w:end w:w="120" w:type="dxa"/>
            </w:tcMar>
            <w:vAlign w:val="center"/>
            <w:shd w:fill="123B6D"/>
          </w:tcPr>
          <w:p>
            <w:pPr>
              <w:pStyle w:val="UFTableHead"/>
              <w:jc w:val="center"/>
            </w:pPr>
            <w:r>
              <w:rPr>
                <w:rFonts w:ascii="Noto Sans CJK KR" w:hAnsi="Noto Sans CJK KR" w:eastAsia="Noto Sans CJK KR" w:cs="Noto Sans CJK KR"/>
              </w:rPr>
              <w:t>단계</w:t>
            </w:r>
          </w:p>
        </w:tc>
        <w:tc>
          <w:tcPr>
            <w:tcW w:type="dxa" w:w="1928"/>
            <w:tcBorders>
              <w:left w:val="single" w:sz="6" w:color="D6DDE6"/>
              <w:top w:val="single" w:sz="6" w:color="D6DDE6"/>
              <w:right w:val="single" w:sz="6" w:color="D6DDE6"/>
              <w:bottom w:val="single" w:sz="6" w:color="D6DDE6"/>
            </w:tcBorders>
            <w:tcMar>
              <w:top w:w="90" w:type="dxa"/>
              <w:start w:w="120" w:type="dxa"/>
              <w:bottom w:w="90" w:type="dxa"/>
              <w:end w:w="120" w:type="dxa"/>
            </w:tcMar>
            <w:vAlign w:val="center"/>
            <w:shd w:fill="123B6D"/>
          </w:tcPr>
          <w:p>
            <w:pPr>
              <w:pStyle w:val="UFTableHead"/>
              <w:jc w:val="center"/>
            </w:pPr>
            <w:r>
              <w:rPr>
                <w:rFonts w:ascii="Noto Sans CJK KR" w:hAnsi="Noto Sans CJK KR" w:eastAsia="Noto Sans CJK KR" w:cs="Noto Sans CJK KR"/>
              </w:rPr>
              <w:t>모듈</w:t>
            </w:r>
          </w:p>
        </w:tc>
        <w:tc>
          <w:tcPr>
            <w:tcW w:type="dxa" w:w="7030"/>
            <w:tcBorders>
              <w:left w:val="single" w:sz="6" w:color="D6DDE6"/>
              <w:top w:val="single" w:sz="6" w:color="D6DDE6"/>
              <w:right w:val="single" w:sz="6" w:color="D6DDE6"/>
              <w:bottom w:val="single" w:sz="6" w:color="D6DDE6"/>
            </w:tcBorders>
            <w:tcMar>
              <w:top w:w="90" w:type="dxa"/>
              <w:start w:w="120" w:type="dxa"/>
              <w:bottom w:w="90" w:type="dxa"/>
              <w:end w:w="120" w:type="dxa"/>
            </w:tcMar>
            <w:vAlign w:val="center"/>
            <w:shd w:fill="123B6D"/>
          </w:tcPr>
          <w:p>
            <w:pPr>
              <w:pStyle w:val="UFTableHead"/>
              <w:jc w:val="center"/>
            </w:pPr>
            <w:r>
              <w:rPr>
                <w:rFonts w:ascii="Noto Sans CJK KR" w:hAnsi="Noto Sans CJK KR" w:eastAsia="Noto Sans CJK KR" w:cs="Noto Sans CJK KR"/>
              </w:rPr>
              <w:t>설명 및 산출물</w:t>
            </w:r>
          </w:p>
        </w:tc>
      </w:tr>
      <w:tr>
        <w:trPr>
          <w:cantSplit/>
        </w:trPr>
        <w:tc>
          <w:tcPr>
            <w:tcW w:type="dxa" w:w="680"/>
            <w:tcBorders>
              <w:left w:val="single" w:sz="6" w:color="D6DDE6"/>
              <w:top w:val="single" w:sz="6" w:color="D6DDE6"/>
              <w:right w:val="single" w:sz="6" w:color="D6DDE6"/>
              <w:bottom w:val="single" w:sz="6" w:color="D6DDE6"/>
            </w:tcBorders>
            <w:tcMar>
              <w:top w:w="90" w:type="dxa"/>
              <w:start w:w="120" w:type="dxa"/>
              <w:bottom w:w="90" w:type="dxa"/>
              <w:end w:w="120" w:type="dxa"/>
            </w:tcMar>
            <w:vAlign w:val="center"/>
          </w:tcPr>
          <w:p>
            <w:pPr>
              <w:pStyle w:val="UFTableBody"/>
              <w:jc w:val="center"/>
            </w:pPr>
            <w:r>
              <w:rPr>
                <w:rFonts w:ascii="Noto Sans CJK KR" w:hAnsi="Noto Sans CJK KR" w:eastAsia="Noto Sans CJK KR" w:cs="Noto Sans CJK KR"/>
              </w:rPr>
              <w:t>1</w:t>
            </w:r>
          </w:p>
        </w:tc>
        <w:tc>
          <w:tcPr>
            <w:tcW w:type="dxa" w:w="1928"/>
            <w:tcBorders>
              <w:left w:val="single" w:sz="6" w:color="D6DDE6"/>
              <w:top w:val="single" w:sz="6" w:color="D6DDE6"/>
              <w:right w:val="single" w:sz="6" w:color="D6DDE6"/>
              <w:bottom w:val="single" w:sz="6" w:color="D6DDE6"/>
            </w:tcBorders>
            <w:tcMar>
              <w:top w:w="90" w:type="dxa"/>
              <w:start w:w="120" w:type="dxa"/>
              <w:bottom w:w="90" w:type="dxa"/>
              <w:end w:w="120" w:type="dxa"/>
            </w:tcMar>
            <w:vAlign w:val="center"/>
          </w:tcPr>
          <w:p>
            <w:pPr>
              <w:pStyle w:val="UFTableBody"/>
            </w:pPr>
            <w:r>
              <w:rPr>
                <w:rFonts w:ascii="Noto Sans CJK KR" w:hAnsi="Noto Sans CJK KR" w:eastAsia="Noto Sans CJK KR" w:cs="Noto Sans CJK KR"/>
              </w:rPr>
              <w:t>학생/목표 설정</w:t>
            </w:r>
          </w:p>
        </w:tc>
        <w:tc>
          <w:tcPr>
            <w:tcW w:type="dxa" w:w="7030"/>
            <w:tcBorders>
              <w:left w:val="single" w:sz="6" w:color="D6DDE6"/>
              <w:top w:val="single" w:sz="6" w:color="D6DDE6"/>
              <w:right w:val="single" w:sz="6" w:color="D6DDE6"/>
              <w:bottom w:val="single" w:sz="6" w:color="D6DDE6"/>
            </w:tcBorders>
            <w:tcMar>
              <w:top w:w="90" w:type="dxa"/>
              <w:start w:w="120" w:type="dxa"/>
              <w:bottom w:w="90" w:type="dxa"/>
              <w:end w:w="120" w:type="dxa"/>
            </w:tcMar>
            <w:vAlign w:val="center"/>
          </w:tcPr>
          <w:p>
            <w:pPr>
              <w:pStyle w:val="UFTableBody"/>
            </w:pPr>
            <w:r>
              <w:rPr>
                <w:rFonts w:ascii="Noto Sans CJK KR" w:hAnsi="Noto Sans CJK KR" w:eastAsia="Noto Sans CJK KR" w:cs="Noto Sans CJK KR"/>
              </w:rPr>
              <w:t>학생의 목표대학·목표학과·선호 과목·가용 공부 시간·학습 방식 이력을 입력/업데이트</w:t>
            </w:r>
          </w:p>
        </w:tc>
      </w:tr>
      <w:tr>
        <w:trPr>
          <w:cantSplit/>
        </w:trPr>
        <w:tc>
          <w:tcPr>
            <w:tcW w:type="dxa" w:w="680"/>
            <w:tcBorders>
              <w:left w:val="single" w:sz="6" w:color="D6DDE6"/>
              <w:top w:val="single" w:sz="6" w:color="D6DDE6"/>
              <w:right w:val="single" w:sz="6" w:color="D6DDE6"/>
              <w:bottom w:val="single" w:sz="6" w:color="D6DDE6"/>
            </w:tcBorders>
            <w:tcMar>
              <w:top w:w="90" w:type="dxa"/>
              <w:start w:w="120" w:type="dxa"/>
              <w:bottom w:w="90" w:type="dxa"/>
              <w:end w:w="120" w:type="dxa"/>
            </w:tcMar>
            <w:vAlign w:val="center"/>
          </w:tcPr>
          <w:p>
            <w:pPr>
              <w:pStyle w:val="UFTableBody"/>
              <w:jc w:val="center"/>
            </w:pPr>
            <w:r>
              <w:rPr>
                <w:rFonts w:ascii="Noto Sans CJK KR" w:hAnsi="Noto Sans CJK KR" w:eastAsia="Noto Sans CJK KR" w:cs="Noto Sans CJK KR"/>
              </w:rPr>
              <w:t>2</w:t>
            </w:r>
          </w:p>
        </w:tc>
        <w:tc>
          <w:tcPr>
            <w:tcW w:type="dxa" w:w="1928"/>
            <w:tcBorders>
              <w:left w:val="single" w:sz="6" w:color="D6DDE6"/>
              <w:top w:val="single" w:sz="6" w:color="D6DDE6"/>
              <w:right w:val="single" w:sz="6" w:color="D6DDE6"/>
              <w:bottom w:val="single" w:sz="6" w:color="D6DDE6"/>
            </w:tcBorders>
            <w:tcMar>
              <w:top w:w="90" w:type="dxa"/>
              <w:start w:w="120" w:type="dxa"/>
              <w:bottom w:w="90" w:type="dxa"/>
              <w:end w:w="120" w:type="dxa"/>
            </w:tcMar>
            <w:vAlign w:val="center"/>
          </w:tcPr>
          <w:p>
            <w:pPr>
              <w:pStyle w:val="UFTableBody"/>
            </w:pPr>
            <w:r>
              <w:rPr>
                <w:rFonts w:ascii="Noto Sans CJK KR" w:hAnsi="Noto Sans CJK KR" w:eastAsia="Noto Sans CJK KR" w:cs="Noto Sans CJK KR"/>
              </w:rPr>
              <w:t>시험 데이터 적재</w:t>
            </w:r>
          </w:p>
        </w:tc>
        <w:tc>
          <w:tcPr>
            <w:tcW w:type="dxa" w:w="7030"/>
            <w:tcBorders>
              <w:left w:val="single" w:sz="6" w:color="D6DDE6"/>
              <w:top w:val="single" w:sz="6" w:color="D6DDE6"/>
              <w:right w:val="single" w:sz="6" w:color="D6DDE6"/>
              <w:bottom w:val="single" w:sz="6" w:color="D6DDE6"/>
            </w:tcBorders>
            <w:tcMar>
              <w:top w:w="90" w:type="dxa"/>
              <w:start w:w="120" w:type="dxa"/>
              <w:bottom w:w="90" w:type="dxa"/>
              <w:end w:w="120" w:type="dxa"/>
            </w:tcMar>
            <w:vAlign w:val="center"/>
          </w:tcPr>
          <w:p>
            <w:pPr>
              <w:pStyle w:val="UFTableBody"/>
            </w:pPr>
            <w:r>
              <w:rPr>
                <w:rFonts w:ascii="Noto Sans CJK KR" w:hAnsi="Noto Sans CJK KR" w:eastAsia="Noto Sans CJK KR" w:cs="Noto Sans CJK KR"/>
              </w:rPr>
              <w:t>강사가 시험, 문제, 정답, 단원 태그를 등록하고 학생 결과를 입력</w:t>
            </w:r>
          </w:p>
        </w:tc>
      </w:tr>
      <w:tr>
        <w:trPr>
          <w:cantSplit/>
        </w:trPr>
        <w:tc>
          <w:tcPr>
            <w:tcW w:type="dxa" w:w="680"/>
            <w:tcBorders>
              <w:left w:val="single" w:sz="6" w:color="D6DDE6"/>
              <w:top w:val="single" w:sz="6" w:color="D6DDE6"/>
              <w:right w:val="single" w:sz="6" w:color="D6DDE6"/>
              <w:bottom w:val="single" w:sz="6" w:color="D6DDE6"/>
            </w:tcBorders>
            <w:tcMar>
              <w:top w:w="90" w:type="dxa"/>
              <w:start w:w="120" w:type="dxa"/>
              <w:bottom w:w="90" w:type="dxa"/>
              <w:end w:w="120" w:type="dxa"/>
            </w:tcMar>
            <w:vAlign w:val="center"/>
          </w:tcPr>
          <w:p>
            <w:pPr>
              <w:pStyle w:val="UFTableBody"/>
              <w:jc w:val="center"/>
            </w:pPr>
            <w:r>
              <w:rPr>
                <w:rFonts w:ascii="Noto Sans CJK KR" w:hAnsi="Noto Sans CJK KR" w:eastAsia="Noto Sans CJK KR" w:cs="Noto Sans CJK KR"/>
              </w:rPr>
              <w:t>3</w:t>
            </w:r>
          </w:p>
        </w:tc>
        <w:tc>
          <w:tcPr>
            <w:tcW w:type="dxa" w:w="1928"/>
            <w:tcBorders>
              <w:left w:val="single" w:sz="6" w:color="D6DDE6"/>
              <w:top w:val="single" w:sz="6" w:color="D6DDE6"/>
              <w:right w:val="single" w:sz="6" w:color="D6DDE6"/>
              <w:bottom w:val="single" w:sz="6" w:color="D6DDE6"/>
            </w:tcBorders>
            <w:tcMar>
              <w:top w:w="90" w:type="dxa"/>
              <w:start w:w="120" w:type="dxa"/>
              <w:bottom w:w="90" w:type="dxa"/>
              <w:end w:w="120" w:type="dxa"/>
            </w:tcMar>
            <w:vAlign w:val="center"/>
          </w:tcPr>
          <w:p>
            <w:pPr>
              <w:pStyle w:val="UFTableBody"/>
            </w:pPr>
            <w:r>
              <w:rPr>
                <w:rFonts w:ascii="Noto Sans CJK KR" w:hAnsi="Noto Sans CJK KR" w:eastAsia="Noto Sans CJK KR" w:cs="Noto Sans CJK KR"/>
              </w:rPr>
              <w:t>기초 진단</w:t>
            </w:r>
          </w:p>
        </w:tc>
        <w:tc>
          <w:tcPr>
            <w:tcW w:type="dxa" w:w="7030"/>
            <w:tcBorders>
              <w:left w:val="single" w:sz="6" w:color="D6DDE6"/>
              <w:top w:val="single" w:sz="6" w:color="D6DDE6"/>
              <w:right w:val="single" w:sz="6" w:color="D6DDE6"/>
              <w:bottom w:val="single" w:sz="6" w:color="D6DDE6"/>
            </w:tcBorders>
            <w:tcMar>
              <w:top w:w="90" w:type="dxa"/>
              <w:start w:w="120" w:type="dxa"/>
              <w:bottom w:w="90" w:type="dxa"/>
              <w:end w:w="120" w:type="dxa"/>
            </w:tcMar>
            <w:vAlign w:val="center"/>
          </w:tcPr>
          <w:p>
            <w:pPr>
              <w:pStyle w:val="UFTableBody"/>
            </w:pPr>
            <w:r>
              <w:rPr>
                <w:rFonts w:ascii="Noto Sans CJK KR" w:hAnsi="Noto Sans CJK KR" w:eastAsia="Noto Sans CJK KR" w:cs="Noto Sans CJK KR"/>
              </w:rPr>
              <w:t>문항 난이도 보정, 단원 이해도 업데이트, 최근 추세와 신뢰도 계산</w:t>
            </w:r>
          </w:p>
        </w:tc>
      </w:tr>
      <w:tr>
        <w:trPr>
          <w:cantSplit/>
        </w:trPr>
        <w:tc>
          <w:tcPr>
            <w:tcW w:type="dxa" w:w="680"/>
            <w:tcBorders>
              <w:left w:val="single" w:sz="6" w:color="D6DDE6"/>
              <w:top w:val="single" w:sz="6" w:color="D6DDE6"/>
              <w:right w:val="single" w:sz="6" w:color="D6DDE6"/>
              <w:bottom w:val="single" w:sz="6" w:color="D6DDE6"/>
            </w:tcBorders>
            <w:tcMar>
              <w:top w:w="90" w:type="dxa"/>
              <w:start w:w="120" w:type="dxa"/>
              <w:bottom w:w="90" w:type="dxa"/>
              <w:end w:w="120" w:type="dxa"/>
            </w:tcMar>
            <w:vAlign w:val="center"/>
          </w:tcPr>
          <w:p>
            <w:pPr>
              <w:pStyle w:val="UFTableBody"/>
              <w:jc w:val="center"/>
            </w:pPr>
            <w:r>
              <w:rPr>
                <w:rFonts w:ascii="Noto Sans CJK KR" w:hAnsi="Noto Sans CJK KR" w:eastAsia="Noto Sans CJK KR" w:cs="Noto Sans CJK KR"/>
              </w:rPr>
              <w:t>4</w:t>
            </w:r>
          </w:p>
        </w:tc>
        <w:tc>
          <w:tcPr>
            <w:tcW w:type="dxa" w:w="1928"/>
            <w:tcBorders>
              <w:left w:val="single" w:sz="6" w:color="D6DDE6"/>
              <w:top w:val="single" w:sz="6" w:color="D6DDE6"/>
              <w:right w:val="single" w:sz="6" w:color="D6DDE6"/>
              <w:bottom w:val="single" w:sz="6" w:color="D6DDE6"/>
            </w:tcBorders>
            <w:tcMar>
              <w:top w:w="90" w:type="dxa"/>
              <w:start w:w="120" w:type="dxa"/>
              <w:bottom w:w="90" w:type="dxa"/>
              <w:end w:w="120" w:type="dxa"/>
            </w:tcMar>
            <w:vAlign w:val="center"/>
          </w:tcPr>
          <w:p>
            <w:pPr>
              <w:pStyle w:val="UFTableBody"/>
            </w:pPr>
            <w:r>
              <w:rPr>
                <w:rFonts w:ascii="Noto Sans CJK KR" w:hAnsi="Noto Sans CJK KR" w:eastAsia="Noto Sans CJK KR" w:cs="Noto Sans CJK KR"/>
              </w:rPr>
              <w:t>AI 취약 유형 추론</w:t>
            </w:r>
          </w:p>
        </w:tc>
        <w:tc>
          <w:tcPr>
            <w:tcW w:type="dxa" w:w="7030"/>
            <w:tcBorders>
              <w:left w:val="single" w:sz="6" w:color="D6DDE6"/>
              <w:top w:val="single" w:sz="6" w:color="D6DDE6"/>
              <w:right w:val="single" w:sz="6" w:color="D6DDE6"/>
              <w:bottom w:val="single" w:sz="6" w:color="D6DDE6"/>
            </w:tcBorders>
            <w:tcMar>
              <w:top w:w="90" w:type="dxa"/>
              <w:start w:w="120" w:type="dxa"/>
              <w:bottom w:w="90" w:type="dxa"/>
              <w:end w:w="120" w:type="dxa"/>
            </w:tcMar>
            <w:vAlign w:val="center"/>
          </w:tcPr>
          <w:p>
            <w:pPr>
              <w:pStyle w:val="UFTableBody"/>
            </w:pPr>
            <w:r>
              <w:rPr>
                <w:rFonts w:ascii="Noto Sans CJK KR" w:hAnsi="Noto Sans CJK KR" w:eastAsia="Noto Sans CJK KR" w:cs="Noto Sans CJK KR"/>
              </w:rPr>
              <w:t>개념 결손형, 적용 전이 약형, 정확도 부족형 등 잠재 취약 유형을 추정</w:t>
            </w:r>
          </w:p>
        </w:tc>
      </w:tr>
      <w:tr>
        <w:trPr>
          <w:cantSplit/>
        </w:trPr>
        <w:tc>
          <w:tcPr>
            <w:tcW w:type="dxa" w:w="680"/>
            <w:tcBorders>
              <w:left w:val="single" w:sz="6" w:color="D6DDE6"/>
              <w:top w:val="single" w:sz="6" w:color="D6DDE6"/>
              <w:right w:val="single" w:sz="6" w:color="D6DDE6"/>
              <w:bottom w:val="single" w:sz="6" w:color="D6DDE6"/>
            </w:tcBorders>
            <w:tcMar>
              <w:top w:w="90" w:type="dxa"/>
              <w:start w:w="120" w:type="dxa"/>
              <w:bottom w:w="90" w:type="dxa"/>
              <w:end w:w="120" w:type="dxa"/>
            </w:tcMar>
            <w:vAlign w:val="center"/>
          </w:tcPr>
          <w:p>
            <w:pPr>
              <w:pStyle w:val="UFTableBody"/>
              <w:jc w:val="center"/>
            </w:pPr>
            <w:r>
              <w:rPr>
                <w:rFonts w:ascii="Noto Sans CJK KR" w:hAnsi="Noto Sans CJK KR" w:eastAsia="Noto Sans CJK KR" w:cs="Noto Sans CJK KR"/>
              </w:rPr>
              <w:t>5</w:t>
            </w:r>
          </w:p>
        </w:tc>
        <w:tc>
          <w:tcPr>
            <w:tcW w:type="dxa" w:w="1928"/>
            <w:tcBorders>
              <w:left w:val="single" w:sz="6" w:color="D6DDE6"/>
              <w:top w:val="single" w:sz="6" w:color="D6DDE6"/>
              <w:right w:val="single" w:sz="6" w:color="D6DDE6"/>
              <w:bottom w:val="single" w:sz="6" w:color="D6DDE6"/>
            </w:tcBorders>
            <w:tcMar>
              <w:top w:w="90" w:type="dxa"/>
              <w:start w:w="120" w:type="dxa"/>
              <w:bottom w:w="90" w:type="dxa"/>
              <w:end w:w="120" w:type="dxa"/>
            </w:tcMar>
            <w:vAlign w:val="center"/>
          </w:tcPr>
          <w:p>
            <w:pPr>
              <w:pStyle w:val="UFTableBody"/>
            </w:pPr>
            <w:r>
              <w:rPr>
                <w:rFonts w:ascii="Noto Sans CJK KR" w:hAnsi="Noto Sans CJK KR" w:eastAsia="Noto Sans CJK KR" w:cs="Noto Sans CJK KR"/>
              </w:rPr>
              <w:t>AI 전략 생성</w:t>
            </w:r>
          </w:p>
        </w:tc>
        <w:tc>
          <w:tcPr>
            <w:tcW w:type="dxa" w:w="7030"/>
            <w:tcBorders>
              <w:left w:val="single" w:sz="6" w:color="D6DDE6"/>
              <w:top w:val="single" w:sz="6" w:color="D6DDE6"/>
              <w:right w:val="single" w:sz="6" w:color="D6DDE6"/>
              <w:bottom w:val="single" w:sz="6" w:color="D6DDE6"/>
            </w:tcBorders>
            <w:tcMar>
              <w:top w:w="90" w:type="dxa"/>
              <w:start w:w="120" w:type="dxa"/>
              <w:bottom w:w="90" w:type="dxa"/>
              <w:end w:w="120" w:type="dxa"/>
            </w:tcMar>
            <w:vAlign w:val="center"/>
          </w:tcPr>
          <w:p>
            <w:pPr>
              <w:pStyle w:val="UFTableBody"/>
            </w:pPr>
            <w:r>
              <w:rPr>
                <w:rFonts w:ascii="Noto Sans CJK KR" w:hAnsi="Noto Sans CJK KR" w:eastAsia="Noto Sans CJK KR" w:cs="Noto Sans CJK KR"/>
              </w:rPr>
              <w:t>목표대학 전형 반영 규칙과 준비도를 바탕으로 과목·단원·시간 배분 전략 생성</w:t>
            </w:r>
          </w:p>
        </w:tc>
      </w:tr>
      <w:tr>
        <w:trPr>
          <w:cantSplit/>
        </w:trPr>
        <w:tc>
          <w:tcPr>
            <w:tcW w:type="dxa" w:w="680"/>
            <w:tcBorders>
              <w:left w:val="single" w:sz="6" w:color="D6DDE6"/>
              <w:top w:val="single" w:sz="6" w:color="D6DDE6"/>
              <w:right w:val="single" w:sz="6" w:color="D6DDE6"/>
              <w:bottom w:val="single" w:sz="6" w:color="D6DDE6"/>
            </w:tcBorders>
            <w:tcMar>
              <w:top w:w="90" w:type="dxa"/>
              <w:start w:w="120" w:type="dxa"/>
              <w:bottom w:w="90" w:type="dxa"/>
              <w:end w:w="120" w:type="dxa"/>
            </w:tcMar>
            <w:vAlign w:val="center"/>
          </w:tcPr>
          <w:p>
            <w:pPr>
              <w:pStyle w:val="UFTableBody"/>
              <w:jc w:val="center"/>
            </w:pPr>
            <w:r>
              <w:rPr>
                <w:rFonts w:ascii="Noto Sans CJK KR" w:hAnsi="Noto Sans CJK KR" w:eastAsia="Noto Sans CJK KR" w:cs="Noto Sans CJK KR"/>
              </w:rPr>
              <w:t>6</w:t>
            </w:r>
          </w:p>
        </w:tc>
        <w:tc>
          <w:tcPr>
            <w:tcW w:type="dxa" w:w="1928"/>
            <w:tcBorders>
              <w:left w:val="single" w:sz="6" w:color="D6DDE6"/>
              <w:top w:val="single" w:sz="6" w:color="D6DDE6"/>
              <w:right w:val="single" w:sz="6" w:color="D6DDE6"/>
              <w:bottom w:val="single" w:sz="6" w:color="D6DDE6"/>
            </w:tcBorders>
            <w:tcMar>
              <w:top w:w="90" w:type="dxa"/>
              <w:start w:w="120" w:type="dxa"/>
              <w:bottom w:w="90" w:type="dxa"/>
              <w:end w:w="120" w:type="dxa"/>
            </w:tcMar>
            <w:vAlign w:val="center"/>
          </w:tcPr>
          <w:p>
            <w:pPr>
              <w:pStyle w:val="UFTableBody"/>
            </w:pPr>
            <w:r>
              <w:rPr>
                <w:rFonts w:ascii="Noto Sans CJK KR" w:hAnsi="Noto Sans CJK KR" w:eastAsia="Noto Sans CJK KR" w:cs="Noto Sans CJK KR"/>
              </w:rPr>
              <w:t>강사 검토 및 실행</w:t>
            </w:r>
          </w:p>
        </w:tc>
        <w:tc>
          <w:tcPr>
            <w:tcW w:type="dxa" w:w="7030"/>
            <w:tcBorders>
              <w:left w:val="single" w:sz="6" w:color="D6DDE6"/>
              <w:top w:val="single" w:sz="6" w:color="D6DDE6"/>
              <w:right w:val="single" w:sz="6" w:color="D6DDE6"/>
              <w:bottom w:val="single" w:sz="6" w:color="D6DDE6"/>
            </w:tcBorders>
            <w:tcMar>
              <w:top w:w="90" w:type="dxa"/>
              <w:start w:w="120" w:type="dxa"/>
              <w:bottom w:w="90" w:type="dxa"/>
              <w:end w:w="120" w:type="dxa"/>
            </w:tcMar>
            <w:vAlign w:val="center"/>
          </w:tcPr>
          <w:p>
            <w:pPr>
              <w:pStyle w:val="UFTableBody"/>
            </w:pPr>
            <w:r>
              <w:rPr>
                <w:rFonts w:ascii="Noto Sans CJK KR" w:hAnsi="Noto Sans CJK KR" w:eastAsia="Noto Sans CJK KR" w:cs="Noto Sans CJK KR"/>
              </w:rPr>
              <w:t>강사가 추천을 승인/수정하고 학생에게 코칭용 리포트를 전달</w:t>
            </w:r>
          </w:p>
        </w:tc>
      </w:tr>
    </w:tbl>
    <w:tbl>
      <w:tblPr>
        <w:tblW w:type="auto" w:w="0"/>
        <w:jc w:val="center"/>
        <w:tblLayout w:type="fixed"/>
        <w:tblLook w:firstColumn="1" w:firstRow="1" w:lastColumn="0" w:lastRow="0" w:noHBand="0" w:noVBand="1" w:val="04A0"/>
      </w:tblPr>
      <w:tblGrid>
        <w:gridCol w:w="9638"/>
      </w:tblGrid>
      <w:tr>
        <w:trPr>
          <w:tblHeader w:val="true"/>
          <w:cantSplit/>
        </w:trPr>
        <w:tc>
          <w:tcPr>
            <w:tcW w:type="dxa" w:w="9638"/>
            <w:shd w:fill="F7FBFF"/>
            <w:tcBorders>
              <w:left w:val="single" w:sz="8" w:color="D7E5F3"/>
              <w:top w:val="single" w:sz="8" w:color="D7E5F3"/>
              <w:right w:val="single" w:sz="8" w:color="D7E5F3"/>
              <w:bottom w:val="single" w:sz="8" w:color="D7E5F3"/>
            </w:tcBorders>
            <w:tcMar>
              <w:top w:w="120" w:type="dxa"/>
              <w:start w:w="140" w:type="dxa"/>
              <w:bottom w:w="120" w:type="dxa"/>
              <w:end w:w="140" w:type="dxa"/>
            </w:tcMar>
          </w:tcPr>
          <w:p>
            <w:pPr>
              <w:pStyle w:val="UFH2"/>
            </w:pPr>
            <w:r>
              <w:rPr>
                <w:rFonts w:ascii="Noto Sans CJK KR" w:hAnsi="Noto Sans CJK KR" w:eastAsia="Noto Sans CJK KR" w:cs="Noto Sans CJK KR"/>
                <w:b/>
                <w:color w:val="123B6D"/>
              </w:rPr>
              <w:t>공모전 주제 적합성 포인트</w:t>
            </w:r>
          </w:p>
          <w:p>
            <w:pPr>
              <w:pStyle w:val="UFCallout"/>
            </w:pPr>
            <w:r>
              <w:rPr>
                <w:rFonts w:ascii="Noto Sans CJK KR" w:hAnsi="Noto Sans CJK KR" w:eastAsia="Noto Sans CJK KR" w:cs="Noto Sans CJK KR"/>
              </w:rPr>
              <w:t>본 제품은 단순 온라인 강의 플랫폼이 아니라, 교육 현장의 실질적 문제인 개인화 부족·이해도 격차·상담 비효율을 AI로 해결한다.</w:t>
            </w:r>
          </w:p>
          <w:p>
            <w:pPr>
              <w:pStyle w:val="UFCallout"/>
            </w:pPr>
            <w:r>
              <w:rPr>
                <w:rFonts w:ascii="Noto Sans CJK KR" w:hAnsi="Noto Sans CJK KR" w:eastAsia="Noto Sans CJK KR" w:cs="Noto Sans CJK KR"/>
              </w:rPr>
              <w:t>특히 사람 강사가 규모 있게 하기 어려운 '학생별 취약 유형 추론'과 '목표대학별 맞춤 전략 생성'을 AI의 핵심 역할로 정의한다.</w:t>
            </w:r>
          </w:p>
        </w:tc>
      </w:tr>
    </w:tbl>
    <w:p>
      <w:pPr>
        <w:pStyle w:val="UFH1"/>
      </w:pPr>
      <w:r>
        <w:rPr>
          <w:rFonts w:ascii="Noto Sans CJK KR" w:hAnsi="Noto Sans CJK KR" w:eastAsia="Noto Sans CJK KR" w:cs="Noto Sans CJK KR"/>
          <w:b/>
          <w:color w:val="123B6D"/>
        </w:rPr>
        <w:t xml:space="preserve">4. </w:t>
      </w:r>
      <w:r>
        <w:rPr>
          <w:rFonts w:ascii="Noto Sans CJK KR" w:hAnsi="Noto Sans CJK KR" w:eastAsia="Noto Sans CJK KR" w:cs="Noto Sans CJK KR"/>
          <w:b/>
          <w:color w:val="123B6D"/>
        </w:rPr>
        <w:t>왜 이 문제는 AI가 필요한가</w:t>
      </w:r>
    </w:p>
    <w:p>
      <w:pPr>
        <w:pStyle w:val="UFBody"/>
      </w:pPr>
      <w:r>
        <w:rPr>
          <w:rFonts w:ascii="Noto Sans CJK KR" w:hAnsi="Noto Sans CJK KR" w:eastAsia="Noto Sans CJK KR" w:cs="Noto Sans CJK KR"/>
        </w:rPr>
        <w:t>단순한 통계 대시보드만으로는 학생별 원인 진단과 입시 목표 기반 전략 조합을 규모 있게 만들기 어렵다. 아래 기능은 AI가 개입할 때 비로소 개인화 수준이 올라간다.</w:t>
      </w:r>
    </w:p>
    <w:tbl>
      <w:tblPr>
        <w:tblW w:type="auto" w:w="0"/>
        <w:jc w:val="center"/>
        <w:tblLayout w:type="fixed"/>
        <w:tblLook w:firstColumn="1" w:firstRow="1" w:lastColumn="0" w:lastRow="0" w:noHBand="0" w:noVBand="1" w:val="04A0"/>
      </w:tblPr>
      <w:tblGrid>
        <w:gridCol w:w="3213"/>
        <w:gridCol w:w="3213"/>
        <w:gridCol w:w="3213"/>
      </w:tblGrid>
      <w:tr>
        <w:trPr>
          <w:tblHeader w:val="true"/>
          <w:cantSplit/>
        </w:trPr>
        <w:tc>
          <w:tcPr>
            <w:tcW w:type="dxa" w:w="1701"/>
            <w:tcBorders>
              <w:left w:val="single" w:sz="6" w:color="D6DDE6"/>
              <w:top w:val="single" w:sz="6" w:color="D6DDE6"/>
              <w:right w:val="single" w:sz="6" w:color="D6DDE6"/>
              <w:bottom w:val="single" w:sz="6" w:color="D6DDE6"/>
            </w:tcBorders>
            <w:tcMar>
              <w:top w:w="90" w:type="dxa"/>
              <w:start w:w="120" w:type="dxa"/>
              <w:bottom w:w="90" w:type="dxa"/>
              <w:end w:w="120" w:type="dxa"/>
            </w:tcMar>
            <w:vAlign w:val="center"/>
            <w:shd w:fill="123B6D"/>
          </w:tcPr>
          <w:p>
            <w:pPr>
              <w:pStyle w:val="UFTableHead"/>
              <w:jc w:val="center"/>
            </w:pPr>
            <w:r>
              <w:rPr>
                <w:rFonts w:ascii="Noto Sans CJK KR" w:hAnsi="Noto Sans CJK KR" w:eastAsia="Noto Sans CJK KR" w:cs="Noto Sans CJK KR"/>
              </w:rPr>
              <w:t>의사결정 영역</w:t>
            </w:r>
          </w:p>
        </w:tc>
        <w:tc>
          <w:tcPr>
            <w:tcW w:type="dxa" w:w="3402"/>
            <w:tcBorders>
              <w:left w:val="single" w:sz="6" w:color="D6DDE6"/>
              <w:top w:val="single" w:sz="6" w:color="D6DDE6"/>
              <w:right w:val="single" w:sz="6" w:color="D6DDE6"/>
              <w:bottom w:val="single" w:sz="6" w:color="D6DDE6"/>
            </w:tcBorders>
            <w:tcMar>
              <w:top w:w="90" w:type="dxa"/>
              <w:start w:w="120" w:type="dxa"/>
              <w:bottom w:w="90" w:type="dxa"/>
              <w:end w:w="120" w:type="dxa"/>
            </w:tcMar>
            <w:vAlign w:val="center"/>
            <w:shd w:fill="123B6D"/>
          </w:tcPr>
          <w:p>
            <w:pPr>
              <w:pStyle w:val="UFTableHead"/>
              <w:jc w:val="center"/>
            </w:pPr>
            <w:r>
              <w:rPr>
                <w:rFonts w:ascii="Noto Sans CJK KR" w:hAnsi="Noto Sans CJK KR" w:eastAsia="Noto Sans CJK KR" w:cs="Noto Sans CJK KR"/>
              </w:rPr>
              <w:t>사람/규칙만으로 어려운 이유</w:t>
            </w:r>
          </w:p>
        </w:tc>
        <w:tc>
          <w:tcPr>
            <w:tcW w:type="dxa" w:w="4535"/>
            <w:tcBorders>
              <w:left w:val="single" w:sz="6" w:color="D6DDE6"/>
              <w:top w:val="single" w:sz="6" w:color="D6DDE6"/>
              <w:right w:val="single" w:sz="6" w:color="D6DDE6"/>
              <w:bottom w:val="single" w:sz="6" w:color="D6DDE6"/>
            </w:tcBorders>
            <w:tcMar>
              <w:top w:w="90" w:type="dxa"/>
              <w:start w:w="120" w:type="dxa"/>
              <w:bottom w:w="90" w:type="dxa"/>
              <w:end w:w="120" w:type="dxa"/>
            </w:tcMar>
            <w:vAlign w:val="center"/>
            <w:shd w:fill="123B6D"/>
          </w:tcPr>
          <w:p>
            <w:pPr>
              <w:pStyle w:val="UFTableHead"/>
              <w:jc w:val="center"/>
            </w:pPr>
            <w:r>
              <w:rPr>
                <w:rFonts w:ascii="Noto Sans CJK KR" w:hAnsi="Noto Sans CJK KR" w:eastAsia="Noto Sans CJK KR" w:cs="Noto Sans CJK KR"/>
              </w:rPr>
              <w:t>AI의 역할</w:t>
            </w:r>
          </w:p>
        </w:tc>
      </w:tr>
      <w:tr>
        <w:trPr>
          <w:cantSplit/>
        </w:trPr>
        <w:tc>
          <w:tcPr>
            <w:tcW w:type="dxa" w:w="1701"/>
            <w:tcBorders>
              <w:left w:val="single" w:sz="6" w:color="D6DDE6"/>
              <w:top w:val="single" w:sz="6" w:color="D6DDE6"/>
              <w:right w:val="single" w:sz="6" w:color="D6DDE6"/>
              <w:bottom w:val="single" w:sz="6" w:color="D6DDE6"/>
            </w:tcBorders>
            <w:tcMar>
              <w:top w:w="90" w:type="dxa"/>
              <w:start w:w="120" w:type="dxa"/>
              <w:bottom w:w="90" w:type="dxa"/>
              <w:end w:w="120" w:type="dxa"/>
            </w:tcMar>
            <w:vAlign w:val="center"/>
          </w:tcPr>
          <w:p>
            <w:pPr>
              <w:pStyle w:val="UFTableBody"/>
            </w:pPr>
            <w:r>
              <w:rPr>
                <w:rFonts w:ascii="Noto Sans CJK KR" w:hAnsi="Noto Sans CJK KR" w:eastAsia="Noto Sans CJK KR" w:cs="Noto Sans CJK KR"/>
              </w:rPr>
              <w:t>취약 유형 진단</w:t>
            </w:r>
          </w:p>
        </w:tc>
        <w:tc>
          <w:tcPr>
            <w:tcW w:type="dxa" w:w="3402"/>
            <w:tcBorders>
              <w:left w:val="single" w:sz="6" w:color="D6DDE6"/>
              <w:top w:val="single" w:sz="6" w:color="D6DDE6"/>
              <w:right w:val="single" w:sz="6" w:color="D6DDE6"/>
              <w:bottom w:val="single" w:sz="6" w:color="D6DDE6"/>
            </w:tcBorders>
            <w:tcMar>
              <w:top w:w="90" w:type="dxa"/>
              <w:start w:w="120" w:type="dxa"/>
              <w:bottom w:w="90" w:type="dxa"/>
              <w:end w:w="120" w:type="dxa"/>
            </w:tcMar>
            <w:vAlign w:val="center"/>
          </w:tcPr>
          <w:p>
            <w:pPr>
              <w:pStyle w:val="UFTableBody"/>
            </w:pPr>
            <w:r>
              <w:rPr>
                <w:rFonts w:ascii="Noto Sans CJK KR" w:hAnsi="Noto Sans CJK KR" w:eastAsia="Noto Sans CJK KR" w:cs="Noto Sans CJK KR"/>
              </w:rPr>
              <w:t>여러 시험·단원·과목의 패턴을 묶어 '왜 틀리는지'를 일관되게 추론하기 어렵다.</w:t>
            </w:r>
          </w:p>
        </w:tc>
        <w:tc>
          <w:tcPr>
            <w:tcW w:type="dxa" w:w="4535"/>
            <w:tcBorders>
              <w:left w:val="single" w:sz="6" w:color="D6DDE6"/>
              <w:top w:val="single" w:sz="6" w:color="D6DDE6"/>
              <w:right w:val="single" w:sz="6" w:color="D6DDE6"/>
              <w:bottom w:val="single" w:sz="6" w:color="D6DDE6"/>
            </w:tcBorders>
            <w:tcMar>
              <w:top w:w="90" w:type="dxa"/>
              <w:start w:w="120" w:type="dxa"/>
              <w:bottom w:w="90" w:type="dxa"/>
              <w:end w:w="120" w:type="dxa"/>
            </w:tcMar>
            <w:vAlign w:val="center"/>
          </w:tcPr>
          <w:p>
            <w:pPr>
              <w:pStyle w:val="UFTableBody"/>
            </w:pPr>
            <w:r>
              <w:rPr>
                <w:rFonts w:ascii="Noto Sans CJK KR" w:hAnsi="Noto Sans CJK KR" w:eastAsia="Noto Sans CJK KR" w:cs="Noto Sans CJK KR"/>
              </w:rPr>
              <w:t>구조화된 성적·오답·성장률·학습 이력에서 잠재 취약 유형을 추정하고 신뢰도와 근거를 함께 제시</w:t>
            </w:r>
          </w:p>
        </w:tc>
      </w:tr>
      <w:tr>
        <w:trPr>
          <w:cantSplit/>
        </w:trPr>
        <w:tc>
          <w:tcPr>
            <w:tcW w:type="dxa" w:w="1701"/>
            <w:tcBorders>
              <w:left w:val="single" w:sz="6" w:color="D6DDE6"/>
              <w:top w:val="single" w:sz="6" w:color="D6DDE6"/>
              <w:right w:val="single" w:sz="6" w:color="D6DDE6"/>
              <w:bottom w:val="single" w:sz="6" w:color="D6DDE6"/>
            </w:tcBorders>
            <w:tcMar>
              <w:top w:w="90" w:type="dxa"/>
              <w:start w:w="120" w:type="dxa"/>
              <w:bottom w:w="90" w:type="dxa"/>
              <w:end w:w="120" w:type="dxa"/>
            </w:tcMar>
            <w:vAlign w:val="center"/>
          </w:tcPr>
          <w:p>
            <w:pPr>
              <w:pStyle w:val="UFTableBody"/>
            </w:pPr>
            <w:r>
              <w:rPr>
                <w:rFonts w:ascii="Noto Sans CJK KR" w:hAnsi="Noto Sans CJK KR" w:eastAsia="Noto Sans CJK KR" w:cs="Noto Sans CJK KR"/>
              </w:rPr>
              <w:t>목표대학 맞춤 전략</w:t>
            </w:r>
          </w:p>
        </w:tc>
        <w:tc>
          <w:tcPr>
            <w:tcW w:type="dxa" w:w="3402"/>
            <w:tcBorders>
              <w:left w:val="single" w:sz="6" w:color="D6DDE6"/>
              <w:top w:val="single" w:sz="6" w:color="D6DDE6"/>
              <w:right w:val="single" w:sz="6" w:color="D6DDE6"/>
              <w:bottom w:val="single" w:sz="6" w:color="D6DDE6"/>
            </w:tcBorders>
            <w:tcMar>
              <w:top w:w="90" w:type="dxa"/>
              <w:start w:w="120" w:type="dxa"/>
              <w:bottom w:w="90" w:type="dxa"/>
              <w:end w:w="120" w:type="dxa"/>
            </w:tcMar>
            <w:vAlign w:val="center"/>
          </w:tcPr>
          <w:p>
            <w:pPr>
              <w:pStyle w:val="UFTableBody"/>
            </w:pPr>
            <w:r>
              <w:rPr>
                <w:rFonts w:ascii="Noto Sans CJK KR" w:hAnsi="Noto Sans CJK KR" w:eastAsia="Noto Sans CJK KR" w:cs="Noto Sans CJK KR"/>
              </w:rPr>
              <w:t>대학·학과별 반영 과목, 가중치, 환산 방식이 달라 학생별 우선순위를 수동으로 계산하기 어렵다.</w:t>
            </w:r>
          </w:p>
        </w:tc>
        <w:tc>
          <w:tcPr>
            <w:tcW w:type="dxa" w:w="4535"/>
            <w:tcBorders>
              <w:left w:val="single" w:sz="6" w:color="D6DDE6"/>
              <w:top w:val="single" w:sz="6" w:color="D6DDE6"/>
              <w:right w:val="single" w:sz="6" w:color="D6DDE6"/>
              <w:bottom w:val="single" w:sz="6" w:color="D6DDE6"/>
            </w:tcBorders>
            <w:tcMar>
              <w:top w:w="90" w:type="dxa"/>
              <w:start w:w="120" w:type="dxa"/>
              <w:bottom w:w="90" w:type="dxa"/>
              <w:end w:w="120" w:type="dxa"/>
            </w:tcMar>
            <w:vAlign w:val="center"/>
          </w:tcPr>
          <w:p>
            <w:pPr>
              <w:pStyle w:val="UFTableBody"/>
            </w:pPr>
            <w:r>
              <w:rPr>
                <w:rFonts w:ascii="Noto Sans CJK KR" w:hAnsi="Noto Sans CJK KR" w:eastAsia="Noto Sans CJK KR" w:cs="Noto Sans CJK KR"/>
              </w:rPr>
              <w:t>목표대학 프로필과 현재 준비도를 결합해 과목·단원·시간 배분 우선순위를 산출</w:t>
            </w:r>
          </w:p>
        </w:tc>
      </w:tr>
      <w:tr>
        <w:trPr>
          <w:cantSplit/>
        </w:trPr>
        <w:tc>
          <w:tcPr>
            <w:tcW w:type="dxa" w:w="1701"/>
            <w:tcBorders>
              <w:left w:val="single" w:sz="6" w:color="D6DDE6"/>
              <w:top w:val="single" w:sz="6" w:color="D6DDE6"/>
              <w:right w:val="single" w:sz="6" w:color="D6DDE6"/>
              <w:bottom w:val="single" w:sz="6" w:color="D6DDE6"/>
            </w:tcBorders>
            <w:tcMar>
              <w:top w:w="90" w:type="dxa"/>
              <w:start w:w="120" w:type="dxa"/>
              <w:bottom w:w="90" w:type="dxa"/>
              <w:end w:w="120" w:type="dxa"/>
            </w:tcMar>
            <w:vAlign w:val="center"/>
          </w:tcPr>
          <w:p>
            <w:pPr>
              <w:pStyle w:val="UFTableBody"/>
            </w:pPr>
            <w:r>
              <w:rPr>
                <w:rFonts w:ascii="Noto Sans CJK KR" w:hAnsi="Noto Sans CJK KR" w:eastAsia="Noto Sans CJK KR" w:cs="Noto Sans CJK KR"/>
              </w:rPr>
              <w:t>개인화 학습 처방</w:t>
            </w:r>
          </w:p>
        </w:tc>
        <w:tc>
          <w:tcPr>
            <w:tcW w:type="dxa" w:w="3402"/>
            <w:tcBorders>
              <w:left w:val="single" w:sz="6" w:color="D6DDE6"/>
              <w:top w:val="single" w:sz="6" w:color="D6DDE6"/>
              <w:right w:val="single" w:sz="6" w:color="D6DDE6"/>
              <w:bottom w:val="single" w:sz="6" w:color="D6DDE6"/>
            </w:tcBorders>
            <w:tcMar>
              <w:top w:w="90" w:type="dxa"/>
              <w:start w:w="120" w:type="dxa"/>
              <w:bottom w:w="90" w:type="dxa"/>
              <w:end w:w="120" w:type="dxa"/>
            </w:tcMar>
            <w:vAlign w:val="center"/>
          </w:tcPr>
          <w:p>
            <w:pPr>
              <w:pStyle w:val="UFTableBody"/>
            </w:pPr>
            <w:r>
              <w:rPr>
                <w:rFonts w:ascii="Noto Sans CJK KR" w:hAnsi="Noto Sans CJK KR" w:eastAsia="Noto Sans CJK KR" w:cs="Noto Sans CJK KR"/>
              </w:rPr>
              <w:t>학생마다 선호 과목, 최근 상승률, 약한 단원, 시간 제약이 달라 일괄 전략은 효과가 낮다.</w:t>
            </w:r>
          </w:p>
        </w:tc>
        <w:tc>
          <w:tcPr>
            <w:tcW w:type="dxa" w:w="4535"/>
            <w:tcBorders>
              <w:left w:val="single" w:sz="6" w:color="D6DDE6"/>
              <w:top w:val="single" w:sz="6" w:color="D6DDE6"/>
              <w:right w:val="single" w:sz="6" w:color="D6DDE6"/>
              <w:bottom w:val="single" w:sz="6" w:color="D6DDE6"/>
            </w:tcBorders>
            <w:tcMar>
              <w:top w:w="90" w:type="dxa"/>
              <w:start w:w="120" w:type="dxa"/>
              <w:bottom w:w="90" w:type="dxa"/>
              <w:end w:w="120" w:type="dxa"/>
            </w:tcMar>
            <w:vAlign w:val="center"/>
          </w:tcPr>
          <w:p>
            <w:pPr>
              <w:pStyle w:val="UFTableBody"/>
            </w:pPr>
            <w:r>
              <w:rPr>
                <w:rFonts w:ascii="Noto Sans CJK KR" w:hAnsi="Noto Sans CJK KR" w:eastAsia="Noto Sans CJK KR" w:cs="Noto Sans CJK KR"/>
              </w:rPr>
              <w:t>학생별 주간 전략, 과목별 공부 방식, 체크포인트, 보강 추천을 자연어로 생성</w:t>
            </w:r>
          </w:p>
        </w:tc>
      </w:tr>
      <w:tr>
        <w:trPr>
          <w:cantSplit/>
        </w:trPr>
        <w:tc>
          <w:tcPr>
            <w:tcW w:type="dxa" w:w="1701"/>
            <w:tcBorders>
              <w:left w:val="single" w:sz="6" w:color="D6DDE6"/>
              <w:top w:val="single" w:sz="6" w:color="D6DDE6"/>
              <w:right w:val="single" w:sz="6" w:color="D6DDE6"/>
              <w:bottom w:val="single" w:sz="6" w:color="D6DDE6"/>
            </w:tcBorders>
            <w:tcMar>
              <w:top w:w="90" w:type="dxa"/>
              <w:start w:w="120" w:type="dxa"/>
              <w:bottom w:w="90" w:type="dxa"/>
              <w:end w:w="120" w:type="dxa"/>
            </w:tcMar>
            <w:vAlign w:val="center"/>
          </w:tcPr>
          <w:p>
            <w:pPr>
              <w:pStyle w:val="UFTableBody"/>
            </w:pPr>
            <w:r>
              <w:rPr>
                <w:rFonts w:ascii="Noto Sans CJK KR" w:hAnsi="Noto Sans CJK KR" w:eastAsia="Noto Sans CJK KR" w:cs="Noto Sans CJK KR"/>
              </w:rPr>
              <w:t>강사용 설명</w:t>
            </w:r>
          </w:p>
        </w:tc>
        <w:tc>
          <w:tcPr>
            <w:tcW w:type="dxa" w:w="3402"/>
            <w:tcBorders>
              <w:left w:val="single" w:sz="6" w:color="D6DDE6"/>
              <w:top w:val="single" w:sz="6" w:color="D6DDE6"/>
              <w:right w:val="single" w:sz="6" w:color="D6DDE6"/>
              <w:bottom w:val="single" w:sz="6" w:color="D6DDE6"/>
            </w:tcBorders>
            <w:tcMar>
              <w:top w:w="90" w:type="dxa"/>
              <w:start w:w="120" w:type="dxa"/>
              <w:bottom w:w="90" w:type="dxa"/>
              <w:end w:w="120" w:type="dxa"/>
            </w:tcMar>
            <w:vAlign w:val="center"/>
          </w:tcPr>
          <w:p>
            <w:pPr>
              <w:pStyle w:val="UFTableBody"/>
            </w:pPr>
            <w:r>
              <w:rPr>
                <w:rFonts w:ascii="Noto Sans CJK KR" w:hAnsi="Noto Sans CJK KR" w:eastAsia="Noto Sans CJK KR" w:cs="Noto Sans CJK KR"/>
              </w:rPr>
              <w:t>추천 결과의 이유를 상담용 문장으로 정리하는 데 시간이 많이 든다.</w:t>
            </w:r>
          </w:p>
        </w:tc>
        <w:tc>
          <w:tcPr>
            <w:tcW w:type="dxa" w:w="4535"/>
            <w:tcBorders>
              <w:left w:val="single" w:sz="6" w:color="D6DDE6"/>
              <w:top w:val="single" w:sz="6" w:color="D6DDE6"/>
              <w:right w:val="single" w:sz="6" w:color="D6DDE6"/>
              <w:bottom w:val="single" w:sz="6" w:color="D6DDE6"/>
            </w:tcBorders>
            <w:tcMar>
              <w:top w:w="90" w:type="dxa"/>
              <w:start w:w="120" w:type="dxa"/>
              <w:bottom w:w="90" w:type="dxa"/>
              <w:end w:w="120" w:type="dxa"/>
            </w:tcMar>
            <w:vAlign w:val="center"/>
          </w:tcPr>
          <w:p>
            <w:pPr>
              <w:pStyle w:val="UFTableBody"/>
            </w:pPr>
            <w:r>
              <w:rPr>
                <w:rFonts w:ascii="Noto Sans CJK KR" w:hAnsi="Noto Sans CJK KR" w:eastAsia="Noto Sans CJK KR" w:cs="Noto Sans CJK KR"/>
              </w:rPr>
              <w:t>데이터 근거가 연결된 설명 가능한 추천 사유를 자동 생성</w:t>
            </w:r>
          </w:p>
        </w:tc>
      </w:tr>
    </w:tbl>
    <w:p>
      <w:pPr>
        <w:pStyle w:val="UFH1"/>
      </w:pPr>
      <w:r>
        <w:rPr>
          <w:rFonts w:ascii="Noto Sans CJK KR" w:hAnsi="Noto Sans CJK KR" w:eastAsia="Noto Sans CJK KR" w:cs="Noto Sans CJK KR"/>
          <w:b/>
          <w:color w:val="123B6D"/>
        </w:rPr>
        <w:t xml:space="preserve">5. </w:t>
      </w:r>
      <w:r>
        <w:rPr>
          <w:rFonts w:ascii="Noto Sans CJK KR" w:hAnsi="Noto Sans CJK KR" w:eastAsia="Noto Sans CJK KR" w:cs="Noto Sans CJK KR"/>
          <w:b/>
          <w:color w:val="123B6D"/>
        </w:rPr>
        <w:t>사용자와 JTBD</w:t>
      </w:r>
    </w:p>
    <w:tbl>
      <w:tblPr>
        <w:tblW w:type="auto" w:w="0"/>
        <w:jc w:val="center"/>
        <w:tblLayout w:type="fixed"/>
        <w:tblLook w:firstColumn="1" w:firstRow="1" w:lastColumn="0" w:lastRow="0" w:noHBand="0" w:noVBand="1" w:val="04A0"/>
      </w:tblPr>
      <w:tblGrid>
        <w:gridCol w:w="4819"/>
        <w:gridCol w:w="4819"/>
      </w:tblGrid>
      <w:tr>
        <w:trPr>
          <w:tblHeader w:val="true"/>
          <w:cantSplit/>
        </w:trPr>
        <w:tc>
          <w:tcPr>
            <w:tcW w:type="dxa" w:w="1361"/>
            <w:tcBorders>
              <w:left w:val="single" w:sz="6" w:color="D6DDE6"/>
              <w:top w:val="single" w:sz="6" w:color="D6DDE6"/>
              <w:right w:val="single" w:sz="6" w:color="D6DDE6"/>
              <w:bottom w:val="single" w:sz="6" w:color="D6DDE6"/>
            </w:tcBorders>
            <w:tcMar>
              <w:top w:w="90" w:type="dxa"/>
              <w:start w:w="120" w:type="dxa"/>
              <w:bottom w:w="90" w:type="dxa"/>
              <w:end w:w="120" w:type="dxa"/>
            </w:tcMar>
            <w:vAlign w:val="center"/>
            <w:shd w:fill="123B6D"/>
          </w:tcPr>
          <w:p>
            <w:pPr>
              <w:pStyle w:val="UFTableHead"/>
              <w:jc w:val="center"/>
            </w:pPr>
            <w:r>
              <w:rPr>
                <w:rFonts w:ascii="Noto Sans CJK KR" w:hAnsi="Noto Sans CJK KR" w:eastAsia="Noto Sans CJK KR" w:cs="Noto Sans CJK KR"/>
              </w:rPr>
              <w:t>사용자</w:t>
            </w:r>
          </w:p>
        </w:tc>
        <w:tc>
          <w:tcPr>
            <w:tcW w:type="dxa" w:w="8050"/>
            <w:tcBorders>
              <w:left w:val="single" w:sz="6" w:color="D6DDE6"/>
              <w:top w:val="single" w:sz="6" w:color="D6DDE6"/>
              <w:right w:val="single" w:sz="6" w:color="D6DDE6"/>
              <w:bottom w:val="single" w:sz="6" w:color="D6DDE6"/>
            </w:tcBorders>
            <w:tcMar>
              <w:top w:w="90" w:type="dxa"/>
              <w:start w:w="120" w:type="dxa"/>
              <w:bottom w:w="90" w:type="dxa"/>
              <w:end w:w="120" w:type="dxa"/>
            </w:tcMar>
            <w:vAlign w:val="center"/>
            <w:shd w:fill="123B6D"/>
          </w:tcPr>
          <w:p>
            <w:pPr>
              <w:pStyle w:val="UFTableHead"/>
              <w:jc w:val="center"/>
            </w:pPr>
            <w:r>
              <w:rPr>
                <w:rFonts w:ascii="Noto Sans CJK KR" w:hAnsi="Noto Sans CJK KR" w:eastAsia="Noto Sans CJK KR" w:cs="Noto Sans CJK KR"/>
              </w:rPr>
              <w:t>핵심 Job-to-be-done</w:t>
            </w:r>
          </w:p>
        </w:tc>
      </w:tr>
      <w:tr>
        <w:trPr>
          <w:cantSplit/>
        </w:trPr>
        <w:tc>
          <w:tcPr>
            <w:tcW w:type="dxa" w:w="1361"/>
            <w:tcBorders>
              <w:left w:val="single" w:sz="6" w:color="D6DDE6"/>
              <w:top w:val="single" w:sz="6" w:color="D6DDE6"/>
              <w:right w:val="single" w:sz="6" w:color="D6DDE6"/>
              <w:bottom w:val="single" w:sz="6" w:color="D6DDE6"/>
            </w:tcBorders>
            <w:tcMar>
              <w:top w:w="90" w:type="dxa"/>
              <w:start w:w="120" w:type="dxa"/>
              <w:bottom w:w="90" w:type="dxa"/>
              <w:end w:w="120" w:type="dxa"/>
            </w:tcMar>
            <w:vAlign w:val="center"/>
          </w:tcPr>
          <w:p>
            <w:pPr>
              <w:pStyle w:val="UFTableBody"/>
              <w:jc w:val="center"/>
            </w:pPr>
            <w:r>
              <w:rPr>
                <w:rFonts w:ascii="Noto Sans CJK KR" w:hAnsi="Noto Sans CJK KR" w:eastAsia="Noto Sans CJK KR" w:cs="Noto Sans CJK KR"/>
              </w:rPr>
              <w:t>학생</w:t>
            </w:r>
          </w:p>
        </w:tc>
        <w:tc>
          <w:tcPr>
            <w:tcW w:type="dxa" w:w="8050"/>
            <w:tcBorders>
              <w:left w:val="single" w:sz="6" w:color="D6DDE6"/>
              <w:top w:val="single" w:sz="6" w:color="D6DDE6"/>
              <w:right w:val="single" w:sz="6" w:color="D6DDE6"/>
              <w:bottom w:val="single" w:sz="6" w:color="D6DDE6"/>
            </w:tcBorders>
            <w:tcMar>
              <w:top w:w="90" w:type="dxa"/>
              <w:start w:w="120" w:type="dxa"/>
              <w:bottom w:w="90" w:type="dxa"/>
              <w:end w:w="120" w:type="dxa"/>
            </w:tcMar>
            <w:vAlign w:val="center"/>
          </w:tcPr>
          <w:p>
            <w:pPr>
              <w:pStyle w:val="UFTableBody"/>
            </w:pPr>
            <w:r>
              <w:rPr>
                <w:rFonts w:ascii="Noto Sans CJK KR" w:hAnsi="Noto Sans CJK KR" w:eastAsia="Noto Sans CJK KR" w:cs="Noto Sans CJK KR"/>
              </w:rPr>
              <w:t>내 취약 유형과 약한 단원이 무엇인지 이해하고, 목표대학에 맞춘 주간 공부 전략을 받는다.</w:t>
            </w:r>
          </w:p>
        </w:tc>
      </w:tr>
      <w:tr>
        <w:trPr>
          <w:cantSplit/>
        </w:trPr>
        <w:tc>
          <w:tcPr>
            <w:tcW w:type="dxa" w:w="1361"/>
            <w:tcBorders>
              <w:left w:val="single" w:sz="6" w:color="D6DDE6"/>
              <w:top w:val="single" w:sz="6" w:color="D6DDE6"/>
              <w:right w:val="single" w:sz="6" w:color="D6DDE6"/>
              <w:bottom w:val="single" w:sz="6" w:color="D6DDE6"/>
            </w:tcBorders>
            <w:tcMar>
              <w:top w:w="90" w:type="dxa"/>
              <w:start w:w="120" w:type="dxa"/>
              <w:bottom w:w="90" w:type="dxa"/>
              <w:end w:w="120" w:type="dxa"/>
            </w:tcMar>
            <w:vAlign w:val="center"/>
          </w:tcPr>
          <w:p>
            <w:pPr>
              <w:pStyle w:val="UFTableBody"/>
              <w:jc w:val="center"/>
            </w:pPr>
            <w:r>
              <w:rPr>
                <w:rFonts w:ascii="Noto Sans CJK KR" w:hAnsi="Noto Sans CJK KR" w:eastAsia="Noto Sans CJK KR" w:cs="Noto Sans CJK KR"/>
              </w:rPr>
              <w:t>강사</w:t>
            </w:r>
          </w:p>
        </w:tc>
        <w:tc>
          <w:tcPr>
            <w:tcW w:type="dxa" w:w="8050"/>
            <w:tcBorders>
              <w:left w:val="single" w:sz="6" w:color="D6DDE6"/>
              <w:top w:val="single" w:sz="6" w:color="D6DDE6"/>
              <w:right w:val="single" w:sz="6" w:color="D6DDE6"/>
              <w:bottom w:val="single" w:sz="6" w:color="D6DDE6"/>
            </w:tcBorders>
            <w:tcMar>
              <w:top w:w="90" w:type="dxa"/>
              <w:start w:w="120" w:type="dxa"/>
              <w:bottom w:w="90" w:type="dxa"/>
              <w:end w:w="120" w:type="dxa"/>
            </w:tcMar>
            <w:vAlign w:val="center"/>
          </w:tcPr>
          <w:p>
            <w:pPr>
              <w:pStyle w:val="UFTableBody"/>
            </w:pPr>
            <w:r>
              <w:rPr>
                <w:rFonts w:ascii="Noto Sans CJK KR" w:hAnsi="Noto Sans CJK KR" w:eastAsia="Noto Sans CJK KR" w:cs="Noto Sans CJK KR"/>
              </w:rPr>
              <w:t>학생별 진단 근거를 빠르게 파악하고, 반 운영·보강·상담을 더 정교하게 한다.</w:t>
            </w:r>
          </w:p>
        </w:tc>
      </w:tr>
      <w:tr>
        <w:trPr>
          <w:cantSplit/>
        </w:trPr>
        <w:tc>
          <w:tcPr>
            <w:tcW w:type="dxa" w:w="1361"/>
            <w:tcBorders>
              <w:left w:val="single" w:sz="6" w:color="D6DDE6"/>
              <w:top w:val="single" w:sz="6" w:color="D6DDE6"/>
              <w:right w:val="single" w:sz="6" w:color="D6DDE6"/>
              <w:bottom w:val="single" w:sz="6" w:color="D6DDE6"/>
            </w:tcBorders>
            <w:tcMar>
              <w:top w:w="90" w:type="dxa"/>
              <w:start w:w="120" w:type="dxa"/>
              <w:bottom w:w="90" w:type="dxa"/>
              <w:end w:w="120" w:type="dxa"/>
            </w:tcMar>
            <w:vAlign w:val="center"/>
          </w:tcPr>
          <w:p>
            <w:pPr>
              <w:pStyle w:val="UFTableBody"/>
              <w:jc w:val="center"/>
            </w:pPr>
            <w:r>
              <w:rPr>
                <w:rFonts w:ascii="Noto Sans CJK KR" w:hAnsi="Noto Sans CJK KR" w:eastAsia="Noto Sans CJK KR" w:cs="Noto Sans CJK KR"/>
              </w:rPr>
              <w:t>운영자</w:t>
            </w:r>
          </w:p>
        </w:tc>
        <w:tc>
          <w:tcPr>
            <w:tcW w:type="dxa" w:w="8050"/>
            <w:tcBorders>
              <w:left w:val="single" w:sz="6" w:color="D6DDE6"/>
              <w:top w:val="single" w:sz="6" w:color="D6DDE6"/>
              <w:right w:val="single" w:sz="6" w:color="D6DDE6"/>
              <w:bottom w:val="single" w:sz="6" w:color="D6DDE6"/>
            </w:tcBorders>
            <w:tcMar>
              <w:top w:w="90" w:type="dxa"/>
              <w:start w:w="120" w:type="dxa"/>
              <w:bottom w:w="90" w:type="dxa"/>
              <w:end w:w="120" w:type="dxa"/>
            </w:tcMar>
            <w:vAlign w:val="center"/>
          </w:tcPr>
          <w:p>
            <w:pPr>
              <w:pStyle w:val="UFTableBody"/>
            </w:pPr>
            <w:r>
              <w:rPr>
                <w:rFonts w:ascii="Noto Sans CJK KR" w:hAnsi="Noto Sans CJK KR" w:eastAsia="Noto Sans CJK KR" w:cs="Noto Sans CJK KR"/>
              </w:rPr>
              <w:t>대학 전형 프로필, 반 목표 범위, 권한 정책을 관리하고 운영 품질을 표준화한다.</w:t>
            </w:r>
          </w:p>
        </w:tc>
      </w:tr>
    </w:tbl>
    <w:p>
      <w:pPr>
        <w:pStyle w:val="UFH1"/>
      </w:pPr>
      <w:r>
        <w:rPr>
          <w:rFonts w:ascii="Noto Sans CJK KR" w:hAnsi="Noto Sans CJK KR" w:eastAsia="Noto Sans CJK KR" w:cs="Noto Sans CJK KR"/>
          <w:b/>
          <w:color w:val="123B6D"/>
        </w:rPr>
        <w:t xml:space="preserve">6. </w:t>
      </w:r>
      <w:r>
        <w:rPr>
          <w:rFonts w:ascii="Noto Sans CJK KR" w:hAnsi="Noto Sans CJK KR" w:eastAsia="Noto Sans CJK KR" w:cs="Noto Sans CJK KR"/>
          <w:b/>
          <w:color w:val="123B6D"/>
        </w:rPr>
        <w:t>범위와 비범위</w:t>
      </w:r>
    </w:p>
    <w:tbl>
      <w:tblPr>
        <w:tblW w:type="auto" w:w="0"/>
        <w:jc w:val="center"/>
        <w:tblLayout w:type="fixed"/>
        <w:tblLook w:firstColumn="1" w:firstRow="1" w:lastColumn="0" w:lastRow="0" w:noHBand="0" w:noVBand="1" w:val="04A0"/>
      </w:tblPr>
      <w:tblGrid>
        <w:gridCol w:w="4819"/>
        <w:gridCol w:w="4819"/>
      </w:tblGrid>
      <w:tr>
        <w:trPr>
          <w:tblHeader w:val="true"/>
          <w:cantSplit/>
        </w:trPr>
        <w:tc>
          <w:tcPr>
            <w:tcW w:type="dxa" w:w="1247"/>
            <w:tcBorders>
              <w:left w:val="single" w:sz="6" w:color="D6DDE6"/>
              <w:top w:val="single" w:sz="6" w:color="D6DDE6"/>
              <w:right w:val="single" w:sz="6" w:color="D6DDE6"/>
              <w:bottom w:val="single" w:sz="6" w:color="D6DDE6"/>
            </w:tcBorders>
            <w:tcMar>
              <w:top w:w="90" w:type="dxa"/>
              <w:start w:w="120" w:type="dxa"/>
              <w:bottom w:w="90" w:type="dxa"/>
              <w:end w:w="120" w:type="dxa"/>
            </w:tcMar>
            <w:vAlign w:val="center"/>
            <w:shd w:fill="123B6D"/>
          </w:tcPr>
          <w:p>
            <w:pPr>
              <w:pStyle w:val="UFTableHead"/>
              <w:jc w:val="center"/>
            </w:pPr>
            <w:r>
              <w:rPr>
                <w:rFonts w:ascii="Noto Sans CJK KR" w:hAnsi="Noto Sans CJK KR" w:eastAsia="Noto Sans CJK KR" w:cs="Noto Sans CJK KR"/>
              </w:rPr>
              <w:t>구분</w:t>
            </w:r>
          </w:p>
        </w:tc>
        <w:tc>
          <w:tcPr>
            <w:tcW w:type="dxa" w:w="8164"/>
            <w:tcBorders>
              <w:left w:val="single" w:sz="6" w:color="D6DDE6"/>
              <w:top w:val="single" w:sz="6" w:color="D6DDE6"/>
              <w:right w:val="single" w:sz="6" w:color="D6DDE6"/>
              <w:bottom w:val="single" w:sz="6" w:color="D6DDE6"/>
            </w:tcBorders>
            <w:tcMar>
              <w:top w:w="90" w:type="dxa"/>
              <w:start w:w="120" w:type="dxa"/>
              <w:bottom w:w="90" w:type="dxa"/>
              <w:end w:w="120" w:type="dxa"/>
            </w:tcMar>
            <w:vAlign w:val="center"/>
            <w:shd w:fill="123B6D"/>
          </w:tcPr>
          <w:p>
            <w:pPr>
              <w:pStyle w:val="UFTableHead"/>
              <w:jc w:val="center"/>
            </w:pPr>
            <w:r>
              <w:rPr>
                <w:rFonts w:ascii="Noto Sans CJK KR" w:hAnsi="Noto Sans CJK KR" w:eastAsia="Noto Sans CJK KR" w:cs="Noto Sans CJK KR"/>
              </w:rPr>
              <w:t>내용</w:t>
            </w:r>
          </w:p>
        </w:tc>
      </w:tr>
      <w:tr>
        <w:trPr>
          <w:cantSplit/>
        </w:trPr>
        <w:tc>
          <w:tcPr>
            <w:tcW w:type="dxa" w:w="1247"/>
            <w:tcBorders>
              <w:left w:val="single" w:sz="6" w:color="D6DDE6"/>
              <w:top w:val="single" w:sz="6" w:color="D6DDE6"/>
              <w:right w:val="single" w:sz="6" w:color="D6DDE6"/>
              <w:bottom w:val="single" w:sz="6" w:color="D6DDE6"/>
            </w:tcBorders>
            <w:tcMar>
              <w:top w:w="90" w:type="dxa"/>
              <w:start w:w="120" w:type="dxa"/>
              <w:bottom w:w="90" w:type="dxa"/>
              <w:end w:w="120" w:type="dxa"/>
            </w:tcMar>
            <w:vAlign w:val="center"/>
          </w:tcPr>
          <w:p>
            <w:pPr>
              <w:pStyle w:val="UFTableBody"/>
              <w:jc w:val="center"/>
            </w:pPr>
            <w:r>
              <w:rPr>
                <w:rFonts w:ascii="Noto Sans CJK KR" w:hAnsi="Noto Sans CJK KR" w:eastAsia="Noto Sans CJK KR" w:cs="Noto Sans CJK KR"/>
              </w:rPr>
              <w:t>포함</w:t>
            </w:r>
          </w:p>
        </w:tc>
        <w:tc>
          <w:tcPr>
            <w:tcW w:type="dxa" w:w="8164"/>
            <w:tcBorders>
              <w:left w:val="single" w:sz="6" w:color="D6DDE6"/>
              <w:top w:val="single" w:sz="6" w:color="D6DDE6"/>
              <w:right w:val="single" w:sz="6" w:color="D6DDE6"/>
              <w:bottom w:val="single" w:sz="6" w:color="D6DDE6"/>
            </w:tcBorders>
            <w:tcMar>
              <w:top w:w="90" w:type="dxa"/>
              <w:start w:w="120" w:type="dxa"/>
              <w:bottom w:w="90" w:type="dxa"/>
              <w:end w:w="120" w:type="dxa"/>
            </w:tcMar>
            <w:vAlign w:val="center"/>
          </w:tcPr>
          <w:p>
            <w:pPr>
              <w:pStyle w:val="UFTableBody"/>
            </w:pPr>
            <w:r>
              <w:rPr>
                <w:rFonts w:ascii="Noto Sans CJK KR" w:hAnsi="Noto Sans CJK KR" w:eastAsia="Noto Sans CJK KR" w:cs="Noto Sans CJK KR"/>
              </w:rPr>
              <w:t>시험/문제 관리, 단원 태깅, 학생별 결과 입력, 단원 이해도 추적, 취약 유형 진단, 목표대학 프로필 관리, 맞춤 전략 생성, 강사 검토·승인, 감사 로그</w:t>
            </w:r>
          </w:p>
        </w:tc>
      </w:tr>
      <w:tr>
        <w:trPr>
          <w:cantSplit/>
        </w:trPr>
        <w:tc>
          <w:tcPr>
            <w:tcW w:type="dxa" w:w="1247"/>
            <w:tcBorders>
              <w:left w:val="single" w:sz="6" w:color="D6DDE6"/>
              <w:top w:val="single" w:sz="6" w:color="D6DDE6"/>
              <w:right w:val="single" w:sz="6" w:color="D6DDE6"/>
              <w:bottom w:val="single" w:sz="6" w:color="D6DDE6"/>
            </w:tcBorders>
            <w:tcMar>
              <w:top w:w="90" w:type="dxa"/>
              <w:start w:w="120" w:type="dxa"/>
              <w:bottom w:w="90" w:type="dxa"/>
              <w:end w:w="120" w:type="dxa"/>
            </w:tcMar>
            <w:vAlign w:val="center"/>
          </w:tcPr>
          <w:p>
            <w:pPr>
              <w:pStyle w:val="UFTableBody"/>
              <w:jc w:val="center"/>
            </w:pPr>
            <w:r>
              <w:rPr>
                <w:rFonts w:ascii="Noto Sans CJK KR" w:hAnsi="Noto Sans CJK KR" w:eastAsia="Noto Sans CJK KR" w:cs="Noto Sans CJK KR"/>
              </w:rPr>
              <w:t>제외</w:t>
            </w:r>
          </w:p>
        </w:tc>
        <w:tc>
          <w:tcPr>
            <w:tcW w:type="dxa" w:w="8164"/>
            <w:tcBorders>
              <w:left w:val="single" w:sz="6" w:color="D6DDE6"/>
              <w:top w:val="single" w:sz="6" w:color="D6DDE6"/>
              <w:right w:val="single" w:sz="6" w:color="D6DDE6"/>
              <w:bottom w:val="single" w:sz="6" w:color="D6DDE6"/>
            </w:tcBorders>
            <w:tcMar>
              <w:top w:w="90" w:type="dxa"/>
              <w:start w:w="120" w:type="dxa"/>
              <w:bottom w:w="90" w:type="dxa"/>
              <w:end w:w="120" w:type="dxa"/>
            </w:tcMar>
            <w:vAlign w:val="center"/>
          </w:tcPr>
          <w:p>
            <w:pPr>
              <w:pStyle w:val="UFTableBody"/>
            </w:pPr>
            <w:r>
              <w:rPr>
                <w:rFonts w:ascii="Noto Sans CJK KR" w:hAnsi="Noto Sans CJK KR" w:eastAsia="Noto Sans CJK KR" w:cs="Noto Sans CJK KR"/>
              </w:rPr>
              <w:t>일반 LMS 기능 전반, 라이브 수업/영상 스트리밍, 전체 자동 OCR 채점, 문제-단원 자동 분류, AI의 반 자동 확정, 입시 합격 보장 기능</w:t>
            </w:r>
          </w:p>
        </w:tc>
      </w:tr>
    </w:tbl>
    <w:p>
      <w:pPr>
        <w:pStyle w:val="UFH1"/>
      </w:pPr>
      <w:r>
        <w:rPr>
          <w:rFonts w:ascii="Noto Sans CJK KR" w:hAnsi="Noto Sans CJK KR" w:eastAsia="Noto Sans CJK KR" w:cs="Noto Sans CJK KR"/>
          <w:b/>
          <w:color w:val="123B6D"/>
        </w:rPr>
        <w:t xml:space="preserve">7. </w:t>
      </w:r>
      <w:r>
        <w:rPr>
          <w:rFonts w:ascii="Noto Sans CJK KR" w:hAnsi="Noto Sans CJK KR" w:eastAsia="Noto Sans CJK KR" w:cs="Noto Sans CJK KR"/>
          <w:b/>
          <w:color w:val="123B6D"/>
        </w:rPr>
        <w:t>핵심 사용자 흐름</w:t>
      </w:r>
    </w:p>
    <w:p>
      <w:pPr>
        <w:pStyle w:val="UFBody"/>
      </w:pPr>
      <w:r>
        <w:rPr>
          <w:rFonts w:ascii="Noto Sans CJK KR" w:hAnsi="Noto Sans CJK KR" w:eastAsia="Noto Sans CJK KR" w:cs="Noto Sans CJK KR"/>
        </w:rPr>
        <w:t>제품의 기본 사용자 흐름은 아래 여섯 단계로 정의한다.</w:t>
      </w:r>
    </w:p>
    <w:p>
      <w:pPr>
        <w:pStyle w:val="UFBody"/>
      </w:pPr>
      <w:r>
        <w:rPr>
          <w:rFonts w:ascii="Noto Sans CJK KR" w:hAnsi="Noto Sans CJK KR" w:eastAsia="Noto Sans CJK KR" w:cs="Noto Sans CJK KR"/>
          <w:b/>
          <w:color w:val="123B6D"/>
        </w:rPr>
        <w:t xml:space="preserve">1. </w:t>
      </w:r>
      <w:r>
        <w:rPr>
          <w:rFonts w:ascii="Noto Sans CJK KR" w:hAnsi="Noto Sans CJK KR" w:eastAsia="Noto Sans CJK KR" w:cs="Noto Sans CJK KR"/>
          <w:b/>
          <w:color w:val="123B6D"/>
        </w:rPr>
        <w:t>학생/목표 설정</w:t>
      </w:r>
      <w:r>
        <w:rPr>
          <w:rFonts w:ascii="Noto Sans CJK KR" w:hAnsi="Noto Sans CJK KR" w:eastAsia="Noto Sans CJK KR" w:cs="Noto Sans CJK KR"/>
          <w:b w:val="0"/>
          <w:color w:val="263547"/>
        </w:rPr>
        <w:t xml:space="preserve"> — 학생의 목표대학·목표학과·선호 과목·가용 공부 시간·학습 방식 이력을 입력/업데이트</w:t>
      </w:r>
    </w:p>
    <w:p>
      <w:pPr>
        <w:pStyle w:val="UFBody"/>
      </w:pPr>
      <w:r>
        <w:rPr>
          <w:rFonts w:ascii="Noto Sans CJK KR" w:hAnsi="Noto Sans CJK KR" w:eastAsia="Noto Sans CJK KR" w:cs="Noto Sans CJK KR"/>
          <w:b/>
          <w:color w:val="123B6D"/>
        </w:rPr>
        <w:t xml:space="preserve">2. </w:t>
      </w:r>
      <w:r>
        <w:rPr>
          <w:rFonts w:ascii="Noto Sans CJK KR" w:hAnsi="Noto Sans CJK KR" w:eastAsia="Noto Sans CJK KR" w:cs="Noto Sans CJK KR"/>
          <w:b/>
          <w:color w:val="123B6D"/>
        </w:rPr>
        <w:t>시험 데이터 적재</w:t>
      </w:r>
      <w:r>
        <w:rPr>
          <w:rFonts w:ascii="Noto Sans CJK KR" w:hAnsi="Noto Sans CJK KR" w:eastAsia="Noto Sans CJK KR" w:cs="Noto Sans CJK KR"/>
          <w:b w:val="0"/>
          <w:color w:val="263547"/>
        </w:rPr>
        <w:t xml:space="preserve"> — 강사가 시험, 문제, 정답, 단원 태그를 등록하고 학생 결과를 입력</w:t>
      </w:r>
    </w:p>
    <w:p>
      <w:pPr>
        <w:pStyle w:val="UFBody"/>
      </w:pPr>
      <w:r>
        <w:rPr>
          <w:rFonts w:ascii="Noto Sans CJK KR" w:hAnsi="Noto Sans CJK KR" w:eastAsia="Noto Sans CJK KR" w:cs="Noto Sans CJK KR"/>
          <w:b/>
          <w:color w:val="123B6D"/>
        </w:rPr>
        <w:t xml:space="preserve">3. </w:t>
      </w:r>
      <w:r>
        <w:rPr>
          <w:rFonts w:ascii="Noto Sans CJK KR" w:hAnsi="Noto Sans CJK KR" w:eastAsia="Noto Sans CJK KR" w:cs="Noto Sans CJK KR"/>
          <w:b/>
          <w:color w:val="123B6D"/>
        </w:rPr>
        <w:t>기초 진단</w:t>
      </w:r>
      <w:r>
        <w:rPr>
          <w:rFonts w:ascii="Noto Sans CJK KR" w:hAnsi="Noto Sans CJK KR" w:eastAsia="Noto Sans CJK KR" w:cs="Noto Sans CJK KR"/>
          <w:b w:val="0"/>
          <w:color w:val="263547"/>
        </w:rPr>
        <w:t xml:space="preserve"> — 문항 난이도 보정, 단원 이해도 업데이트, 최근 추세와 신뢰도 계산</w:t>
      </w:r>
    </w:p>
    <w:p>
      <w:pPr>
        <w:pStyle w:val="UFBody"/>
      </w:pPr>
      <w:r>
        <w:rPr>
          <w:rFonts w:ascii="Noto Sans CJK KR" w:hAnsi="Noto Sans CJK KR" w:eastAsia="Noto Sans CJK KR" w:cs="Noto Sans CJK KR"/>
          <w:b/>
          <w:color w:val="123B6D"/>
        </w:rPr>
        <w:t xml:space="preserve">4. </w:t>
      </w:r>
      <w:r>
        <w:rPr>
          <w:rFonts w:ascii="Noto Sans CJK KR" w:hAnsi="Noto Sans CJK KR" w:eastAsia="Noto Sans CJK KR" w:cs="Noto Sans CJK KR"/>
          <w:b/>
          <w:color w:val="123B6D"/>
        </w:rPr>
        <w:t>AI 취약 유형 추론</w:t>
      </w:r>
      <w:r>
        <w:rPr>
          <w:rFonts w:ascii="Noto Sans CJK KR" w:hAnsi="Noto Sans CJK KR" w:eastAsia="Noto Sans CJK KR" w:cs="Noto Sans CJK KR"/>
          <w:b w:val="0"/>
          <w:color w:val="263547"/>
        </w:rPr>
        <w:t xml:space="preserve"> — 개념 결손형, 적용 전이 약형, 정확도 부족형 등 잠재 취약 유형을 추정</w:t>
      </w:r>
    </w:p>
    <w:p>
      <w:pPr>
        <w:pStyle w:val="UFBody"/>
      </w:pPr>
      <w:r>
        <w:rPr>
          <w:rFonts w:ascii="Noto Sans CJK KR" w:hAnsi="Noto Sans CJK KR" w:eastAsia="Noto Sans CJK KR" w:cs="Noto Sans CJK KR"/>
          <w:b/>
          <w:color w:val="123B6D"/>
        </w:rPr>
        <w:t xml:space="preserve">5. </w:t>
      </w:r>
      <w:r>
        <w:rPr>
          <w:rFonts w:ascii="Noto Sans CJK KR" w:hAnsi="Noto Sans CJK KR" w:eastAsia="Noto Sans CJK KR" w:cs="Noto Sans CJK KR"/>
          <w:b/>
          <w:color w:val="123B6D"/>
        </w:rPr>
        <w:t>AI 전략 생성</w:t>
      </w:r>
      <w:r>
        <w:rPr>
          <w:rFonts w:ascii="Noto Sans CJK KR" w:hAnsi="Noto Sans CJK KR" w:eastAsia="Noto Sans CJK KR" w:cs="Noto Sans CJK KR"/>
          <w:b w:val="0"/>
          <w:color w:val="263547"/>
        </w:rPr>
        <w:t xml:space="preserve"> — 목표대학 전형 반영 규칙과 준비도를 바탕으로 과목·단원·시간 배분 전략 생성</w:t>
      </w:r>
    </w:p>
    <w:p>
      <w:pPr>
        <w:pStyle w:val="UFBody"/>
      </w:pPr>
      <w:r>
        <w:rPr>
          <w:rFonts w:ascii="Noto Sans CJK KR" w:hAnsi="Noto Sans CJK KR" w:eastAsia="Noto Sans CJK KR" w:cs="Noto Sans CJK KR"/>
          <w:b/>
          <w:color w:val="123B6D"/>
        </w:rPr>
        <w:t xml:space="preserve">6. </w:t>
      </w:r>
      <w:r>
        <w:rPr>
          <w:rFonts w:ascii="Noto Sans CJK KR" w:hAnsi="Noto Sans CJK KR" w:eastAsia="Noto Sans CJK KR" w:cs="Noto Sans CJK KR"/>
          <w:b/>
          <w:color w:val="123B6D"/>
        </w:rPr>
        <w:t>강사 검토 및 실행</w:t>
      </w:r>
      <w:r>
        <w:rPr>
          <w:rFonts w:ascii="Noto Sans CJK KR" w:hAnsi="Noto Sans CJK KR" w:eastAsia="Noto Sans CJK KR" w:cs="Noto Sans CJK KR"/>
          <w:b w:val="0"/>
          <w:color w:val="263547"/>
        </w:rPr>
        <w:t xml:space="preserve"> — 강사가 추천을 승인/수정하고 학생에게 코칭용 리포트를 전달</w:t>
      </w:r>
    </w:p>
    <w:p>
      <w:pPr>
        <w:pStyle w:val="UFH1"/>
      </w:pPr>
      <w:r>
        <w:rPr>
          <w:rFonts w:ascii="Noto Sans CJK KR" w:hAnsi="Noto Sans CJK KR" w:eastAsia="Noto Sans CJK KR" w:cs="Noto Sans CJK KR"/>
          <w:b/>
          <w:color w:val="123B6D"/>
        </w:rPr>
        <w:t xml:space="preserve">8. </w:t>
      </w:r>
      <w:r>
        <w:rPr>
          <w:rFonts w:ascii="Noto Sans CJK KR" w:hAnsi="Noto Sans CJK KR" w:eastAsia="Noto Sans CJK KR" w:cs="Noto Sans CJK KR"/>
          <w:b/>
          <w:color w:val="123B6D"/>
        </w:rPr>
        <w:t>기능 요구사항</w:t>
      </w:r>
    </w:p>
    <w:p>
      <w:pPr>
        <w:pStyle w:val="UFBody"/>
      </w:pPr>
      <w:r>
        <w:rPr>
          <w:rFonts w:ascii="Noto Sans CJK KR" w:hAnsi="Noto Sans CJK KR" w:eastAsia="Noto Sans CJK KR" w:cs="Noto Sans CJK KR"/>
        </w:rPr>
        <w:t>V1에서는 시험 데이터 기반 진단과 목표대학 기반 전략 생성까지를 핵심으로 정의한다. 각 요구사항은 설명 가능성과 운영 현실성을 우선한다.</w:t>
      </w:r>
    </w:p>
    <w:p>
      <w:pPr>
        <w:pStyle w:val="UFH2"/>
      </w:pPr>
      <w:r>
        <w:rPr>
          <w:rFonts w:ascii="Noto Sans CJK KR" w:hAnsi="Noto Sans CJK KR" w:eastAsia="Noto Sans CJK KR" w:cs="Noto Sans CJK KR"/>
          <w:b/>
          <w:color w:val="123B6D"/>
        </w:rPr>
        <w:t>8.1 학생·목표·학습 프로필</w:t>
      </w:r>
    </w:p>
    <w:tbl>
      <w:tblPr>
        <w:tblW w:type="auto" w:w="0"/>
        <w:jc w:val="center"/>
        <w:tblLayout w:type="fixed"/>
        <w:tblLook w:firstColumn="1" w:firstRow="1" w:lastColumn="0" w:lastRow="0" w:noHBand="0" w:noVBand="1" w:val="04A0"/>
      </w:tblPr>
      <w:tblGrid>
        <w:gridCol w:w="2409"/>
        <w:gridCol w:w="2409"/>
        <w:gridCol w:w="2409"/>
        <w:gridCol w:w="2409"/>
      </w:tblGrid>
      <w:tr>
        <w:trPr>
          <w:tblHeader w:val="true"/>
          <w:cantSplit/>
        </w:trPr>
        <w:tc>
          <w:tcPr>
            <w:tcW w:type="dxa" w:w="1020"/>
            <w:tcBorders>
              <w:left w:val="single" w:sz="6" w:color="D6DDE6"/>
              <w:top w:val="single" w:sz="6" w:color="D6DDE6"/>
              <w:right w:val="single" w:sz="6" w:color="D6DDE6"/>
              <w:bottom w:val="single" w:sz="6" w:color="D6DDE6"/>
            </w:tcBorders>
            <w:tcMar>
              <w:top w:w="90" w:type="dxa"/>
              <w:start w:w="120" w:type="dxa"/>
              <w:bottom w:w="90" w:type="dxa"/>
              <w:end w:w="120" w:type="dxa"/>
            </w:tcMar>
            <w:vAlign w:val="center"/>
            <w:shd w:fill="123B6D"/>
          </w:tcPr>
          <w:p>
            <w:pPr>
              <w:pStyle w:val="UFTableHead"/>
              <w:jc w:val="center"/>
            </w:pPr>
            <w:r>
              <w:rPr>
                <w:rFonts w:ascii="Noto Sans CJK KR" w:hAnsi="Noto Sans CJK KR" w:eastAsia="Noto Sans CJK KR" w:cs="Noto Sans CJK KR"/>
              </w:rPr>
              <w:t>ID</w:t>
            </w:r>
          </w:p>
        </w:tc>
        <w:tc>
          <w:tcPr>
            <w:tcW w:type="dxa" w:w="2041"/>
            <w:tcBorders>
              <w:left w:val="single" w:sz="6" w:color="D6DDE6"/>
              <w:top w:val="single" w:sz="6" w:color="D6DDE6"/>
              <w:right w:val="single" w:sz="6" w:color="D6DDE6"/>
              <w:bottom w:val="single" w:sz="6" w:color="D6DDE6"/>
            </w:tcBorders>
            <w:tcMar>
              <w:top w:w="90" w:type="dxa"/>
              <w:start w:w="120" w:type="dxa"/>
              <w:bottom w:w="90" w:type="dxa"/>
              <w:end w:w="120" w:type="dxa"/>
            </w:tcMar>
            <w:vAlign w:val="center"/>
            <w:shd w:fill="123B6D"/>
          </w:tcPr>
          <w:p>
            <w:pPr>
              <w:pStyle w:val="UFTableHead"/>
              <w:jc w:val="center"/>
            </w:pPr>
            <w:r>
              <w:rPr>
                <w:rFonts w:ascii="Noto Sans CJK KR" w:hAnsi="Noto Sans CJK KR" w:eastAsia="Noto Sans CJK KR" w:cs="Noto Sans CJK KR"/>
              </w:rPr>
              <w:t>기능</w:t>
            </w:r>
          </w:p>
        </w:tc>
        <w:tc>
          <w:tcPr>
            <w:tcW w:type="dxa" w:w="5556"/>
            <w:tcBorders>
              <w:left w:val="single" w:sz="6" w:color="D6DDE6"/>
              <w:top w:val="single" w:sz="6" w:color="D6DDE6"/>
              <w:right w:val="single" w:sz="6" w:color="D6DDE6"/>
              <w:bottom w:val="single" w:sz="6" w:color="D6DDE6"/>
            </w:tcBorders>
            <w:tcMar>
              <w:top w:w="90" w:type="dxa"/>
              <w:start w:w="120" w:type="dxa"/>
              <w:bottom w:w="90" w:type="dxa"/>
              <w:end w:w="120" w:type="dxa"/>
            </w:tcMar>
            <w:vAlign w:val="center"/>
            <w:shd w:fill="123B6D"/>
          </w:tcPr>
          <w:p>
            <w:pPr>
              <w:pStyle w:val="UFTableHead"/>
              <w:jc w:val="center"/>
            </w:pPr>
            <w:r>
              <w:rPr>
                <w:rFonts w:ascii="Noto Sans CJK KR" w:hAnsi="Noto Sans CJK KR" w:eastAsia="Noto Sans CJK KR" w:cs="Noto Sans CJK KR"/>
              </w:rPr>
              <w:t>설명</w:t>
            </w:r>
          </w:p>
        </w:tc>
        <w:tc>
          <w:tcPr>
            <w:tcW w:type="dxa" w:w="680"/>
            <w:tcBorders>
              <w:left w:val="single" w:sz="6" w:color="D6DDE6"/>
              <w:top w:val="single" w:sz="6" w:color="D6DDE6"/>
              <w:right w:val="single" w:sz="6" w:color="D6DDE6"/>
              <w:bottom w:val="single" w:sz="6" w:color="D6DDE6"/>
            </w:tcBorders>
            <w:tcMar>
              <w:top w:w="90" w:type="dxa"/>
              <w:start w:w="120" w:type="dxa"/>
              <w:bottom w:w="90" w:type="dxa"/>
              <w:end w:w="120" w:type="dxa"/>
            </w:tcMar>
            <w:vAlign w:val="center"/>
            <w:shd w:fill="123B6D"/>
          </w:tcPr>
          <w:p>
            <w:pPr>
              <w:pStyle w:val="UFTableHead"/>
              <w:jc w:val="center"/>
            </w:pPr>
            <w:r>
              <w:rPr>
                <w:rFonts w:ascii="Noto Sans CJK KR" w:hAnsi="Noto Sans CJK KR" w:eastAsia="Noto Sans CJK KR" w:cs="Noto Sans CJK KR"/>
              </w:rPr>
              <w:t>우선순위</w:t>
            </w:r>
          </w:p>
        </w:tc>
      </w:tr>
      <w:tr>
        <w:trPr>
          <w:cantSplit/>
        </w:trPr>
        <w:tc>
          <w:tcPr>
            <w:tcW w:type="dxa" w:w="1020"/>
            <w:tcBorders>
              <w:left w:val="single" w:sz="6" w:color="D6DDE6"/>
              <w:top w:val="single" w:sz="6" w:color="D6DDE6"/>
              <w:right w:val="single" w:sz="6" w:color="D6DDE6"/>
              <w:bottom w:val="single" w:sz="6" w:color="D6DDE6"/>
            </w:tcBorders>
            <w:tcMar>
              <w:top w:w="90" w:type="dxa"/>
              <w:start w:w="120" w:type="dxa"/>
              <w:bottom w:w="90" w:type="dxa"/>
              <w:end w:w="120" w:type="dxa"/>
            </w:tcMar>
            <w:vAlign w:val="center"/>
          </w:tcPr>
          <w:p>
            <w:pPr>
              <w:pStyle w:val="UFTableBody"/>
              <w:jc w:val="center"/>
            </w:pPr>
            <w:r>
              <w:rPr>
                <w:rFonts w:ascii="Noto Sans CJK KR" w:hAnsi="Noto Sans CJK KR" w:eastAsia="Noto Sans CJK KR" w:cs="Noto Sans CJK KR"/>
              </w:rPr>
              <w:t>FR-01</w:t>
            </w:r>
          </w:p>
        </w:tc>
        <w:tc>
          <w:tcPr>
            <w:tcW w:type="dxa" w:w="2041"/>
            <w:tcBorders>
              <w:left w:val="single" w:sz="6" w:color="D6DDE6"/>
              <w:top w:val="single" w:sz="6" w:color="D6DDE6"/>
              <w:right w:val="single" w:sz="6" w:color="D6DDE6"/>
              <w:bottom w:val="single" w:sz="6" w:color="D6DDE6"/>
            </w:tcBorders>
            <w:tcMar>
              <w:top w:w="90" w:type="dxa"/>
              <w:start w:w="120" w:type="dxa"/>
              <w:bottom w:w="90" w:type="dxa"/>
              <w:end w:w="120" w:type="dxa"/>
            </w:tcMar>
            <w:vAlign w:val="center"/>
          </w:tcPr>
          <w:p>
            <w:pPr>
              <w:pStyle w:val="UFTableBody"/>
            </w:pPr>
            <w:r>
              <w:rPr>
                <w:rFonts w:ascii="Noto Sans CJK KR" w:hAnsi="Noto Sans CJK KR" w:eastAsia="Noto Sans CJK KR" w:cs="Noto Sans CJK KR"/>
              </w:rPr>
              <w:t>학생 프로필 관리</w:t>
            </w:r>
          </w:p>
        </w:tc>
        <w:tc>
          <w:tcPr>
            <w:tcW w:type="dxa" w:w="5556"/>
            <w:tcBorders>
              <w:left w:val="single" w:sz="6" w:color="D6DDE6"/>
              <w:top w:val="single" w:sz="6" w:color="D6DDE6"/>
              <w:right w:val="single" w:sz="6" w:color="D6DDE6"/>
              <w:bottom w:val="single" w:sz="6" w:color="D6DDE6"/>
            </w:tcBorders>
            <w:tcMar>
              <w:top w:w="90" w:type="dxa"/>
              <w:start w:w="120" w:type="dxa"/>
              <w:bottom w:w="90" w:type="dxa"/>
              <w:end w:w="120" w:type="dxa"/>
            </w:tcMar>
            <w:vAlign w:val="center"/>
          </w:tcPr>
          <w:p>
            <w:pPr>
              <w:pStyle w:val="UFTableBody"/>
            </w:pPr>
            <w:r>
              <w:rPr>
                <w:rFonts w:ascii="Noto Sans CJK KR" w:hAnsi="Noto Sans CJK KR" w:eastAsia="Noto Sans CJK KR" w:cs="Noto Sans CJK KR"/>
              </w:rPr>
              <w:t>학생의 재원 상태, 학년, 주당 가용 학습 시간, 선호 과목, 비선호 과목, 학습 방식 선호를 저장한다.</w:t>
            </w:r>
          </w:p>
        </w:tc>
        <w:tc>
          <w:tcPr>
            <w:tcW w:type="dxa" w:w="680"/>
            <w:tcBorders>
              <w:left w:val="single" w:sz="6" w:color="D6DDE6"/>
              <w:top w:val="single" w:sz="6" w:color="D6DDE6"/>
              <w:right w:val="single" w:sz="6" w:color="D6DDE6"/>
              <w:bottom w:val="single" w:sz="6" w:color="D6DDE6"/>
            </w:tcBorders>
            <w:tcMar>
              <w:top w:w="90" w:type="dxa"/>
              <w:start w:w="120" w:type="dxa"/>
              <w:bottom w:w="90" w:type="dxa"/>
              <w:end w:w="120" w:type="dxa"/>
            </w:tcMar>
            <w:vAlign w:val="center"/>
          </w:tcPr>
          <w:p>
            <w:pPr>
              <w:pStyle w:val="UFTableBody"/>
              <w:jc w:val="center"/>
            </w:pPr>
            <w:r>
              <w:rPr>
                <w:rFonts w:ascii="Noto Sans CJK KR" w:hAnsi="Noto Sans CJK KR" w:eastAsia="Noto Sans CJK KR" w:cs="Noto Sans CJK KR"/>
              </w:rPr>
              <w:t>P0</w:t>
            </w:r>
          </w:p>
        </w:tc>
      </w:tr>
      <w:tr>
        <w:trPr>
          <w:cantSplit/>
        </w:trPr>
        <w:tc>
          <w:tcPr>
            <w:tcW w:type="dxa" w:w="1020"/>
            <w:tcBorders>
              <w:left w:val="single" w:sz="6" w:color="D6DDE6"/>
              <w:top w:val="single" w:sz="6" w:color="D6DDE6"/>
              <w:right w:val="single" w:sz="6" w:color="D6DDE6"/>
              <w:bottom w:val="single" w:sz="6" w:color="D6DDE6"/>
            </w:tcBorders>
            <w:tcMar>
              <w:top w:w="90" w:type="dxa"/>
              <w:start w:w="120" w:type="dxa"/>
              <w:bottom w:w="90" w:type="dxa"/>
              <w:end w:w="120" w:type="dxa"/>
            </w:tcMar>
            <w:vAlign w:val="center"/>
          </w:tcPr>
          <w:p>
            <w:pPr>
              <w:pStyle w:val="UFTableBody"/>
              <w:jc w:val="center"/>
            </w:pPr>
            <w:r>
              <w:rPr>
                <w:rFonts w:ascii="Noto Sans CJK KR" w:hAnsi="Noto Sans CJK KR" w:eastAsia="Noto Sans CJK KR" w:cs="Noto Sans CJK KR"/>
              </w:rPr>
              <w:t>FR-02</w:t>
            </w:r>
          </w:p>
        </w:tc>
        <w:tc>
          <w:tcPr>
            <w:tcW w:type="dxa" w:w="2041"/>
            <w:tcBorders>
              <w:left w:val="single" w:sz="6" w:color="D6DDE6"/>
              <w:top w:val="single" w:sz="6" w:color="D6DDE6"/>
              <w:right w:val="single" w:sz="6" w:color="D6DDE6"/>
              <w:bottom w:val="single" w:sz="6" w:color="D6DDE6"/>
            </w:tcBorders>
            <w:tcMar>
              <w:top w:w="90" w:type="dxa"/>
              <w:start w:w="120" w:type="dxa"/>
              <w:bottom w:w="90" w:type="dxa"/>
              <w:end w:w="120" w:type="dxa"/>
            </w:tcMar>
            <w:vAlign w:val="center"/>
          </w:tcPr>
          <w:p>
            <w:pPr>
              <w:pStyle w:val="UFTableBody"/>
            </w:pPr>
            <w:r>
              <w:rPr>
                <w:rFonts w:ascii="Noto Sans CJK KR" w:hAnsi="Noto Sans CJK KR" w:eastAsia="Noto Sans CJK KR" w:cs="Noto Sans CJK KR"/>
              </w:rPr>
              <w:t>목표대학/학과 관리</w:t>
            </w:r>
          </w:p>
        </w:tc>
        <w:tc>
          <w:tcPr>
            <w:tcW w:type="dxa" w:w="5556"/>
            <w:tcBorders>
              <w:left w:val="single" w:sz="6" w:color="D6DDE6"/>
              <w:top w:val="single" w:sz="6" w:color="D6DDE6"/>
              <w:right w:val="single" w:sz="6" w:color="D6DDE6"/>
              <w:bottom w:val="single" w:sz="6" w:color="D6DDE6"/>
            </w:tcBorders>
            <w:tcMar>
              <w:top w:w="90" w:type="dxa"/>
              <w:start w:w="120" w:type="dxa"/>
              <w:bottom w:w="90" w:type="dxa"/>
              <w:end w:w="120" w:type="dxa"/>
            </w:tcMar>
            <w:vAlign w:val="center"/>
          </w:tcPr>
          <w:p>
            <w:pPr>
              <w:pStyle w:val="UFTableBody"/>
            </w:pPr>
            <w:r>
              <w:rPr>
                <w:rFonts w:ascii="Noto Sans CJK KR" w:hAnsi="Noto Sans CJK KR" w:eastAsia="Noto Sans CJK KR" w:cs="Noto Sans CJK KR"/>
              </w:rPr>
              <w:t>학생은 1개 이상의 목표대학/학과를 선택할 수 있고, 우선순위를 설정할 수 있다.</w:t>
            </w:r>
          </w:p>
        </w:tc>
        <w:tc>
          <w:tcPr>
            <w:tcW w:type="dxa" w:w="680"/>
            <w:tcBorders>
              <w:left w:val="single" w:sz="6" w:color="D6DDE6"/>
              <w:top w:val="single" w:sz="6" w:color="D6DDE6"/>
              <w:right w:val="single" w:sz="6" w:color="D6DDE6"/>
              <w:bottom w:val="single" w:sz="6" w:color="D6DDE6"/>
            </w:tcBorders>
            <w:tcMar>
              <w:top w:w="90" w:type="dxa"/>
              <w:start w:w="120" w:type="dxa"/>
              <w:bottom w:w="90" w:type="dxa"/>
              <w:end w:w="120" w:type="dxa"/>
            </w:tcMar>
            <w:vAlign w:val="center"/>
          </w:tcPr>
          <w:p>
            <w:pPr>
              <w:pStyle w:val="UFTableBody"/>
              <w:jc w:val="center"/>
            </w:pPr>
            <w:r>
              <w:rPr>
                <w:rFonts w:ascii="Noto Sans CJK KR" w:hAnsi="Noto Sans CJK KR" w:eastAsia="Noto Sans CJK KR" w:cs="Noto Sans CJK KR"/>
              </w:rPr>
              <w:t>P0</w:t>
            </w:r>
          </w:p>
        </w:tc>
      </w:tr>
      <w:tr>
        <w:trPr>
          <w:cantSplit/>
        </w:trPr>
        <w:tc>
          <w:tcPr>
            <w:tcW w:type="dxa" w:w="1020"/>
            <w:tcBorders>
              <w:left w:val="single" w:sz="6" w:color="D6DDE6"/>
              <w:top w:val="single" w:sz="6" w:color="D6DDE6"/>
              <w:right w:val="single" w:sz="6" w:color="D6DDE6"/>
              <w:bottom w:val="single" w:sz="6" w:color="D6DDE6"/>
            </w:tcBorders>
            <w:tcMar>
              <w:top w:w="90" w:type="dxa"/>
              <w:start w:w="120" w:type="dxa"/>
              <w:bottom w:w="90" w:type="dxa"/>
              <w:end w:w="120" w:type="dxa"/>
            </w:tcMar>
            <w:vAlign w:val="center"/>
          </w:tcPr>
          <w:p>
            <w:pPr>
              <w:pStyle w:val="UFTableBody"/>
              <w:jc w:val="center"/>
            </w:pPr>
            <w:r>
              <w:rPr>
                <w:rFonts w:ascii="Noto Sans CJK KR" w:hAnsi="Noto Sans CJK KR" w:eastAsia="Noto Sans CJK KR" w:cs="Noto Sans CJK KR"/>
              </w:rPr>
              <w:t>FR-03</w:t>
            </w:r>
          </w:p>
        </w:tc>
        <w:tc>
          <w:tcPr>
            <w:tcW w:type="dxa" w:w="2041"/>
            <w:tcBorders>
              <w:left w:val="single" w:sz="6" w:color="D6DDE6"/>
              <w:top w:val="single" w:sz="6" w:color="D6DDE6"/>
              <w:right w:val="single" w:sz="6" w:color="D6DDE6"/>
              <w:bottom w:val="single" w:sz="6" w:color="D6DDE6"/>
            </w:tcBorders>
            <w:tcMar>
              <w:top w:w="90" w:type="dxa"/>
              <w:start w:w="120" w:type="dxa"/>
              <w:bottom w:w="90" w:type="dxa"/>
              <w:end w:w="120" w:type="dxa"/>
            </w:tcMar>
            <w:vAlign w:val="center"/>
          </w:tcPr>
          <w:p>
            <w:pPr>
              <w:pStyle w:val="UFTableBody"/>
            </w:pPr>
            <w:r>
              <w:rPr>
                <w:rFonts w:ascii="Noto Sans CJK KR" w:hAnsi="Noto Sans CJK KR" w:eastAsia="Noto Sans CJK KR" w:cs="Noto Sans CJK KR"/>
              </w:rPr>
              <w:t>대학 전형 프로필 관리</w:t>
            </w:r>
          </w:p>
        </w:tc>
        <w:tc>
          <w:tcPr>
            <w:tcW w:type="dxa" w:w="5556"/>
            <w:tcBorders>
              <w:left w:val="single" w:sz="6" w:color="D6DDE6"/>
              <w:top w:val="single" w:sz="6" w:color="D6DDE6"/>
              <w:right w:val="single" w:sz="6" w:color="D6DDE6"/>
              <w:bottom w:val="single" w:sz="6" w:color="D6DDE6"/>
            </w:tcBorders>
            <w:tcMar>
              <w:top w:w="90" w:type="dxa"/>
              <w:start w:w="120" w:type="dxa"/>
              <w:bottom w:w="90" w:type="dxa"/>
              <w:end w:w="120" w:type="dxa"/>
            </w:tcMar>
            <w:vAlign w:val="center"/>
          </w:tcPr>
          <w:p>
            <w:pPr>
              <w:pStyle w:val="UFTableBody"/>
            </w:pPr>
            <w:r>
              <w:rPr>
                <w:rFonts w:ascii="Noto Sans CJK KR" w:hAnsi="Noto Sans CJK KR" w:eastAsia="Noto Sans CJK KR" w:cs="Noto Sans CJK KR"/>
              </w:rPr>
              <w:t>운영자는 연도별 대학·학과별 반영 과목, 가중치, 환산 규칙, 필수 조건을 등록·수정한다.</w:t>
            </w:r>
          </w:p>
        </w:tc>
        <w:tc>
          <w:tcPr>
            <w:tcW w:type="dxa" w:w="680"/>
            <w:tcBorders>
              <w:left w:val="single" w:sz="6" w:color="D6DDE6"/>
              <w:top w:val="single" w:sz="6" w:color="D6DDE6"/>
              <w:right w:val="single" w:sz="6" w:color="D6DDE6"/>
              <w:bottom w:val="single" w:sz="6" w:color="D6DDE6"/>
            </w:tcBorders>
            <w:tcMar>
              <w:top w:w="90" w:type="dxa"/>
              <w:start w:w="120" w:type="dxa"/>
              <w:bottom w:w="90" w:type="dxa"/>
              <w:end w:w="120" w:type="dxa"/>
            </w:tcMar>
            <w:vAlign w:val="center"/>
          </w:tcPr>
          <w:p>
            <w:pPr>
              <w:pStyle w:val="UFTableBody"/>
              <w:jc w:val="center"/>
            </w:pPr>
            <w:r>
              <w:rPr>
                <w:rFonts w:ascii="Noto Sans CJK KR" w:hAnsi="Noto Sans CJK KR" w:eastAsia="Noto Sans CJK KR" w:cs="Noto Sans CJK KR"/>
              </w:rPr>
              <w:t>P0</w:t>
            </w:r>
          </w:p>
        </w:tc>
      </w:tr>
      <w:tr>
        <w:trPr>
          <w:cantSplit/>
        </w:trPr>
        <w:tc>
          <w:tcPr>
            <w:tcW w:type="dxa" w:w="1020"/>
            <w:tcBorders>
              <w:left w:val="single" w:sz="6" w:color="D6DDE6"/>
              <w:top w:val="single" w:sz="6" w:color="D6DDE6"/>
              <w:right w:val="single" w:sz="6" w:color="D6DDE6"/>
              <w:bottom w:val="single" w:sz="6" w:color="D6DDE6"/>
            </w:tcBorders>
            <w:tcMar>
              <w:top w:w="90" w:type="dxa"/>
              <w:start w:w="120" w:type="dxa"/>
              <w:bottom w:w="90" w:type="dxa"/>
              <w:end w:w="120" w:type="dxa"/>
            </w:tcMar>
            <w:vAlign w:val="center"/>
          </w:tcPr>
          <w:p>
            <w:pPr>
              <w:pStyle w:val="UFTableBody"/>
              <w:jc w:val="center"/>
            </w:pPr>
            <w:r>
              <w:rPr>
                <w:rFonts w:ascii="Noto Sans CJK KR" w:hAnsi="Noto Sans CJK KR" w:eastAsia="Noto Sans CJK KR" w:cs="Noto Sans CJK KR"/>
              </w:rPr>
              <w:t>FR-04</w:t>
            </w:r>
          </w:p>
        </w:tc>
        <w:tc>
          <w:tcPr>
            <w:tcW w:type="dxa" w:w="2041"/>
            <w:tcBorders>
              <w:left w:val="single" w:sz="6" w:color="D6DDE6"/>
              <w:top w:val="single" w:sz="6" w:color="D6DDE6"/>
              <w:right w:val="single" w:sz="6" w:color="D6DDE6"/>
              <w:bottom w:val="single" w:sz="6" w:color="D6DDE6"/>
            </w:tcBorders>
            <w:tcMar>
              <w:top w:w="90" w:type="dxa"/>
              <w:start w:w="120" w:type="dxa"/>
              <w:bottom w:w="90" w:type="dxa"/>
              <w:end w:w="120" w:type="dxa"/>
            </w:tcMar>
            <w:vAlign w:val="center"/>
          </w:tcPr>
          <w:p>
            <w:pPr>
              <w:pStyle w:val="UFTableBody"/>
            </w:pPr>
            <w:r>
              <w:rPr>
                <w:rFonts w:ascii="Noto Sans CJK KR" w:hAnsi="Noto Sans CJK KR" w:eastAsia="Noto Sans CJK KR" w:cs="Noto Sans CJK KR"/>
              </w:rPr>
              <w:t>학습 이력 입력</w:t>
            </w:r>
          </w:p>
        </w:tc>
        <w:tc>
          <w:tcPr>
            <w:tcW w:type="dxa" w:w="5556"/>
            <w:tcBorders>
              <w:left w:val="single" w:sz="6" w:color="D6DDE6"/>
              <w:top w:val="single" w:sz="6" w:color="D6DDE6"/>
              <w:right w:val="single" w:sz="6" w:color="D6DDE6"/>
              <w:bottom w:val="single" w:sz="6" w:color="D6DDE6"/>
            </w:tcBorders>
            <w:tcMar>
              <w:top w:w="90" w:type="dxa"/>
              <w:start w:w="120" w:type="dxa"/>
              <w:bottom w:w="90" w:type="dxa"/>
              <w:end w:w="120" w:type="dxa"/>
            </w:tcMar>
            <w:vAlign w:val="center"/>
          </w:tcPr>
          <w:p>
            <w:pPr>
              <w:pStyle w:val="UFTableBody"/>
            </w:pPr>
            <w:r>
              <w:rPr>
                <w:rFonts w:ascii="Noto Sans CJK KR" w:hAnsi="Noto Sans CJK KR" w:eastAsia="Noto Sans CJK KR" w:cs="Noto Sans CJK KR"/>
              </w:rPr>
              <w:t>학생 또는 강사가 최근 학습 방식(강의, 자습, 오답노트, 문제풀이 비중 등)과 복습 습관을 입력한다.</w:t>
            </w:r>
          </w:p>
        </w:tc>
        <w:tc>
          <w:tcPr>
            <w:tcW w:type="dxa" w:w="680"/>
            <w:tcBorders>
              <w:left w:val="single" w:sz="6" w:color="D6DDE6"/>
              <w:top w:val="single" w:sz="6" w:color="D6DDE6"/>
              <w:right w:val="single" w:sz="6" w:color="D6DDE6"/>
              <w:bottom w:val="single" w:sz="6" w:color="D6DDE6"/>
            </w:tcBorders>
            <w:tcMar>
              <w:top w:w="90" w:type="dxa"/>
              <w:start w:w="120" w:type="dxa"/>
              <w:bottom w:w="90" w:type="dxa"/>
              <w:end w:w="120" w:type="dxa"/>
            </w:tcMar>
            <w:vAlign w:val="center"/>
          </w:tcPr>
          <w:p>
            <w:pPr>
              <w:pStyle w:val="UFTableBody"/>
              <w:jc w:val="center"/>
            </w:pPr>
            <w:r>
              <w:rPr>
                <w:rFonts w:ascii="Noto Sans CJK KR" w:hAnsi="Noto Sans CJK KR" w:eastAsia="Noto Sans CJK KR" w:cs="Noto Sans CJK KR"/>
              </w:rPr>
              <w:t>P1</w:t>
            </w:r>
          </w:p>
        </w:tc>
      </w:tr>
    </w:tbl>
    <w:p>
      <w:pPr>
        <w:pStyle w:val="UFH2"/>
      </w:pPr>
      <w:r>
        <w:rPr>
          <w:rFonts w:ascii="Noto Sans CJK KR" w:hAnsi="Noto Sans CJK KR" w:eastAsia="Noto Sans CJK KR" w:cs="Noto Sans CJK KR"/>
          <w:b/>
          <w:color w:val="123B6D"/>
        </w:rPr>
        <w:t>8.2 평가 및 기초 진단</w:t>
      </w:r>
    </w:p>
    <w:tbl>
      <w:tblPr>
        <w:tblW w:type="auto" w:w="0"/>
        <w:jc w:val="center"/>
        <w:tblLayout w:type="fixed"/>
        <w:tblLook w:firstColumn="1" w:firstRow="1" w:lastColumn="0" w:lastRow="0" w:noHBand="0" w:noVBand="1" w:val="04A0"/>
      </w:tblPr>
      <w:tblGrid>
        <w:gridCol w:w="2409"/>
        <w:gridCol w:w="2409"/>
        <w:gridCol w:w="2409"/>
        <w:gridCol w:w="2409"/>
      </w:tblGrid>
      <w:tr>
        <w:trPr>
          <w:tblHeader w:val="true"/>
          <w:cantSplit/>
        </w:trPr>
        <w:tc>
          <w:tcPr>
            <w:tcW w:type="dxa" w:w="1020"/>
            <w:tcBorders>
              <w:left w:val="single" w:sz="6" w:color="D6DDE6"/>
              <w:top w:val="single" w:sz="6" w:color="D6DDE6"/>
              <w:right w:val="single" w:sz="6" w:color="D6DDE6"/>
              <w:bottom w:val="single" w:sz="6" w:color="D6DDE6"/>
            </w:tcBorders>
            <w:tcMar>
              <w:top w:w="90" w:type="dxa"/>
              <w:start w:w="120" w:type="dxa"/>
              <w:bottom w:w="90" w:type="dxa"/>
              <w:end w:w="120" w:type="dxa"/>
            </w:tcMar>
            <w:vAlign w:val="center"/>
            <w:shd w:fill="123B6D"/>
          </w:tcPr>
          <w:p>
            <w:pPr>
              <w:pStyle w:val="UFTableHead"/>
              <w:jc w:val="center"/>
            </w:pPr>
            <w:r>
              <w:rPr>
                <w:rFonts w:ascii="Noto Sans CJK KR" w:hAnsi="Noto Sans CJK KR" w:eastAsia="Noto Sans CJK KR" w:cs="Noto Sans CJK KR"/>
              </w:rPr>
              <w:t>ID</w:t>
            </w:r>
          </w:p>
        </w:tc>
        <w:tc>
          <w:tcPr>
            <w:tcW w:type="dxa" w:w="2041"/>
            <w:tcBorders>
              <w:left w:val="single" w:sz="6" w:color="D6DDE6"/>
              <w:top w:val="single" w:sz="6" w:color="D6DDE6"/>
              <w:right w:val="single" w:sz="6" w:color="D6DDE6"/>
              <w:bottom w:val="single" w:sz="6" w:color="D6DDE6"/>
            </w:tcBorders>
            <w:tcMar>
              <w:top w:w="90" w:type="dxa"/>
              <w:start w:w="120" w:type="dxa"/>
              <w:bottom w:w="90" w:type="dxa"/>
              <w:end w:w="120" w:type="dxa"/>
            </w:tcMar>
            <w:vAlign w:val="center"/>
            <w:shd w:fill="123B6D"/>
          </w:tcPr>
          <w:p>
            <w:pPr>
              <w:pStyle w:val="UFTableHead"/>
              <w:jc w:val="center"/>
            </w:pPr>
            <w:r>
              <w:rPr>
                <w:rFonts w:ascii="Noto Sans CJK KR" w:hAnsi="Noto Sans CJK KR" w:eastAsia="Noto Sans CJK KR" w:cs="Noto Sans CJK KR"/>
              </w:rPr>
              <w:t>기능</w:t>
            </w:r>
          </w:p>
        </w:tc>
        <w:tc>
          <w:tcPr>
            <w:tcW w:type="dxa" w:w="5556"/>
            <w:tcBorders>
              <w:left w:val="single" w:sz="6" w:color="D6DDE6"/>
              <w:top w:val="single" w:sz="6" w:color="D6DDE6"/>
              <w:right w:val="single" w:sz="6" w:color="D6DDE6"/>
              <w:bottom w:val="single" w:sz="6" w:color="D6DDE6"/>
            </w:tcBorders>
            <w:tcMar>
              <w:top w:w="90" w:type="dxa"/>
              <w:start w:w="120" w:type="dxa"/>
              <w:bottom w:w="90" w:type="dxa"/>
              <w:end w:w="120" w:type="dxa"/>
            </w:tcMar>
            <w:vAlign w:val="center"/>
            <w:shd w:fill="123B6D"/>
          </w:tcPr>
          <w:p>
            <w:pPr>
              <w:pStyle w:val="UFTableHead"/>
              <w:jc w:val="center"/>
            </w:pPr>
            <w:r>
              <w:rPr>
                <w:rFonts w:ascii="Noto Sans CJK KR" w:hAnsi="Noto Sans CJK KR" w:eastAsia="Noto Sans CJK KR" w:cs="Noto Sans CJK KR"/>
              </w:rPr>
              <w:t>설명</w:t>
            </w:r>
          </w:p>
        </w:tc>
        <w:tc>
          <w:tcPr>
            <w:tcW w:type="dxa" w:w="680"/>
            <w:tcBorders>
              <w:left w:val="single" w:sz="6" w:color="D6DDE6"/>
              <w:top w:val="single" w:sz="6" w:color="D6DDE6"/>
              <w:right w:val="single" w:sz="6" w:color="D6DDE6"/>
              <w:bottom w:val="single" w:sz="6" w:color="D6DDE6"/>
            </w:tcBorders>
            <w:tcMar>
              <w:top w:w="90" w:type="dxa"/>
              <w:start w:w="120" w:type="dxa"/>
              <w:bottom w:w="90" w:type="dxa"/>
              <w:end w:w="120" w:type="dxa"/>
            </w:tcMar>
            <w:vAlign w:val="center"/>
            <w:shd w:fill="123B6D"/>
          </w:tcPr>
          <w:p>
            <w:pPr>
              <w:pStyle w:val="UFTableHead"/>
              <w:jc w:val="center"/>
            </w:pPr>
            <w:r>
              <w:rPr>
                <w:rFonts w:ascii="Noto Sans CJK KR" w:hAnsi="Noto Sans CJK KR" w:eastAsia="Noto Sans CJK KR" w:cs="Noto Sans CJK KR"/>
              </w:rPr>
              <w:t>우선순위</w:t>
            </w:r>
          </w:p>
        </w:tc>
      </w:tr>
      <w:tr>
        <w:trPr>
          <w:cantSplit/>
        </w:trPr>
        <w:tc>
          <w:tcPr>
            <w:tcW w:type="dxa" w:w="1020"/>
            <w:tcBorders>
              <w:left w:val="single" w:sz="6" w:color="D6DDE6"/>
              <w:top w:val="single" w:sz="6" w:color="D6DDE6"/>
              <w:right w:val="single" w:sz="6" w:color="D6DDE6"/>
              <w:bottom w:val="single" w:sz="6" w:color="D6DDE6"/>
            </w:tcBorders>
            <w:tcMar>
              <w:top w:w="90" w:type="dxa"/>
              <w:start w:w="120" w:type="dxa"/>
              <w:bottom w:w="90" w:type="dxa"/>
              <w:end w:w="120" w:type="dxa"/>
            </w:tcMar>
            <w:vAlign w:val="center"/>
          </w:tcPr>
          <w:p>
            <w:pPr>
              <w:pStyle w:val="UFTableBody"/>
              <w:jc w:val="center"/>
            </w:pPr>
            <w:r>
              <w:rPr>
                <w:rFonts w:ascii="Noto Sans CJK KR" w:hAnsi="Noto Sans CJK KR" w:eastAsia="Noto Sans CJK KR" w:cs="Noto Sans CJK KR"/>
              </w:rPr>
              <w:t>FR-05</w:t>
            </w:r>
          </w:p>
        </w:tc>
        <w:tc>
          <w:tcPr>
            <w:tcW w:type="dxa" w:w="2041"/>
            <w:tcBorders>
              <w:left w:val="single" w:sz="6" w:color="D6DDE6"/>
              <w:top w:val="single" w:sz="6" w:color="D6DDE6"/>
              <w:right w:val="single" w:sz="6" w:color="D6DDE6"/>
              <w:bottom w:val="single" w:sz="6" w:color="D6DDE6"/>
            </w:tcBorders>
            <w:tcMar>
              <w:top w:w="90" w:type="dxa"/>
              <w:start w:w="120" w:type="dxa"/>
              <w:bottom w:w="90" w:type="dxa"/>
              <w:end w:w="120" w:type="dxa"/>
            </w:tcMar>
            <w:vAlign w:val="center"/>
          </w:tcPr>
          <w:p>
            <w:pPr>
              <w:pStyle w:val="UFTableBody"/>
            </w:pPr>
            <w:r>
              <w:rPr>
                <w:rFonts w:ascii="Noto Sans CJK KR" w:hAnsi="Noto Sans CJK KR" w:eastAsia="Noto Sans CJK KR" w:cs="Noto Sans CJK KR"/>
              </w:rPr>
              <w:t>시험 관리</w:t>
            </w:r>
          </w:p>
        </w:tc>
        <w:tc>
          <w:tcPr>
            <w:tcW w:type="dxa" w:w="5556"/>
            <w:tcBorders>
              <w:left w:val="single" w:sz="6" w:color="D6DDE6"/>
              <w:top w:val="single" w:sz="6" w:color="D6DDE6"/>
              <w:right w:val="single" w:sz="6" w:color="D6DDE6"/>
              <w:bottom w:val="single" w:sz="6" w:color="D6DDE6"/>
            </w:tcBorders>
            <w:tcMar>
              <w:top w:w="90" w:type="dxa"/>
              <w:start w:w="120" w:type="dxa"/>
              <w:bottom w:w="90" w:type="dxa"/>
              <w:end w:w="120" w:type="dxa"/>
            </w:tcMar>
            <w:vAlign w:val="center"/>
          </w:tcPr>
          <w:p>
            <w:pPr>
              <w:pStyle w:val="UFTableBody"/>
            </w:pPr>
            <w:r>
              <w:rPr>
                <w:rFonts w:ascii="Noto Sans CJK KR" w:hAnsi="Noto Sans CJK KR" w:eastAsia="Noto Sans CJK KR" w:cs="Noto Sans CJK KR"/>
              </w:rPr>
              <w:t>시험명, 과목, 시행일, 반, 총점, 재시험 여부를 관리한다.</w:t>
            </w:r>
          </w:p>
        </w:tc>
        <w:tc>
          <w:tcPr>
            <w:tcW w:type="dxa" w:w="680"/>
            <w:tcBorders>
              <w:left w:val="single" w:sz="6" w:color="D6DDE6"/>
              <w:top w:val="single" w:sz="6" w:color="D6DDE6"/>
              <w:right w:val="single" w:sz="6" w:color="D6DDE6"/>
              <w:bottom w:val="single" w:sz="6" w:color="D6DDE6"/>
            </w:tcBorders>
            <w:tcMar>
              <w:top w:w="90" w:type="dxa"/>
              <w:start w:w="120" w:type="dxa"/>
              <w:bottom w:w="90" w:type="dxa"/>
              <w:end w:w="120" w:type="dxa"/>
            </w:tcMar>
            <w:vAlign w:val="center"/>
          </w:tcPr>
          <w:p>
            <w:pPr>
              <w:pStyle w:val="UFTableBody"/>
              <w:jc w:val="center"/>
            </w:pPr>
            <w:r>
              <w:rPr>
                <w:rFonts w:ascii="Noto Sans CJK KR" w:hAnsi="Noto Sans CJK KR" w:eastAsia="Noto Sans CJK KR" w:cs="Noto Sans CJK KR"/>
              </w:rPr>
              <w:t>P0</w:t>
            </w:r>
          </w:p>
        </w:tc>
      </w:tr>
      <w:tr>
        <w:trPr>
          <w:cantSplit/>
        </w:trPr>
        <w:tc>
          <w:tcPr>
            <w:tcW w:type="dxa" w:w="1020"/>
            <w:tcBorders>
              <w:left w:val="single" w:sz="6" w:color="D6DDE6"/>
              <w:top w:val="single" w:sz="6" w:color="D6DDE6"/>
              <w:right w:val="single" w:sz="6" w:color="D6DDE6"/>
              <w:bottom w:val="single" w:sz="6" w:color="D6DDE6"/>
            </w:tcBorders>
            <w:tcMar>
              <w:top w:w="90" w:type="dxa"/>
              <w:start w:w="120" w:type="dxa"/>
              <w:bottom w:w="90" w:type="dxa"/>
              <w:end w:w="120" w:type="dxa"/>
            </w:tcMar>
            <w:vAlign w:val="center"/>
          </w:tcPr>
          <w:p>
            <w:pPr>
              <w:pStyle w:val="UFTableBody"/>
              <w:jc w:val="center"/>
            </w:pPr>
            <w:r>
              <w:rPr>
                <w:rFonts w:ascii="Noto Sans CJK KR" w:hAnsi="Noto Sans CJK KR" w:eastAsia="Noto Sans CJK KR" w:cs="Noto Sans CJK KR"/>
              </w:rPr>
              <w:t>FR-06</w:t>
            </w:r>
          </w:p>
        </w:tc>
        <w:tc>
          <w:tcPr>
            <w:tcW w:type="dxa" w:w="2041"/>
            <w:tcBorders>
              <w:left w:val="single" w:sz="6" w:color="D6DDE6"/>
              <w:top w:val="single" w:sz="6" w:color="D6DDE6"/>
              <w:right w:val="single" w:sz="6" w:color="D6DDE6"/>
              <w:bottom w:val="single" w:sz="6" w:color="D6DDE6"/>
            </w:tcBorders>
            <w:tcMar>
              <w:top w:w="90" w:type="dxa"/>
              <w:start w:w="120" w:type="dxa"/>
              <w:bottom w:w="90" w:type="dxa"/>
              <w:end w:w="120" w:type="dxa"/>
            </w:tcMar>
            <w:vAlign w:val="center"/>
          </w:tcPr>
          <w:p>
            <w:pPr>
              <w:pStyle w:val="UFTableBody"/>
            </w:pPr>
            <w:r>
              <w:rPr>
                <w:rFonts w:ascii="Noto Sans CJK KR" w:hAnsi="Noto Sans CJK KR" w:eastAsia="Noto Sans CJK KR" w:cs="Noto Sans CJK KR"/>
              </w:rPr>
              <w:t>문제 등록 및 단원 태깅</w:t>
            </w:r>
          </w:p>
        </w:tc>
        <w:tc>
          <w:tcPr>
            <w:tcW w:type="dxa" w:w="5556"/>
            <w:tcBorders>
              <w:left w:val="single" w:sz="6" w:color="D6DDE6"/>
              <w:top w:val="single" w:sz="6" w:color="D6DDE6"/>
              <w:right w:val="single" w:sz="6" w:color="D6DDE6"/>
              <w:bottom w:val="single" w:sz="6" w:color="D6DDE6"/>
            </w:tcBorders>
            <w:tcMar>
              <w:top w:w="90" w:type="dxa"/>
              <w:start w:w="120" w:type="dxa"/>
              <w:bottom w:w="90" w:type="dxa"/>
              <w:end w:w="120" w:type="dxa"/>
            </w:tcMar>
            <w:vAlign w:val="center"/>
          </w:tcPr>
          <w:p>
            <w:pPr>
              <w:pStyle w:val="UFTableBody"/>
            </w:pPr>
            <w:r>
              <w:rPr>
                <w:rFonts w:ascii="Noto Sans CJK KR" w:hAnsi="Noto Sans CJK KR" w:eastAsia="Noto Sans CJK KR" w:cs="Noto Sans CJK KR"/>
              </w:rPr>
              <w:t>문제별 정답, 배점, 초기 난이도, 문제 유형, 단원 가중치를 등록한다. 단원 태깅은 강사 수동 입력이 기본이다.</w:t>
            </w:r>
          </w:p>
        </w:tc>
        <w:tc>
          <w:tcPr>
            <w:tcW w:type="dxa" w:w="680"/>
            <w:tcBorders>
              <w:left w:val="single" w:sz="6" w:color="D6DDE6"/>
              <w:top w:val="single" w:sz="6" w:color="D6DDE6"/>
              <w:right w:val="single" w:sz="6" w:color="D6DDE6"/>
              <w:bottom w:val="single" w:sz="6" w:color="D6DDE6"/>
            </w:tcBorders>
            <w:tcMar>
              <w:top w:w="90" w:type="dxa"/>
              <w:start w:w="120" w:type="dxa"/>
              <w:bottom w:w="90" w:type="dxa"/>
              <w:end w:w="120" w:type="dxa"/>
            </w:tcMar>
            <w:vAlign w:val="center"/>
          </w:tcPr>
          <w:p>
            <w:pPr>
              <w:pStyle w:val="UFTableBody"/>
              <w:jc w:val="center"/>
            </w:pPr>
            <w:r>
              <w:rPr>
                <w:rFonts w:ascii="Noto Sans CJK KR" w:hAnsi="Noto Sans CJK KR" w:eastAsia="Noto Sans CJK KR" w:cs="Noto Sans CJK KR"/>
              </w:rPr>
              <w:t>P0</w:t>
            </w:r>
          </w:p>
        </w:tc>
      </w:tr>
      <w:tr>
        <w:trPr>
          <w:cantSplit/>
        </w:trPr>
        <w:tc>
          <w:tcPr>
            <w:tcW w:type="dxa" w:w="1020"/>
            <w:tcBorders>
              <w:left w:val="single" w:sz="6" w:color="D6DDE6"/>
              <w:top w:val="single" w:sz="6" w:color="D6DDE6"/>
              <w:right w:val="single" w:sz="6" w:color="D6DDE6"/>
              <w:bottom w:val="single" w:sz="6" w:color="D6DDE6"/>
            </w:tcBorders>
            <w:tcMar>
              <w:top w:w="90" w:type="dxa"/>
              <w:start w:w="120" w:type="dxa"/>
              <w:bottom w:w="90" w:type="dxa"/>
              <w:end w:w="120" w:type="dxa"/>
            </w:tcMar>
            <w:vAlign w:val="center"/>
          </w:tcPr>
          <w:p>
            <w:pPr>
              <w:pStyle w:val="UFTableBody"/>
              <w:jc w:val="center"/>
            </w:pPr>
            <w:r>
              <w:rPr>
                <w:rFonts w:ascii="Noto Sans CJK KR" w:hAnsi="Noto Sans CJK KR" w:eastAsia="Noto Sans CJK KR" w:cs="Noto Sans CJK KR"/>
              </w:rPr>
              <w:t>FR-07</w:t>
            </w:r>
          </w:p>
        </w:tc>
        <w:tc>
          <w:tcPr>
            <w:tcW w:type="dxa" w:w="2041"/>
            <w:tcBorders>
              <w:left w:val="single" w:sz="6" w:color="D6DDE6"/>
              <w:top w:val="single" w:sz="6" w:color="D6DDE6"/>
              <w:right w:val="single" w:sz="6" w:color="D6DDE6"/>
              <w:bottom w:val="single" w:sz="6" w:color="D6DDE6"/>
            </w:tcBorders>
            <w:tcMar>
              <w:top w:w="90" w:type="dxa"/>
              <w:start w:w="120" w:type="dxa"/>
              <w:bottom w:w="90" w:type="dxa"/>
              <w:end w:w="120" w:type="dxa"/>
            </w:tcMar>
            <w:vAlign w:val="center"/>
          </w:tcPr>
          <w:p>
            <w:pPr>
              <w:pStyle w:val="UFTableBody"/>
            </w:pPr>
            <w:r>
              <w:rPr>
                <w:rFonts w:ascii="Noto Sans CJK KR" w:hAnsi="Noto Sans CJK KR" w:eastAsia="Noto Sans CJK KR" w:cs="Noto Sans CJK KR"/>
              </w:rPr>
              <w:t>학생 결과 입력</w:t>
            </w:r>
          </w:p>
        </w:tc>
        <w:tc>
          <w:tcPr>
            <w:tcW w:type="dxa" w:w="5556"/>
            <w:tcBorders>
              <w:left w:val="single" w:sz="6" w:color="D6DDE6"/>
              <w:top w:val="single" w:sz="6" w:color="D6DDE6"/>
              <w:right w:val="single" w:sz="6" w:color="D6DDE6"/>
              <w:bottom w:val="single" w:sz="6" w:color="D6DDE6"/>
            </w:tcBorders>
            <w:tcMar>
              <w:top w:w="90" w:type="dxa"/>
              <w:start w:w="120" w:type="dxa"/>
              <w:bottom w:w="90" w:type="dxa"/>
              <w:end w:w="120" w:type="dxa"/>
            </w:tcMar>
            <w:vAlign w:val="center"/>
          </w:tcPr>
          <w:p>
            <w:pPr>
              <w:pStyle w:val="UFTableBody"/>
            </w:pPr>
            <w:r>
              <w:rPr>
                <w:rFonts w:ascii="Noto Sans CJK KR" w:hAnsi="Noto Sans CJK KR" w:eastAsia="Noto Sans CJK KR" w:cs="Noto Sans CJK KR"/>
              </w:rPr>
              <w:t>학생별 답안 입력, 오답 문항 체크, CSV 업로드, 결시/무응답/미입력을 구분해 저장한다.</w:t>
            </w:r>
          </w:p>
        </w:tc>
        <w:tc>
          <w:tcPr>
            <w:tcW w:type="dxa" w:w="680"/>
            <w:tcBorders>
              <w:left w:val="single" w:sz="6" w:color="D6DDE6"/>
              <w:top w:val="single" w:sz="6" w:color="D6DDE6"/>
              <w:right w:val="single" w:sz="6" w:color="D6DDE6"/>
              <w:bottom w:val="single" w:sz="6" w:color="D6DDE6"/>
            </w:tcBorders>
            <w:tcMar>
              <w:top w:w="90" w:type="dxa"/>
              <w:start w:w="120" w:type="dxa"/>
              <w:bottom w:w="90" w:type="dxa"/>
              <w:end w:w="120" w:type="dxa"/>
            </w:tcMar>
            <w:vAlign w:val="center"/>
          </w:tcPr>
          <w:p>
            <w:pPr>
              <w:pStyle w:val="UFTableBody"/>
              <w:jc w:val="center"/>
            </w:pPr>
            <w:r>
              <w:rPr>
                <w:rFonts w:ascii="Noto Sans CJK KR" w:hAnsi="Noto Sans CJK KR" w:eastAsia="Noto Sans CJK KR" w:cs="Noto Sans CJK KR"/>
              </w:rPr>
              <w:t>P0</w:t>
            </w:r>
          </w:p>
        </w:tc>
      </w:tr>
      <w:tr>
        <w:trPr>
          <w:cantSplit/>
        </w:trPr>
        <w:tc>
          <w:tcPr>
            <w:tcW w:type="dxa" w:w="1020"/>
            <w:tcBorders>
              <w:left w:val="single" w:sz="6" w:color="D6DDE6"/>
              <w:top w:val="single" w:sz="6" w:color="D6DDE6"/>
              <w:right w:val="single" w:sz="6" w:color="D6DDE6"/>
              <w:bottom w:val="single" w:sz="6" w:color="D6DDE6"/>
            </w:tcBorders>
            <w:tcMar>
              <w:top w:w="90" w:type="dxa"/>
              <w:start w:w="120" w:type="dxa"/>
              <w:bottom w:w="90" w:type="dxa"/>
              <w:end w:w="120" w:type="dxa"/>
            </w:tcMar>
            <w:vAlign w:val="center"/>
          </w:tcPr>
          <w:p>
            <w:pPr>
              <w:pStyle w:val="UFTableBody"/>
              <w:jc w:val="center"/>
            </w:pPr>
            <w:r>
              <w:rPr>
                <w:rFonts w:ascii="Noto Sans CJK KR" w:hAnsi="Noto Sans CJK KR" w:eastAsia="Noto Sans CJK KR" w:cs="Noto Sans CJK KR"/>
              </w:rPr>
              <w:t>FR-08</w:t>
            </w:r>
          </w:p>
        </w:tc>
        <w:tc>
          <w:tcPr>
            <w:tcW w:type="dxa" w:w="2041"/>
            <w:tcBorders>
              <w:left w:val="single" w:sz="6" w:color="D6DDE6"/>
              <w:top w:val="single" w:sz="6" w:color="D6DDE6"/>
              <w:right w:val="single" w:sz="6" w:color="D6DDE6"/>
              <w:bottom w:val="single" w:sz="6" w:color="D6DDE6"/>
            </w:tcBorders>
            <w:tcMar>
              <w:top w:w="90" w:type="dxa"/>
              <w:start w:w="120" w:type="dxa"/>
              <w:bottom w:w="90" w:type="dxa"/>
              <w:end w:w="120" w:type="dxa"/>
            </w:tcMar>
            <w:vAlign w:val="center"/>
          </w:tcPr>
          <w:p>
            <w:pPr>
              <w:pStyle w:val="UFTableBody"/>
            </w:pPr>
            <w:r>
              <w:rPr>
                <w:rFonts w:ascii="Noto Sans CJK KR" w:hAnsi="Noto Sans CJK KR" w:eastAsia="Noto Sans CJK KR" w:cs="Noto Sans CJK KR"/>
              </w:rPr>
              <w:t>문항 난이도 보정</w:t>
            </w:r>
          </w:p>
        </w:tc>
        <w:tc>
          <w:tcPr>
            <w:tcW w:type="dxa" w:w="5556"/>
            <w:tcBorders>
              <w:left w:val="single" w:sz="6" w:color="D6DDE6"/>
              <w:top w:val="single" w:sz="6" w:color="D6DDE6"/>
              <w:right w:val="single" w:sz="6" w:color="D6DDE6"/>
              <w:bottom w:val="single" w:sz="6" w:color="D6DDE6"/>
            </w:tcBorders>
            <w:tcMar>
              <w:top w:w="90" w:type="dxa"/>
              <w:start w:w="120" w:type="dxa"/>
              <w:bottom w:w="90" w:type="dxa"/>
              <w:end w:w="120" w:type="dxa"/>
            </w:tcMar>
            <w:vAlign w:val="center"/>
          </w:tcPr>
          <w:p>
            <w:pPr>
              <w:pStyle w:val="UFTableBody"/>
            </w:pPr>
            <w:r>
              <w:rPr>
                <w:rFonts w:ascii="Noto Sans CJK KR" w:hAnsi="Noto Sans CJK KR" w:eastAsia="Noto Sans CJK KR" w:cs="Noto Sans CJK KR"/>
              </w:rPr>
              <w:t>강사 초기 난이도와 실제 오답률을 결합해 최종 난이도를 계산한다.</w:t>
            </w:r>
          </w:p>
        </w:tc>
        <w:tc>
          <w:tcPr>
            <w:tcW w:type="dxa" w:w="680"/>
            <w:tcBorders>
              <w:left w:val="single" w:sz="6" w:color="D6DDE6"/>
              <w:top w:val="single" w:sz="6" w:color="D6DDE6"/>
              <w:right w:val="single" w:sz="6" w:color="D6DDE6"/>
              <w:bottom w:val="single" w:sz="6" w:color="D6DDE6"/>
            </w:tcBorders>
            <w:tcMar>
              <w:top w:w="90" w:type="dxa"/>
              <w:start w:w="120" w:type="dxa"/>
              <w:bottom w:w="90" w:type="dxa"/>
              <w:end w:w="120" w:type="dxa"/>
            </w:tcMar>
            <w:vAlign w:val="center"/>
          </w:tcPr>
          <w:p>
            <w:pPr>
              <w:pStyle w:val="UFTableBody"/>
              <w:jc w:val="center"/>
            </w:pPr>
            <w:r>
              <w:rPr>
                <w:rFonts w:ascii="Noto Sans CJK KR" w:hAnsi="Noto Sans CJK KR" w:eastAsia="Noto Sans CJK KR" w:cs="Noto Sans CJK KR"/>
              </w:rPr>
              <w:t>P0</w:t>
            </w:r>
          </w:p>
        </w:tc>
      </w:tr>
      <w:tr>
        <w:trPr>
          <w:cantSplit/>
        </w:trPr>
        <w:tc>
          <w:tcPr>
            <w:tcW w:type="dxa" w:w="1020"/>
            <w:tcBorders>
              <w:left w:val="single" w:sz="6" w:color="D6DDE6"/>
              <w:top w:val="single" w:sz="6" w:color="D6DDE6"/>
              <w:right w:val="single" w:sz="6" w:color="D6DDE6"/>
              <w:bottom w:val="single" w:sz="6" w:color="D6DDE6"/>
            </w:tcBorders>
            <w:tcMar>
              <w:top w:w="90" w:type="dxa"/>
              <w:start w:w="120" w:type="dxa"/>
              <w:bottom w:w="90" w:type="dxa"/>
              <w:end w:w="120" w:type="dxa"/>
            </w:tcMar>
            <w:vAlign w:val="center"/>
          </w:tcPr>
          <w:p>
            <w:pPr>
              <w:pStyle w:val="UFTableBody"/>
              <w:jc w:val="center"/>
            </w:pPr>
            <w:r>
              <w:rPr>
                <w:rFonts w:ascii="Noto Sans CJK KR" w:hAnsi="Noto Sans CJK KR" w:eastAsia="Noto Sans CJK KR" w:cs="Noto Sans CJK KR"/>
              </w:rPr>
              <w:t>FR-09</w:t>
            </w:r>
          </w:p>
        </w:tc>
        <w:tc>
          <w:tcPr>
            <w:tcW w:type="dxa" w:w="2041"/>
            <w:tcBorders>
              <w:left w:val="single" w:sz="6" w:color="D6DDE6"/>
              <w:top w:val="single" w:sz="6" w:color="D6DDE6"/>
              <w:right w:val="single" w:sz="6" w:color="D6DDE6"/>
              <w:bottom w:val="single" w:sz="6" w:color="D6DDE6"/>
            </w:tcBorders>
            <w:tcMar>
              <w:top w:w="90" w:type="dxa"/>
              <w:start w:w="120" w:type="dxa"/>
              <w:bottom w:w="90" w:type="dxa"/>
              <w:end w:w="120" w:type="dxa"/>
            </w:tcMar>
            <w:vAlign w:val="center"/>
          </w:tcPr>
          <w:p>
            <w:pPr>
              <w:pStyle w:val="UFTableBody"/>
            </w:pPr>
            <w:r>
              <w:rPr>
                <w:rFonts w:ascii="Noto Sans CJK KR" w:hAnsi="Noto Sans CJK KR" w:eastAsia="Noto Sans CJK KR" w:cs="Noto Sans CJK KR"/>
              </w:rPr>
              <w:t>단원 이해도 엔진</w:t>
            </w:r>
          </w:p>
        </w:tc>
        <w:tc>
          <w:tcPr>
            <w:tcW w:type="dxa" w:w="5556"/>
            <w:tcBorders>
              <w:left w:val="single" w:sz="6" w:color="D6DDE6"/>
              <w:top w:val="single" w:sz="6" w:color="D6DDE6"/>
              <w:right w:val="single" w:sz="6" w:color="D6DDE6"/>
              <w:bottom w:val="single" w:sz="6" w:color="D6DDE6"/>
            </w:tcBorders>
            <w:tcMar>
              <w:top w:w="90" w:type="dxa"/>
              <w:start w:w="120" w:type="dxa"/>
              <w:bottom w:w="90" w:type="dxa"/>
              <w:end w:w="120" w:type="dxa"/>
            </w:tcMar>
            <w:vAlign w:val="center"/>
          </w:tcPr>
          <w:p>
            <w:pPr>
              <w:pStyle w:val="UFTableBody"/>
            </w:pPr>
            <w:r>
              <w:rPr>
                <w:rFonts w:ascii="Noto Sans CJK KR" w:hAnsi="Noto Sans CJK KR" w:eastAsia="Noto Sans CJK KR" w:cs="Noto Sans CJK KR"/>
              </w:rPr>
              <w:t>학생별 단원 이해도, 최근 추이, 단원 신뢰도를 업데이트하고 저장한다.</w:t>
            </w:r>
          </w:p>
        </w:tc>
        <w:tc>
          <w:tcPr>
            <w:tcW w:type="dxa" w:w="680"/>
            <w:tcBorders>
              <w:left w:val="single" w:sz="6" w:color="D6DDE6"/>
              <w:top w:val="single" w:sz="6" w:color="D6DDE6"/>
              <w:right w:val="single" w:sz="6" w:color="D6DDE6"/>
              <w:bottom w:val="single" w:sz="6" w:color="D6DDE6"/>
            </w:tcBorders>
            <w:tcMar>
              <w:top w:w="90" w:type="dxa"/>
              <w:start w:w="120" w:type="dxa"/>
              <w:bottom w:w="90" w:type="dxa"/>
              <w:end w:w="120" w:type="dxa"/>
            </w:tcMar>
            <w:vAlign w:val="center"/>
          </w:tcPr>
          <w:p>
            <w:pPr>
              <w:pStyle w:val="UFTableBody"/>
              <w:jc w:val="center"/>
            </w:pPr>
            <w:r>
              <w:rPr>
                <w:rFonts w:ascii="Noto Sans CJK KR" w:hAnsi="Noto Sans CJK KR" w:eastAsia="Noto Sans CJK KR" w:cs="Noto Sans CJK KR"/>
              </w:rPr>
              <w:t>P0</w:t>
            </w:r>
          </w:p>
        </w:tc>
      </w:tr>
      <w:tr>
        <w:trPr>
          <w:cantSplit/>
        </w:trPr>
        <w:tc>
          <w:tcPr>
            <w:tcW w:type="dxa" w:w="1020"/>
            <w:tcBorders>
              <w:left w:val="single" w:sz="6" w:color="D6DDE6"/>
              <w:top w:val="single" w:sz="6" w:color="D6DDE6"/>
              <w:right w:val="single" w:sz="6" w:color="D6DDE6"/>
              <w:bottom w:val="single" w:sz="6" w:color="D6DDE6"/>
            </w:tcBorders>
            <w:tcMar>
              <w:top w:w="90" w:type="dxa"/>
              <w:start w:w="120" w:type="dxa"/>
              <w:bottom w:w="90" w:type="dxa"/>
              <w:end w:w="120" w:type="dxa"/>
            </w:tcMar>
            <w:vAlign w:val="center"/>
          </w:tcPr>
          <w:p>
            <w:pPr>
              <w:pStyle w:val="UFTableBody"/>
              <w:jc w:val="center"/>
            </w:pPr>
            <w:r>
              <w:rPr>
                <w:rFonts w:ascii="Noto Sans CJK KR" w:hAnsi="Noto Sans CJK KR" w:eastAsia="Noto Sans CJK KR" w:cs="Noto Sans CJK KR"/>
              </w:rPr>
              <w:t>FR-10</w:t>
            </w:r>
          </w:p>
        </w:tc>
        <w:tc>
          <w:tcPr>
            <w:tcW w:type="dxa" w:w="2041"/>
            <w:tcBorders>
              <w:left w:val="single" w:sz="6" w:color="D6DDE6"/>
              <w:top w:val="single" w:sz="6" w:color="D6DDE6"/>
              <w:right w:val="single" w:sz="6" w:color="D6DDE6"/>
              <w:bottom w:val="single" w:sz="6" w:color="D6DDE6"/>
            </w:tcBorders>
            <w:tcMar>
              <w:top w:w="90" w:type="dxa"/>
              <w:start w:w="120" w:type="dxa"/>
              <w:bottom w:w="90" w:type="dxa"/>
              <w:end w:w="120" w:type="dxa"/>
            </w:tcMar>
            <w:vAlign w:val="center"/>
          </w:tcPr>
          <w:p>
            <w:pPr>
              <w:pStyle w:val="UFTableBody"/>
            </w:pPr>
            <w:r>
              <w:rPr>
                <w:rFonts w:ascii="Noto Sans CJK KR" w:hAnsi="Noto Sans CJK KR" w:eastAsia="Noto Sans CJK KR" w:cs="Noto Sans CJK KR"/>
              </w:rPr>
              <w:t>데이터 신뢰도 표시</w:t>
            </w:r>
          </w:p>
        </w:tc>
        <w:tc>
          <w:tcPr>
            <w:tcW w:type="dxa" w:w="5556"/>
            <w:tcBorders>
              <w:left w:val="single" w:sz="6" w:color="D6DDE6"/>
              <w:top w:val="single" w:sz="6" w:color="D6DDE6"/>
              <w:right w:val="single" w:sz="6" w:color="D6DDE6"/>
              <w:bottom w:val="single" w:sz="6" w:color="D6DDE6"/>
            </w:tcBorders>
            <w:tcMar>
              <w:top w:w="90" w:type="dxa"/>
              <w:start w:w="120" w:type="dxa"/>
              <w:bottom w:w="90" w:type="dxa"/>
              <w:end w:w="120" w:type="dxa"/>
            </w:tcMar>
            <w:vAlign w:val="center"/>
          </w:tcPr>
          <w:p>
            <w:pPr>
              <w:pStyle w:val="UFTableBody"/>
            </w:pPr>
            <w:r>
              <w:rPr>
                <w:rFonts w:ascii="Noto Sans CJK KR" w:hAnsi="Noto Sans CJK KR" w:eastAsia="Noto Sans CJK KR" w:cs="Noto Sans CJK KR"/>
              </w:rPr>
              <w:t>데이터가 적거나 결시가 많은 학생은 진단 결과에 낮은 신뢰도 배지를 표시한다.</w:t>
            </w:r>
          </w:p>
        </w:tc>
        <w:tc>
          <w:tcPr>
            <w:tcW w:type="dxa" w:w="680"/>
            <w:tcBorders>
              <w:left w:val="single" w:sz="6" w:color="D6DDE6"/>
              <w:top w:val="single" w:sz="6" w:color="D6DDE6"/>
              <w:right w:val="single" w:sz="6" w:color="D6DDE6"/>
              <w:bottom w:val="single" w:sz="6" w:color="D6DDE6"/>
            </w:tcBorders>
            <w:tcMar>
              <w:top w:w="90" w:type="dxa"/>
              <w:start w:w="120" w:type="dxa"/>
              <w:bottom w:w="90" w:type="dxa"/>
              <w:end w:w="120" w:type="dxa"/>
            </w:tcMar>
            <w:vAlign w:val="center"/>
          </w:tcPr>
          <w:p>
            <w:pPr>
              <w:pStyle w:val="UFTableBody"/>
              <w:jc w:val="center"/>
            </w:pPr>
            <w:r>
              <w:rPr>
                <w:rFonts w:ascii="Noto Sans CJK KR" w:hAnsi="Noto Sans CJK KR" w:eastAsia="Noto Sans CJK KR" w:cs="Noto Sans CJK KR"/>
              </w:rPr>
              <w:t>P0</w:t>
            </w:r>
          </w:p>
        </w:tc>
      </w:tr>
    </w:tbl>
    <w:p>
      <w:pPr>
        <w:pStyle w:val="UFH2"/>
      </w:pPr>
      <w:r>
        <w:rPr>
          <w:rFonts w:ascii="Noto Sans CJK KR" w:hAnsi="Noto Sans CJK KR" w:eastAsia="Noto Sans CJK KR" w:cs="Noto Sans CJK KR"/>
          <w:b/>
          <w:color w:val="123B6D"/>
        </w:rPr>
        <w:t>8.3 AI 진단 및 전략 생성</w:t>
      </w:r>
    </w:p>
    <w:tbl>
      <w:tblPr>
        <w:tblW w:type="auto" w:w="0"/>
        <w:jc w:val="center"/>
        <w:tblLayout w:type="fixed"/>
        <w:tblLook w:firstColumn="1" w:firstRow="1" w:lastColumn="0" w:lastRow="0" w:noHBand="0" w:noVBand="1" w:val="04A0"/>
      </w:tblPr>
      <w:tblGrid>
        <w:gridCol w:w="2409"/>
        <w:gridCol w:w="2409"/>
        <w:gridCol w:w="2409"/>
        <w:gridCol w:w="2409"/>
      </w:tblGrid>
      <w:tr>
        <w:trPr>
          <w:tblHeader w:val="true"/>
          <w:cantSplit/>
        </w:trPr>
        <w:tc>
          <w:tcPr>
            <w:tcW w:type="dxa" w:w="1020"/>
            <w:tcBorders>
              <w:left w:val="single" w:sz="6" w:color="D6DDE6"/>
              <w:top w:val="single" w:sz="6" w:color="D6DDE6"/>
              <w:right w:val="single" w:sz="6" w:color="D6DDE6"/>
              <w:bottom w:val="single" w:sz="6" w:color="D6DDE6"/>
            </w:tcBorders>
            <w:tcMar>
              <w:top w:w="90" w:type="dxa"/>
              <w:start w:w="120" w:type="dxa"/>
              <w:bottom w:w="90" w:type="dxa"/>
              <w:end w:w="120" w:type="dxa"/>
            </w:tcMar>
            <w:vAlign w:val="center"/>
            <w:shd w:fill="123B6D"/>
          </w:tcPr>
          <w:p>
            <w:pPr>
              <w:pStyle w:val="UFTableHead"/>
              <w:jc w:val="center"/>
            </w:pPr>
            <w:r>
              <w:rPr>
                <w:rFonts w:ascii="Noto Sans CJK KR" w:hAnsi="Noto Sans CJK KR" w:eastAsia="Noto Sans CJK KR" w:cs="Noto Sans CJK KR"/>
              </w:rPr>
              <w:t>ID</w:t>
            </w:r>
          </w:p>
        </w:tc>
        <w:tc>
          <w:tcPr>
            <w:tcW w:type="dxa" w:w="2041"/>
            <w:tcBorders>
              <w:left w:val="single" w:sz="6" w:color="D6DDE6"/>
              <w:top w:val="single" w:sz="6" w:color="D6DDE6"/>
              <w:right w:val="single" w:sz="6" w:color="D6DDE6"/>
              <w:bottom w:val="single" w:sz="6" w:color="D6DDE6"/>
            </w:tcBorders>
            <w:tcMar>
              <w:top w:w="90" w:type="dxa"/>
              <w:start w:w="120" w:type="dxa"/>
              <w:bottom w:w="90" w:type="dxa"/>
              <w:end w:w="120" w:type="dxa"/>
            </w:tcMar>
            <w:vAlign w:val="center"/>
            <w:shd w:fill="123B6D"/>
          </w:tcPr>
          <w:p>
            <w:pPr>
              <w:pStyle w:val="UFTableHead"/>
              <w:jc w:val="center"/>
            </w:pPr>
            <w:r>
              <w:rPr>
                <w:rFonts w:ascii="Noto Sans CJK KR" w:hAnsi="Noto Sans CJK KR" w:eastAsia="Noto Sans CJK KR" w:cs="Noto Sans CJK KR"/>
              </w:rPr>
              <w:t>기능</w:t>
            </w:r>
          </w:p>
        </w:tc>
        <w:tc>
          <w:tcPr>
            <w:tcW w:type="dxa" w:w="5556"/>
            <w:tcBorders>
              <w:left w:val="single" w:sz="6" w:color="D6DDE6"/>
              <w:top w:val="single" w:sz="6" w:color="D6DDE6"/>
              <w:right w:val="single" w:sz="6" w:color="D6DDE6"/>
              <w:bottom w:val="single" w:sz="6" w:color="D6DDE6"/>
            </w:tcBorders>
            <w:tcMar>
              <w:top w:w="90" w:type="dxa"/>
              <w:start w:w="120" w:type="dxa"/>
              <w:bottom w:w="90" w:type="dxa"/>
              <w:end w:w="120" w:type="dxa"/>
            </w:tcMar>
            <w:vAlign w:val="center"/>
            <w:shd w:fill="123B6D"/>
          </w:tcPr>
          <w:p>
            <w:pPr>
              <w:pStyle w:val="UFTableHead"/>
              <w:jc w:val="center"/>
            </w:pPr>
            <w:r>
              <w:rPr>
                <w:rFonts w:ascii="Noto Sans CJK KR" w:hAnsi="Noto Sans CJK KR" w:eastAsia="Noto Sans CJK KR" w:cs="Noto Sans CJK KR"/>
              </w:rPr>
              <w:t>설명</w:t>
            </w:r>
          </w:p>
        </w:tc>
        <w:tc>
          <w:tcPr>
            <w:tcW w:type="dxa" w:w="680"/>
            <w:tcBorders>
              <w:left w:val="single" w:sz="6" w:color="D6DDE6"/>
              <w:top w:val="single" w:sz="6" w:color="D6DDE6"/>
              <w:right w:val="single" w:sz="6" w:color="D6DDE6"/>
              <w:bottom w:val="single" w:sz="6" w:color="D6DDE6"/>
            </w:tcBorders>
            <w:tcMar>
              <w:top w:w="90" w:type="dxa"/>
              <w:start w:w="120" w:type="dxa"/>
              <w:bottom w:w="90" w:type="dxa"/>
              <w:end w:w="120" w:type="dxa"/>
            </w:tcMar>
            <w:vAlign w:val="center"/>
            <w:shd w:fill="123B6D"/>
          </w:tcPr>
          <w:p>
            <w:pPr>
              <w:pStyle w:val="UFTableHead"/>
              <w:jc w:val="center"/>
            </w:pPr>
            <w:r>
              <w:rPr>
                <w:rFonts w:ascii="Noto Sans CJK KR" w:hAnsi="Noto Sans CJK KR" w:eastAsia="Noto Sans CJK KR" w:cs="Noto Sans CJK KR"/>
              </w:rPr>
              <w:t>우선순위</w:t>
            </w:r>
          </w:p>
        </w:tc>
      </w:tr>
      <w:tr>
        <w:trPr>
          <w:cantSplit/>
        </w:trPr>
        <w:tc>
          <w:tcPr>
            <w:tcW w:type="dxa" w:w="1020"/>
            <w:tcBorders>
              <w:left w:val="single" w:sz="6" w:color="D6DDE6"/>
              <w:top w:val="single" w:sz="6" w:color="D6DDE6"/>
              <w:right w:val="single" w:sz="6" w:color="D6DDE6"/>
              <w:bottom w:val="single" w:sz="6" w:color="D6DDE6"/>
            </w:tcBorders>
            <w:tcMar>
              <w:top w:w="90" w:type="dxa"/>
              <w:start w:w="120" w:type="dxa"/>
              <w:bottom w:w="90" w:type="dxa"/>
              <w:end w:w="120" w:type="dxa"/>
            </w:tcMar>
            <w:vAlign w:val="center"/>
          </w:tcPr>
          <w:p>
            <w:pPr>
              <w:pStyle w:val="UFTableBody"/>
              <w:jc w:val="center"/>
            </w:pPr>
            <w:r>
              <w:rPr>
                <w:rFonts w:ascii="Noto Sans CJK KR" w:hAnsi="Noto Sans CJK KR" w:eastAsia="Noto Sans CJK KR" w:cs="Noto Sans CJK KR"/>
              </w:rPr>
              <w:t>FR-11</w:t>
            </w:r>
          </w:p>
        </w:tc>
        <w:tc>
          <w:tcPr>
            <w:tcW w:type="dxa" w:w="2041"/>
            <w:tcBorders>
              <w:left w:val="single" w:sz="6" w:color="D6DDE6"/>
              <w:top w:val="single" w:sz="6" w:color="D6DDE6"/>
              <w:right w:val="single" w:sz="6" w:color="D6DDE6"/>
              <w:bottom w:val="single" w:sz="6" w:color="D6DDE6"/>
            </w:tcBorders>
            <w:tcMar>
              <w:top w:w="90" w:type="dxa"/>
              <w:start w:w="120" w:type="dxa"/>
              <w:bottom w:w="90" w:type="dxa"/>
              <w:end w:w="120" w:type="dxa"/>
            </w:tcMar>
            <w:vAlign w:val="center"/>
          </w:tcPr>
          <w:p>
            <w:pPr>
              <w:pStyle w:val="UFTableBody"/>
            </w:pPr>
            <w:r>
              <w:rPr>
                <w:rFonts w:ascii="Noto Sans CJK KR" w:hAnsi="Noto Sans CJK KR" w:eastAsia="Noto Sans CJK KR" w:cs="Noto Sans CJK KR"/>
              </w:rPr>
              <w:t>취약 유형 진단</w:t>
            </w:r>
          </w:p>
        </w:tc>
        <w:tc>
          <w:tcPr>
            <w:tcW w:type="dxa" w:w="5556"/>
            <w:tcBorders>
              <w:left w:val="single" w:sz="6" w:color="D6DDE6"/>
              <w:top w:val="single" w:sz="6" w:color="D6DDE6"/>
              <w:right w:val="single" w:sz="6" w:color="D6DDE6"/>
              <w:bottom w:val="single" w:sz="6" w:color="D6DDE6"/>
            </w:tcBorders>
            <w:tcMar>
              <w:top w:w="90" w:type="dxa"/>
              <w:start w:w="120" w:type="dxa"/>
              <w:bottom w:w="90" w:type="dxa"/>
              <w:end w:w="120" w:type="dxa"/>
            </w:tcMar>
            <w:vAlign w:val="center"/>
          </w:tcPr>
          <w:p>
            <w:pPr>
              <w:pStyle w:val="UFTableBody"/>
            </w:pPr>
            <w:r>
              <w:rPr>
                <w:rFonts w:ascii="Noto Sans CJK KR" w:hAnsi="Noto Sans CJK KR" w:eastAsia="Noto Sans CJK KR" w:cs="Noto Sans CJK KR"/>
              </w:rPr>
              <w:t>AI는 시험 패턴, 단원 이해도, 과목별 변동성, 학습 이력을 바탕으로 학생의 취약 유형을 추론한다.</w:t>
            </w:r>
          </w:p>
        </w:tc>
        <w:tc>
          <w:tcPr>
            <w:tcW w:type="dxa" w:w="680"/>
            <w:tcBorders>
              <w:left w:val="single" w:sz="6" w:color="D6DDE6"/>
              <w:top w:val="single" w:sz="6" w:color="D6DDE6"/>
              <w:right w:val="single" w:sz="6" w:color="D6DDE6"/>
              <w:bottom w:val="single" w:sz="6" w:color="D6DDE6"/>
            </w:tcBorders>
            <w:tcMar>
              <w:top w:w="90" w:type="dxa"/>
              <w:start w:w="120" w:type="dxa"/>
              <w:bottom w:w="90" w:type="dxa"/>
              <w:end w:w="120" w:type="dxa"/>
            </w:tcMar>
            <w:vAlign w:val="center"/>
          </w:tcPr>
          <w:p>
            <w:pPr>
              <w:pStyle w:val="UFTableBody"/>
              <w:jc w:val="center"/>
            </w:pPr>
            <w:r>
              <w:rPr>
                <w:rFonts w:ascii="Noto Sans CJK KR" w:hAnsi="Noto Sans CJK KR" w:eastAsia="Noto Sans CJK KR" w:cs="Noto Sans CJK KR"/>
              </w:rPr>
              <w:t>P0</w:t>
            </w:r>
          </w:p>
        </w:tc>
      </w:tr>
      <w:tr>
        <w:trPr>
          <w:cantSplit/>
        </w:trPr>
        <w:tc>
          <w:tcPr>
            <w:tcW w:type="dxa" w:w="1020"/>
            <w:tcBorders>
              <w:left w:val="single" w:sz="6" w:color="D6DDE6"/>
              <w:top w:val="single" w:sz="6" w:color="D6DDE6"/>
              <w:right w:val="single" w:sz="6" w:color="D6DDE6"/>
              <w:bottom w:val="single" w:sz="6" w:color="D6DDE6"/>
            </w:tcBorders>
            <w:tcMar>
              <w:top w:w="90" w:type="dxa"/>
              <w:start w:w="120" w:type="dxa"/>
              <w:bottom w:w="90" w:type="dxa"/>
              <w:end w:w="120" w:type="dxa"/>
            </w:tcMar>
            <w:vAlign w:val="center"/>
          </w:tcPr>
          <w:p>
            <w:pPr>
              <w:pStyle w:val="UFTableBody"/>
              <w:jc w:val="center"/>
            </w:pPr>
            <w:r>
              <w:rPr>
                <w:rFonts w:ascii="Noto Sans CJK KR" w:hAnsi="Noto Sans CJK KR" w:eastAsia="Noto Sans CJK KR" w:cs="Noto Sans CJK KR"/>
              </w:rPr>
              <w:t>FR-12</w:t>
            </w:r>
          </w:p>
        </w:tc>
        <w:tc>
          <w:tcPr>
            <w:tcW w:type="dxa" w:w="2041"/>
            <w:tcBorders>
              <w:left w:val="single" w:sz="6" w:color="D6DDE6"/>
              <w:top w:val="single" w:sz="6" w:color="D6DDE6"/>
              <w:right w:val="single" w:sz="6" w:color="D6DDE6"/>
              <w:bottom w:val="single" w:sz="6" w:color="D6DDE6"/>
            </w:tcBorders>
            <w:tcMar>
              <w:top w:w="90" w:type="dxa"/>
              <w:start w:w="120" w:type="dxa"/>
              <w:bottom w:w="90" w:type="dxa"/>
              <w:end w:w="120" w:type="dxa"/>
            </w:tcMar>
            <w:vAlign w:val="center"/>
          </w:tcPr>
          <w:p>
            <w:pPr>
              <w:pStyle w:val="UFTableBody"/>
            </w:pPr>
            <w:r>
              <w:rPr>
                <w:rFonts w:ascii="Noto Sans CJK KR" w:hAnsi="Noto Sans CJK KR" w:eastAsia="Noto Sans CJK KR" w:cs="Noto Sans CJK KR"/>
              </w:rPr>
              <w:t>목표대학 준비도 계산</w:t>
            </w:r>
          </w:p>
        </w:tc>
        <w:tc>
          <w:tcPr>
            <w:tcW w:type="dxa" w:w="5556"/>
            <w:tcBorders>
              <w:left w:val="single" w:sz="6" w:color="D6DDE6"/>
              <w:top w:val="single" w:sz="6" w:color="D6DDE6"/>
              <w:right w:val="single" w:sz="6" w:color="D6DDE6"/>
              <w:bottom w:val="single" w:sz="6" w:color="D6DDE6"/>
            </w:tcBorders>
            <w:tcMar>
              <w:top w:w="90" w:type="dxa"/>
              <w:start w:w="120" w:type="dxa"/>
              <w:bottom w:w="90" w:type="dxa"/>
              <w:end w:w="120" w:type="dxa"/>
            </w:tcMar>
            <w:vAlign w:val="center"/>
          </w:tcPr>
          <w:p>
            <w:pPr>
              <w:pStyle w:val="UFTableBody"/>
            </w:pPr>
            <w:r>
              <w:rPr>
                <w:rFonts w:ascii="Noto Sans CJK KR" w:hAnsi="Noto Sans CJK KR" w:eastAsia="Noto Sans CJK KR" w:cs="Noto Sans CJK KR"/>
              </w:rPr>
              <w:t>현재 준비도와 목표대학 전형 규칙을 결합해 과목별 준비도·격차·우선순위를 계산한다.</w:t>
            </w:r>
          </w:p>
        </w:tc>
        <w:tc>
          <w:tcPr>
            <w:tcW w:type="dxa" w:w="680"/>
            <w:tcBorders>
              <w:left w:val="single" w:sz="6" w:color="D6DDE6"/>
              <w:top w:val="single" w:sz="6" w:color="D6DDE6"/>
              <w:right w:val="single" w:sz="6" w:color="D6DDE6"/>
              <w:bottom w:val="single" w:sz="6" w:color="D6DDE6"/>
            </w:tcBorders>
            <w:tcMar>
              <w:top w:w="90" w:type="dxa"/>
              <w:start w:w="120" w:type="dxa"/>
              <w:bottom w:w="90" w:type="dxa"/>
              <w:end w:w="120" w:type="dxa"/>
            </w:tcMar>
            <w:vAlign w:val="center"/>
          </w:tcPr>
          <w:p>
            <w:pPr>
              <w:pStyle w:val="UFTableBody"/>
              <w:jc w:val="center"/>
            </w:pPr>
            <w:r>
              <w:rPr>
                <w:rFonts w:ascii="Noto Sans CJK KR" w:hAnsi="Noto Sans CJK KR" w:eastAsia="Noto Sans CJK KR" w:cs="Noto Sans CJK KR"/>
              </w:rPr>
              <w:t>P0</w:t>
            </w:r>
          </w:p>
        </w:tc>
      </w:tr>
      <w:tr>
        <w:trPr>
          <w:cantSplit/>
        </w:trPr>
        <w:tc>
          <w:tcPr>
            <w:tcW w:type="dxa" w:w="1020"/>
            <w:tcBorders>
              <w:left w:val="single" w:sz="6" w:color="D6DDE6"/>
              <w:top w:val="single" w:sz="6" w:color="D6DDE6"/>
              <w:right w:val="single" w:sz="6" w:color="D6DDE6"/>
              <w:bottom w:val="single" w:sz="6" w:color="D6DDE6"/>
            </w:tcBorders>
            <w:tcMar>
              <w:top w:w="90" w:type="dxa"/>
              <w:start w:w="120" w:type="dxa"/>
              <w:bottom w:w="90" w:type="dxa"/>
              <w:end w:w="120" w:type="dxa"/>
            </w:tcMar>
            <w:vAlign w:val="center"/>
          </w:tcPr>
          <w:p>
            <w:pPr>
              <w:pStyle w:val="UFTableBody"/>
              <w:jc w:val="center"/>
            </w:pPr>
            <w:r>
              <w:rPr>
                <w:rFonts w:ascii="Noto Sans CJK KR" w:hAnsi="Noto Sans CJK KR" w:eastAsia="Noto Sans CJK KR" w:cs="Noto Sans CJK KR"/>
              </w:rPr>
              <w:t>FR-13</w:t>
            </w:r>
          </w:p>
        </w:tc>
        <w:tc>
          <w:tcPr>
            <w:tcW w:type="dxa" w:w="2041"/>
            <w:tcBorders>
              <w:left w:val="single" w:sz="6" w:color="D6DDE6"/>
              <w:top w:val="single" w:sz="6" w:color="D6DDE6"/>
              <w:right w:val="single" w:sz="6" w:color="D6DDE6"/>
              <w:bottom w:val="single" w:sz="6" w:color="D6DDE6"/>
            </w:tcBorders>
            <w:tcMar>
              <w:top w:w="90" w:type="dxa"/>
              <w:start w:w="120" w:type="dxa"/>
              <w:bottom w:w="90" w:type="dxa"/>
              <w:end w:w="120" w:type="dxa"/>
            </w:tcMar>
            <w:vAlign w:val="center"/>
          </w:tcPr>
          <w:p>
            <w:pPr>
              <w:pStyle w:val="UFTableBody"/>
            </w:pPr>
            <w:r>
              <w:rPr>
                <w:rFonts w:ascii="Noto Sans CJK KR" w:hAnsi="Noto Sans CJK KR" w:eastAsia="Noto Sans CJK KR" w:cs="Noto Sans CJK KR"/>
              </w:rPr>
              <w:t>개인화 전략 생성</w:t>
            </w:r>
          </w:p>
        </w:tc>
        <w:tc>
          <w:tcPr>
            <w:tcW w:type="dxa" w:w="5556"/>
            <w:tcBorders>
              <w:left w:val="single" w:sz="6" w:color="D6DDE6"/>
              <w:top w:val="single" w:sz="6" w:color="D6DDE6"/>
              <w:right w:val="single" w:sz="6" w:color="D6DDE6"/>
              <w:bottom w:val="single" w:sz="6" w:color="D6DDE6"/>
            </w:tcBorders>
            <w:tcMar>
              <w:top w:w="90" w:type="dxa"/>
              <w:start w:w="120" w:type="dxa"/>
              <w:bottom w:w="90" w:type="dxa"/>
              <w:end w:w="120" w:type="dxa"/>
            </w:tcMar>
            <w:vAlign w:val="center"/>
          </w:tcPr>
          <w:p>
            <w:pPr>
              <w:pStyle w:val="UFTableBody"/>
            </w:pPr>
            <w:r>
              <w:rPr>
                <w:rFonts w:ascii="Noto Sans CJK KR" w:hAnsi="Noto Sans CJK KR" w:eastAsia="Noto Sans CJK KR" w:cs="Noto Sans CJK KR"/>
              </w:rPr>
              <w:t>과목 우선순위, 주간 시간 배분, 단원 학습 순서, 추천 공부 방식, 점검 일정, 위험 요인을 포함한 전략을 생성한다.</w:t>
            </w:r>
          </w:p>
        </w:tc>
        <w:tc>
          <w:tcPr>
            <w:tcW w:type="dxa" w:w="680"/>
            <w:tcBorders>
              <w:left w:val="single" w:sz="6" w:color="D6DDE6"/>
              <w:top w:val="single" w:sz="6" w:color="D6DDE6"/>
              <w:right w:val="single" w:sz="6" w:color="D6DDE6"/>
              <w:bottom w:val="single" w:sz="6" w:color="D6DDE6"/>
            </w:tcBorders>
            <w:tcMar>
              <w:top w:w="90" w:type="dxa"/>
              <w:start w:w="120" w:type="dxa"/>
              <w:bottom w:w="90" w:type="dxa"/>
              <w:end w:w="120" w:type="dxa"/>
            </w:tcMar>
            <w:vAlign w:val="center"/>
          </w:tcPr>
          <w:p>
            <w:pPr>
              <w:pStyle w:val="UFTableBody"/>
              <w:jc w:val="center"/>
            </w:pPr>
            <w:r>
              <w:rPr>
                <w:rFonts w:ascii="Noto Sans CJK KR" w:hAnsi="Noto Sans CJK KR" w:eastAsia="Noto Sans CJK KR" w:cs="Noto Sans CJK KR"/>
              </w:rPr>
              <w:t>P0</w:t>
            </w:r>
          </w:p>
        </w:tc>
      </w:tr>
      <w:tr>
        <w:trPr>
          <w:cantSplit/>
        </w:trPr>
        <w:tc>
          <w:tcPr>
            <w:tcW w:type="dxa" w:w="1020"/>
            <w:tcBorders>
              <w:left w:val="single" w:sz="6" w:color="D6DDE6"/>
              <w:top w:val="single" w:sz="6" w:color="D6DDE6"/>
              <w:right w:val="single" w:sz="6" w:color="D6DDE6"/>
              <w:bottom w:val="single" w:sz="6" w:color="D6DDE6"/>
            </w:tcBorders>
            <w:tcMar>
              <w:top w:w="90" w:type="dxa"/>
              <w:start w:w="120" w:type="dxa"/>
              <w:bottom w:w="90" w:type="dxa"/>
              <w:end w:w="120" w:type="dxa"/>
            </w:tcMar>
            <w:vAlign w:val="center"/>
          </w:tcPr>
          <w:p>
            <w:pPr>
              <w:pStyle w:val="UFTableBody"/>
              <w:jc w:val="center"/>
            </w:pPr>
            <w:r>
              <w:rPr>
                <w:rFonts w:ascii="Noto Sans CJK KR" w:hAnsi="Noto Sans CJK KR" w:eastAsia="Noto Sans CJK KR" w:cs="Noto Sans CJK KR"/>
              </w:rPr>
              <w:t>FR-14</w:t>
            </w:r>
          </w:p>
        </w:tc>
        <w:tc>
          <w:tcPr>
            <w:tcW w:type="dxa" w:w="2041"/>
            <w:tcBorders>
              <w:left w:val="single" w:sz="6" w:color="D6DDE6"/>
              <w:top w:val="single" w:sz="6" w:color="D6DDE6"/>
              <w:right w:val="single" w:sz="6" w:color="D6DDE6"/>
              <w:bottom w:val="single" w:sz="6" w:color="D6DDE6"/>
            </w:tcBorders>
            <w:tcMar>
              <w:top w:w="90" w:type="dxa"/>
              <w:start w:w="120" w:type="dxa"/>
              <w:bottom w:w="90" w:type="dxa"/>
              <w:end w:w="120" w:type="dxa"/>
            </w:tcMar>
            <w:vAlign w:val="center"/>
          </w:tcPr>
          <w:p>
            <w:pPr>
              <w:pStyle w:val="UFTableBody"/>
            </w:pPr>
            <w:r>
              <w:rPr>
                <w:rFonts w:ascii="Noto Sans CJK KR" w:hAnsi="Noto Sans CJK KR" w:eastAsia="Noto Sans CJK KR" w:cs="Noto Sans CJK KR"/>
              </w:rPr>
              <w:t>대안 전략 제시</w:t>
            </w:r>
          </w:p>
        </w:tc>
        <w:tc>
          <w:tcPr>
            <w:tcW w:type="dxa" w:w="5556"/>
            <w:tcBorders>
              <w:left w:val="single" w:sz="6" w:color="D6DDE6"/>
              <w:top w:val="single" w:sz="6" w:color="D6DDE6"/>
              <w:right w:val="single" w:sz="6" w:color="D6DDE6"/>
              <w:bottom w:val="single" w:sz="6" w:color="D6DDE6"/>
            </w:tcBorders>
            <w:tcMar>
              <w:top w:w="90" w:type="dxa"/>
              <w:start w:w="120" w:type="dxa"/>
              <w:bottom w:w="90" w:type="dxa"/>
              <w:end w:w="120" w:type="dxa"/>
            </w:tcMar>
            <w:vAlign w:val="center"/>
          </w:tcPr>
          <w:p>
            <w:pPr>
              <w:pStyle w:val="UFTableBody"/>
            </w:pPr>
            <w:r>
              <w:rPr>
                <w:rFonts w:ascii="Noto Sans CJK KR" w:hAnsi="Noto Sans CJK KR" w:eastAsia="Noto Sans CJK KR" w:cs="Noto Sans CJK KR"/>
              </w:rPr>
              <w:t>목표대학 1순위 기준 기본 전략 외에 보수적 대안 전략 1개를 추가로 제공한다.</w:t>
            </w:r>
          </w:p>
        </w:tc>
        <w:tc>
          <w:tcPr>
            <w:tcW w:type="dxa" w:w="680"/>
            <w:tcBorders>
              <w:left w:val="single" w:sz="6" w:color="D6DDE6"/>
              <w:top w:val="single" w:sz="6" w:color="D6DDE6"/>
              <w:right w:val="single" w:sz="6" w:color="D6DDE6"/>
              <w:bottom w:val="single" w:sz="6" w:color="D6DDE6"/>
            </w:tcBorders>
            <w:tcMar>
              <w:top w:w="90" w:type="dxa"/>
              <w:start w:w="120" w:type="dxa"/>
              <w:bottom w:w="90" w:type="dxa"/>
              <w:end w:w="120" w:type="dxa"/>
            </w:tcMar>
            <w:vAlign w:val="center"/>
          </w:tcPr>
          <w:p>
            <w:pPr>
              <w:pStyle w:val="UFTableBody"/>
              <w:jc w:val="center"/>
            </w:pPr>
            <w:r>
              <w:rPr>
                <w:rFonts w:ascii="Noto Sans CJK KR" w:hAnsi="Noto Sans CJK KR" w:eastAsia="Noto Sans CJK KR" w:cs="Noto Sans CJK KR"/>
              </w:rPr>
              <w:t>P1</w:t>
            </w:r>
          </w:p>
        </w:tc>
      </w:tr>
    </w:tbl>
    <w:p>
      <w:pPr>
        <w:pStyle w:val="UFH2"/>
      </w:pPr>
      <w:r>
        <w:rPr>
          <w:rFonts w:ascii="Noto Sans CJK KR" w:hAnsi="Noto Sans CJK KR" w:eastAsia="Noto Sans CJK KR" w:cs="Noto Sans CJK KR"/>
          <w:b/>
          <w:color w:val="123B6D"/>
        </w:rPr>
        <w:t>8.4 대시보드·운영·거버넌스</w:t>
      </w:r>
    </w:p>
    <w:tbl>
      <w:tblPr>
        <w:tblW w:type="auto" w:w="0"/>
        <w:jc w:val="center"/>
        <w:tblLayout w:type="fixed"/>
        <w:tblLook w:firstColumn="1" w:firstRow="1" w:lastColumn="0" w:lastRow="0" w:noHBand="0" w:noVBand="1" w:val="04A0"/>
      </w:tblPr>
      <w:tblGrid>
        <w:gridCol w:w="2409"/>
        <w:gridCol w:w="2409"/>
        <w:gridCol w:w="2409"/>
        <w:gridCol w:w="2409"/>
      </w:tblGrid>
      <w:tr>
        <w:trPr>
          <w:tblHeader w:val="true"/>
          <w:cantSplit/>
        </w:trPr>
        <w:tc>
          <w:tcPr>
            <w:tcW w:type="dxa" w:w="1020"/>
            <w:tcBorders>
              <w:left w:val="single" w:sz="6" w:color="D6DDE6"/>
              <w:top w:val="single" w:sz="6" w:color="D6DDE6"/>
              <w:right w:val="single" w:sz="6" w:color="D6DDE6"/>
              <w:bottom w:val="single" w:sz="6" w:color="D6DDE6"/>
            </w:tcBorders>
            <w:tcMar>
              <w:top w:w="90" w:type="dxa"/>
              <w:start w:w="120" w:type="dxa"/>
              <w:bottom w:w="90" w:type="dxa"/>
              <w:end w:w="120" w:type="dxa"/>
            </w:tcMar>
            <w:vAlign w:val="center"/>
            <w:shd w:fill="123B6D"/>
          </w:tcPr>
          <w:p>
            <w:pPr>
              <w:pStyle w:val="UFTableHead"/>
              <w:jc w:val="center"/>
            </w:pPr>
            <w:r>
              <w:rPr>
                <w:rFonts w:ascii="Noto Sans CJK KR" w:hAnsi="Noto Sans CJK KR" w:eastAsia="Noto Sans CJK KR" w:cs="Noto Sans CJK KR"/>
              </w:rPr>
              <w:t>ID</w:t>
            </w:r>
          </w:p>
        </w:tc>
        <w:tc>
          <w:tcPr>
            <w:tcW w:type="dxa" w:w="2041"/>
            <w:tcBorders>
              <w:left w:val="single" w:sz="6" w:color="D6DDE6"/>
              <w:top w:val="single" w:sz="6" w:color="D6DDE6"/>
              <w:right w:val="single" w:sz="6" w:color="D6DDE6"/>
              <w:bottom w:val="single" w:sz="6" w:color="D6DDE6"/>
            </w:tcBorders>
            <w:tcMar>
              <w:top w:w="90" w:type="dxa"/>
              <w:start w:w="120" w:type="dxa"/>
              <w:bottom w:w="90" w:type="dxa"/>
              <w:end w:w="120" w:type="dxa"/>
            </w:tcMar>
            <w:vAlign w:val="center"/>
            <w:shd w:fill="123B6D"/>
          </w:tcPr>
          <w:p>
            <w:pPr>
              <w:pStyle w:val="UFTableHead"/>
              <w:jc w:val="center"/>
            </w:pPr>
            <w:r>
              <w:rPr>
                <w:rFonts w:ascii="Noto Sans CJK KR" w:hAnsi="Noto Sans CJK KR" w:eastAsia="Noto Sans CJK KR" w:cs="Noto Sans CJK KR"/>
              </w:rPr>
              <w:t>기능</w:t>
            </w:r>
          </w:p>
        </w:tc>
        <w:tc>
          <w:tcPr>
            <w:tcW w:type="dxa" w:w="5556"/>
            <w:tcBorders>
              <w:left w:val="single" w:sz="6" w:color="D6DDE6"/>
              <w:top w:val="single" w:sz="6" w:color="D6DDE6"/>
              <w:right w:val="single" w:sz="6" w:color="D6DDE6"/>
              <w:bottom w:val="single" w:sz="6" w:color="D6DDE6"/>
            </w:tcBorders>
            <w:tcMar>
              <w:top w:w="90" w:type="dxa"/>
              <w:start w:w="120" w:type="dxa"/>
              <w:bottom w:w="90" w:type="dxa"/>
              <w:end w:w="120" w:type="dxa"/>
            </w:tcMar>
            <w:vAlign w:val="center"/>
            <w:shd w:fill="123B6D"/>
          </w:tcPr>
          <w:p>
            <w:pPr>
              <w:pStyle w:val="UFTableHead"/>
              <w:jc w:val="center"/>
            </w:pPr>
            <w:r>
              <w:rPr>
                <w:rFonts w:ascii="Noto Sans CJK KR" w:hAnsi="Noto Sans CJK KR" w:eastAsia="Noto Sans CJK KR" w:cs="Noto Sans CJK KR"/>
              </w:rPr>
              <w:t>설명</w:t>
            </w:r>
          </w:p>
        </w:tc>
        <w:tc>
          <w:tcPr>
            <w:tcW w:type="dxa" w:w="680"/>
            <w:tcBorders>
              <w:left w:val="single" w:sz="6" w:color="D6DDE6"/>
              <w:top w:val="single" w:sz="6" w:color="D6DDE6"/>
              <w:right w:val="single" w:sz="6" w:color="D6DDE6"/>
              <w:bottom w:val="single" w:sz="6" w:color="D6DDE6"/>
            </w:tcBorders>
            <w:tcMar>
              <w:top w:w="90" w:type="dxa"/>
              <w:start w:w="120" w:type="dxa"/>
              <w:bottom w:w="90" w:type="dxa"/>
              <w:end w:w="120" w:type="dxa"/>
            </w:tcMar>
            <w:vAlign w:val="center"/>
            <w:shd w:fill="123B6D"/>
          </w:tcPr>
          <w:p>
            <w:pPr>
              <w:pStyle w:val="UFTableHead"/>
              <w:jc w:val="center"/>
            </w:pPr>
            <w:r>
              <w:rPr>
                <w:rFonts w:ascii="Noto Sans CJK KR" w:hAnsi="Noto Sans CJK KR" w:eastAsia="Noto Sans CJK KR" w:cs="Noto Sans CJK KR"/>
              </w:rPr>
              <w:t>우선순위</w:t>
            </w:r>
          </w:p>
        </w:tc>
      </w:tr>
      <w:tr>
        <w:trPr>
          <w:cantSplit/>
        </w:trPr>
        <w:tc>
          <w:tcPr>
            <w:tcW w:type="dxa" w:w="1020"/>
            <w:tcBorders>
              <w:left w:val="single" w:sz="6" w:color="D6DDE6"/>
              <w:top w:val="single" w:sz="6" w:color="D6DDE6"/>
              <w:right w:val="single" w:sz="6" w:color="D6DDE6"/>
              <w:bottom w:val="single" w:sz="6" w:color="D6DDE6"/>
            </w:tcBorders>
            <w:tcMar>
              <w:top w:w="90" w:type="dxa"/>
              <w:start w:w="120" w:type="dxa"/>
              <w:bottom w:w="90" w:type="dxa"/>
              <w:end w:w="120" w:type="dxa"/>
            </w:tcMar>
            <w:vAlign w:val="center"/>
          </w:tcPr>
          <w:p>
            <w:pPr>
              <w:pStyle w:val="UFTableBody"/>
              <w:jc w:val="center"/>
            </w:pPr>
            <w:r>
              <w:rPr>
                <w:rFonts w:ascii="Noto Sans CJK KR" w:hAnsi="Noto Sans CJK KR" w:eastAsia="Noto Sans CJK KR" w:cs="Noto Sans CJK KR"/>
              </w:rPr>
              <w:t>FR-15</w:t>
            </w:r>
          </w:p>
        </w:tc>
        <w:tc>
          <w:tcPr>
            <w:tcW w:type="dxa" w:w="2041"/>
            <w:tcBorders>
              <w:left w:val="single" w:sz="6" w:color="D6DDE6"/>
              <w:top w:val="single" w:sz="6" w:color="D6DDE6"/>
              <w:right w:val="single" w:sz="6" w:color="D6DDE6"/>
              <w:bottom w:val="single" w:sz="6" w:color="D6DDE6"/>
            </w:tcBorders>
            <w:tcMar>
              <w:top w:w="90" w:type="dxa"/>
              <w:start w:w="120" w:type="dxa"/>
              <w:bottom w:w="90" w:type="dxa"/>
              <w:end w:w="120" w:type="dxa"/>
            </w:tcMar>
            <w:vAlign w:val="center"/>
          </w:tcPr>
          <w:p>
            <w:pPr>
              <w:pStyle w:val="UFTableBody"/>
            </w:pPr>
            <w:r>
              <w:rPr>
                <w:rFonts w:ascii="Noto Sans CJK KR" w:hAnsi="Noto Sans CJK KR" w:eastAsia="Noto Sans CJK KR" w:cs="Noto Sans CJK KR"/>
              </w:rPr>
              <w:t>학생 대시보드</w:t>
            </w:r>
          </w:p>
        </w:tc>
        <w:tc>
          <w:tcPr>
            <w:tcW w:type="dxa" w:w="5556"/>
            <w:tcBorders>
              <w:left w:val="single" w:sz="6" w:color="D6DDE6"/>
              <w:top w:val="single" w:sz="6" w:color="D6DDE6"/>
              <w:right w:val="single" w:sz="6" w:color="D6DDE6"/>
              <w:bottom w:val="single" w:sz="6" w:color="D6DDE6"/>
            </w:tcBorders>
            <w:tcMar>
              <w:top w:w="90" w:type="dxa"/>
              <w:start w:w="120" w:type="dxa"/>
              <w:bottom w:w="90" w:type="dxa"/>
              <w:end w:w="120" w:type="dxa"/>
            </w:tcMar>
            <w:vAlign w:val="center"/>
          </w:tcPr>
          <w:p>
            <w:pPr>
              <w:pStyle w:val="UFTableBody"/>
            </w:pPr>
            <w:r>
              <w:rPr>
                <w:rFonts w:ascii="Noto Sans CJK KR" w:hAnsi="Noto Sans CJK KR" w:eastAsia="Noto Sans CJK KR" w:cs="Noto Sans CJK KR"/>
              </w:rPr>
              <w:t>취약 유형, 보완 필요 단원, 과목별 우선순위, 이번 주 전략, 다음 체크포인트를 보여준다.</w:t>
            </w:r>
          </w:p>
        </w:tc>
        <w:tc>
          <w:tcPr>
            <w:tcW w:type="dxa" w:w="680"/>
            <w:tcBorders>
              <w:left w:val="single" w:sz="6" w:color="D6DDE6"/>
              <w:top w:val="single" w:sz="6" w:color="D6DDE6"/>
              <w:right w:val="single" w:sz="6" w:color="D6DDE6"/>
              <w:bottom w:val="single" w:sz="6" w:color="D6DDE6"/>
            </w:tcBorders>
            <w:tcMar>
              <w:top w:w="90" w:type="dxa"/>
              <w:start w:w="120" w:type="dxa"/>
              <w:bottom w:w="90" w:type="dxa"/>
              <w:end w:w="120" w:type="dxa"/>
            </w:tcMar>
            <w:vAlign w:val="center"/>
          </w:tcPr>
          <w:p>
            <w:pPr>
              <w:pStyle w:val="UFTableBody"/>
              <w:jc w:val="center"/>
            </w:pPr>
            <w:r>
              <w:rPr>
                <w:rFonts w:ascii="Noto Sans CJK KR" w:hAnsi="Noto Sans CJK KR" w:eastAsia="Noto Sans CJK KR" w:cs="Noto Sans CJK KR"/>
              </w:rPr>
              <w:t>P0</w:t>
            </w:r>
          </w:p>
        </w:tc>
      </w:tr>
      <w:tr>
        <w:trPr>
          <w:cantSplit/>
        </w:trPr>
        <w:tc>
          <w:tcPr>
            <w:tcW w:type="dxa" w:w="1020"/>
            <w:tcBorders>
              <w:left w:val="single" w:sz="6" w:color="D6DDE6"/>
              <w:top w:val="single" w:sz="6" w:color="D6DDE6"/>
              <w:right w:val="single" w:sz="6" w:color="D6DDE6"/>
              <w:bottom w:val="single" w:sz="6" w:color="D6DDE6"/>
            </w:tcBorders>
            <w:tcMar>
              <w:top w:w="90" w:type="dxa"/>
              <w:start w:w="120" w:type="dxa"/>
              <w:bottom w:w="90" w:type="dxa"/>
              <w:end w:w="120" w:type="dxa"/>
            </w:tcMar>
            <w:vAlign w:val="center"/>
          </w:tcPr>
          <w:p>
            <w:pPr>
              <w:pStyle w:val="UFTableBody"/>
              <w:jc w:val="center"/>
            </w:pPr>
            <w:r>
              <w:rPr>
                <w:rFonts w:ascii="Noto Sans CJK KR" w:hAnsi="Noto Sans CJK KR" w:eastAsia="Noto Sans CJK KR" w:cs="Noto Sans CJK KR"/>
              </w:rPr>
              <w:t>FR-16</w:t>
            </w:r>
          </w:p>
        </w:tc>
        <w:tc>
          <w:tcPr>
            <w:tcW w:type="dxa" w:w="2041"/>
            <w:tcBorders>
              <w:left w:val="single" w:sz="6" w:color="D6DDE6"/>
              <w:top w:val="single" w:sz="6" w:color="D6DDE6"/>
              <w:right w:val="single" w:sz="6" w:color="D6DDE6"/>
              <w:bottom w:val="single" w:sz="6" w:color="D6DDE6"/>
            </w:tcBorders>
            <w:tcMar>
              <w:top w:w="90" w:type="dxa"/>
              <w:start w:w="120" w:type="dxa"/>
              <w:bottom w:w="90" w:type="dxa"/>
              <w:end w:w="120" w:type="dxa"/>
            </w:tcMar>
            <w:vAlign w:val="center"/>
          </w:tcPr>
          <w:p>
            <w:pPr>
              <w:pStyle w:val="UFTableBody"/>
            </w:pPr>
            <w:r>
              <w:rPr>
                <w:rFonts w:ascii="Noto Sans CJK KR" w:hAnsi="Noto Sans CJK KR" w:eastAsia="Noto Sans CJK KR" w:cs="Noto Sans CJK KR"/>
              </w:rPr>
              <w:t>강사용 대시보드</w:t>
            </w:r>
          </w:p>
        </w:tc>
        <w:tc>
          <w:tcPr>
            <w:tcW w:type="dxa" w:w="5556"/>
            <w:tcBorders>
              <w:left w:val="single" w:sz="6" w:color="D6DDE6"/>
              <w:top w:val="single" w:sz="6" w:color="D6DDE6"/>
              <w:right w:val="single" w:sz="6" w:color="D6DDE6"/>
              <w:bottom w:val="single" w:sz="6" w:color="D6DDE6"/>
            </w:tcBorders>
            <w:tcMar>
              <w:top w:w="90" w:type="dxa"/>
              <w:start w:w="120" w:type="dxa"/>
              <w:bottom w:w="90" w:type="dxa"/>
              <w:end w:w="120" w:type="dxa"/>
            </w:tcMar>
            <w:vAlign w:val="center"/>
          </w:tcPr>
          <w:p>
            <w:pPr>
              <w:pStyle w:val="UFTableBody"/>
            </w:pPr>
            <w:r>
              <w:rPr>
                <w:rFonts w:ascii="Noto Sans CJK KR" w:hAnsi="Noto Sans CJK KR" w:eastAsia="Noto Sans CJK KR" w:cs="Noto Sans CJK KR"/>
              </w:rPr>
              <w:t>반별 분포, 취약 유형 군집, 보강 후보, 반 이동 추천, 상담용 설명 문장을 제공한다.</w:t>
            </w:r>
          </w:p>
        </w:tc>
        <w:tc>
          <w:tcPr>
            <w:tcW w:type="dxa" w:w="680"/>
            <w:tcBorders>
              <w:left w:val="single" w:sz="6" w:color="D6DDE6"/>
              <w:top w:val="single" w:sz="6" w:color="D6DDE6"/>
              <w:right w:val="single" w:sz="6" w:color="D6DDE6"/>
              <w:bottom w:val="single" w:sz="6" w:color="D6DDE6"/>
            </w:tcBorders>
            <w:tcMar>
              <w:top w:w="90" w:type="dxa"/>
              <w:start w:w="120" w:type="dxa"/>
              <w:bottom w:w="90" w:type="dxa"/>
              <w:end w:w="120" w:type="dxa"/>
            </w:tcMar>
            <w:vAlign w:val="center"/>
          </w:tcPr>
          <w:p>
            <w:pPr>
              <w:pStyle w:val="UFTableBody"/>
              <w:jc w:val="center"/>
            </w:pPr>
            <w:r>
              <w:rPr>
                <w:rFonts w:ascii="Noto Sans CJK KR" w:hAnsi="Noto Sans CJK KR" w:eastAsia="Noto Sans CJK KR" w:cs="Noto Sans CJK KR"/>
              </w:rPr>
              <w:t>P0</w:t>
            </w:r>
          </w:p>
        </w:tc>
      </w:tr>
      <w:tr>
        <w:trPr>
          <w:cantSplit/>
        </w:trPr>
        <w:tc>
          <w:tcPr>
            <w:tcW w:type="dxa" w:w="1020"/>
            <w:tcBorders>
              <w:left w:val="single" w:sz="6" w:color="D6DDE6"/>
              <w:top w:val="single" w:sz="6" w:color="D6DDE6"/>
              <w:right w:val="single" w:sz="6" w:color="D6DDE6"/>
              <w:bottom w:val="single" w:sz="6" w:color="D6DDE6"/>
            </w:tcBorders>
            <w:tcMar>
              <w:top w:w="90" w:type="dxa"/>
              <w:start w:w="120" w:type="dxa"/>
              <w:bottom w:w="90" w:type="dxa"/>
              <w:end w:w="120" w:type="dxa"/>
            </w:tcMar>
            <w:vAlign w:val="center"/>
          </w:tcPr>
          <w:p>
            <w:pPr>
              <w:pStyle w:val="UFTableBody"/>
              <w:jc w:val="center"/>
            </w:pPr>
            <w:r>
              <w:rPr>
                <w:rFonts w:ascii="Noto Sans CJK KR" w:hAnsi="Noto Sans CJK KR" w:eastAsia="Noto Sans CJK KR" w:cs="Noto Sans CJK KR"/>
              </w:rPr>
              <w:t>FR-17</w:t>
            </w:r>
          </w:p>
        </w:tc>
        <w:tc>
          <w:tcPr>
            <w:tcW w:type="dxa" w:w="2041"/>
            <w:tcBorders>
              <w:left w:val="single" w:sz="6" w:color="D6DDE6"/>
              <w:top w:val="single" w:sz="6" w:color="D6DDE6"/>
              <w:right w:val="single" w:sz="6" w:color="D6DDE6"/>
              <w:bottom w:val="single" w:sz="6" w:color="D6DDE6"/>
            </w:tcBorders>
            <w:tcMar>
              <w:top w:w="90" w:type="dxa"/>
              <w:start w:w="120" w:type="dxa"/>
              <w:bottom w:w="90" w:type="dxa"/>
              <w:end w:w="120" w:type="dxa"/>
            </w:tcMar>
            <w:vAlign w:val="center"/>
          </w:tcPr>
          <w:p>
            <w:pPr>
              <w:pStyle w:val="UFTableBody"/>
            </w:pPr>
            <w:r>
              <w:rPr>
                <w:rFonts w:ascii="Noto Sans CJK KR" w:hAnsi="Noto Sans CJK KR" w:eastAsia="Noto Sans CJK KR" w:cs="Noto Sans CJK KR"/>
              </w:rPr>
              <w:t>전략 검토/승인</w:t>
            </w:r>
          </w:p>
        </w:tc>
        <w:tc>
          <w:tcPr>
            <w:tcW w:type="dxa" w:w="5556"/>
            <w:tcBorders>
              <w:left w:val="single" w:sz="6" w:color="D6DDE6"/>
              <w:top w:val="single" w:sz="6" w:color="D6DDE6"/>
              <w:right w:val="single" w:sz="6" w:color="D6DDE6"/>
              <w:bottom w:val="single" w:sz="6" w:color="D6DDE6"/>
            </w:tcBorders>
            <w:tcMar>
              <w:top w:w="90" w:type="dxa"/>
              <w:start w:w="120" w:type="dxa"/>
              <w:bottom w:w="90" w:type="dxa"/>
              <w:end w:w="120" w:type="dxa"/>
            </w:tcMar>
            <w:vAlign w:val="center"/>
          </w:tcPr>
          <w:p>
            <w:pPr>
              <w:pStyle w:val="UFTableBody"/>
            </w:pPr>
            <w:r>
              <w:rPr>
                <w:rFonts w:ascii="Noto Sans CJK KR" w:hAnsi="Noto Sans CJK KR" w:eastAsia="Noto Sans CJK KR" w:cs="Noto Sans CJK KR"/>
              </w:rPr>
              <w:t>강사는 AI 전략을 승인, 보류, 수정할 수 있으며 변경 사유를 남길 수 있다.</w:t>
            </w:r>
          </w:p>
        </w:tc>
        <w:tc>
          <w:tcPr>
            <w:tcW w:type="dxa" w:w="680"/>
            <w:tcBorders>
              <w:left w:val="single" w:sz="6" w:color="D6DDE6"/>
              <w:top w:val="single" w:sz="6" w:color="D6DDE6"/>
              <w:right w:val="single" w:sz="6" w:color="D6DDE6"/>
              <w:bottom w:val="single" w:sz="6" w:color="D6DDE6"/>
            </w:tcBorders>
            <w:tcMar>
              <w:top w:w="90" w:type="dxa"/>
              <w:start w:w="120" w:type="dxa"/>
              <w:bottom w:w="90" w:type="dxa"/>
              <w:end w:w="120" w:type="dxa"/>
            </w:tcMar>
            <w:vAlign w:val="center"/>
          </w:tcPr>
          <w:p>
            <w:pPr>
              <w:pStyle w:val="UFTableBody"/>
              <w:jc w:val="center"/>
            </w:pPr>
            <w:r>
              <w:rPr>
                <w:rFonts w:ascii="Noto Sans CJK KR" w:hAnsi="Noto Sans CJK KR" w:eastAsia="Noto Sans CJK KR" w:cs="Noto Sans CJK KR"/>
              </w:rPr>
              <w:t>P0</w:t>
            </w:r>
          </w:p>
        </w:tc>
      </w:tr>
      <w:tr>
        <w:trPr>
          <w:cantSplit/>
        </w:trPr>
        <w:tc>
          <w:tcPr>
            <w:tcW w:type="dxa" w:w="1020"/>
            <w:tcBorders>
              <w:left w:val="single" w:sz="6" w:color="D6DDE6"/>
              <w:top w:val="single" w:sz="6" w:color="D6DDE6"/>
              <w:right w:val="single" w:sz="6" w:color="D6DDE6"/>
              <w:bottom w:val="single" w:sz="6" w:color="D6DDE6"/>
            </w:tcBorders>
            <w:tcMar>
              <w:top w:w="90" w:type="dxa"/>
              <w:start w:w="120" w:type="dxa"/>
              <w:bottom w:w="90" w:type="dxa"/>
              <w:end w:w="120" w:type="dxa"/>
            </w:tcMar>
            <w:vAlign w:val="center"/>
          </w:tcPr>
          <w:p>
            <w:pPr>
              <w:pStyle w:val="UFTableBody"/>
              <w:jc w:val="center"/>
            </w:pPr>
            <w:r>
              <w:rPr>
                <w:rFonts w:ascii="Noto Sans CJK KR" w:hAnsi="Noto Sans CJK KR" w:eastAsia="Noto Sans CJK KR" w:cs="Noto Sans CJK KR"/>
              </w:rPr>
              <w:t>FR-18</w:t>
            </w:r>
          </w:p>
        </w:tc>
        <w:tc>
          <w:tcPr>
            <w:tcW w:type="dxa" w:w="2041"/>
            <w:tcBorders>
              <w:left w:val="single" w:sz="6" w:color="D6DDE6"/>
              <w:top w:val="single" w:sz="6" w:color="D6DDE6"/>
              <w:right w:val="single" w:sz="6" w:color="D6DDE6"/>
              <w:bottom w:val="single" w:sz="6" w:color="D6DDE6"/>
            </w:tcBorders>
            <w:tcMar>
              <w:top w:w="90" w:type="dxa"/>
              <w:start w:w="120" w:type="dxa"/>
              <w:bottom w:w="90" w:type="dxa"/>
              <w:end w:w="120" w:type="dxa"/>
            </w:tcMar>
            <w:vAlign w:val="center"/>
          </w:tcPr>
          <w:p>
            <w:pPr>
              <w:pStyle w:val="UFTableBody"/>
            </w:pPr>
            <w:r>
              <w:rPr>
                <w:rFonts w:ascii="Noto Sans CJK KR" w:hAnsi="Noto Sans CJK KR" w:eastAsia="Noto Sans CJK KR" w:cs="Noto Sans CJK KR"/>
              </w:rPr>
              <w:t>감사 로그 및 재계산</w:t>
            </w:r>
          </w:p>
        </w:tc>
        <w:tc>
          <w:tcPr>
            <w:tcW w:type="dxa" w:w="5556"/>
            <w:tcBorders>
              <w:left w:val="single" w:sz="6" w:color="D6DDE6"/>
              <w:top w:val="single" w:sz="6" w:color="D6DDE6"/>
              <w:right w:val="single" w:sz="6" w:color="D6DDE6"/>
              <w:bottom w:val="single" w:sz="6" w:color="D6DDE6"/>
            </w:tcBorders>
            <w:tcMar>
              <w:top w:w="90" w:type="dxa"/>
              <w:start w:w="120" w:type="dxa"/>
              <w:bottom w:w="90" w:type="dxa"/>
              <w:end w:w="120" w:type="dxa"/>
            </w:tcMar>
            <w:vAlign w:val="center"/>
          </w:tcPr>
          <w:p>
            <w:pPr>
              <w:pStyle w:val="UFTableBody"/>
            </w:pPr>
            <w:r>
              <w:rPr>
                <w:rFonts w:ascii="Noto Sans CJK KR" w:hAnsi="Noto Sans CJK KR" w:eastAsia="Noto Sans CJK KR" w:cs="Noto Sans CJK KR"/>
              </w:rPr>
              <w:t>데이터 수정, 전형 프로필 변경, 단원 태그 변경 시 영향을 받는 계산을 재실행하고 이력을 남긴다.</w:t>
            </w:r>
          </w:p>
        </w:tc>
        <w:tc>
          <w:tcPr>
            <w:tcW w:type="dxa" w:w="680"/>
            <w:tcBorders>
              <w:left w:val="single" w:sz="6" w:color="D6DDE6"/>
              <w:top w:val="single" w:sz="6" w:color="D6DDE6"/>
              <w:right w:val="single" w:sz="6" w:color="D6DDE6"/>
              <w:bottom w:val="single" w:sz="6" w:color="D6DDE6"/>
            </w:tcBorders>
            <w:tcMar>
              <w:top w:w="90" w:type="dxa"/>
              <w:start w:w="120" w:type="dxa"/>
              <w:bottom w:w="90" w:type="dxa"/>
              <w:end w:w="120" w:type="dxa"/>
            </w:tcMar>
            <w:vAlign w:val="center"/>
          </w:tcPr>
          <w:p>
            <w:pPr>
              <w:pStyle w:val="UFTableBody"/>
              <w:jc w:val="center"/>
            </w:pPr>
            <w:r>
              <w:rPr>
                <w:rFonts w:ascii="Noto Sans CJK KR" w:hAnsi="Noto Sans CJK KR" w:eastAsia="Noto Sans CJK KR" w:cs="Noto Sans CJK KR"/>
              </w:rPr>
              <w:t>P0</w:t>
            </w:r>
          </w:p>
        </w:tc>
      </w:tr>
    </w:tbl>
    <w:p>
      <w:pPr>
        <w:pStyle w:val="UFH1"/>
      </w:pPr>
      <w:r>
        <w:rPr>
          <w:rFonts w:ascii="Noto Sans CJK KR" w:hAnsi="Noto Sans CJK KR" w:eastAsia="Noto Sans CJK KR" w:cs="Noto Sans CJK KR"/>
          <w:b/>
          <w:color w:val="123B6D"/>
        </w:rPr>
        <w:t xml:space="preserve">9. </w:t>
      </w:r>
      <w:r>
        <w:rPr>
          <w:rFonts w:ascii="Noto Sans CJK KR" w:hAnsi="Noto Sans CJK KR" w:eastAsia="Noto Sans CJK KR" w:cs="Noto Sans CJK KR"/>
          <w:b/>
          <w:color w:val="123B6D"/>
        </w:rPr>
        <w:t>핵심 계산 규칙과 AI 정책</w:t>
      </w:r>
    </w:p>
    <w:p>
      <w:pPr>
        <w:pStyle w:val="UFH2"/>
      </w:pPr>
      <w:r>
        <w:rPr>
          <w:rFonts w:ascii="Noto Sans CJK KR" w:hAnsi="Noto Sans CJK KR" w:eastAsia="Noto Sans CJK KR" w:cs="Noto Sans CJK KR"/>
          <w:b/>
          <w:color w:val="123B6D"/>
        </w:rPr>
        <w:t>9.1 설명 가능한 기초 진단 레이어</w:t>
      </w:r>
    </w:p>
    <w:p>
      <w:pPr>
        <w:pStyle w:val="UFBody"/>
      </w:pPr>
      <w:r>
        <w:rPr>
          <w:rFonts w:ascii="Noto Sans CJK KR" w:hAnsi="Noto Sans CJK KR" w:eastAsia="Noto Sans CJK KR" w:cs="Noto Sans CJK KR"/>
        </w:rPr>
        <w:t>AI가 전략을 생성하기 전, 아래의 설명 가능한 규칙 기반 레이어가 모든 핵심 수치 지표를 만든다. 이 수치 레이어는 강사용 검토와 감사 로그의 기준값이 된다.</w:t>
      </w:r>
    </w:p>
    <w:tbl>
      <w:tblPr>
        <w:tblW w:type="auto" w:w="0"/>
        <w:jc w:val="center"/>
        <w:tblLayout w:type="fixed"/>
        <w:tblLook w:firstColumn="1" w:firstRow="1" w:lastColumn="0" w:lastRow="0" w:noHBand="0" w:noVBand="1" w:val="04A0"/>
      </w:tblPr>
      <w:tblGrid>
        <w:gridCol w:w="9638"/>
      </w:tblGrid>
      <w:tr>
        <w:trPr>
          <w:tblHeader w:val="true"/>
          <w:cantSplit/>
        </w:trPr>
        <w:tc>
          <w:tcPr>
            <w:tcW w:type="dxa" w:w="9638"/>
            <w:shd w:fill="F8FAFC"/>
            <w:tcBorders>
              <w:left w:val="single" w:sz="8" w:color="D6DDE6"/>
              <w:top w:val="single" w:sz="8" w:color="D6DDE6"/>
              <w:right w:val="single" w:sz="8" w:color="D6DDE6"/>
              <w:bottom w:val="single" w:sz="8" w:color="D6DDE6"/>
            </w:tcBorders>
            <w:tcMar>
              <w:top w:w="120" w:type="dxa"/>
              <w:start w:w="140" w:type="dxa"/>
              <w:bottom w:w="120" w:type="dxa"/>
              <w:end w:w="140" w:type="dxa"/>
            </w:tcMar>
          </w:tcPr>
          <w:p>
            <w:pPr>
              <w:pStyle w:val="UFH2"/>
            </w:pPr>
            <w:r>
              <w:rPr>
                <w:rFonts w:ascii="Noto Sans CJK KR" w:hAnsi="Noto Sans CJK KR" w:eastAsia="Noto Sans CJK KR" w:cs="Noto Sans CJK KR"/>
                <w:b/>
                <w:color w:val="123B6D"/>
              </w:rPr>
              <w:t>기초 계산 규칙</w:t>
            </w:r>
          </w:p>
          <w:p>
            <w:pPr>
              <w:pStyle w:val="UFCallout"/>
            </w:pPr>
            <w:r>
              <w:rPr>
                <w:rFonts w:ascii="Noto Sans CJK KR" w:hAnsi="Noto Sans CJK KR" w:eastAsia="Noto Sans CJK KR" w:cs="Noto Sans CJK KR"/>
              </w:rPr>
              <w:t>문항 최종 난이도 = teacher_difficulty × (1 - confidence) + empirical_difficulty × confidence</w:t>
            </w:r>
          </w:p>
          <w:p>
            <w:pPr>
              <w:pStyle w:val="UFCallout"/>
            </w:pPr>
            <w:r>
              <w:rPr>
                <w:rFonts w:ascii="Noto Sans CJK KR" w:hAnsi="Noto Sans CJK KR" w:eastAsia="Noto Sans CJK KR" w:cs="Noto Sans CJK KR"/>
              </w:rPr>
              <w:t>empirical_difficulty = 1 + 4 × error_rate, confidence = min(1, valid_response_count / 30)</w:t>
            </w:r>
          </w:p>
          <w:p>
            <w:pPr>
              <w:pStyle w:val="UFCallout"/>
            </w:pPr>
            <w:r>
              <w:rPr>
                <w:rFonts w:ascii="Noto Sans CJK KR" w:hAnsi="Noto Sans CJK KR" w:eastAsia="Noto Sans CJK KR" w:cs="Noto Sans CJK KR"/>
              </w:rPr>
              <w:t>단원 이해도는 맞음/틀림, 최종 난이도, 단원 가중치를 결합해 0~100 범위로 업데이트한다.</w:t>
            </w:r>
          </w:p>
          <w:p>
            <w:pPr>
              <w:pStyle w:val="UFCallout"/>
            </w:pPr>
            <w:r>
              <w:rPr>
                <w:rFonts w:ascii="Noto Sans CJK KR" w:hAnsi="Noto Sans CJK KR" w:eastAsia="Noto Sans CJK KR" w:cs="Noto Sans CJK KR"/>
              </w:rPr>
              <w:t>effective_mastery = 0.7 × mastery_current + 0.3 × recent_mastery</w:t>
            </w:r>
          </w:p>
          <w:p>
            <w:pPr>
              <w:pStyle w:val="UFCallout"/>
            </w:pPr>
            <w:r>
              <w:rPr>
                <w:rFonts w:ascii="Noto Sans CJK KR" w:hAnsi="Noto Sans CJK KR" w:eastAsia="Noto Sans CJK KR" w:cs="Noto Sans CJK KR"/>
              </w:rPr>
              <w:t>unit_confidence = min(1, tagged_question_attempt_count / 20)</w:t>
            </w:r>
          </w:p>
        </w:tc>
      </w:tr>
    </w:tbl>
    <w:p>
      <w:pPr>
        <w:pStyle w:val="UFH2"/>
      </w:pPr>
      <w:r>
        <w:rPr>
          <w:rFonts w:ascii="Noto Sans CJK KR" w:hAnsi="Noto Sans CJK KR" w:eastAsia="Noto Sans CJK KR" w:cs="Noto Sans CJK KR"/>
          <w:b/>
          <w:color w:val="123B6D"/>
        </w:rPr>
        <w:t>9.2 취약 유형 분류 택소노미</w:t>
      </w:r>
    </w:p>
    <w:tbl>
      <w:tblPr>
        <w:tblW w:type="auto" w:w="0"/>
        <w:jc w:val="center"/>
        <w:tblLayout w:type="fixed"/>
        <w:tblLook w:firstColumn="1" w:firstRow="1" w:lastColumn="0" w:lastRow="0" w:noHBand="0" w:noVBand="1" w:val="04A0"/>
      </w:tblPr>
      <w:tblGrid>
        <w:gridCol w:w="3213"/>
        <w:gridCol w:w="3213"/>
        <w:gridCol w:w="3213"/>
      </w:tblGrid>
      <w:tr>
        <w:trPr>
          <w:tblHeader w:val="true"/>
          <w:cantSplit/>
        </w:trPr>
        <w:tc>
          <w:tcPr>
            <w:tcW w:type="dxa" w:w="1701"/>
            <w:tcBorders>
              <w:left w:val="single" w:sz="6" w:color="D6DDE6"/>
              <w:top w:val="single" w:sz="6" w:color="D6DDE6"/>
              <w:right w:val="single" w:sz="6" w:color="D6DDE6"/>
              <w:bottom w:val="single" w:sz="6" w:color="D6DDE6"/>
            </w:tcBorders>
            <w:tcMar>
              <w:top w:w="90" w:type="dxa"/>
              <w:start w:w="120" w:type="dxa"/>
              <w:bottom w:w="90" w:type="dxa"/>
              <w:end w:w="120" w:type="dxa"/>
            </w:tcMar>
            <w:vAlign w:val="center"/>
            <w:shd w:fill="123B6D"/>
          </w:tcPr>
          <w:p>
            <w:pPr>
              <w:pStyle w:val="UFTableHead"/>
              <w:jc w:val="center"/>
            </w:pPr>
            <w:r>
              <w:rPr>
                <w:rFonts w:ascii="Noto Sans CJK KR" w:hAnsi="Noto Sans CJK KR" w:eastAsia="Noto Sans CJK KR" w:cs="Noto Sans CJK KR"/>
              </w:rPr>
              <w:t>취약 유형</w:t>
            </w:r>
          </w:p>
        </w:tc>
        <w:tc>
          <w:tcPr>
            <w:tcW w:type="dxa" w:w="3288"/>
            <w:tcBorders>
              <w:left w:val="single" w:sz="6" w:color="D6DDE6"/>
              <w:top w:val="single" w:sz="6" w:color="D6DDE6"/>
              <w:right w:val="single" w:sz="6" w:color="D6DDE6"/>
              <w:bottom w:val="single" w:sz="6" w:color="D6DDE6"/>
            </w:tcBorders>
            <w:tcMar>
              <w:top w:w="90" w:type="dxa"/>
              <w:start w:w="120" w:type="dxa"/>
              <w:bottom w:w="90" w:type="dxa"/>
              <w:end w:w="120" w:type="dxa"/>
            </w:tcMar>
            <w:vAlign w:val="center"/>
            <w:shd w:fill="123B6D"/>
          </w:tcPr>
          <w:p>
            <w:pPr>
              <w:pStyle w:val="UFTableHead"/>
              <w:jc w:val="center"/>
            </w:pPr>
            <w:r>
              <w:rPr>
                <w:rFonts w:ascii="Noto Sans CJK KR" w:hAnsi="Noto Sans CJK KR" w:eastAsia="Noto Sans CJK KR" w:cs="Noto Sans CJK KR"/>
              </w:rPr>
              <w:t>주요 판단 시그널</w:t>
            </w:r>
          </w:p>
        </w:tc>
        <w:tc>
          <w:tcPr>
            <w:tcW w:type="dxa" w:w="4309"/>
            <w:tcBorders>
              <w:left w:val="single" w:sz="6" w:color="D6DDE6"/>
              <w:top w:val="single" w:sz="6" w:color="D6DDE6"/>
              <w:right w:val="single" w:sz="6" w:color="D6DDE6"/>
              <w:bottom w:val="single" w:sz="6" w:color="D6DDE6"/>
            </w:tcBorders>
            <w:tcMar>
              <w:top w:w="90" w:type="dxa"/>
              <w:start w:w="120" w:type="dxa"/>
              <w:bottom w:w="90" w:type="dxa"/>
              <w:end w:w="120" w:type="dxa"/>
            </w:tcMar>
            <w:vAlign w:val="center"/>
            <w:shd w:fill="123B6D"/>
          </w:tcPr>
          <w:p>
            <w:pPr>
              <w:pStyle w:val="UFTableHead"/>
              <w:jc w:val="center"/>
            </w:pPr>
            <w:r>
              <w:rPr>
                <w:rFonts w:ascii="Noto Sans CJK KR" w:hAnsi="Noto Sans CJK KR" w:eastAsia="Noto Sans CJK KR" w:cs="Noto Sans CJK KR"/>
              </w:rPr>
              <w:t>대표 처방 방향</w:t>
            </w:r>
          </w:p>
        </w:tc>
      </w:tr>
      <w:tr>
        <w:trPr>
          <w:cantSplit/>
        </w:trPr>
        <w:tc>
          <w:tcPr>
            <w:tcW w:type="dxa" w:w="1701"/>
            <w:tcBorders>
              <w:left w:val="single" w:sz="6" w:color="D6DDE6"/>
              <w:top w:val="single" w:sz="6" w:color="D6DDE6"/>
              <w:right w:val="single" w:sz="6" w:color="D6DDE6"/>
              <w:bottom w:val="single" w:sz="6" w:color="D6DDE6"/>
            </w:tcBorders>
            <w:tcMar>
              <w:top w:w="90" w:type="dxa"/>
              <w:start w:w="120" w:type="dxa"/>
              <w:bottom w:w="90" w:type="dxa"/>
              <w:end w:w="120" w:type="dxa"/>
            </w:tcMar>
            <w:vAlign w:val="center"/>
          </w:tcPr>
          <w:p>
            <w:pPr>
              <w:pStyle w:val="UFTableBody"/>
            </w:pPr>
            <w:r>
              <w:rPr>
                <w:rFonts w:ascii="Noto Sans CJK KR" w:hAnsi="Noto Sans CJK KR" w:eastAsia="Noto Sans CJK KR" w:cs="Noto Sans CJK KR"/>
              </w:rPr>
              <w:t>개념 결손형</w:t>
            </w:r>
          </w:p>
        </w:tc>
        <w:tc>
          <w:tcPr>
            <w:tcW w:type="dxa" w:w="3288"/>
            <w:tcBorders>
              <w:left w:val="single" w:sz="6" w:color="D6DDE6"/>
              <w:top w:val="single" w:sz="6" w:color="D6DDE6"/>
              <w:right w:val="single" w:sz="6" w:color="D6DDE6"/>
              <w:bottom w:val="single" w:sz="6" w:color="D6DDE6"/>
            </w:tcBorders>
            <w:tcMar>
              <w:top w:w="90" w:type="dxa"/>
              <w:start w:w="120" w:type="dxa"/>
              <w:bottom w:w="90" w:type="dxa"/>
              <w:end w:w="120" w:type="dxa"/>
            </w:tcMar>
            <w:vAlign w:val="center"/>
          </w:tcPr>
          <w:p>
            <w:pPr>
              <w:pStyle w:val="UFTableBody"/>
            </w:pPr>
            <w:r>
              <w:rPr>
                <w:rFonts w:ascii="Noto Sans CJK KR" w:hAnsi="Noto Sans CJK KR" w:eastAsia="Noto Sans CJK KR" w:cs="Noto Sans CJK KR"/>
              </w:rPr>
              <w:t>쉬운 개념형 문항 반복 오답, 선행 단원 이해도 낮음</w:t>
            </w:r>
          </w:p>
        </w:tc>
        <w:tc>
          <w:tcPr>
            <w:tcW w:type="dxa" w:w="4309"/>
            <w:tcBorders>
              <w:left w:val="single" w:sz="6" w:color="D6DDE6"/>
              <w:top w:val="single" w:sz="6" w:color="D6DDE6"/>
              <w:right w:val="single" w:sz="6" w:color="D6DDE6"/>
              <w:bottom w:val="single" w:sz="6" w:color="D6DDE6"/>
            </w:tcBorders>
            <w:tcMar>
              <w:top w:w="90" w:type="dxa"/>
              <w:start w:w="120" w:type="dxa"/>
              <w:bottom w:w="90" w:type="dxa"/>
              <w:end w:w="120" w:type="dxa"/>
            </w:tcMar>
            <w:vAlign w:val="center"/>
          </w:tcPr>
          <w:p>
            <w:pPr>
              <w:pStyle w:val="UFTableBody"/>
            </w:pPr>
            <w:r>
              <w:rPr>
                <w:rFonts w:ascii="Noto Sans CJK KR" w:hAnsi="Noto Sans CJK KR" w:eastAsia="Noto Sans CJK KR" w:cs="Noto Sans CJK KR"/>
              </w:rPr>
              <w:t>기초 개념 재학습, 짧은 확인 문제, 선행 단원 복구</w:t>
            </w:r>
          </w:p>
        </w:tc>
      </w:tr>
      <w:tr>
        <w:trPr>
          <w:cantSplit/>
        </w:trPr>
        <w:tc>
          <w:tcPr>
            <w:tcW w:type="dxa" w:w="1701"/>
            <w:tcBorders>
              <w:left w:val="single" w:sz="6" w:color="D6DDE6"/>
              <w:top w:val="single" w:sz="6" w:color="D6DDE6"/>
              <w:right w:val="single" w:sz="6" w:color="D6DDE6"/>
              <w:bottom w:val="single" w:sz="6" w:color="D6DDE6"/>
            </w:tcBorders>
            <w:tcMar>
              <w:top w:w="90" w:type="dxa"/>
              <w:start w:w="120" w:type="dxa"/>
              <w:bottom w:w="90" w:type="dxa"/>
              <w:end w:w="120" w:type="dxa"/>
            </w:tcMar>
            <w:vAlign w:val="center"/>
          </w:tcPr>
          <w:p>
            <w:pPr>
              <w:pStyle w:val="UFTableBody"/>
            </w:pPr>
            <w:r>
              <w:rPr>
                <w:rFonts w:ascii="Noto Sans CJK KR" w:hAnsi="Noto Sans CJK KR" w:eastAsia="Noto Sans CJK KR" w:cs="Noto Sans CJK KR"/>
              </w:rPr>
              <w:t>적용 전이 약형</w:t>
            </w:r>
          </w:p>
        </w:tc>
        <w:tc>
          <w:tcPr>
            <w:tcW w:type="dxa" w:w="3288"/>
            <w:tcBorders>
              <w:left w:val="single" w:sz="6" w:color="D6DDE6"/>
              <w:top w:val="single" w:sz="6" w:color="D6DDE6"/>
              <w:right w:val="single" w:sz="6" w:color="D6DDE6"/>
              <w:bottom w:val="single" w:sz="6" w:color="D6DDE6"/>
            </w:tcBorders>
            <w:tcMar>
              <w:top w:w="90" w:type="dxa"/>
              <w:start w:w="120" w:type="dxa"/>
              <w:bottom w:w="90" w:type="dxa"/>
              <w:end w:w="120" w:type="dxa"/>
            </w:tcMar>
            <w:vAlign w:val="center"/>
          </w:tcPr>
          <w:p>
            <w:pPr>
              <w:pStyle w:val="UFTableBody"/>
            </w:pPr>
            <w:r>
              <w:rPr>
                <w:rFonts w:ascii="Noto Sans CJK KR" w:hAnsi="Noto Sans CJK KR" w:eastAsia="Noto Sans CJK KR" w:cs="Noto Sans CJK KR"/>
              </w:rPr>
              <w:t>개념형은 맞지만 응용·변형 문제 오답 비중이 높음</w:t>
            </w:r>
          </w:p>
        </w:tc>
        <w:tc>
          <w:tcPr>
            <w:tcW w:type="dxa" w:w="4309"/>
            <w:tcBorders>
              <w:left w:val="single" w:sz="6" w:color="D6DDE6"/>
              <w:top w:val="single" w:sz="6" w:color="D6DDE6"/>
              <w:right w:val="single" w:sz="6" w:color="D6DDE6"/>
              <w:bottom w:val="single" w:sz="6" w:color="D6DDE6"/>
            </w:tcBorders>
            <w:tcMar>
              <w:top w:w="90" w:type="dxa"/>
              <w:start w:w="120" w:type="dxa"/>
              <w:bottom w:w="90" w:type="dxa"/>
              <w:end w:w="120" w:type="dxa"/>
            </w:tcMar>
            <w:vAlign w:val="center"/>
          </w:tcPr>
          <w:p>
            <w:pPr>
              <w:pStyle w:val="UFTableBody"/>
            </w:pPr>
            <w:r>
              <w:rPr>
                <w:rFonts w:ascii="Noto Sans CJK KR" w:hAnsi="Noto Sans CJK KR" w:eastAsia="Noto Sans CJK KR" w:cs="Noto Sans CJK KR"/>
              </w:rPr>
              <w:t>유형 전환 연습, 대표 문제 풀이 구조화</w:t>
            </w:r>
          </w:p>
        </w:tc>
      </w:tr>
      <w:tr>
        <w:trPr>
          <w:cantSplit/>
        </w:trPr>
        <w:tc>
          <w:tcPr>
            <w:tcW w:type="dxa" w:w="1701"/>
            <w:tcBorders>
              <w:left w:val="single" w:sz="6" w:color="D6DDE6"/>
              <w:top w:val="single" w:sz="6" w:color="D6DDE6"/>
              <w:right w:val="single" w:sz="6" w:color="D6DDE6"/>
              <w:bottom w:val="single" w:sz="6" w:color="D6DDE6"/>
            </w:tcBorders>
            <w:tcMar>
              <w:top w:w="90" w:type="dxa"/>
              <w:start w:w="120" w:type="dxa"/>
              <w:bottom w:w="90" w:type="dxa"/>
              <w:end w:w="120" w:type="dxa"/>
            </w:tcMar>
            <w:vAlign w:val="center"/>
          </w:tcPr>
          <w:p>
            <w:pPr>
              <w:pStyle w:val="UFTableBody"/>
            </w:pPr>
            <w:r>
              <w:rPr>
                <w:rFonts w:ascii="Noto Sans CJK KR" w:hAnsi="Noto Sans CJK KR" w:eastAsia="Noto Sans CJK KR" w:cs="Noto Sans CJK KR"/>
              </w:rPr>
              <w:t>정확도 부족형</w:t>
            </w:r>
          </w:p>
        </w:tc>
        <w:tc>
          <w:tcPr>
            <w:tcW w:type="dxa" w:w="3288"/>
            <w:tcBorders>
              <w:left w:val="single" w:sz="6" w:color="D6DDE6"/>
              <w:top w:val="single" w:sz="6" w:color="D6DDE6"/>
              <w:right w:val="single" w:sz="6" w:color="D6DDE6"/>
              <w:bottom w:val="single" w:sz="6" w:color="D6DDE6"/>
            </w:tcBorders>
            <w:tcMar>
              <w:top w:w="90" w:type="dxa"/>
              <w:start w:w="120" w:type="dxa"/>
              <w:bottom w:w="90" w:type="dxa"/>
              <w:end w:w="120" w:type="dxa"/>
            </w:tcMar>
            <w:vAlign w:val="center"/>
          </w:tcPr>
          <w:p>
            <w:pPr>
              <w:pStyle w:val="UFTableBody"/>
            </w:pPr>
            <w:r>
              <w:rPr>
                <w:rFonts w:ascii="Noto Sans CJK KR" w:hAnsi="Noto Sans CJK KR" w:eastAsia="Noto Sans CJK KR" w:cs="Noto Sans CJK KR"/>
              </w:rPr>
              <w:t>쉬운 문제 실수, 정답률 변동 큼, 검산 습관 약함</w:t>
            </w:r>
          </w:p>
        </w:tc>
        <w:tc>
          <w:tcPr>
            <w:tcW w:type="dxa" w:w="4309"/>
            <w:tcBorders>
              <w:left w:val="single" w:sz="6" w:color="D6DDE6"/>
              <w:top w:val="single" w:sz="6" w:color="D6DDE6"/>
              <w:right w:val="single" w:sz="6" w:color="D6DDE6"/>
              <w:bottom w:val="single" w:sz="6" w:color="D6DDE6"/>
            </w:tcBorders>
            <w:tcMar>
              <w:top w:w="90" w:type="dxa"/>
              <w:start w:w="120" w:type="dxa"/>
              <w:bottom w:w="90" w:type="dxa"/>
              <w:end w:w="120" w:type="dxa"/>
            </w:tcMar>
            <w:vAlign w:val="center"/>
          </w:tcPr>
          <w:p>
            <w:pPr>
              <w:pStyle w:val="UFTableBody"/>
            </w:pPr>
            <w:r>
              <w:rPr>
                <w:rFonts w:ascii="Noto Sans CJK KR" w:hAnsi="Noto Sans CJK KR" w:eastAsia="Noto Sans CJK KR" w:cs="Noto Sans CJK KR"/>
              </w:rPr>
              <w:t>정밀 풀이 루틴, 오답 원인 기록, 검산 체크리스트</w:t>
            </w:r>
          </w:p>
        </w:tc>
      </w:tr>
      <w:tr>
        <w:trPr>
          <w:cantSplit/>
        </w:trPr>
        <w:tc>
          <w:tcPr>
            <w:tcW w:type="dxa" w:w="1701"/>
            <w:tcBorders>
              <w:left w:val="single" w:sz="6" w:color="D6DDE6"/>
              <w:top w:val="single" w:sz="6" w:color="D6DDE6"/>
              <w:right w:val="single" w:sz="6" w:color="D6DDE6"/>
              <w:bottom w:val="single" w:sz="6" w:color="D6DDE6"/>
            </w:tcBorders>
            <w:tcMar>
              <w:top w:w="90" w:type="dxa"/>
              <w:start w:w="120" w:type="dxa"/>
              <w:bottom w:w="90" w:type="dxa"/>
              <w:end w:w="120" w:type="dxa"/>
            </w:tcMar>
            <w:vAlign w:val="center"/>
          </w:tcPr>
          <w:p>
            <w:pPr>
              <w:pStyle w:val="UFTableBody"/>
            </w:pPr>
            <w:r>
              <w:rPr>
                <w:rFonts w:ascii="Noto Sans CJK KR" w:hAnsi="Noto Sans CJK KR" w:eastAsia="Noto Sans CJK KR" w:cs="Noto Sans CJK KR"/>
              </w:rPr>
              <w:t>시간 압박형</w:t>
            </w:r>
          </w:p>
        </w:tc>
        <w:tc>
          <w:tcPr>
            <w:tcW w:type="dxa" w:w="3288"/>
            <w:tcBorders>
              <w:left w:val="single" w:sz="6" w:color="D6DDE6"/>
              <w:top w:val="single" w:sz="6" w:color="D6DDE6"/>
              <w:right w:val="single" w:sz="6" w:color="D6DDE6"/>
              <w:bottom w:val="single" w:sz="6" w:color="D6DDE6"/>
            </w:tcBorders>
            <w:tcMar>
              <w:top w:w="90" w:type="dxa"/>
              <w:start w:w="120" w:type="dxa"/>
              <w:bottom w:w="90" w:type="dxa"/>
              <w:end w:w="120" w:type="dxa"/>
            </w:tcMar>
            <w:vAlign w:val="center"/>
          </w:tcPr>
          <w:p>
            <w:pPr>
              <w:pStyle w:val="UFTableBody"/>
            </w:pPr>
            <w:r>
              <w:rPr>
                <w:rFonts w:ascii="Noto Sans CJK KR" w:hAnsi="Noto Sans CJK KR" w:eastAsia="Noto Sans CJK KR" w:cs="Noto Sans CJK KR"/>
              </w:rPr>
              <w:t>후반부 오답/무응답 집중, 시간 제한 시 성과 급락</w:t>
            </w:r>
          </w:p>
        </w:tc>
        <w:tc>
          <w:tcPr>
            <w:tcW w:type="dxa" w:w="4309"/>
            <w:tcBorders>
              <w:left w:val="single" w:sz="6" w:color="D6DDE6"/>
              <w:top w:val="single" w:sz="6" w:color="D6DDE6"/>
              <w:right w:val="single" w:sz="6" w:color="D6DDE6"/>
              <w:bottom w:val="single" w:sz="6" w:color="D6DDE6"/>
            </w:tcBorders>
            <w:tcMar>
              <w:top w:w="90" w:type="dxa"/>
              <w:start w:w="120" w:type="dxa"/>
              <w:bottom w:w="90" w:type="dxa"/>
              <w:end w:w="120" w:type="dxa"/>
            </w:tcMar>
            <w:vAlign w:val="center"/>
          </w:tcPr>
          <w:p>
            <w:pPr>
              <w:pStyle w:val="UFTableBody"/>
            </w:pPr>
            <w:r>
              <w:rPr>
                <w:rFonts w:ascii="Noto Sans CJK KR" w:hAnsi="Noto Sans CJK KR" w:eastAsia="Noto Sans CJK KR" w:cs="Noto Sans CJK KR"/>
              </w:rPr>
              <w:t>시간 구간별 연습, 제한시간 모의 풀이, 풀이 순서 최적화</w:t>
            </w:r>
          </w:p>
        </w:tc>
      </w:tr>
      <w:tr>
        <w:trPr>
          <w:cantSplit/>
        </w:trPr>
        <w:tc>
          <w:tcPr>
            <w:tcW w:type="dxa" w:w="1701"/>
            <w:tcBorders>
              <w:left w:val="single" w:sz="6" w:color="D6DDE6"/>
              <w:top w:val="single" w:sz="6" w:color="D6DDE6"/>
              <w:right w:val="single" w:sz="6" w:color="D6DDE6"/>
              <w:bottom w:val="single" w:sz="6" w:color="D6DDE6"/>
            </w:tcBorders>
            <w:tcMar>
              <w:top w:w="90" w:type="dxa"/>
              <w:start w:w="120" w:type="dxa"/>
              <w:bottom w:w="90" w:type="dxa"/>
              <w:end w:w="120" w:type="dxa"/>
            </w:tcMar>
            <w:vAlign w:val="center"/>
          </w:tcPr>
          <w:p>
            <w:pPr>
              <w:pStyle w:val="UFTableBody"/>
            </w:pPr>
            <w:r>
              <w:rPr>
                <w:rFonts w:ascii="Noto Sans CJK KR" w:hAnsi="Noto Sans CJK KR" w:eastAsia="Noto Sans CJK KR" w:cs="Noto Sans CJK KR"/>
              </w:rPr>
              <w:t>편차 큰 불안정형</w:t>
            </w:r>
          </w:p>
        </w:tc>
        <w:tc>
          <w:tcPr>
            <w:tcW w:type="dxa" w:w="3288"/>
            <w:tcBorders>
              <w:left w:val="single" w:sz="6" w:color="D6DDE6"/>
              <w:top w:val="single" w:sz="6" w:color="D6DDE6"/>
              <w:right w:val="single" w:sz="6" w:color="D6DDE6"/>
              <w:bottom w:val="single" w:sz="6" w:color="D6DDE6"/>
            </w:tcBorders>
            <w:tcMar>
              <w:top w:w="90" w:type="dxa"/>
              <w:start w:w="120" w:type="dxa"/>
              <w:bottom w:w="90" w:type="dxa"/>
              <w:end w:w="120" w:type="dxa"/>
            </w:tcMar>
            <w:vAlign w:val="center"/>
          </w:tcPr>
          <w:p>
            <w:pPr>
              <w:pStyle w:val="UFTableBody"/>
            </w:pPr>
            <w:r>
              <w:rPr>
                <w:rFonts w:ascii="Noto Sans CJK KR" w:hAnsi="Noto Sans CJK KR" w:eastAsia="Noto Sans CJK KR" w:cs="Noto Sans CJK KR"/>
              </w:rPr>
              <w:t>시험별 성과 변동이 크고 자신 있는 과목도 들쭉날쭉</w:t>
            </w:r>
          </w:p>
        </w:tc>
        <w:tc>
          <w:tcPr>
            <w:tcW w:type="dxa" w:w="4309"/>
            <w:tcBorders>
              <w:left w:val="single" w:sz="6" w:color="D6DDE6"/>
              <w:top w:val="single" w:sz="6" w:color="D6DDE6"/>
              <w:right w:val="single" w:sz="6" w:color="D6DDE6"/>
              <w:bottom w:val="single" w:sz="6" w:color="D6DDE6"/>
            </w:tcBorders>
            <w:tcMar>
              <w:top w:w="90" w:type="dxa"/>
              <w:start w:w="120" w:type="dxa"/>
              <w:bottom w:w="90" w:type="dxa"/>
              <w:end w:w="120" w:type="dxa"/>
            </w:tcMar>
            <w:vAlign w:val="center"/>
          </w:tcPr>
          <w:p>
            <w:pPr>
              <w:pStyle w:val="UFTableBody"/>
            </w:pPr>
            <w:r>
              <w:rPr>
                <w:rFonts w:ascii="Noto Sans CJK KR" w:hAnsi="Noto Sans CJK KR" w:eastAsia="Noto Sans CJK KR" w:cs="Noto Sans CJK KR"/>
              </w:rPr>
              <w:t>루틴 고정, 난도 단계화, 시험 전 안정화 전략</w:t>
            </w:r>
          </w:p>
        </w:tc>
      </w:tr>
      <w:tr>
        <w:trPr>
          <w:cantSplit/>
        </w:trPr>
        <w:tc>
          <w:tcPr>
            <w:tcW w:type="dxa" w:w="1701"/>
            <w:tcBorders>
              <w:left w:val="single" w:sz="6" w:color="D6DDE6"/>
              <w:top w:val="single" w:sz="6" w:color="D6DDE6"/>
              <w:right w:val="single" w:sz="6" w:color="D6DDE6"/>
              <w:bottom w:val="single" w:sz="6" w:color="D6DDE6"/>
            </w:tcBorders>
            <w:tcMar>
              <w:top w:w="90" w:type="dxa"/>
              <w:start w:w="120" w:type="dxa"/>
              <w:bottom w:w="90" w:type="dxa"/>
              <w:end w:w="120" w:type="dxa"/>
            </w:tcMar>
            <w:vAlign w:val="center"/>
          </w:tcPr>
          <w:p>
            <w:pPr>
              <w:pStyle w:val="UFTableBody"/>
            </w:pPr>
            <w:r>
              <w:rPr>
                <w:rFonts w:ascii="Noto Sans CJK KR" w:hAnsi="Noto Sans CJK KR" w:eastAsia="Noto Sans CJK KR" w:cs="Noto Sans CJK KR"/>
              </w:rPr>
              <w:t>지속성 취약형</w:t>
            </w:r>
          </w:p>
        </w:tc>
        <w:tc>
          <w:tcPr>
            <w:tcW w:type="dxa" w:w="3288"/>
            <w:tcBorders>
              <w:left w:val="single" w:sz="6" w:color="D6DDE6"/>
              <w:top w:val="single" w:sz="6" w:color="D6DDE6"/>
              <w:right w:val="single" w:sz="6" w:color="D6DDE6"/>
              <w:bottom w:val="single" w:sz="6" w:color="D6DDE6"/>
            </w:tcBorders>
            <w:tcMar>
              <w:top w:w="90" w:type="dxa"/>
              <w:start w:w="120" w:type="dxa"/>
              <w:bottom w:w="90" w:type="dxa"/>
              <w:end w:w="120" w:type="dxa"/>
            </w:tcMar>
            <w:vAlign w:val="center"/>
          </w:tcPr>
          <w:p>
            <w:pPr>
              <w:pStyle w:val="UFTableBody"/>
            </w:pPr>
            <w:r>
              <w:rPr>
                <w:rFonts w:ascii="Noto Sans CJK KR" w:hAnsi="Noto Sans CJK KR" w:eastAsia="Noto Sans CJK KR" w:cs="Noto Sans CJK KR"/>
              </w:rPr>
              <w:t>비선호 과목 회피, 학습 이력 공백, 과제 지속률 낮음</w:t>
            </w:r>
          </w:p>
        </w:tc>
        <w:tc>
          <w:tcPr>
            <w:tcW w:type="dxa" w:w="4309"/>
            <w:tcBorders>
              <w:left w:val="single" w:sz="6" w:color="D6DDE6"/>
              <w:top w:val="single" w:sz="6" w:color="D6DDE6"/>
              <w:right w:val="single" w:sz="6" w:color="D6DDE6"/>
              <w:bottom w:val="single" w:sz="6" w:color="D6DDE6"/>
            </w:tcBorders>
            <w:tcMar>
              <w:top w:w="90" w:type="dxa"/>
              <w:start w:w="120" w:type="dxa"/>
              <w:bottom w:w="90" w:type="dxa"/>
              <w:end w:w="120" w:type="dxa"/>
            </w:tcMar>
            <w:vAlign w:val="center"/>
          </w:tcPr>
          <w:p>
            <w:pPr>
              <w:pStyle w:val="UFTableBody"/>
            </w:pPr>
            <w:r>
              <w:rPr>
                <w:rFonts w:ascii="Noto Sans CJK KR" w:hAnsi="Noto Sans CJK KR" w:eastAsia="Noto Sans CJK KR" w:cs="Noto Sans CJK KR"/>
              </w:rPr>
              <w:t>작은 목표 분할, 짧은 반복 세션, 피드백 주기 단축</w:t>
            </w:r>
          </w:p>
        </w:tc>
      </w:tr>
    </w:tbl>
    <w:p>
      <w:pPr>
        <w:pStyle w:val="UFH2"/>
      </w:pPr>
      <w:r>
        <w:rPr>
          <w:rFonts w:ascii="Noto Sans CJK KR" w:hAnsi="Noto Sans CJK KR" w:eastAsia="Noto Sans CJK KR" w:cs="Noto Sans CJK KR"/>
          <w:b/>
          <w:color w:val="123B6D"/>
        </w:rPr>
        <w:t>9.3 목표대학 기반 전략 우선순위</w:t>
      </w:r>
    </w:p>
    <w:p>
      <w:pPr>
        <w:pStyle w:val="UFBody"/>
      </w:pPr>
      <w:r>
        <w:rPr>
          <w:rFonts w:ascii="Noto Sans CJK KR" w:hAnsi="Noto Sans CJK KR" w:eastAsia="Noto Sans CJK KR" w:cs="Noto Sans CJK KR"/>
        </w:rPr>
        <w:t>전략 생성의 핵심은 '현재 준비도'가 아니라 '목표대학에 도달하기 위해 무엇을 먼저 올려야 하는가'를 계산하는 것이다. 따라서 대학·학과별 전형 규칙을 독립 데이터로 관리하고, 학생별 준비도와 결합한다.</w:t>
      </w:r>
    </w:p>
    <w:tbl>
      <w:tblPr>
        <w:tblW w:type="auto" w:w="0"/>
        <w:jc w:val="center"/>
        <w:tblLayout w:type="fixed"/>
        <w:tblLook w:firstColumn="1" w:firstRow="1" w:lastColumn="0" w:lastRow="0" w:noHBand="0" w:noVBand="1" w:val="04A0"/>
      </w:tblPr>
      <w:tblGrid>
        <w:gridCol w:w="9638"/>
      </w:tblGrid>
      <w:tr>
        <w:trPr>
          <w:tblHeader w:val="true"/>
          <w:cantSplit/>
        </w:trPr>
        <w:tc>
          <w:tcPr>
            <w:tcW w:type="dxa" w:w="9638"/>
            <w:shd w:fill="EEF6FF"/>
            <w:tcBorders>
              <w:left w:val="single" w:sz="8" w:color="D7E5F3"/>
              <w:top w:val="single" w:sz="8" w:color="D7E5F3"/>
              <w:right w:val="single" w:sz="8" w:color="D7E5F3"/>
              <w:bottom w:val="single" w:sz="8" w:color="D7E5F3"/>
            </w:tcBorders>
            <w:tcMar>
              <w:top w:w="120" w:type="dxa"/>
              <w:start w:w="140" w:type="dxa"/>
              <w:bottom w:w="120" w:type="dxa"/>
              <w:end w:w="140" w:type="dxa"/>
            </w:tcMar>
          </w:tcPr>
          <w:p>
            <w:pPr>
              <w:pStyle w:val="UFH2"/>
            </w:pPr>
            <w:r>
              <w:rPr>
                <w:rFonts w:ascii="Noto Sans CJK KR" w:hAnsi="Noto Sans CJK KR" w:eastAsia="Noto Sans CJK KR" w:cs="Noto Sans CJK KR"/>
                <w:b/>
                <w:color w:val="123B6D"/>
              </w:rPr>
              <w:t>전략 우선순위 계산 원칙</w:t>
            </w:r>
          </w:p>
          <w:p>
            <w:pPr>
              <w:pStyle w:val="UFCallout"/>
            </w:pPr>
            <w:r>
              <w:rPr>
                <w:rFonts w:ascii="Noto Sans CJK KR" w:hAnsi="Noto Sans CJK KR" w:eastAsia="Noto Sans CJK KR" w:cs="Noto Sans CJK KR"/>
              </w:rPr>
              <w:t>subject_priority_s = admission_weight_s × gap_score_s × (0.6 + 0.4 × growth_potential_s) × confidence_s</w:t>
            </w:r>
          </w:p>
          <w:p>
            <w:pPr>
              <w:pStyle w:val="UFCallout"/>
            </w:pPr>
            <w:r>
              <w:rPr>
                <w:rFonts w:ascii="Noto Sans CJK KR" w:hAnsi="Noto Sans CJK KR" w:eastAsia="Noto Sans CJK KR" w:cs="Noto Sans CJK KR"/>
              </w:rPr>
              <w:t>admission_weight_s: 목표대학 전형에서 해당 과목의 반영 비중</w:t>
            </w:r>
          </w:p>
          <w:p>
            <w:pPr>
              <w:pStyle w:val="UFCallout"/>
            </w:pPr>
            <w:r>
              <w:rPr>
                <w:rFonts w:ascii="Noto Sans CJK KR" w:hAnsi="Noto Sans CJK KR" w:eastAsia="Noto Sans CJK KR" w:cs="Noto Sans CJK KR"/>
              </w:rPr>
              <w:t>gap_score_s: 현재 준비도와 목표 수준 간 격차</w:t>
            </w:r>
          </w:p>
          <w:p>
            <w:pPr>
              <w:pStyle w:val="UFCallout"/>
            </w:pPr>
            <w:r>
              <w:rPr>
                <w:rFonts w:ascii="Noto Sans CJK KR" w:hAnsi="Noto Sans CJK KR" w:eastAsia="Noto Sans CJK KR" w:cs="Noto Sans CJK KR"/>
              </w:rPr>
              <w:t>growth_potential_s: 최근 상승률과 개선 여지를 반영한 값</w:t>
            </w:r>
          </w:p>
          <w:p>
            <w:pPr>
              <w:pStyle w:val="UFCallout"/>
            </w:pPr>
            <w:r>
              <w:rPr>
                <w:rFonts w:ascii="Noto Sans CJK KR" w:hAnsi="Noto Sans CJK KR" w:eastAsia="Noto Sans CJK KR" w:cs="Noto Sans CJK KR"/>
              </w:rPr>
              <w:t>confidence_s: 데이터 양과 일관성을 기반으로 한 신뢰도</w:t>
            </w:r>
          </w:p>
          <w:p>
            <w:pPr>
              <w:pStyle w:val="UFCallout"/>
            </w:pPr>
            <w:r>
              <w:rPr>
                <w:rFonts w:ascii="Noto Sans CJK KR" w:hAnsi="Noto Sans CJK KR" w:eastAsia="Noto Sans CJK KR" w:cs="Noto Sans CJK KR"/>
              </w:rPr>
              <w:t>학습 선호 과목 정보는 우선순위를 낮추는 용도가 아니라, 같은 목표를 더 잘 달성하게 하는 공부 방식 추천에 사용한다.</w:t>
            </w:r>
          </w:p>
        </w:tc>
      </w:tr>
    </w:tbl>
    <w:p>
      <w:pPr>
        <w:pStyle w:val="UFH2"/>
      </w:pPr>
      <w:r>
        <w:rPr>
          <w:rFonts w:ascii="Noto Sans CJK KR" w:hAnsi="Noto Sans CJK KR" w:eastAsia="Noto Sans CJK KR" w:cs="Noto Sans CJK KR"/>
          <w:b/>
          <w:color w:val="123B6D"/>
        </w:rPr>
        <w:t>9.4 AI 출력 정책</w:t>
      </w:r>
    </w:p>
    <w:p>
      <w:pPr>
        <w:pStyle w:val="UFBullet"/>
      </w:pPr>
      <w:r>
        <w:rPr>
          <w:rFonts w:ascii="Noto Sans CJK KR" w:hAnsi="Noto Sans CJK KR" w:eastAsia="Noto Sans CJK KR" w:cs="Noto Sans CJK KR"/>
        </w:rPr>
        <w:t>• AI는 항상 1개의 기본 전략과 1개의 보수적 대안 전략을 제시한다.</w:t>
      </w:r>
    </w:p>
    <w:p>
      <w:pPr>
        <w:pStyle w:val="UFBullet"/>
      </w:pPr>
      <w:r>
        <w:rPr>
          <w:rFonts w:ascii="Noto Sans CJK KR" w:hAnsi="Noto Sans CJK KR" w:eastAsia="Noto Sans CJK KR" w:cs="Noto Sans CJK KR"/>
        </w:rPr>
        <w:t>• 전략에는 과목별 주간 시간 배분, 우선 단원, 추천 학습 방식, 점검 일정, 위험 요인이 포함되어야 한다.</w:t>
      </w:r>
    </w:p>
    <w:p>
      <w:pPr>
        <w:pStyle w:val="UFBullet"/>
      </w:pPr>
      <w:r>
        <w:rPr>
          <w:rFonts w:ascii="Noto Sans CJK KR" w:hAnsi="Noto Sans CJK KR" w:eastAsia="Noto Sans CJK KR" w:cs="Noto Sans CJK KR"/>
        </w:rPr>
        <w:t>• 강사용 설명은 추천 이유와 근거 데이터를 연결해야 하며, 학생용 설명은 낙인을 피하는 코칭 문장으로 변환되어야 한다.</w:t>
      </w:r>
    </w:p>
    <w:p>
      <w:pPr>
        <w:pStyle w:val="UFBullet"/>
      </w:pPr>
      <w:r>
        <w:rPr>
          <w:rFonts w:ascii="Noto Sans CJK KR" w:hAnsi="Noto Sans CJK KR" w:eastAsia="Noto Sans CJK KR" w:cs="Noto Sans CJK KR"/>
        </w:rPr>
        <w:t>• 데이터가 부족하면 전략 대신 '추가 데이터 수집 우선'을 출력할 수 있어야 한다.</w:t>
      </w:r>
    </w:p>
    <w:p>
      <w:pPr>
        <w:pStyle w:val="UFH1"/>
      </w:pPr>
      <w:r>
        <w:rPr>
          <w:rFonts w:ascii="Noto Sans CJK KR" w:hAnsi="Noto Sans CJK KR" w:eastAsia="Noto Sans CJK KR" w:cs="Noto Sans CJK KR"/>
          <w:b/>
          <w:color w:val="123B6D"/>
        </w:rPr>
        <w:t xml:space="preserve">10. </w:t>
      </w:r>
      <w:r>
        <w:rPr>
          <w:rFonts w:ascii="Noto Sans CJK KR" w:hAnsi="Noto Sans CJK KR" w:eastAsia="Noto Sans CJK KR" w:cs="Noto Sans CJK KR"/>
          <w:b/>
          <w:color w:val="123B6D"/>
        </w:rPr>
        <w:t>AI 구성 요소</w:t>
      </w:r>
    </w:p>
    <w:p>
      <w:pPr>
        <w:pStyle w:val="UFBody"/>
      </w:pPr>
      <w:r>
        <w:rPr>
          <w:rFonts w:ascii="Noto Sans CJK KR" w:hAnsi="Noto Sans CJK KR" w:eastAsia="Noto Sans CJK KR" w:cs="Noto Sans CJK KR"/>
        </w:rPr>
        <w:t>제품은 규칙 기반 계산과 AI 생성 기능을 혼합한 하이브리드 구조를 사용한다. 규칙 기반 레이어가 정량 근거를 만들고, AI 레이어가 취약 유형과 맞춤 전략을 해석한다.</w:t>
      </w:r>
    </w:p>
    <w:tbl>
      <w:tblPr>
        <w:tblW w:type="auto" w:w="0"/>
        <w:jc w:val="center"/>
        <w:tblLayout w:type="fixed"/>
        <w:tblLook w:firstColumn="1" w:firstRow="1" w:lastColumn="0" w:lastRow="0" w:noHBand="0" w:noVBand="1" w:val="04A0"/>
      </w:tblPr>
      <w:tblGrid>
        <w:gridCol w:w="2409"/>
        <w:gridCol w:w="2409"/>
        <w:gridCol w:w="2409"/>
        <w:gridCol w:w="2409"/>
      </w:tblGrid>
      <w:tr>
        <w:trPr>
          <w:tblHeader w:val="true"/>
          <w:cantSplit/>
        </w:trPr>
        <w:tc>
          <w:tcPr>
            <w:tcW w:type="dxa" w:w="1928"/>
            <w:tcBorders>
              <w:left w:val="single" w:sz="6" w:color="D6DDE6"/>
              <w:top w:val="single" w:sz="6" w:color="D6DDE6"/>
              <w:right w:val="single" w:sz="6" w:color="D6DDE6"/>
              <w:bottom w:val="single" w:sz="6" w:color="D6DDE6"/>
            </w:tcBorders>
            <w:tcMar>
              <w:top w:w="90" w:type="dxa"/>
              <w:start w:w="120" w:type="dxa"/>
              <w:bottom w:w="90" w:type="dxa"/>
              <w:end w:w="120" w:type="dxa"/>
            </w:tcMar>
            <w:vAlign w:val="center"/>
            <w:shd w:fill="123B6D"/>
          </w:tcPr>
          <w:p>
            <w:pPr>
              <w:pStyle w:val="UFTableHead"/>
              <w:jc w:val="center"/>
            </w:pPr>
            <w:r>
              <w:rPr>
                <w:rFonts w:ascii="Noto Sans CJK KR" w:hAnsi="Noto Sans CJK KR" w:eastAsia="Noto Sans CJK KR" w:cs="Noto Sans CJK KR"/>
              </w:rPr>
              <w:t>모듈</w:t>
            </w:r>
          </w:p>
        </w:tc>
        <w:tc>
          <w:tcPr>
            <w:tcW w:type="dxa" w:w="1474"/>
            <w:tcBorders>
              <w:left w:val="single" w:sz="6" w:color="D6DDE6"/>
              <w:top w:val="single" w:sz="6" w:color="D6DDE6"/>
              <w:right w:val="single" w:sz="6" w:color="D6DDE6"/>
              <w:bottom w:val="single" w:sz="6" w:color="D6DDE6"/>
            </w:tcBorders>
            <w:tcMar>
              <w:top w:w="90" w:type="dxa"/>
              <w:start w:w="120" w:type="dxa"/>
              <w:bottom w:w="90" w:type="dxa"/>
              <w:end w:w="120" w:type="dxa"/>
            </w:tcMar>
            <w:vAlign w:val="center"/>
            <w:shd w:fill="123B6D"/>
          </w:tcPr>
          <w:p>
            <w:pPr>
              <w:pStyle w:val="UFTableHead"/>
              <w:jc w:val="center"/>
            </w:pPr>
            <w:r>
              <w:rPr>
                <w:rFonts w:ascii="Noto Sans CJK KR" w:hAnsi="Noto Sans CJK KR" w:eastAsia="Noto Sans CJK KR" w:cs="Noto Sans CJK KR"/>
              </w:rPr>
              <w:t>구현 방식</w:t>
            </w:r>
          </w:p>
        </w:tc>
        <w:tc>
          <w:tcPr>
            <w:tcW w:type="dxa" w:w="3515"/>
            <w:tcBorders>
              <w:left w:val="single" w:sz="6" w:color="D6DDE6"/>
              <w:top w:val="single" w:sz="6" w:color="D6DDE6"/>
              <w:right w:val="single" w:sz="6" w:color="D6DDE6"/>
              <w:bottom w:val="single" w:sz="6" w:color="D6DDE6"/>
            </w:tcBorders>
            <w:tcMar>
              <w:top w:w="90" w:type="dxa"/>
              <w:start w:w="120" w:type="dxa"/>
              <w:bottom w:w="90" w:type="dxa"/>
              <w:end w:w="120" w:type="dxa"/>
            </w:tcMar>
            <w:vAlign w:val="center"/>
            <w:shd w:fill="123B6D"/>
          </w:tcPr>
          <w:p>
            <w:pPr>
              <w:pStyle w:val="UFTableHead"/>
              <w:jc w:val="center"/>
            </w:pPr>
            <w:r>
              <w:rPr>
                <w:rFonts w:ascii="Noto Sans CJK KR" w:hAnsi="Noto Sans CJK KR" w:eastAsia="Noto Sans CJK KR" w:cs="Noto Sans CJK KR"/>
              </w:rPr>
              <w:t>역할</w:t>
            </w:r>
          </w:p>
        </w:tc>
        <w:tc>
          <w:tcPr>
            <w:tcW w:type="dxa" w:w="2721"/>
            <w:tcBorders>
              <w:left w:val="single" w:sz="6" w:color="D6DDE6"/>
              <w:top w:val="single" w:sz="6" w:color="D6DDE6"/>
              <w:right w:val="single" w:sz="6" w:color="D6DDE6"/>
              <w:bottom w:val="single" w:sz="6" w:color="D6DDE6"/>
            </w:tcBorders>
            <w:tcMar>
              <w:top w:w="90" w:type="dxa"/>
              <w:start w:w="120" w:type="dxa"/>
              <w:bottom w:w="90" w:type="dxa"/>
              <w:end w:w="120" w:type="dxa"/>
            </w:tcMar>
            <w:vAlign w:val="center"/>
            <w:shd w:fill="123B6D"/>
          </w:tcPr>
          <w:p>
            <w:pPr>
              <w:pStyle w:val="UFTableHead"/>
              <w:jc w:val="center"/>
            </w:pPr>
            <w:r>
              <w:rPr>
                <w:rFonts w:ascii="Noto Sans CJK KR" w:hAnsi="Noto Sans CJK KR" w:eastAsia="Noto Sans CJK KR" w:cs="Noto Sans CJK KR"/>
              </w:rPr>
              <w:t>주요 출력</w:t>
            </w:r>
          </w:p>
        </w:tc>
      </w:tr>
      <w:tr>
        <w:trPr>
          <w:cantSplit/>
        </w:trPr>
        <w:tc>
          <w:tcPr>
            <w:tcW w:type="dxa" w:w="1928"/>
            <w:tcBorders>
              <w:left w:val="single" w:sz="6" w:color="D6DDE6"/>
              <w:top w:val="single" w:sz="6" w:color="D6DDE6"/>
              <w:right w:val="single" w:sz="6" w:color="D6DDE6"/>
              <w:bottom w:val="single" w:sz="6" w:color="D6DDE6"/>
            </w:tcBorders>
            <w:tcMar>
              <w:top w:w="90" w:type="dxa"/>
              <w:start w:w="120" w:type="dxa"/>
              <w:bottom w:w="90" w:type="dxa"/>
              <w:end w:w="120" w:type="dxa"/>
            </w:tcMar>
            <w:vAlign w:val="center"/>
          </w:tcPr>
          <w:p>
            <w:pPr>
              <w:pStyle w:val="UFTableBody"/>
            </w:pPr>
            <w:r>
              <w:rPr>
                <w:rFonts w:ascii="Noto Sans CJK KR" w:hAnsi="Noto Sans CJK KR" w:eastAsia="Noto Sans CJK KR" w:cs="Noto Sans CJK KR"/>
              </w:rPr>
              <w:t>기초 이해도 엔진</w:t>
            </w:r>
          </w:p>
        </w:tc>
        <w:tc>
          <w:tcPr>
            <w:tcW w:type="dxa" w:w="1474"/>
            <w:tcBorders>
              <w:left w:val="single" w:sz="6" w:color="D6DDE6"/>
              <w:top w:val="single" w:sz="6" w:color="D6DDE6"/>
              <w:right w:val="single" w:sz="6" w:color="D6DDE6"/>
              <w:bottom w:val="single" w:sz="6" w:color="D6DDE6"/>
            </w:tcBorders>
            <w:tcMar>
              <w:top w:w="90" w:type="dxa"/>
              <w:start w:w="120" w:type="dxa"/>
              <w:bottom w:w="90" w:type="dxa"/>
              <w:end w:w="120" w:type="dxa"/>
            </w:tcMar>
            <w:vAlign w:val="center"/>
          </w:tcPr>
          <w:p>
            <w:pPr>
              <w:pStyle w:val="UFTableBody"/>
            </w:pPr>
            <w:r>
              <w:rPr>
                <w:rFonts w:ascii="Noto Sans CJK KR" w:hAnsi="Noto Sans CJK KR" w:eastAsia="Noto Sans CJK KR" w:cs="Noto Sans CJK KR"/>
              </w:rPr>
              <w:t>규칙 기반</w:t>
            </w:r>
          </w:p>
        </w:tc>
        <w:tc>
          <w:tcPr>
            <w:tcW w:type="dxa" w:w="3515"/>
            <w:tcBorders>
              <w:left w:val="single" w:sz="6" w:color="D6DDE6"/>
              <w:top w:val="single" w:sz="6" w:color="D6DDE6"/>
              <w:right w:val="single" w:sz="6" w:color="D6DDE6"/>
              <w:bottom w:val="single" w:sz="6" w:color="D6DDE6"/>
            </w:tcBorders>
            <w:tcMar>
              <w:top w:w="90" w:type="dxa"/>
              <w:start w:w="120" w:type="dxa"/>
              <w:bottom w:w="90" w:type="dxa"/>
              <w:end w:w="120" w:type="dxa"/>
            </w:tcMar>
            <w:vAlign w:val="center"/>
          </w:tcPr>
          <w:p>
            <w:pPr>
              <w:pStyle w:val="UFTableBody"/>
            </w:pPr>
            <w:r>
              <w:rPr>
                <w:rFonts w:ascii="Noto Sans CJK KR" w:hAnsi="Noto Sans CJK KR" w:eastAsia="Noto Sans CJK KR" w:cs="Noto Sans CJK KR"/>
              </w:rPr>
              <w:t>문항 난이도 보정, 단원 이해도·추세·신뢰도 계산</w:t>
            </w:r>
          </w:p>
        </w:tc>
        <w:tc>
          <w:tcPr>
            <w:tcW w:type="dxa" w:w="2721"/>
            <w:tcBorders>
              <w:left w:val="single" w:sz="6" w:color="D6DDE6"/>
              <w:top w:val="single" w:sz="6" w:color="D6DDE6"/>
              <w:right w:val="single" w:sz="6" w:color="D6DDE6"/>
              <w:bottom w:val="single" w:sz="6" w:color="D6DDE6"/>
            </w:tcBorders>
            <w:tcMar>
              <w:top w:w="90" w:type="dxa"/>
              <w:start w:w="120" w:type="dxa"/>
              <w:bottom w:w="90" w:type="dxa"/>
              <w:end w:w="120" w:type="dxa"/>
            </w:tcMar>
            <w:vAlign w:val="center"/>
          </w:tcPr>
          <w:p>
            <w:pPr>
              <w:pStyle w:val="UFTableBody"/>
            </w:pPr>
            <w:r>
              <w:rPr>
                <w:rFonts w:ascii="Noto Sans CJK KR" w:hAnsi="Noto Sans CJK KR" w:eastAsia="Noto Sans CJK KR" w:cs="Noto Sans CJK KR"/>
              </w:rPr>
              <w:t>설명 가능한 수치 지표 생성</w:t>
            </w:r>
          </w:p>
        </w:tc>
      </w:tr>
      <w:tr>
        <w:trPr>
          <w:cantSplit/>
        </w:trPr>
        <w:tc>
          <w:tcPr>
            <w:tcW w:type="dxa" w:w="1928"/>
            <w:tcBorders>
              <w:left w:val="single" w:sz="6" w:color="D6DDE6"/>
              <w:top w:val="single" w:sz="6" w:color="D6DDE6"/>
              <w:right w:val="single" w:sz="6" w:color="D6DDE6"/>
              <w:bottom w:val="single" w:sz="6" w:color="D6DDE6"/>
            </w:tcBorders>
            <w:tcMar>
              <w:top w:w="90" w:type="dxa"/>
              <w:start w:w="120" w:type="dxa"/>
              <w:bottom w:w="90" w:type="dxa"/>
              <w:end w:w="120" w:type="dxa"/>
            </w:tcMar>
            <w:vAlign w:val="center"/>
          </w:tcPr>
          <w:p>
            <w:pPr>
              <w:pStyle w:val="UFTableBody"/>
            </w:pPr>
            <w:r>
              <w:rPr>
                <w:rFonts w:ascii="Noto Sans CJK KR" w:hAnsi="Noto Sans CJK KR" w:eastAsia="Noto Sans CJK KR" w:cs="Noto Sans CJK KR"/>
              </w:rPr>
              <w:t>취약 유형 분류기</w:t>
            </w:r>
          </w:p>
        </w:tc>
        <w:tc>
          <w:tcPr>
            <w:tcW w:type="dxa" w:w="1474"/>
            <w:tcBorders>
              <w:left w:val="single" w:sz="6" w:color="D6DDE6"/>
              <w:top w:val="single" w:sz="6" w:color="D6DDE6"/>
              <w:right w:val="single" w:sz="6" w:color="D6DDE6"/>
              <w:bottom w:val="single" w:sz="6" w:color="D6DDE6"/>
            </w:tcBorders>
            <w:tcMar>
              <w:top w:w="90" w:type="dxa"/>
              <w:start w:w="120" w:type="dxa"/>
              <w:bottom w:w="90" w:type="dxa"/>
              <w:end w:w="120" w:type="dxa"/>
            </w:tcMar>
            <w:vAlign w:val="center"/>
          </w:tcPr>
          <w:p>
            <w:pPr>
              <w:pStyle w:val="UFTableBody"/>
            </w:pPr>
            <w:r>
              <w:rPr>
                <w:rFonts w:ascii="Noto Sans CJK KR" w:hAnsi="Noto Sans CJK KR" w:eastAsia="Noto Sans CJK KR" w:cs="Noto Sans CJK KR"/>
              </w:rPr>
              <w:t>AI/하이브리드</w:t>
            </w:r>
          </w:p>
        </w:tc>
        <w:tc>
          <w:tcPr>
            <w:tcW w:type="dxa" w:w="3515"/>
            <w:tcBorders>
              <w:left w:val="single" w:sz="6" w:color="D6DDE6"/>
              <w:top w:val="single" w:sz="6" w:color="D6DDE6"/>
              <w:right w:val="single" w:sz="6" w:color="D6DDE6"/>
              <w:bottom w:val="single" w:sz="6" w:color="D6DDE6"/>
            </w:tcBorders>
            <w:tcMar>
              <w:top w:w="90" w:type="dxa"/>
              <w:start w:w="120" w:type="dxa"/>
              <w:bottom w:w="90" w:type="dxa"/>
              <w:end w:w="120" w:type="dxa"/>
            </w:tcMar>
            <w:vAlign w:val="center"/>
          </w:tcPr>
          <w:p>
            <w:pPr>
              <w:pStyle w:val="UFTableBody"/>
            </w:pPr>
            <w:r>
              <w:rPr>
                <w:rFonts w:ascii="Noto Sans CJK KR" w:hAnsi="Noto Sans CJK KR" w:eastAsia="Noto Sans CJK KR" w:cs="Noto Sans CJK KR"/>
              </w:rPr>
              <w:t>시험 패턴, 성장률, 학습 이력으로 잠재 취약 유형 추정</w:t>
            </w:r>
          </w:p>
        </w:tc>
        <w:tc>
          <w:tcPr>
            <w:tcW w:type="dxa" w:w="2721"/>
            <w:tcBorders>
              <w:left w:val="single" w:sz="6" w:color="D6DDE6"/>
              <w:top w:val="single" w:sz="6" w:color="D6DDE6"/>
              <w:right w:val="single" w:sz="6" w:color="D6DDE6"/>
              <w:bottom w:val="single" w:sz="6" w:color="D6DDE6"/>
            </w:tcBorders>
            <w:tcMar>
              <w:top w:w="90" w:type="dxa"/>
              <w:start w:w="120" w:type="dxa"/>
              <w:bottom w:w="90" w:type="dxa"/>
              <w:end w:w="120" w:type="dxa"/>
            </w:tcMar>
            <w:vAlign w:val="center"/>
          </w:tcPr>
          <w:p>
            <w:pPr>
              <w:pStyle w:val="UFTableBody"/>
            </w:pPr>
            <w:r>
              <w:rPr>
                <w:rFonts w:ascii="Noto Sans CJK KR" w:hAnsi="Noto Sans CJK KR" w:eastAsia="Noto Sans CJK KR" w:cs="Noto Sans CJK KR"/>
              </w:rPr>
              <w:t>유형 + 신뢰도 + 근거 포인트</w:t>
            </w:r>
          </w:p>
        </w:tc>
      </w:tr>
      <w:tr>
        <w:trPr>
          <w:cantSplit/>
        </w:trPr>
        <w:tc>
          <w:tcPr>
            <w:tcW w:type="dxa" w:w="1928"/>
            <w:tcBorders>
              <w:left w:val="single" w:sz="6" w:color="D6DDE6"/>
              <w:top w:val="single" w:sz="6" w:color="D6DDE6"/>
              <w:right w:val="single" w:sz="6" w:color="D6DDE6"/>
              <w:bottom w:val="single" w:sz="6" w:color="D6DDE6"/>
            </w:tcBorders>
            <w:tcMar>
              <w:top w:w="90" w:type="dxa"/>
              <w:start w:w="120" w:type="dxa"/>
              <w:bottom w:w="90" w:type="dxa"/>
              <w:end w:w="120" w:type="dxa"/>
            </w:tcMar>
            <w:vAlign w:val="center"/>
          </w:tcPr>
          <w:p>
            <w:pPr>
              <w:pStyle w:val="UFTableBody"/>
            </w:pPr>
            <w:r>
              <w:rPr>
                <w:rFonts w:ascii="Noto Sans CJK KR" w:hAnsi="Noto Sans CJK KR" w:eastAsia="Noto Sans CJK KR" w:cs="Noto Sans CJK KR"/>
              </w:rPr>
              <w:t>전략 우선순위 계산기</w:t>
            </w:r>
          </w:p>
        </w:tc>
        <w:tc>
          <w:tcPr>
            <w:tcW w:type="dxa" w:w="1474"/>
            <w:tcBorders>
              <w:left w:val="single" w:sz="6" w:color="D6DDE6"/>
              <w:top w:val="single" w:sz="6" w:color="D6DDE6"/>
              <w:right w:val="single" w:sz="6" w:color="D6DDE6"/>
              <w:bottom w:val="single" w:sz="6" w:color="D6DDE6"/>
            </w:tcBorders>
            <w:tcMar>
              <w:top w:w="90" w:type="dxa"/>
              <w:start w:w="120" w:type="dxa"/>
              <w:bottom w:w="90" w:type="dxa"/>
              <w:end w:w="120" w:type="dxa"/>
            </w:tcMar>
            <w:vAlign w:val="center"/>
          </w:tcPr>
          <w:p>
            <w:pPr>
              <w:pStyle w:val="UFTableBody"/>
            </w:pPr>
            <w:r>
              <w:rPr>
                <w:rFonts w:ascii="Noto Sans CJK KR" w:hAnsi="Noto Sans CJK KR" w:eastAsia="Noto Sans CJK KR" w:cs="Noto Sans CJK KR"/>
              </w:rPr>
              <w:t>규칙 기반</w:t>
            </w:r>
          </w:p>
        </w:tc>
        <w:tc>
          <w:tcPr>
            <w:tcW w:type="dxa" w:w="3515"/>
            <w:tcBorders>
              <w:left w:val="single" w:sz="6" w:color="D6DDE6"/>
              <w:top w:val="single" w:sz="6" w:color="D6DDE6"/>
              <w:right w:val="single" w:sz="6" w:color="D6DDE6"/>
              <w:bottom w:val="single" w:sz="6" w:color="D6DDE6"/>
            </w:tcBorders>
            <w:tcMar>
              <w:top w:w="90" w:type="dxa"/>
              <w:start w:w="120" w:type="dxa"/>
              <w:bottom w:w="90" w:type="dxa"/>
              <w:end w:w="120" w:type="dxa"/>
            </w:tcMar>
            <w:vAlign w:val="center"/>
          </w:tcPr>
          <w:p>
            <w:pPr>
              <w:pStyle w:val="UFTableBody"/>
            </w:pPr>
            <w:r>
              <w:rPr>
                <w:rFonts w:ascii="Noto Sans CJK KR" w:hAnsi="Noto Sans CJK KR" w:eastAsia="Noto Sans CJK KR" w:cs="Noto Sans CJK KR"/>
              </w:rPr>
              <w:t>목표대학 전형 규칙과 현재 준비도를 결합해 과목·단원 우선순위 계산</w:t>
            </w:r>
          </w:p>
        </w:tc>
        <w:tc>
          <w:tcPr>
            <w:tcW w:type="dxa" w:w="2721"/>
            <w:tcBorders>
              <w:left w:val="single" w:sz="6" w:color="D6DDE6"/>
              <w:top w:val="single" w:sz="6" w:color="D6DDE6"/>
              <w:right w:val="single" w:sz="6" w:color="D6DDE6"/>
              <w:bottom w:val="single" w:sz="6" w:color="D6DDE6"/>
            </w:tcBorders>
            <w:tcMar>
              <w:top w:w="90" w:type="dxa"/>
              <w:start w:w="120" w:type="dxa"/>
              <w:bottom w:w="90" w:type="dxa"/>
              <w:end w:w="120" w:type="dxa"/>
            </w:tcMar>
            <w:vAlign w:val="center"/>
          </w:tcPr>
          <w:p>
            <w:pPr>
              <w:pStyle w:val="UFTableBody"/>
            </w:pPr>
            <w:r>
              <w:rPr>
                <w:rFonts w:ascii="Noto Sans CJK KR" w:hAnsi="Noto Sans CJK KR" w:eastAsia="Noto Sans CJK KR" w:cs="Noto Sans CJK KR"/>
              </w:rPr>
              <w:t>전략 생성 입력값 표준화</w:t>
            </w:r>
          </w:p>
        </w:tc>
      </w:tr>
      <w:tr>
        <w:trPr>
          <w:cantSplit/>
        </w:trPr>
        <w:tc>
          <w:tcPr>
            <w:tcW w:type="dxa" w:w="1928"/>
            <w:tcBorders>
              <w:left w:val="single" w:sz="6" w:color="D6DDE6"/>
              <w:top w:val="single" w:sz="6" w:color="D6DDE6"/>
              <w:right w:val="single" w:sz="6" w:color="D6DDE6"/>
              <w:bottom w:val="single" w:sz="6" w:color="D6DDE6"/>
            </w:tcBorders>
            <w:tcMar>
              <w:top w:w="90" w:type="dxa"/>
              <w:start w:w="120" w:type="dxa"/>
              <w:bottom w:w="90" w:type="dxa"/>
              <w:end w:w="120" w:type="dxa"/>
            </w:tcMar>
            <w:vAlign w:val="center"/>
          </w:tcPr>
          <w:p>
            <w:pPr>
              <w:pStyle w:val="UFTableBody"/>
            </w:pPr>
            <w:r>
              <w:rPr>
                <w:rFonts w:ascii="Noto Sans CJK KR" w:hAnsi="Noto Sans CJK KR" w:eastAsia="Noto Sans CJK KR" w:cs="Noto Sans CJK KR"/>
              </w:rPr>
              <w:t>전략 생성기</w:t>
            </w:r>
          </w:p>
        </w:tc>
        <w:tc>
          <w:tcPr>
            <w:tcW w:type="dxa" w:w="1474"/>
            <w:tcBorders>
              <w:left w:val="single" w:sz="6" w:color="D6DDE6"/>
              <w:top w:val="single" w:sz="6" w:color="D6DDE6"/>
              <w:right w:val="single" w:sz="6" w:color="D6DDE6"/>
              <w:bottom w:val="single" w:sz="6" w:color="D6DDE6"/>
            </w:tcBorders>
            <w:tcMar>
              <w:top w:w="90" w:type="dxa"/>
              <w:start w:w="120" w:type="dxa"/>
              <w:bottom w:w="90" w:type="dxa"/>
              <w:end w:w="120" w:type="dxa"/>
            </w:tcMar>
            <w:vAlign w:val="center"/>
          </w:tcPr>
          <w:p>
            <w:pPr>
              <w:pStyle w:val="UFTableBody"/>
            </w:pPr>
            <w:r>
              <w:rPr>
                <w:rFonts w:ascii="Noto Sans CJK KR" w:hAnsi="Noto Sans CJK KR" w:eastAsia="Noto Sans CJK KR" w:cs="Noto Sans CJK KR"/>
              </w:rPr>
              <w:t>AI</w:t>
            </w:r>
          </w:p>
        </w:tc>
        <w:tc>
          <w:tcPr>
            <w:tcW w:type="dxa" w:w="3515"/>
            <w:tcBorders>
              <w:left w:val="single" w:sz="6" w:color="D6DDE6"/>
              <w:top w:val="single" w:sz="6" w:color="D6DDE6"/>
              <w:right w:val="single" w:sz="6" w:color="D6DDE6"/>
              <w:bottom w:val="single" w:sz="6" w:color="D6DDE6"/>
            </w:tcBorders>
            <w:tcMar>
              <w:top w:w="90" w:type="dxa"/>
              <w:start w:w="120" w:type="dxa"/>
              <w:bottom w:w="90" w:type="dxa"/>
              <w:end w:w="120" w:type="dxa"/>
            </w:tcMar>
            <w:vAlign w:val="center"/>
          </w:tcPr>
          <w:p>
            <w:pPr>
              <w:pStyle w:val="UFTableBody"/>
            </w:pPr>
            <w:r>
              <w:rPr>
                <w:rFonts w:ascii="Noto Sans CJK KR" w:hAnsi="Noto Sans CJK KR" w:eastAsia="Noto Sans CJK KR" w:cs="Noto Sans CJK KR"/>
              </w:rPr>
              <w:t>우선순위, 선호 학습 방식, 가용 시간, 강사 제약을 반영한 개인화 전략 생성</w:t>
            </w:r>
          </w:p>
        </w:tc>
        <w:tc>
          <w:tcPr>
            <w:tcW w:type="dxa" w:w="2721"/>
            <w:tcBorders>
              <w:left w:val="single" w:sz="6" w:color="D6DDE6"/>
              <w:top w:val="single" w:sz="6" w:color="D6DDE6"/>
              <w:right w:val="single" w:sz="6" w:color="D6DDE6"/>
              <w:bottom w:val="single" w:sz="6" w:color="D6DDE6"/>
            </w:tcBorders>
            <w:tcMar>
              <w:top w:w="90" w:type="dxa"/>
              <w:start w:w="120" w:type="dxa"/>
              <w:bottom w:w="90" w:type="dxa"/>
              <w:end w:w="120" w:type="dxa"/>
            </w:tcMar>
            <w:vAlign w:val="center"/>
          </w:tcPr>
          <w:p>
            <w:pPr>
              <w:pStyle w:val="UFTableBody"/>
            </w:pPr>
            <w:r>
              <w:rPr>
                <w:rFonts w:ascii="Noto Sans CJK KR" w:hAnsi="Noto Sans CJK KR" w:eastAsia="Noto Sans CJK KR" w:cs="Noto Sans CJK KR"/>
              </w:rPr>
              <w:t>주간 계획·공부 방식·경고 요인</w:t>
            </w:r>
          </w:p>
        </w:tc>
      </w:tr>
      <w:tr>
        <w:trPr>
          <w:cantSplit/>
        </w:trPr>
        <w:tc>
          <w:tcPr>
            <w:tcW w:type="dxa" w:w="1928"/>
            <w:tcBorders>
              <w:left w:val="single" w:sz="6" w:color="D6DDE6"/>
              <w:top w:val="single" w:sz="6" w:color="D6DDE6"/>
              <w:right w:val="single" w:sz="6" w:color="D6DDE6"/>
              <w:bottom w:val="single" w:sz="6" w:color="D6DDE6"/>
            </w:tcBorders>
            <w:tcMar>
              <w:top w:w="90" w:type="dxa"/>
              <w:start w:w="120" w:type="dxa"/>
              <w:bottom w:w="90" w:type="dxa"/>
              <w:end w:w="120" w:type="dxa"/>
            </w:tcMar>
            <w:vAlign w:val="center"/>
          </w:tcPr>
          <w:p>
            <w:pPr>
              <w:pStyle w:val="UFTableBody"/>
            </w:pPr>
            <w:r>
              <w:rPr>
                <w:rFonts w:ascii="Noto Sans CJK KR" w:hAnsi="Noto Sans CJK KR" w:eastAsia="Noto Sans CJK KR" w:cs="Noto Sans CJK KR"/>
              </w:rPr>
              <w:t>설명 생성기</w:t>
            </w:r>
          </w:p>
        </w:tc>
        <w:tc>
          <w:tcPr>
            <w:tcW w:type="dxa" w:w="1474"/>
            <w:tcBorders>
              <w:left w:val="single" w:sz="6" w:color="D6DDE6"/>
              <w:top w:val="single" w:sz="6" w:color="D6DDE6"/>
              <w:right w:val="single" w:sz="6" w:color="D6DDE6"/>
              <w:bottom w:val="single" w:sz="6" w:color="D6DDE6"/>
            </w:tcBorders>
            <w:tcMar>
              <w:top w:w="90" w:type="dxa"/>
              <w:start w:w="120" w:type="dxa"/>
              <w:bottom w:w="90" w:type="dxa"/>
              <w:end w:w="120" w:type="dxa"/>
            </w:tcMar>
            <w:vAlign w:val="center"/>
          </w:tcPr>
          <w:p>
            <w:pPr>
              <w:pStyle w:val="UFTableBody"/>
            </w:pPr>
            <w:r>
              <w:rPr>
                <w:rFonts w:ascii="Noto Sans CJK KR" w:hAnsi="Noto Sans CJK KR" w:eastAsia="Noto Sans CJK KR" w:cs="Noto Sans CJK KR"/>
              </w:rPr>
              <w:t>AI</w:t>
            </w:r>
          </w:p>
        </w:tc>
        <w:tc>
          <w:tcPr>
            <w:tcW w:type="dxa" w:w="3515"/>
            <w:tcBorders>
              <w:left w:val="single" w:sz="6" w:color="D6DDE6"/>
              <w:top w:val="single" w:sz="6" w:color="D6DDE6"/>
              <w:right w:val="single" w:sz="6" w:color="D6DDE6"/>
              <w:bottom w:val="single" w:sz="6" w:color="D6DDE6"/>
            </w:tcBorders>
            <w:tcMar>
              <w:top w:w="90" w:type="dxa"/>
              <w:start w:w="120" w:type="dxa"/>
              <w:bottom w:w="90" w:type="dxa"/>
              <w:end w:w="120" w:type="dxa"/>
            </w:tcMar>
            <w:vAlign w:val="center"/>
          </w:tcPr>
          <w:p>
            <w:pPr>
              <w:pStyle w:val="UFTableBody"/>
            </w:pPr>
            <w:r>
              <w:rPr>
                <w:rFonts w:ascii="Noto Sans CJK KR" w:hAnsi="Noto Sans CJK KR" w:eastAsia="Noto Sans CJK KR" w:cs="Noto Sans CJK KR"/>
              </w:rPr>
              <w:t>강사/학생이 바로 이해할 수 있는 코칭 문장 생성</w:t>
            </w:r>
          </w:p>
        </w:tc>
        <w:tc>
          <w:tcPr>
            <w:tcW w:type="dxa" w:w="2721"/>
            <w:tcBorders>
              <w:left w:val="single" w:sz="6" w:color="D6DDE6"/>
              <w:top w:val="single" w:sz="6" w:color="D6DDE6"/>
              <w:right w:val="single" w:sz="6" w:color="D6DDE6"/>
              <w:bottom w:val="single" w:sz="6" w:color="D6DDE6"/>
            </w:tcBorders>
            <w:tcMar>
              <w:top w:w="90" w:type="dxa"/>
              <w:start w:w="120" w:type="dxa"/>
              <w:bottom w:w="90" w:type="dxa"/>
              <w:end w:w="120" w:type="dxa"/>
            </w:tcMar>
            <w:vAlign w:val="center"/>
          </w:tcPr>
          <w:p>
            <w:pPr>
              <w:pStyle w:val="UFTableBody"/>
            </w:pPr>
            <w:r>
              <w:rPr>
                <w:rFonts w:ascii="Noto Sans CJK KR" w:hAnsi="Noto Sans CJK KR" w:eastAsia="Noto Sans CJK KR" w:cs="Noto Sans CJK KR"/>
              </w:rPr>
              <w:t>상담용 설명 문장, 학생용 안내문</w:t>
            </w:r>
          </w:p>
        </w:tc>
      </w:tr>
    </w:tbl>
    <w:p>
      <w:pPr>
        <w:pStyle w:val="UFH1"/>
      </w:pPr>
      <w:r>
        <w:rPr>
          <w:rFonts w:ascii="Noto Sans CJK KR" w:hAnsi="Noto Sans CJK KR" w:eastAsia="Noto Sans CJK KR" w:cs="Noto Sans CJK KR"/>
          <w:b/>
          <w:color w:val="123B6D"/>
        </w:rPr>
        <w:t xml:space="preserve">11. </w:t>
      </w:r>
      <w:r>
        <w:rPr>
          <w:rFonts w:ascii="Noto Sans CJK KR" w:hAnsi="Noto Sans CJK KR" w:eastAsia="Noto Sans CJK KR" w:cs="Noto Sans CJK KR"/>
          <w:b/>
          <w:color w:val="123B6D"/>
        </w:rPr>
        <w:t>데이터 모델</w:t>
      </w:r>
    </w:p>
    <w:tbl>
      <w:tblPr>
        <w:tblW w:type="auto" w:w="0"/>
        <w:jc w:val="center"/>
        <w:tblLayout w:type="fixed"/>
        <w:tblLook w:firstColumn="1" w:firstRow="1" w:lastColumn="0" w:lastRow="0" w:noHBand="0" w:noVBand="1" w:val="04A0"/>
      </w:tblPr>
      <w:tblGrid>
        <w:gridCol w:w="4819"/>
        <w:gridCol w:w="4819"/>
      </w:tblGrid>
      <w:tr>
        <w:trPr>
          <w:tblHeader w:val="true"/>
          <w:cantSplit/>
        </w:trPr>
        <w:tc>
          <w:tcPr>
            <w:tcW w:type="dxa" w:w="3061"/>
            <w:tcBorders>
              <w:left w:val="single" w:sz="6" w:color="D6DDE6"/>
              <w:top w:val="single" w:sz="6" w:color="D6DDE6"/>
              <w:right w:val="single" w:sz="6" w:color="D6DDE6"/>
              <w:bottom w:val="single" w:sz="6" w:color="D6DDE6"/>
            </w:tcBorders>
            <w:tcMar>
              <w:top w:w="90" w:type="dxa"/>
              <w:start w:w="120" w:type="dxa"/>
              <w:bottom w:w="90" w:type="dxa"/>
              <w:end w:w="120" w:type="dxa"/>
            </w:tcMar>
            <w:vAlign w:val="center"/>
            <w:shd w:fill="123B6D"/>
          </w:tcPr>
          <w:p>
            <w:pPr>
              <w:pStyle w:val="UFTableHead"/>
              <w:jc w:val="center"/>
            </w:pPr>
            <w:r>
              <w:rPr>
                <w:rFonts w:ascii="Noto Sans CJK KR" w:hAnsi="Noto Sans CJK KR" w:eastAsia="Noto Sans CJK KR" w:cs="Noto Sans CJK KR"/>
              </w:rPr>
              <w:t>핵심 엔티티</w:t>
            </w:r>
          </w:p>
        </w:tc>
        <w:tc>
          <w:tcPr>
            <w:tcW w:type="dxa" w:w="6350"/>
            <w:tcBorders>
              <w:left w:val="single" w:sz="6" w:color="D6DDE6"/>
              <w:top w:val="single" w:sz="6" w:color="D6DDE6"/>
              <w:right w:val="single" w:sz="6" w:color="D6DDE6"/>
              <w:bottom w:val="single" w:sz="6" w:color="D6DDE6"/>
            </w:tcBorders>
            <w:tcMar>
              <w:top w:w="90" w:type="dxa"/>
              <w:start w:w="120" w:type="dxa"/>
              <w:bottom w:w="90" w:type="dxa"/>
              <w:end w:w="120" w:type="dxa"/>
            </w:tcMar>
            <w:vAlign w:val="center"/>
            <w:shd w:fill="123B6D"/>
          </w:tcPr>
          <w:p>
            <w:pPr>
              <w:pStyle w:val="UFTableHead"/>
              <w:jc w:val="center"/>
            </w:pPr>
            <w:r>
              <w:rPr>
                <w:rFonts w:ascii="Noto Sans CJK KR" w:hAnsi="Noto Sans CJK KR" w:eastAsia="Noto Sans CJK KR" w:cs="Noto Sans CJK KR"/>
              </w:rPr>
              <w:t>역할</w:t>
            </w:r>
          </w:p>
        </w:tc>
      </w:tr>
      <w:tr>
        <w:trPr>
          <w:cantSplit/>
        </w:trPr>
        <w:tc>
          <w:tcPr>
            <w:tcW w:type="dxa" w:w="3061"/>
            <w:tcBorders>
              <w:left w:val="single" w:sz="6" w:color="D6DDE6"/>
              <w:top w:val="single" w:sz="6" w:color="D6DDE6"/>
              <w:right w:val="single" w:sz="6" w:color="D6DDE6"/>
              <w:bottom w:val="single" w:sz="6" w:color="D6DDE6"/>
            </w:tcBorders>
            <w:tcMar>
              <w:top w:w="90" w:type="dxa"/>
              <w:start w:w="120" w:type="dxa"/>
              <w:bottom w:w="90" w:type="dxa"/>
              <w:end w:w="120" w:type="dxa"/>
            </w:tcMar>
            <w:vAlign w:val="center"/>
          </w:tcPr>
          <w:p>
            <w:pPr>
              <w:pStyle w:val="UFTableBody"/>
            </w:pPr>
            <w:r>
              <w:rPr>
                <w:rFonts w:ascii="Noto Sans CJK KR" w:hAnsi="Noto Sans CJK KR" w:eastAsia="Noto Sans CJK KR" w:cs="Noto Sans CJK KR"/>
              </w:rPr>
              <w:t>Academy / User</w:t>
            </w:r>
          </w:p>
        </w:tc>
        <w:tc>
          <w:tcPr>
            <w:tcW w:type="dxa" w:w="6350"/>
            <w:tcBorders>
              <w:left w:val="single" w:sz="6" w:color="D6DDE6"/>
              <w:top w:val="single" w:sz="6" w:color="D6DDE6"/>
              <w:right w:val="single" w:sz="6" w:color="D6DDE6"/>
              <w:bottom w:val="single" w:sz="6" w:color="D6DDE6"/>
            </w:tcBorders>
            <w:tcMar>
              <w:top w:w="90" w:type="dxa"/>
              <w:start w:w="120" w:type="dxa"/>
              <w:bottom w:w="90" w:type="dxa"/>
              <w:end w:w="120" w:type="dxa"/>
            </w:tcMar>
            <w:vAlign w:val="center"/>
          </w:tcPr>
          <w:p>
            <w:pPr>
              <w:pStyle w:val="UFTableBody"/>
            </w:pPr>
            <w:r>
              <w:rPr>
                <w:rFonts w:ascii="Noto Sans CJK KR" w:hAnsi="Noto Sans CJK KR" w:eastAsia="Noto Sans CJK KR" w:cs="Noto Sans CJK KR"/>
              </w:rPr>
              <w:t>학원, 사용자, 역할(admin / instructor / student)</w:t>
            </w:r>
          </w:p>
        </w:tc>
      </w:tr>
      <w:tr>
        <w:trPr>
          <w:cantSplit/>
        </w:trPr>
        <w:tc>
          <w:tcPr>
            <w:tcW w:type="dxa" w:w="3061"/>
            <w:tcBorders>
              <w:left w:val="single" w:sz="6" w:color="D6DDE6"/>
              <w:top w:val="single" w:sz="6" w:color="D6DDE6"/>
              <w:right w:val="single" w:sz="6" w:color="D6DDE6"/>
              <w:bottom w:val="single" w:sz="6" w:color="D6DDE6"/>
            </w:tcBorders>
            <w:tcMar>
              <w:top w:w="90" w:type="dxa"/>
              <w:start w:w="120" w:type="dxa"/>
              <w:bottom w:w="90" w:type="dxa"/>
              <w:end w:w="120" w:type="dxa"/>
            </w:tcMar>
            <w:vAlign w:val="center"/>
          </w:tcPr>
          <w:p>
            <w:pPr>
              <w:pStyle w:val="UFTableBody"/>
            </w:pPr>
            <w:r>
              <w:rPr>
                <w:rFonts w:ascii="Noto Sans CJK KR" w:hAnsi="Noto Sans CJK KR" w:eastAsia="Noto Sans CJK KR" w:cs="Noto Sans CJK KR"/>
              </w:rPr>
              <w:t>StudentProfile</w:t>
            </w:r>
          </w:p>
        </w:tc>
        <w:tc>
          <w:tcPr>
            <w:tcW w:type="dxa" w:w="6350"/>
            <w:tcBorders>
              <w:left w:val="single" w:sz="6" w:color="D6DDE6"/>
              <w:top w:val="single" w:sz="6" w:color="D6DDE6"/>
              <w:right w:val="single" w:sz="6" w:color="D6DDE6"/>
              <w:bottom w:val="single" w:sz="6" w:color="D6DDE6"/>
            </w:tcBorders>
            <w:tcMar>
              <w:top w:w="90" w:type="dxa"/>
              <w:start w:w="120" w:type="dxa"/>
              <w:bottom w:w="90" w:type="dxa"/>
              <w:end w:w="120" w:type="dxa"/>
            </w:tcMar>
            <w:vAlign w:val="center"/>
          </w:tcPr>
          <w:p>
            <w:pPr>
              <w:pStyle w:val="UFTableBody"/>
            </w:pPr>
            <w:r>
              <w:rPr>
                <w:rFonts w:ascii="Noto Sans CJK KR" w:hAnsi="Noto Sans CJK KR" w:eastAsia="Noto Sans CJK KR" w:cs="Noto Sans CJK KR"/>
              </w:rPr>
              <w:t>학생 기본 정보, 주당 가용 시간, 학습 선호·비선호 과목</w:t>
            </w:r>
          </w:p>
        </w:tc>
      </w:tr>
      <w:tr>
        <w:trPr>
          <w:cantSplit/>
        </w:trPr>
        <w:tc>
          <w:tcPr>
            <w:tcW w:type="dxa" w:w="3061"/>
            <w:tcBorders>
              <w:left w:val="single" w:sz="6" w:color="D6DDE6"/>
              <w:top w:val="single" w:sz="6" w:color="D6DDE6"/>
              <w:right w:val="single" w:sz="6" w:color="D6DDE6"/>
              <w:bottom w:val="single" w:sz="6" w:color="D6DDE6"/>
            </w:tcBorders>
            <w:tcMar>
              <w:top w:w="90" w:type="dxa"/>
              <w:start w:w="120" w:type="dxa"/>
              <w:bottom w:w="90" w:type="dxa"/>
              <w:end w:w="120" w:type="dxa"/>
            </w:tcMar>
            <w:vAlign w:val="center"/>
          </w:tcPr>
          <w:p>
            <w:pPr>
              <w:pStyle w:val="UFTableBody"/>
            </w:pPr>
            <w:r>
              <w:rPr>
                <w:rFonts w:ascii="Noto Sans CJK KR" w:hAnsi="Noto Sans CJK KR" w:eastAsia="Noto Sans CJK KR" w:cs="Noto Sans CJK KR"/>
              </w:rPr>
              <w:t>LearningHabitSnapshot</w:t>
            </w:r>
          </w:p>
        </w:tc>
        <w:tc>
          <w:tcPr>
            <w:tcW w:type="dxa" w:w="6350"/>
            <w:tcBorders>
              <w:left w:val="single" w:sz="6" w:color="D6DDE6"/>
              <w:top w:val="single" w:sz="6" w:color="D6DDE6"/>
              <w:right w:val="single" w:sz="6" w:color="D6DDE6"/>
              <w:bottom w:val="single" w:sz="6" w:color="D6DDE6"/>
            </w:tcBorders>
            <w:tcMar>
              <w:top w:w="90" w:type="dxa"/>
              <w:start w:w="120" w:type="dxa"/>
              <w:bottom w:w="90" w:type="dxa"/>
              <w:end w:w="120" w:type="dxa"/>
            </w:tcMar>
            <w:vAlign w:val="center"/>
          </w:tcPr>
          <w:p>
            <w:pPr>
              <w:pStyle w:val="UFTableBody"/>
            </w:pPr>
            <w:r>
              <w:rPr>
                <w:rFonts w:ascii="Noto Sans CJK KR" w:hAnsi="Noto Sans CJK KR" w:eastAsia="Noto Sans CJK KR" w:cs="Noto Sans CJK KR"/>
              </w:rPr>
              <w:t>최근 학습 방식, 자습 비율, 오답노트 활용 여부, 지속성 지표</w:t>
            </w:r>
          </w:p>
        </w:tc>
      </w:tr>
      <w:tr>
        <w:trPr>
          <w:cantSplit/>
        </w:trPr>
        <w:tc>
          <w:tcPr>
            <w:tcW w:type="dxa" w:w="3061"/>
            <w:tcBorders>
              <w:left w:val="single" w:sz="6" w:color="D6DDE6"/>
              <w:top w:val="single" w:sz="6" w:color="D6DDE6"/>
              <w:right w:val="single" w:sz="6" w:color="D6DDE6"/>
              <w:bottom w:val="single" w:sz="6" w:color="D6DDE6"/>
            </w:tcBorders>
            <w:tcMar>
              <w:top w:w="90" w:type="dxa"/>
              <w:start w:w="120" w:type="dxa"/>
              <w:bottom w:w="90" w:type="dxa"/>
              <w:end w:w="120" w:type="dxa"/>
            </w:tcMar>
            <w:vAlign w:val="center"/>
          </w:tcPr>
          <w:p>
            <w:pPr>
              <w:pStyle w:val="UFTableBody"/>
            </w:pPr>
            <w:r>
              <w:rPr>
                <w:rFonts w:ascii="Noto Sans CJK KR" w:hAnsi="Noto Sans CJK KR" w:eastAsia="Noto Sans CJK KR" w:cs="Noto Sans CJK KR"/>
              </w:rPr>
              <w:t>Subject / Unit</w:t>
            </w:r>
          </w:p>
        </w:tc>
        <w:tc>
          <w:tcPr>
            <w:tcW w:type="dxa" w:w="6350"/>
            <w:tcBorders>
              <w:left w:val="single" w:sz="6" w:color="D6DDE6"/>
              <w:top w:val="single" w:sz="6" w:color="D6DDE6"/>
              <w:right w:val="single" w:sz="6" w:color="D6DDE6"/>
              <w:bottom w:val="single" w:sz="6" w:color="D6DDE6"/>
            </w:tcBorders>
            <w:tcMar>
              <w:top w:w="90" w:type="dxa"/>
              <w:start w:w="120" w:type="dxa"/>
              <w:bottom w:w="90" w:type="dxa"/>
              <w:end w:w="120" w:type="dxa"/>
            </w:tcMar>
            <w:vAlign w:val="center"/>
          </w:tcPr>
          <w:p>
            <w:pPr>
              <w:pStyle w:val="UFTableBody"/>
            </w:pPr>
            <w:r>
              <w:rPr>
                <w:rFonts w:ascii="Noto Sans CJK KR" w:hAnsi="Noto Sans CJK KR" w:eastAsia="Noto Sans CJK KR" w:cs="Noto Sans CJK KR"/>
              </w:rPr>
              <w:t>과목, 단원 트리, 단원 중요도</w:t>
            </w:r>
          </w:p>
        </w:tc>
      </w:tr>
      <w:tr>
        <w:trPr>
          <w:cantSplit/>
        </w:trPr>
        <w:tc>
          <w:tcPr>
            <w:tcW w:type="dxa" w:w="3061"/>
            <w:tcBorders>
              <w:left w:val="single" w:sz="6" w:color="D6DDE6"/>
              <w:top w:val="single" w:sz="6" w:color="D6DDE6"/>
              <w:right w:val="single" w:sz="6" w:color="D6DDE6"/>
              <w:bottom w:val="single" w:sz="6" w:color="D6DDE6"/>
            </w:tcBorders>
            <w:tcMar>
              <w:top w:w="90" w:type="dxa"/>
              <w:start w:w="120" w:type="dxa"/>
              <w:bottom w:w="90" w:type="dxa"/>
              <w:end w:w="120" w:type="dxa"/>
            </w:tcMar>
            <w:vAlign w:val="center"/>
          </w:tcPr>
          <w:p>
            <w:pPr>
              <w:pStyle w:val="UFTableBody"/>
            </w:pPr>
            <w:r>
              <w:rPr>
                <w:rFonts w:ascii="Noto Sans CJK KR" w:hAnsi="Noto Sans CJK KR" w:eastAsia="Noto Sans CJK KR" w:cs="Noto Sans CJK KR"/>
              </w:rPr>
              <w:t>ClassGroup / Enrollment</w:t>
            </w:r>
          </w:p>
        </w:tc>
        <w:tc>
          <w:tcPr>
            <w:tcW w:type="dxa" w:w="6350"/>
            <w:tcBorders>
              <w:left w:val="single" w:sz="6" w:color="D6DDE6"/>
              <w:top w:val="single" w:sz="6" w:color="D6DDE6"/>
              <w:right w:val="single" w:sz="6" w:color="D6DDE6"/>
              <w:bottom w:val="single" w:sz="6" w:color="D6DDE6"/>
            </w:tcBorders>
            <w:tcMar>
              <w:top w:w="90" w:type="dxa"/>
              <w:start w:w="120" w:type="dxa"/>
              <w:bottom w:w="90" w:type="dxa"/>
              <w:end w:w="120" w:type="dxa"/>
            </w:tcMar>
            <w:vAlign w:val="center"/>
          </w:tcPr>
          <w:p>
            <w:pPr>
              <w:pStyle w:val="UFTableBody"/>
            </w:pPr>
            <w:r>
              <w:rPr>
                <w:rFonts w:ascii="Noto Sans CJK KR" w:hAnsi="Noto Sans CJK KR" w:eastAsia="Noto Sans CJK KR" w:cs="Noto Sans CJK KR"/>
              </w:rPr>
              <w:t>반 정보, 학생 반 배정 이력</w:t>
            </w:r>
          </w:p>
        </w:tc>
      </w:tr>
      <w:tr>
        <w:trPr>
          <w:cantSplit/>
        </w:trPr>
        <w:tc>
          <w:tcPr>
            <w:tcW w:type="dxa" w:w="3061"/>
            <w:tcBorders>
              <w:left w:val="single" w:sz="6" w:color="D6DDE6"/>
              <w:top w:val="single" w:sz="6" w:color="D6DDE6"/>
              <w:right w:val="single" w:sz="6" w:color="D6DDE6"/>
              <w:bottom w:val="single" w:sz="6" w:color="D6DDE6"/>
            </w:tcBorders>
            <w:tcMar>
              <w:top w:w="90" w:type="dxa"/>
              <w:start w:w="120" w:type="dxa"/>
              <w:bottom w:w="90" w:type="dxa"/>
              <w:end w:w="120" w:type="dxa"/>
            </w:tcMar>
            <w:vAlign w:val="center"/>
          </w:tcPr>
          <w:p>
            <w:pPr>
              <w:pStyle w:val="UFTableBody"/>
            </w:pPr>
            <w:r>
              <w:rPr>
                <w:rFonts w:ascii="Noto Sans CJK KR" w:hAnsi="Noto Sans CJK KR" w:eastAsia="Noto Sans CJK KR" w:cs="Noto Sans CJK KR"/>
              </w:rPr>
              <w:t>Exam / Question / QuestionUnitTag</w:t>
            </w:r>
          </w:p>
        </w:tc>
        <w:tc>
          <w:tcPr>
            <w:tcW w:type="dxa" w:w="6350"/>
            <w:tcBorders>
              <w:left w:val="single" w:sz="6" w:color="D6DDE6"/>
              <w:top w:val="single" w:sz="6" w:color="D6DDE6"/>
              <w:right w:val="single" w:sz="6" w:color="D6DDE6"/>
              <w:bottom w:val="single" w:sz="6" w:color="D6DDE6"/>
            </w:tcBorders>
            <w:tcMar>
              <w:top w:w="90" w:type="dxa"/>
              <w:start w:w="120" w:type="dxa"/>
              <w:bottom w:w="90" w:type="dxa"/>
              <w:end w:w="120" w:type="dxa"/>
            </w:tcMar>
            <w:vAlign w:val="center"/>
          </w:tcPr>
          <w:p>
            <w:pPr>
              <w:pStyle w:val="UFTableBody"/>
            </w:pPr>
            <w:r>
              <w:rPr>
                <w:rFonts w:ascii="Noto Sans CJK KR" w:hAnsi="Noto Sans CJK KR" w:eastAsia="Noto Sans CJK KR" w:cs="Noto Sans CJK KR"/>
              </w:rPr>
              <w:t>시험, 문제, 정답, 배점, 난이도, 단원 가중치</w:t>
            </w:r>
          </w:p>
        </w:tc>
      </w:tr>
      <w:tr>
        <w:trPr>
          <w:cantSplit/>
        </w:trPr>
        <w:tc>
          <w:tcPr>
            <w:tcW w:type="dxa" w:w="3061"/>
            <w:tcBorders>
              <w:left w:val="single" w:sz="6" w:color="D6DDE6"/>
              <w:top w:val="single" w:sz="6" w:color="D6DDE6"/>
              <w:right w:val="single" w:sz="6" w:color="D6DDE6"/>
              <w:bottom w:val="single" w:sz="6" w:color="D6DDE6"/>
            </w:tcBorders>
            <w:tcMar>
              <w:top w:w="90" w:type="dxa"/>
              <w:start w:w="120" w:type="dxa"/>
              <w:bottom w:w="90" w:type="dxa"/>
              <w:end w:w="120" w:type="dxa"/>
            </w:tcMar>
            <w:vAlign w:val="center"/>
          </w:tcPr>
          <w:p>
            <w:pPr>
              <w:pStyle w:val="UFTableBody"/>
            </w:pPr>
            <w:r>
              <w:rPr>
                <w:rFonts w:ascii="Noto Sans CJK KR" w:hAnsi="Noto Sans CJK KR" w:eastAsia="Noto Sans CJK KR" w:cs="Noto Sans CJK KR"/>
              </w:rPr>
              <w:t>StudentExamSubmission / StudentQuestionResult</w:t>
            </w:r>
          </w:p>
        </w:tc>
        <w:tc>
          <w:tcPr>
            <w:tcW w:type="dxa" w:w="6350"/>
            <w:tcBorders>
              <w:left w:val="single" w:sz="6" w:color="D6DDE6"/>
              <w:top w:val="single" w:sz="6" w:color="D6DDE6"/>
              <w:right w:val="single" w:sz="6" w:color="D6DDE6"/>
              <w:bottom w:val="single" w:sz="6" w:color="D6DDE6"/>
            </w:tcBorders>
            <w:tcMar>
              <w:top w:w="90" w:type="dxa"/>
              <w:start w:w="120" w:type="dxa"/>
              <w:bottom w:w="90" w:type="dxa"/>
              <w:end w:w="120" w:type="dxa"/>
            </w:tcMar>
            <w:vAlign w:val="center"/>
          </w:tcPr>
          <w:p>
            <w:pPr>
              <w:pStyle w:val="UFTableBody"/>
            </w:pPr>
            <w:r>
              <w:rPr>
                <w:rFonts w:ascii="Noto Sans CJK KR" w:hAnsi="Noto Sans CJK KR" w:eastAsia="Noto Sans CJK KR" w:cs="Noto Sans CJK KR"/>
              </w:rPr>
              <w:t>학생별 시험 결과, 문항별 정오답, 결시/무응답 상태</w:t>
            </w:r>
          </w:p>
        </w:tc>
      </w:tr>
      <w:tr>
        <w:trPr>
          <w:cantSplit/>
        </w:trPr>
        <w:tc>
          <w:tcPr>
            <w:tcW w:type="dxa" w:w="3061"/>
            <w:tcBorders>
              <w:left w:val="single" w:sz="6" w:color="D6DDE6"/>
              <w:top w:val="single" w:sz="6" w:color="D6DDE6"/>
              <w:right w:val="single" w:sz="6" w:color="D6DDE6"/>
              <w:bottom w:val="single" w:sz="6" w:color="D6DDE6"/>
            </w:tcBorders>
            <w:tcMar>
              <w:top w:w="90" w:type="dxa"/>
              <w:start w:w="120" w:type="dxa"/>
              <w:bottom w:w="90" w:type="dxa"/>
              <w:end w:w="120" w:type="dxa"/>
            </w:tcMar>
            <w:vAlign w:val="center"/>
          </w:tcPr>
          <w:p>
            <w:pPr>
              <w:pStyle w:val="UFTableBody"/>
            </w:pPr>
            <w:r>
              <w:rPr>
                <w:rFonts w:ascii="Noto Sans CJK KR" w:hAnsi="Noto Sans CJK KR" w:eastAsia="Noto Sans CJK KR" w:cs="Noto Sans CJK KR"/>
              </w:rPr>
              <w:t>QuestionStatisticsSnapshot</w:t>
            </w:r>
          </w:p>
        </w:tc>
        <w:tc>
          <w:tcPr>
            <w:tcW w:type="dxa" w:w="6350"/>
            <w:tcBorders>
              <w:left w:val="single" w:sz="6" w:color="D6DDE6"/>
              <w:top w:val="single" w:sz="6" w:color="D6DDE6"/>
              <w:right w:val="single" w:sz="6" w:color="D6DDE6"/>
              <w:bottom w:val="single" w:sz="6" w:color="D6DDE6"/>
            </w:tcBorders>
            <w:tcMar>
              <w:top w:w="90" w:type="dxa"/>
              <w:start w:w="120" w:type="dxa"/>
              <w:bottom w:w="90" w:type="dxa"/>
              <w:end w:w="120" w:type="dxa"/>
            </w:tcMar>
            <w:vAlign w:val="center"/>
          </w:tcPr>
          <w:p>
            <w:pPr>
              <w:pStyle w:val="UFTableBody"/>
            </w:pPr>
            <w:r>
              <w:rPr>
                <w:rFonts w:ascii="Noto Sans CJK KR" w:hAnsi="Noto Sans CJK KR" w:eastAsia="Noto Sans CJK KR" w:cs="Noto Sans CJK KR"/>
              </w:rPr>
              <w:t>문항별 응답 수, 오답률, 최종 난이도</w:t>
            </w:r>
          </w:p>
        </w:tc>
      </w:tr>
      <w:tr>
        <w:trPr>
          <w:cantSplit/>
        </w:trPr>
        <w:tc>
          <w:tcPr>
            <w:tcW w:type="dxa" w:w="3061"/>
            <w:tcBorders>
              <w:left w:val="single" w:sz="6" w:color="D6DDE6"/>
              <w:top w:val="single" w:sz="6" w:color="D6DDE6"/>
              <w:right w:val="single" w:sz="6" w:color="D6DDE6"/>
              <w:bottom w:val="single" w:sz="6" w:color="D6DDE6"/>
            </w:tcBorders>
            <w:tcMar>
              <w:top w:w="90" w:type="dxa"/>
              <w:start w:w="120" w:type="dxa"/>
              <w:bottom w:w="90" w:type="dxa"/>
              <w:end w:w="120" w:type="dxa"/>
            </w:tcMar>
            <w:vAlign w:val="center"/>
          </w:tcPr>
          <w:p>
            <w:pPr>
              <w:pStyle w:val="UFTableBody"/>
            </w:pPr>
            <w:r>
              <w:rPr>
                <w:rFonts w:ascii="Noto Sans CJK KR" w:hAnsi="Noto Sans CJK KR" w:eastAsia="Noto Sans CJK KR" w:cs="Noto Sans CJK KR"/>
              </w:rPr>
              <w:t>UnitMasteryCurrent / UnitMasteryHistory</w:t>
            </w:r>
          </w:p>
        </w:tc>
        <w:tc>
          <w:tcPr>
            <w:tcW w:type="dxa" w:w="6350"/>
            <w:tcBorders>
              <w:left w:val="single" w:sz="6" w:color="D6DDE6"/>
              <w:top w:val="single" w:sz="6" w:color="D6DDE6"/>
              <w:right w:val="single" w:sz="6" w:color="D6DDE6"/>
              <w:bottom w:val="single" w:sz="6" w:color="D6DDE6"/>
            </w:tcBorders>
            <w:tcMar>
              <w:top w:w="90" w:type="dxa"/>
              <w:start w:w="120" w:type="dxa"/>
              <w:bottom w:w="90" w:type="dxa"/>
              <w:end w:w="120" w:type="dxa"/>
            </w:tcMar>
            <w:vAlign w:val="center"/>
          </w:tcPr>
          <w:p>
            <w:pPr>
              <w:pStyle w:val="UFTableBody"/>
            </w:pPr>
            <w:r>
              <w:rPr>
                <w:rFonts w:ascii="Noto Sans CJK KR" w:hAnsi="Noto Sans CJK KR" w:eastAsia="Noto Sans CJK KR" w:cs="Noto Sans CJK KR"/>
              </w:rPr>
              <w:t>단원 이해도 현재값 및 시험별 이력</w:t>
            </w:r>
          </w:p>
        </w:tc>
      </w:tr>
      <w:tr>
        <w:trPr>
          <w:cantSplit/>
        </w:trPr>
        <w:tc>
          <w:tcPr>
            <w:tcW w:type="dxa" w:w="3061"/>
            <w:tcBorders>
              <w:left w:val="single" w:sz="6" w:color="D6DDE6"/>
              <w:top w:val="single" w:sz="6" w:color="D6DDE6"/>
              <w:right w:val="single" w:sz="6" w:color="D6DDE6"/>
              <w:bottom w:val="single" w:sz="6" w:color="D6DDE6"/>
            </w:tcBorders>
            <w:tcMar>
              <w:top w:w="90" w:type="dxa"/>
              <w:start w:w="120" w:type="dxa"/>
              <w:bottom w:w="90" w:type="dxa"/>
              <w:end w:w="120" w:type="dxa"/>
            </w:tcMar>
            <w:vAlign w:val="center"/>
          </w:tcPr>
          <w:p>
            <w:pPr>
              <w:pStyle w:val="UFTableBody"/>
            </w:pPr>
            <w:r>
              <w:rPr>
                <w:rFonts w:ascii="Noto Sans CJK KR" w:hAnsi="Noto Sans CJK KR" w:eastAsia="Noto Sans CJK KR" w:cs="Noto Sans CJK KR"/>
              </w:rPr>
              <w:t>WeaknessProfile</w:t>
            </w:r>
          </w:p>
        </w:tc>
        <w:tc>
          <w:tcPr>
            <w:tcW w:type="dxa" w:w="6350"/>
            <w:tcBorders>
              <w:left w:val="single" w:sz="6" w:color="D6DDE6"/>
              <w:top w:val="single" w:sz="6" w:color="D6DDE6"/>
              <w:right w:val="single" w:sz="6" w:color="D6DDE6"/>
              <w:bottom w:val="single" w:sz="6" w:color="D6DDE6"/>
            </w:tcBorders>
            <w:tcMar>
              <w:top w:w="90" w:type="dxa"/>
              <w:start w:w="120" w:type="dxa"/>
              <w:bottom w:w="90" w:type="dxa"/>
              <w:end w:w="120" w:type="dxa"/>
            </w:tcMar>
            <w:vAlign w:val="center"/>
          </w:tcPr>
          <w:p>
            <w:pPr>
              <w:pStyle w:val="UFTableBody"/>
            </w:pPr>
            <w:r>
              <w:rPr>
                <w:rFonts w:ascii="Noto Sans CJK KR" w:hAnsi="Noto Sans CJK KR" w:eastAsia="Noto Sans CJK KR" w:cs="Noto Sans CJK KR"/>
              </w:rPr>
              <w:t>취약 유형, 신뢰도, 근거 시그널</w:t>
            </w:r>
          </w:p>
        </w:tc>
      </w:tr>
      <w:tr>
        <w:trPr>
          <w:cantSplit/>
        </w:trPr>
        <w:tc>
          <w:tcPr>
            <w:tcW w:type="dxa" w:w="3061"/>
            <w:tcBorders>
              <w:left w:val="single" w:sz="6" w:color="D6DDE6"/>
              <w:top w:val="single" w:sz="6" w:color="D6DDE6"/>
              <w:right w:val="single" w:sz="6" w:color="D6DDE6"/>
              <w:bottom w:val="single" w:sz="6" w:color="D6DDE6"/>
            </w:tcBorders>
            <w:tcMar>
              <w:top w:w="90" w:type="dxa"/>
              <w:start w:w="120" w:type="dxa"/>
              <w:bottom w:w="90" w:type="dxa"/>
              <w:end w:w="120" w:type="dxa"/>
            </w:tcMar>
            <w:vAlign w:val="center"/>
          </w:tcPr>
          <w:p>
            <w:pPr>
              <w:pStyle w:val="UFTableBody"/>
            </w:pPr>
            <w:r>
              <w:rPr>
                <w:rFonts w:ascii="Noto Sans CJK KR" w:hAnsi="Noto Sans CJK KR" w:eastAsia="Noto Sans CJK KR" w:cs="Noto Sans CJK KR"/>
              </w:rPr>
              <w:t>UniversityAdmissionProfile</w:t>
            </w:r>
          </w:p>
        </w:tc>
        <w:tc>
          <w:tcPr>
            <w:tcW w:type="dxa" w:w="6350"/>
            <w:tcBorders>
              <w:left w:val="single" w:sz="6" w:color="D6DDE6"/>
              <w:top w:val="single" w:sz="6" w:color="D6DDE6"/>
              <w:right w:val="single" w:sz="6" w:color="D6DDE6"/>
              <w:bottom w:val="single" w:sz="6" w:color="D6DDE6"/>
            </w:tcBorders>
            <w:tcMar>
              <w:top w:w="90" w:type="dxa"/>
              <w:start w:w="120" w:type="dxa"/>
              <w:bottom w:w="90" w:type="dxa"/>
              <w:end w:w="120" w:type="dxa"/>
            </w:tcMar>
            <w:vAlign w:val="center"/>
          </w:tcPr>
          <w:p>
            <w:pPr>
              <w:pStyle w:val="UFTableBody"/>
            </w:pPr>
            <w:r>
              <w:rPr>
                <w:rFonts w:ascii="Noto Sans CJK KR" w:hAnsi="Noto Sans CJK KR" w:eastAsia="Noto Sans CJK KR" w:cs="Noto Sans CJK KR"/>
              </w:rPr>
              <w:t>연도별 대학·학과 전형 규칙, 과목 가중치, 환산 방식</w:t>
            </w:r>
          </w:p>
        </w:tc>
      </w:tr>
      <w:tr>
        <w:trPr>
          <w:cantSplit/>
        </w:trPr>
        <w:tc>
          <w:tcPr>
            <w:tcW w:type="dxa" w:w="3061"/>
            <w:tcBorders>
              <w:left w:val="single" w:sz="6" w:color="D6DDE6"/>
              <w:top w:val="single" w:sz="6" w:color="D6DDE6"/>
              <w:right w:val="single" w:sz="6" w:color="D6DDE6"/>
              <w:bottom w:val="single" w:sz="6" w:color="D6DDE6"/>
            </w:tcBorders>
            <w:tcMar>
              <w:top w:w="90" w:type="dxa"/>
              <w:start w:w="120" w:type="dxa"/>
              <w:bottom w:w="90" w:type="dxa"/>
              <w:end w:w="120" w:type="dxa"/>
            </w:tcMar>
            <w:vAlign w:val="center"/>
          </w:tcPr>
          <w:p>
            <w:pPr>
              <w:pStyle w:val="UFTableBody"/>
            </w:pPr>
            <w:r>
              <w:rPr>
                <w:rFonts w:ascii="Noto Sans CJK KR" w:hAnsi="Noto Sans CJK KR" w:eastAsia="Noto Sans CJK KR" w:cs="Noto Sans CJK KR"/>
              </w:rPr>
              <w:t>StudentGoal</w:t>
            </w:r>
          </w:p>
        </w:tc>
        <w:tc>
          <w:tcPr>
            <w:tcW w:type="dxa" w:w="6350"/>
            <w:tcBorders>
              <w:left w:val="single" w:sz="6" w:color="D6DDE6"/>
              <w:top w:val="single" w:sz="6" w:color="D6DDE6"/>
              <w:right w:val="single" w:sz="6" w:color="D6DDE6"/>
              <w:bottom w:val="single" w:sz="6" w:color="D6DDE6"/>
            </w:tcBorders>
            <w:tcMar>
              <w:top w:w="90" w:type="dxa"/>
              <w:start w:w="120" w:type="dxa"/>
              <w:bottom w:w="90" w:type="dxa"/>
              <w:end w:w="120" w:type="dxa"/>
            </w:tcMar>
            <w:vAlign w:val="center"/>
          </w:tcPr>
          <w:p>
            <w:pPr>
              <w:pStyle w:val="UFTableBody"/>
            </w:pPr>
            <w:r>
              <w:rPr>
                <w:rFonts w:ascii="Noto Sans CJK KR" w:hAnsi="Noto Sans CJK KR" w:eastAsia="Noto Sans CJK KR" w:cs="Noto Sans CJK KR"/>
              </w:rPr>
              <w:t>학생의 목표대학/학과 우선순위 및 변경 이력</w:t>
            </w:r>
          </w:p>
        </w:tc>
      </w:tr>
      <w:tr>
        <w:trPr>
          <w:cantSplit/>
        </w:trPr>
        <w:tc>
          <w:tcPr>
            <w:tcW w:type="dxa" w:w="3061"/>
            <w:tcBorders>
              <w:left w:val="single" w:sz="6" w:color="D6DDE6"/>
              <w:top w:val="single" w:sz="6" w:color="D6DDE6"/>
              <w:right w:val="single" w:sz="6" w:color="D6DDE6"/>
              <w:bottom w:val="single" w:sz="6" w:color="D6DDE6"/>
            </w:tcBorders>
            <w:tcMar>
              <w:top w:w="90" w:type="dxa"/>
              <w:start w:w="120" w:type="dxa"/>
              <w:bottom w:w="90" w:type="dxa"/>
              <w:end w:w="120" w:type="dxa"/>
            </w:tcMar>
            <w:vAlign w:val="center"/>
          </w:tcPr>
          <w:p>
            <w:pPr>
              <w:pStyle w:val="UFTableBody"/>
            </w:pPr>
            <w:r>
              <w:rPr>
                <w:rFonts w:ascii="Noto Sans CJK KR" w:hAnsi="Noto Sans CJK KR" w:eastAsia="Noto Sans CJK KR" w:cs="Noto Sans CJK KR"/>
              </w:rPr>
              <w:t>StrategyPlan / StrategyReview</w:t>
            </w:r>
          </w:p>
        </w:tc>
        <w:tc>
          <w:tcPr>
            <w:tcW w:type="dxa" w:w="6350"/>
            <w:tcBorders>
              <w:left w:val="single" w:sz="6" w:color="D6DDE6"/>
              <w:top w:val="single" w:sz="6" w:color="D6DDE6"/>
              <w:right w:val="single" w:sz="6" w:color="D6DDE6"/>
              <w:bottom w:val="single" w:sz="6" w:color="D6DDE6"/>
            </w:tcBorders>
            <w:tcMar>
              <w:top w:w="90" w:type="dxa"/>
              <w:start w:w="120" w:type="dxa"/>
              <w:bottom w:w="90" w:type="dxa"/>
              <w:end w:w="120" w:type="dxa"/>
            </w:tcMar>
            <w:vAlign w:val="center"/>
          </w:tcPr>
          <w:p>
            <w:pPr>
              <w:pStyle w:val="UFTableBody"/>
            </w:pPr>
            <w:r>
              <w:rPr>
                <w:rFonts w:ascii="Noto Sans CJK KR" w:hAnsi="Noto Sans CJK KR" w:eastAsia="Noto Sans CJK KR" w:cs="Noto Sans CJK KR"/>
              </w:rPr>
              <w:t>AI가 생성한 전략, 강사 검토 결과, 수정 이력</w:t>
            </w:r>
          </w:p>
        </w:tc>
      </w:tr>
      <w:tr>
        <w:trPr>
          <w:cantSplit/>
        </w:trPr>
        <w:tc>
          <w:tcPr>
            <w:tcW w:type="dxa" w:w="3061"/>
            <w:tcBorders>
              <w:left w:val="single" w:sz="6" w:color="D6DDE6"/>
              <w:top w:val="single" w:sz="6" w:color="D6DDE6"/>
              <w:right w:val="single" w:sz="6" w:color="D6DDE6"/>
              <w:bottom w:val="single" w:sz="6" w:color="D6DDE6"/>
            </w:tcBorders>
            <w:tcMar>
              <w:top w:w="90" w:type="dxa"/>
              <w:start w:w="120" w:type="dxa"/>
              <w:bottom w:w="90" w:type="dxa"/>
              <w:end w:w="120" w:type="dxa"/>
            </w:tcMar>
            <w:vAlign w:val="center"/>
          </w:tcPr>
          <w:p>
            <w:pPr>
              <w:pStyle w:val="UFTableBody"/>
            </w:pPr>
            <w:r>
              <w:rPr>
                <w:rFonts w:ascii="Noto Sans CJK KR" w:hAnsi="Noto Sans CJK KR" w:eastAsia="Noto Sans CJK KR" w:cs="Noto Sans CJK KR"/>
              </w:rPr>
              <w:t>Recommendation / AuditLog</w:t>
            </w:r>
          </w:p>
        </w:tc>
        <w:tc>
          <w:tcPr>
            <w:tcW w:type="dxa" w:w="6350"/>
            <w:tcBorders>
              <w:left w:val="single" w:sz="6" w:color="D6DDE6"/>
              <w:top w:val="single" w:sz="6" w:color="D6DDE6"/>
              <w:right w:val="single" w:sz="6" w:color="D6DDE6"/>
              <w:bottom w:val="single" w:sz="6" w:color="D6DDE6"/>
            </w:tcBorders>
            <w:tcMar>
              <w:top w:w="90" w:type="dxa"/>
              <w:start w:w="120" w:type="dxa"/>
              <w:bottom w:w="90" w:type="dxa"/>
              <w:end w:w="120" w:type="dxa"/>
            </w:tcMar>
            <w:vAlign w:val="center"/>
          </w:tcPr>
          <w:p>
            <w:pPr>
              <w:pStyle w:val="UFTableBody"/>
            </w:pPr>
            <w:r>
              <w:rPr>
                <w:rFonts w:ascii="Noto Sans CJK KR" w:hAnsi="Noto Sans CJK KR" w:eastAsia="Noto Sans CJK KR" w:cs="Noto Sans CJK KR"/>
              </w:rPr>
              <w:t>반 이동/보강 추천, 감사 로그</w:t>
            </w:r>
          </w:p>
        </w:tc>
      </w:tr>
    </w:tbl>
    <w:p>
      <w:pPr>
        <w:pStyle w:val="UFH1"/>
      </w:pPr>
      <w:r>
        <w:rPr>
          <w:rFonts w:ascii="Noto Sans CJK KR" w:hAnsi="Noto Sans CJK KR" w:eastAsia="Noto Sans CJK KR" w:cs="Noto Sans CJK KR"/>
          <w:b/>
          <w:color w:val="123B6D"/>
        </w:rPr>
        <w:t xml:space="preserve">12. </w:t>
      </w:r>
      <w:r>
        <w:rPr>
          <w:rFonts w:ascii="Noto Sans CJK KR" w:hAnsi="Noto Sans CJK KR" w:eastAsia="Noto Sans CJK KR" w:cs="Noto Sans CJK KR"/>
          <w:b/>
          <w:color w:val="123B6D"/>
        </w:rPr>
        <w:t>비기능 요구사항 및 가드레일</w:t>
      </w:r>
    </w:p>
    <w:tbl>
      <w:tblPr>
        <w:tblW w:type="auto" w:w="0"/>
        <w:jc w:val="center"/>
        <w:tblLayout w:type="fixed"/>
        <w:tblLook w:firstColumn="1" w:firstRow="1" w:lastColumn="0" w:lastRow="0" w:noHBand="0" w:noVBand="1" w:val="04A0"/>
      </w:tblPr>
      <w:tblGrid>
        <w:gridCol w:w="4819"/>
        <w:gridCol w:w="4819"/>
      </w:tblGrid>
      <w:tr>
        <w:trPr>
          <w:tblHeader w:val="true"/>
          <w:cantSplit/>
        </w:trPr>
        <w:tc>
          <w:tcPr>
            <w:tcW w:type="dxa" w:w="1928"/>
            <w:tcBorders>
              <w:left w:val="single" w:sz="6" w:color="D6DDE6"/>
              <w:top w:val="single" w:sz="6" w:color="D6DDE6"/>
              <w:right w:val="single" w:sz="6" w:color="D6DDE6"/>
              <w:bottom w:val="single" w:sz="6" w:color="D6DDE6"/>
            </w:tcBorders>
            <w:tcMar>
              <w:top w:w="90" w:type="dxa"/>
              <w:start w:w="120" w:type="dxa"/>
              <w:bottom w:w="90" w:type="dxa"/>
              <w:end w:w="120" w:type="dxa"/>
            </w:tcMar>
            <w:vAlign w:val="center"/>
            <w:shd w:fill="123B6D"/>
          </w:tcPr>
          <w:p>
            <w:pPr>
              <w:pStyle w:val="UFTableHead"/>
              <w:jc w:val="center"/>
            </w:pPr>
            <w:r>
              <w:rPr>
                <w:rFonts w:ascii="Noto Sans CJK KR" w:hAnsi="Noto Sans CJK KR" w:eastAsia="Noto Sans CJK KR" w:cs="Noto Sans CJK KR"/>
              </w:rPr>
              <w:t>항목</w:t>
            </w:r>
          </w:p>
        </w:tc>
        <w:tc>
          <w:tcPr>
            <w:tcW w:type="dxa" w:w="7483"/>
            <w:tcBorders>
              <w:left w:val="single" w:sz="6" w:color="D6DDE6"/>
              <w:top w:val="single" w:sz="6" w:color="D6DDE6"/>
              <w:right w:val="single" w:sz="6" w:color="D6DDE6"/>
              <w:bottom w:val="single" w:sz="6" w:color="D6DDE6"/>
            </w:tcBorders>
            <w:tcMar>
              <w:top w:w="90" w:type="dxa"/>
              <w:start w:w="120" w:type="dxa"/>
              <w:bottom w:w="90" w:type="dxa"/>
              <w:end w:w="120" w:type="dxa"/>
            </w:tcMar>
            <w:vAlign w:val="center"/>
            <w:shd w:fill="123B6D"/>
          </w:tcPr>
          <w:p>
            <w:pPr>
              <w:pStyle w:val="UFTableHead"/>
              <w:jc w:val="center"/>
            </w:pPr>
            <w:r>
              <w:rPr>
                <w:rFonts w:ascii="Noto Sans CJK KR" w:hAnsi="Noto Sans CJK KR" w:eastAsia="Noto Sans CJK KR" w:cs="Noto Sans CJK KR"/>
              </w:rPr>
              <w:t>정책</w:t>
            </w:r>
          </w:p>
        </w:tc>
      </w:tr>
      <w:tr>
        <w:trPr>
          <w:cantSplit/>
        </w:trPr>
        <w:tc>
          <w:tcPr>
            <w:tcW w:type="dxa" w:w="1928"/>
            <w:tcBorders>
              <w:left w:val="single" w:sz="6" w:color="D6DDE6"/>
              <w:top w:val="single" w:sz="6" w:color="D6DDE6"/>
              <w:right w:val="single" w:sz="6" w:color="D6DDE6"/>
              <w:bottom w:val="single" w:sz="6" w:color="D6DDE6"/>
            </w:tcBorders>
            <w:tcMar>
              <w:top w:w="90" w:type="dxa"/>
              <w:start w:w="120" w:type="dxa"/>
              <w:bottom w:w="90" w:type="dxa"/>
              <w:end w:w="120" w:type="dxa"/>
            </w:tcMar>
            <w:vAlign w:val="center"/>
          </w:tcPr>
          <w:p>
            <w:pPr>
              <w:pStyle w:val="UFTableBody"/>
            </w:pPr>
            <w:r>
              <w:rPr>
                <w:rFonts w:ascii="Noto Sans CJK KR" w:hAnsi="Noto Sans CJK KR" w:eastAsia="Noto Sans CJK KR" w:cs="Noto Sans CJK KR"/>
              </w:rPr>
              <w:t>설명 가능성</w:t>
            </w:r>
          </w:p>
        </w:tc>
        <w:tc>
          <w:tcPr>
            <w:tcW w:type="dxa" w:w="7483"/>
            <w:tcBorders>
              <w:left w:val="single" w:sz="6" w:color="D6DDE6"/>
              <w:top w:val="single" w:sz="6" w:color="D6DDE6"/>
              <w:right w:val="single" w:sz="6" w:color="D6DDE6"/>
              <w:bottom w:val="single" w:sz="6" w:color="D6DDE6"/>
            </w:tcBorders>
            <w:tcMar>
              <w:top w:w="90" w:type="dxa"/>
              <w:start w:w="120" w:type="dxa"/>
              <w:bottom w:w="90" w:type="dxa"/>
              <w:end w:w="120" w:type="dxa"/>
            </w:tcMar>
            <w:vAlign w:val="center"/>
          </w:tcPr>
          <w:p>
            <w:pPr>
              <w:pStyle w:val="UFTableBody"/>
            </w:pPr>
            <w:r>
              <w:rPr>
                <w:rFonts w:ascii="Noto Sans CJK KR" w:hAnsi="Noto Sans CJK KR" w:eastAsia="Noto Sans CJK KR" w:cs="Noto Sans CJK KR"/>
              </w:rPr>
              <w:t>AI가 제시한 전략은 근거가 되는 단원·과목 데이터와 함께 보여줘야 한다.</w:t>
            </w:r>
          </w:p>
        </w:tc>
      </w:tr>
      <w:tr>
        <w:trPr>
          <w:cantSplit/>
        </w:trPr>
        <w:tc>
          <w:tcPr>
            <w:tcW w:type="dxa" w:w="1928"/>
            <w:tcBorders>
              <w:left w:val="single" w:sz="6" w:color="D6DDE6"/>
              <w:top w:val="single" w:sz="6" w:color="D6DDE6"/>
              <w:right w:val="single" w:sz="6" w:color="D6DDE6"/>
              <w:bottom w:val="single" w:sz="6" w:color="D6DDE6"/>
            </w:tcBorders>
            <w:tcMar>
              <w:top w:w="90" w:type="dxa"/>
              <w:start w:w="120" w:type="dxa"/>
              <w:bottom w:w="90" w:type="dxa"/>
              <w:end w:w="120" w:type="dxa"/>
            </w:tcMar>
            <w:vAlign w:val="center"/>
          </w:tcPr>
          <w:p>
            <w:pPr>
              <w:pStyle w:val="UFTableBody"/>
            </w:pPr>
            <w:r>
              <w:rPr>
                <w:rFonts w:ascii="Noto Sans CJK KR" w:hAnsi="Noto Sans CJK KR" w:eastAsia="Noto Sans CJK KR" w:cs="Noto Sans CJK KR"/>
              </w:rPr>
              <w:t>인간 최종 결정</w:t>
            </w:r>
          </w:p>
        </w:tc>
        <w:tc>
          <w:tcPr>
            <w:tcW w:type="dxa" w:w="7483"/>
            <w:tcBorders>
              <w:left w:val="single" w:sz="6" w:color="D6DDE6"/>
              <w:top w:val="single" w:sz="6" w:color="D6DDE6"/>
              <w:right w:val="single" w:sz="6" w:color="D6DDE6"/>
              <w:bottom w:val="single" w:sz="6" w:color="D6DDE6"/>
            </w:tcBorders>
            <w:tcMar>
              <w:top w:w="90" w:type="dxa"/>
              <w:start w:w="120" w:type="dxa"/>
              <w:bottom w:w="90" w:type="dxa"/>
              <w:end w:w="120" w:type="dxa"/>
            </w:tcMar>
            <w:vAlign w:val="center"/>
          </w:tcPr>
          <w:p>
            <w:pPr>
              <w:pStyle w:val="UFTableBody"/>
            </w:pPr>
            <w:r>
              <w:rPr>
                <w:rFonts w:ascii="Noto Sans CJK KR" w:hAnsi="Noto Sans CJK KR" w:eastAsia="Noto Sans CJK KR" w:cs="Noto Sans CJK KR"/>
              </w:rPr>
              <w:t>AI는 추천만 하고, 반 이동/전략 확정은 강사가 수행한다.</w:t>
            </w:r>
          </w:p>
        </w:tc>
      </w:tr>
      <w:tr>
        <w:trPr>
          <w:cantSplit/>
        </w:trPr>
        <w:tc>
          <w:tcPr>
            <w:tcW w:type="dxa" w:w="1928"/>
            <w:tcBorders>
              <w:left w:val="single" w:sz="6" w:color="D6DDE6"/>
              <w:top w:val="single" w:sz="6" w:color="D6DDE6"/>
              <w:right w:val="single" w:sz="6" w:color="D6DDE6"/>
              <w:bottom w:val="single" w:sz="6" w:color="D6DDE6"/>
            </w:tcBorders>
            <w:tcMar>
              <w:top w:w="90" w:type="dxa"/>
              <w:start w:w="120" w:type="dxa"/>
              <w:bottom w:w="90" w:type="dxa"/>
              <w:end w:w="120" w:type="dxa"/>
            </w:tcMar>
            <w:vAlign w:val="center"/>
          </w:tcPr>
          <w:p>
            <w:pPr>
              <w:pStyle w:val="UFTableBody"/>
            </w:pPr>
            <w:r>
              <w:rPr>
                <w:rFonts w:ascii="Noto Sans CJK KR" w:hAnsi="Noto Sans CJK KR" w:eastAsia="Noto Sans CJK KR" w:cs="Noto Sans CJK KR"/>
              </w:rPr>
              <w:t>입시 비보장</w:t>
            </w:r>
          </w:p>
        </w:tc>
        <w:tc>
          <w:tcPr>
            <w:tcW w:type="dxa" w:w="7483"/>
            <w:tcBorders>
              <w:left w:val="single" w:sz="6" w:color="D6DDE6"/>
              <w:top w:val="single" w:sz="6" w:color="D6DDE6"/>
              <w:right w:val="single" w:sz="6" w:color="D6DDE6"/>
              <w:bottom w:val="single" w:sz="6" w:color="D6DDE6"/>
            </w:tcBorders>
            <w:tcMar>
              <w:top w:w="90" w:type="dxa"/>
              <w:start w:w="120" w:type="dxa"/>
              <w:bottom w:w="90" w:type="dxa"/>
              <w:end w:w="120" w:type="dxa"/>
            </w:tcMar>
            <w:vAlign w:val="center"/>
          </w:tcPr>
          <w:p>
            <w:pPr>
              <w:pStyle w:val="UFTableBody"/>
            </w:pPr>
            <w:r>
              <w:rPr>
                <w:rFonts w:ascii="Noto Sans CJK KR" w:hAnsi="Noto Sans CJK KR" w:eastAsia="Noto Sans CJK KR" w:cs="Noto Sans CJK KR"/>
              </w:rPr>
              <w:t>목표대학 준비도는 참고 지표이며 합격 가능성 또는 결과를 보장하지 않는다.</w:t>
            </w:r>
          </w:p>
        </w:tc>
      </w:tr>
      <w:tr>
        <w:trPr>
          <w:cantSplit/>
        </w:trPr>
        <w:tc>
          <w:tcPr>
            <w:tcW w:type="dxa" w:w="1928"/>
            <w:tcBorders>
              <w:left w:val="single" w:sz="6" w:color="D6DDE6"/>
              <w:top w:val="single" w:sz="6" w:color="D6DDE6"/>
              <w:right w:val="single" w:sz="6" w:color="D6DDE6"/>
              <w:bottom w:val="single" w:sz="6" w:color="D6DDE6"/>
            </w:tcBorders>
            <w:tcMar>
              <w:top w:w="90" w:type="dxa"/>
              <w:start w:w="120" w:type="dxa"/>
              <w:bottom w:w="90" w:type="dxa"/>
              <w:end w:w="120" w:type="dxa"/>
            </w:tcMar>
            <w:vAlign w:val="center"/>
          </w:tcPr>
          <w:p>
            <w:pPr>
              <w:pStyle w:val="UFTableBody"/>
            </w:pPr>
            <w:r>
              <w:rPr>
                <w:rFonts w:ascii="Noto Sans CJK KR" w:hAnsi="Noto Sans CJK KR" w:eastAsia="Noto Sans CJK KR" w:cs="Noto Sans CJK KR"/>
              </w:rPr>
              <w:t>연도별 프로필 관리</w:t>
            </w:r>
          </w:p>
        </w:tc>
        <w:tc>
          <w:tcPr>
            <w:tcW w:type="dxa" w:w="7483"/>
            <w:tcBorders>
              <w:left w:val="single" w:sz="6" w:color="D6DDE6"/>
              <w:top w:val="single" w:sz="6" w:color="D6DDE6"/>
              <w:right w:val="single" w:sz="6" w:color="D6DDE6"/>
              <w:bottom w:val="single" w:sz="6" w:color="D6DDE6"/>
            </w:tcBorders>
            <w:tcMar>
              <w:top w:w="90" w:type="dxa"/>
              <w:start w:w="120" w:type="dxa"/>
              <w:bottom w:w="90" w:type="dxa"/>
              <w:end w:w="120" w:type="dxa"/>
            </w:tcMar>
            <w:vAlign w:val="center"/>
          </w:tcPr>
          <w:p>
            <w:pPr>
              <w:pStyle w:val="UFTableBody"/>
            </w:pPr>
            <w:r>
              <w:rPr>
                <w:rFonts w:ascii="Noto Sans CJK KR" w:hAnsi="Noto Sans CJK KR" w:eastAsia="Noto Sans CJK KR" w:cs="Noto Sans CJK KR"/>
              </w:rPr>
              <w:t>대학 전형 규칙은 매년 갱신 가능해야 하며, 변경 시 영향 범위를 재계산한다.</w:t>
            </w:r>
          </w:p>
        </w:tc>
      </w:tr>
      <w:tr>
        <w:trPr>
          <w:cantSplit/>
        </w:trPr>
        <w:tc>
          <w:tcPr>
            <w:tcW w:type="dxa" w:w="1928"/>
            <w:tcBorders>
              <w:left w:val="single" w:sz="6" w:color="D6DDE6"/>
              <w:top w:val="single" w:sz="6" w:color="D6DDE6"/>
              <w:right w:val="single" w:sz="6" w:color="D6DDE6"/>
              <w:bottom w:val="single" w:sz="6" w:color="D6DDE6"/>
            </w:tcBorders>
            <w:tcMar>
              <w:top w:w="90" w:type="dxa"/>
              <w:start w:w="120" w:type="dxa"/>
              <w:bottom w:w="90" w:type="dxa"/>
              <w:end w:w="120" w:type="dxa"/>
            </w:tcMar>
            <w:vAlign w:val="center"/>
          </w:tcPr>
          <w:p>
            <w:pPr>
              <w:pStyle w:val="UFTableBody"/>
            </w:pPr>
            <w:r>
              <w:rPr>
                <w:rFonts w:ascii="Noto Sans CJK KR" w:hAnsi="Noto Sans CJK KR" w:eastAsia="Noto Sans CJK KR" w:cs="Noto Sans CJK KR"/>
              </w:rPr>
              <w:t>낮은 신뢰도 처리</w:t>
            </w:r>
          </w:p>
        </w:tc>
        <w:tc>
          <w:tcPr>
            <w:tcW w:type="dxa" w:w="7483"/>
            <w:tcBorders>
              <w:left w:val="single" w:sz="6" w:color="D6DDE6"/>
              <w:top w:val="single" w:sz="6" w:color="D6DDE6"/>
              <w:right w:val="single" w:sz="6" w:color="D6DDE6"/>
              <w:bottom w:val="single" w:sz="6" w:color="D6DDE6"/>
            </w:tcBorders>
            <w:tcMar>
              <w:top w:w="90" w:type="dxa"/>
              <w:start w:w="120" w:type="dxa"/>
              <w:bottom w:w="90" w:type="dxa"/>
              <w:end w:w="120" w:type="dxa"/>
            </w:tcMar>
            <w:vAlign w:val="center"/>
          </w:tcPr>
          <w:p>
            <w:pPr>
              <w:pStyle w:val="UFTableBody"/>
            </w:pPr>
            <w:r>
              <w:rPr>
                <w:rFonts w:ascii="Noto Sans CJK KR" w:hAnsi="Noto Sans CJK KR" w:eastAsia="Noto Sans CJK KR" w:cs="Noto Sans CJK KR"/>
              </w:rPr>
              <w:t>데이터가 부족하거나 최근 시험 수가 적으면 전략 대신 추가 데이터 수집을 우선 권고한다.</w:t>
            </w:r>
          </w:p>
        </w:tc>
      </w:tr>
      <w:tr>
        <w:trPr>
          <w:cantSplit/>
        </w:trPr>
        <w:tc>
          <w:tcPr>
            <w:tcW w:type="dxa" w:w="1928"/>
            <w:tcBorders>
              <w:left w:val="single" w:sz="6" w:color="D6DDE6"/>
              <w:top w:val="single" w:sz="6" w:color="D6DDE6"/>
              <w:right w:val="single" w:sz="6" w:color="D6DDE6"/>
              <w:bottom w:val="single" w:sz="6" w:color="D6DDE6"/>
            </w:tcBorders>
            <w:tcMar>
              <w:top w:w="90" w:type="dxa"/>
              <w:start w:w="120" w:type="dxa"/>
              <w:bottom w:w="90" w:type="dxa"/>
              <w:end w:w="120" w:type="dxa"/>
            </w:tcMar>
            <w:vAlign w:val="center"/>
          </w:tcPr>
          <w:p>
            <w:pPr>
              <w:pStyle w:val="UFTableBody"/>
            </w:pPr>
            <w:r>
              <w:rPr>
                <w:rFonts w:ascii="Noto Sans CJK KR" w:hAnsi="Noto Sans CJK KR" w:eastAsia="Noto Sans CJK KR" w:cs="Noto Sans CJK KR"/>
              </w:rPr>
              <w:t>개인정보 보호</w:t>
            </w:r>
          </w:p>
        </w:tc>
        <w:tc>
          <w:tcPr>
            <w:tcW w:type="dxa" w:w="7483"/>
            <w:tcBorders>
              <w:left w:val="single" w:sz="6" w:color="D6DDE6"/>
              <w:top w:val="single" w:sz="6" w:color="D6DDE6"/>
              <w:right w:val="single" w:sz="6" w:color="D6DDE6"/>
              <w:bottom w:val="single" w:sz="6" w:color="D6DDE6"/>
            </w:tcBorders>
            <w:tcMar>
              <w:top w:w="90" w:type="dxa"/>
              <w:start w:w="120" w:type="dxa"/>
              <w:bottom w:w="90" w:type="dxa"/>
              <w:end w:w="120" w:type="dxa"/>
            </w:tcMar>
            <w:vAlign w:val="center"/>
          </w:tcPr>
          <w:p>
            <w:pPr>
              <w:pStyle w:val="UFTableBody"/>
            </w:pPr>
            <w:r>
              <w:rPr>
                <w:rFonts w:ascii="Noto Sans CJK KR" w:hAnsi="Noto Sans CJK KR" w:eastAsia="Noto Sans CJK KR" w:cs="Noto Sans CJK KR"/>
              </w:rPr>
              <w:t>학생별 데이터는 본인과 담당 강사, 운영자만 열람 가능해야 한다.</w:t>
            </w:r>
          </w:p>
        </w:tc>
      </w:tr>
    </w:tbl>
    <w:p>
      <w:pPr>
        <w:pStyle w:val="UFH1"/>
      </w:pPr>
      <w:r>
        <w:rPr>
          <w:rFonts w:ascii="Noto Sans CJK KR" w:hAnsi="Noto Sans CJK KR" w:eastAsia="Noto Sans CJK KR" w:cs="Noto Sans CJK KR"/>
          <w:b/>
          <w:color w:val="123B6D"/>
        </w:rPr>
        <w:t xml:space="preserve">13. </w:t>
      </w:r>
      <w:r>
        <w:rPr>
          <w:rFonts w:ascii="Noto Sans CJK KR" w:hAnsi="Noto Sans CJK KR" w:eastAsia="Noto Sans CJK KR" w:cs="Noto Sans CJK KR"/>
          <w:b/>
          <w:color w:val="123B6D"/>
        </w:rPr>
        <w:t>성공 지표</w:t>
      </w:r>
    </w:p>
    <w:tbl>
      <w:tblPr>
        <w:tblW w:type="auto" w:w="0"/>
        <w:jc w:val="center"/>
        <w:tblLayout w:type="fixed"/>
        <w:tblLook w:firstColumn="1" w:firstRow="1" w:lastColumn="0" w:lastRow="0" w:noHBand="0" w:noVBand="1" w:val="04A0"/>
      </w:tblPr>
      <w:tblGrid>
        <w:gridCol w:w="4819"/>
        <w:gridCol w:w="4819"/>
      </w:tblGrid>
      <w:tr>
        <w:trPr>
          <w:tblHeader w:val="true"/>
          <w:cantSplit/>
        </w:trPr>
        <w:tc>
          <w:tcPr>
            <w:tcW w:type="dxa" w:w="1474"/>
            <w:tcBorders>
              <w:left w:val="single" w:sz="6" w:color="D6DDE6"/>
              <w:top w:val="single" w:sz="6" w:color="D6DDE6"/>
              <w:right w:val="single" w:sz="6" w:color="D6DDE6"/>
              <w:bottom w:val="single" w:sz="6" w:color="D6DDE6"/>
            </w:tcBorders>
            <w:tcMar>
              <w:top w:w="90" w:type="dxa"/>
              <w:start w:w="120" w:type="dxa"/>
              <w:bottom w:w="90" w:type="dxa"/>
              <w:end w:w="120" w:type="dxa"/>
            </w:tcMar>
            <w:vAlign w:val="center"/>
            <w:shd w:fill="123B6D"/>
          </w:tcPr>
          <w:p>
            <w:pPr>
              <w:pStyle w:val="UFTableHead"/>
              <w:jc w:val="center"/>
            </w:pPr>
            <w:r>
              <w:rPr>
                <w:rFonts w:ascii="Noto Sans CJK KR" w:hAnsi="Noto Sans CJK KR" w:eastAsia="Noto Sans CJK KR" w:cs="Noto Sans CJK KR"/>
              </w:rPr>
              <w:t>구분</w:t>
            </w:r>
          </w:p>
        </w:tc>
        <w:tc>
          <w:tcPr>
            <w:tcW w:type="dxa" w:w="7937"/>
            <w:tcBorders>
              <w:left w:val="single" w:sz="6" w:color="D6DDE6"/>
              <w:top w:val="single" w:sz="6" w:color="D6DDE6"/>
              <w:right w:val="single" w:sz="6" w:color="D6DDE6"/>
              <w:bottom w:val="single" w:sz="6" w:color="D6DDE6"/>
            </w:tcBorders>
            <w:tcMar>
              <w:top w:w="90" w:type="dxa"/>
              <w:start w:w="120" w:type="dxa"/>
              <w:bottom w:w="90" w:type="dxa"/>
              <w:end w:w="120" w:type="dxa"/>
            </w:tcMar>
            <w:vAlign w:val="center"/>
            <w:shd w:fill="123B6D"/>
          </w:tcPr>
          <w:p>
            <w:pPr>
              <w:pStyle w:val="UFTableHead"/>
              <w:jc w:val="center"/>
            </w:pPr>
            <w:r>
              <w:rPr>
                <w:rFonts w:ascii="Noto Sans CJK KR" w:hAnsi="Noto Sans CJK KR" w:eastAsia="Noto Sans CJK KR" w:cs="Noto Sans CJK KR"/>
              </w:rPr>
              <w:t>측정 지표</w:t>
            </w:r>
          </w:p>
        </w:tc>
      </w:tr>
      <w:tr>
        <w:trPr>
          <w:cantSplit/>
        </w:trPr>
        <w:tc>
          <w:tcPr>
            <w:tcW w:type="dxa" w:w="1474"/>
            <w:tcBorders>
              <w:left w:val="single" w:sz="6" w:color="D6DDE6"/>
              <w:top w:val="single" w:sz="6" w:color="D6DDE6"/>
              <w:right w:val="single" w:sz="6" w:color="D6DDE6"/>
              <w:bottom w:val="single" w:sz="6" w:color="D6DDE6"/>
            </w:tcBorders>
            <w:tcMar>
              <w:top w:w="90" w:type="dxa"/>
              <w:start w:w="120" w:type="dxa"/>
              <w:bottom w:w="90" w:type="dxa"/>
              <w:end w:w="120" w:type="dxa"/>
            </w:tcMar>
            <w:vAlign w:val="center"/>
          </w:tcPr>
          <w:p>
            <w:pPr>
              <w:pStyle w:val="UFTableBody"/>
              <w:jc w:val="center"/>
            </w:pPr>
            <w:r>
              <w:rPr>
                <w:rFonts w:ascii="Noto Sans CJK KR" w:hAnsi="Noto Sans CJK KR" w:eastAsia="Noto Sans CJK KR" w:cs="Noto Sans CJK KR"/>
              </w:rPr>
              <w:t>운영</w:t>
            </w:r>
          </w:p>
        </w:tc>
        <w:tc>
          <w:tcPr>
            <w:tcW w:type="dxa" w:w="7937"/>
            <w:tcBorders>
              <w:left w:val="single" w:sz="6" w:color="D6DDE6"/>
              <w:top w:val="single" w:sz="6" w:color="D6DDE6"/>
              <w:right w:val="single" w:sz="6" w:color="D6DDE6"/>
              <w:bottom w:val="single" w:sz="6" w:color="D6DDE6"/>
            </w:tcBorders>
            <w:tcMar>
              <w:top w:w="90" w:type="dxa"/>
              <w:start w:w="120" w:type="dxa"/>
              <w:bottom w:w="90" w:type="dxa"/>
              <w:end w:w="120" w:type="dxa"/>
            </w:tcMar>
            <w:vAlign w:val="center"/>
          </w:tcPr>
          <w:p>
            <w:pPr>
              <w:pStyle w:val="UFTableBody"/>
            </w:pPr>
            <w:r>
              <w:rPr>
                <w:rFonts w:ascii="Noto Sans CJK KR" w:hAnsi="Noto Sans CJK KR" w:eastAsia="Noto Sans CJK KR" w:cs="Noto Sans CJK KR"/>
              </w:rPr>
              <w:t>강사 1인당 상담 준비 시간 감소, 시험 결과 확정 리드타임, 전략 검토율</w:t>
            </w:r>
          </w:p>
        </w:tc>
      </w:tr>
      <w:tr>
        <w:trPr>
          <w:cantSplit/>
        </w:trPr>
        <w:tc>
          <w:tcPr>
            <w:tcW w:type="dxa" w:w="1474"/>
            <w:tcBorders>
              <w:left w:val="single" w:sz="6" w:color="D6DDE6"/>
              <w:top w:val="single" w:sz="6" w:color="D6DDE6"/>
              <w:right w:val="single" w:sz="6" w:color="D6DDE6"/>
              <w:bottom w:val="single" w:sz="6" w:color="D6DDE6"/>
            </w:tcBorders>
            <w:tcMar>
              <w:top w:w="90" w:type="dxa"/>
              <w:start w:w="120" w:type="dxa"/>
              <w:bottom w:w="90" w:type="dxa"/>
              <w:end w:w="120" w:type="dxa"/>
            </w:tcMar>
            <w:vAlign w:val="center"/>
          </w:tcPr>
          <w:p>
            <w:pPr>
              <w:pStyle w:val="UFTableBody"/>
              <w:jc w:val="center"/>
            </w:pPr>
            <w:r>
              <w:rPr>
                <w:rFonts w:ascii="Noto Sans CJK KR" w:hAnsi="Noto Sans CJK KR" w:eastAsia="Noto Sans CJK KR" w:cs="Noto Sans CJK KR"/>
              </w:rPr>
              <w:t>학습</w:t>
            </w:r>
          </w:p>
        </w:tc>
        <w:tc>
          <w:tcPr>
            <w:tcW w:type="dxa" w:w="7937"/>
            <w:tcBorders>
              <w:left w:val="single" w:sz="6" w:color="D6DDE6"/>
              <w:top w:val="single" w:sz="6" w:color="D6DDE6"/>
              <w:right w:val="single" w:sz="6" w:color="D6DDE6"/>
              <w:bottom w:val="single" w:sz="6" w:color="D6DDE6"/>
            </w:tcBorders>
            <w:tcMar>
              <w:top w:w="90" w:type="dxa"/>
              <w:start w:w="120" w:type="dxa"/>
              <w:bottom w:w="90" w:type="dxa"/>
              <w:end w:w="120" w:type="dxa"/>
            </w:tcMar>
            <w:vAlign w:val="center"/>
          </w:tcPr>
          <w:p>
            <w:pPr>
              <w:pStyle w:val="UFTableBody"/>
            </w:pPr>
            <w:r>
              <w:rPr>
                <w:rFonts w:ascii="Noto Sans CJK KR" w:hAnsi="Noto Sans CJK KR" w:eastAsia="Noto Sans CJK KR" w:cs="Noto Sans CJK KR"/>
              </w:rPr>
              <w:t>취약 단원 재오답률 감소, 전략 실행 후 과목별 상승률, 취약 유형별 개선율</w:t>
            </w:r>
          </w:p>
        </w:tc>
      </w:tr>
      <w:tr>
        <w:trPr>
          <w:cantSplit/>
        </w:trPr>
        <w:tc>
          <w:tcPr>
            <w:tcW w:type="dxa" w:w="1474"/>
            <w:tcBorders>
              <w:left w:val="single" w:sz="6" w:color="D6DDE6"/>
              <w:top w:val="single" w:sz="6" w:color="D6DDE6"/>
              <w:right w:val="single" w:sz="6" w:color="D6DDE6"/>
              <w:bottom w:val="single" w:sz="6" w:color="D6DDE6"/>
            </w:tcBorders>
            <w:tcMar>
              <w:top w:w="90" w:type="dxa"/>
              <w:start w:w="120" w:type="dxa"/>
              <w:bottom w:w="90" w:type="dxa"/>
              <w:end w:w="120" w:type="dxa"/>
            </w:tcMar>
            <w:vAlign w:val="center"/>
          </w:tcPr>
          <w:p>
            <w:pPr>
              <w:pStyle w:val="UFTableBody"/>
              <w:jc w:val="center"/>
            </w:pPr>
            <w:r>
              <w:rPr>
                <w:rFonts w:ascii="Noto Sans CJK KR" w:hAnsi="Noto Sans CJK KR" w:eastAsia="Noto Sans CJK KR" w:cs="Noto Sans CJK KR"/>
              </w:rPr>
              <w:t>제품</w:t>
            </w:r>
          </w:p>
        </w:tc>
        <w:tc>
          <w:tcPr>
            <w:tcW w:type="dxa" w:w="7937"/>
            <w:tcBorders>
              <w:left w:val="single" w:sz="6" w:color="D6DDE6"/>
              <w:top w:val="single" w:sz="6" w:color="D6DDE6"/>
              <w:right w:val="single" w:sz="6" w:color="D6DDE6"/>
              <w:bottom w:val="single" w:sz="6" w:color="D6DDE6"/>
            </w:tcBorders>
            <w:tcMar>
              <w:top w:w="90" w:type="dxa"/>
              <w:start w:w="120" w:type="dxa"/>
              <w:bottom w:w="90" w:type="dxa"/>
              <w:end w:w="120" w:type="dxa"/>
            </w:tcMar>
            <w:vAlign w:val="center"/>
          </w:tcPr>
          <w:p>
            <w:pPr>
              <w:pStyle w:val="UFTableBody"/>
            </w:pPr>
            <w:r>
              <w:rPr>
                <w:rFonts w:ascii="Noto Sans CJK KR" w:hAnsi="Noto Sans CJK KR" w:eastAsia="Noto Sans CJK KR" w:cs="Noto Sans CJK KR"/>
              </w:rPr>
              <w:t>주간 활성 강사 수, 학생 대시보드 재방문율, 전략 승인 후 실행률</w:t>
            </w:r>
          </w:p>
        </w:tc>
      </w:tr>
    </w:tbl>
    <w:p>
      <w:pPr>
        <w:pStyle w:val="UFH1"/>
      </w:pPr>
      <w:r>
        <w:rPr>
          <w:rFonts w:ascii="Noto Sans CJK KR" w:hAnsi="Noto Sans CJK KR" w:eastAsia="Noto Sans CJK KR" w:cs="Noto Sans CJK KR"/>
          <w:b/>
          <w:color w:val="123B6D"/>
        </w:rPr>
        <w:t xml:space="preserve">14. </w:t>
      </w:r>
      <w:r>
        <w:rPr>
          <w:rFonts w:ascii="Noto Sans CJK KR" w:hAnsi="Noto Sans CJK KR" w:eastAsia="Noto Sans CJK KR" w:cs="Noto Sans CJK KR"/>
          <w:b/>
          <w:color w:val="123B6D"/>
        </w:rPr>
        <w:t>MVP와 로드맵</w:t>
      </w:r>
    </w:p>
    <w:tbl>
      <w:tblPr>
        <w:tblW w:type="auto" w:w="0"/>
        <w:jc w:val="center"/>
        <w:tblLayout w:type="fixed"/>
        <w:tblLook w:firstColumn="1" w:firstRow="1" w:lastColumn="0" w:lastRow="0" w:noHBand="0" w:noVBand="1" w:val="04A0"/>
      </w:tblPr>
      <w:tblGrid>
        <w:gridCol w:w="4819"/>
        <w:gridCol w:w="4819"/>
      </w:tblGrid>
      <w:tr>
        <w:trPr>
          <w:tblHeader w:val="true"/>
          <w:cantSplit/>
        </w:trPr>
        <w:tc>
          <w:tcPr>
            <w:tcW w:type="dxa" w:w="1247"/>
            <w:tcBorders>
              <w:left w:val="single" w:sz="6" w:color="D6DDE6"/>
              <w:top w:val="single" w:sz="6" w:color="D6DDE6"/>
              <w:right w:val="single" w:sz="6" w:color="D6DDE6"/>
              <w:bottom w:val="single" w:sz="6" w:color="D6DDE6"/>
            </w:tcBorders>
            <w:tcMar>
              <w:top w:w="90" w:type="dxa"/>
              <w:start w:w="120" w:type="dxa"/>
              <w:bottom w:w="90" w:type="dxa"/>
              <w:end w:w="120" w:type="dxa"/>
            </w:tcMar>
            <w:vAlign w:val="center"/>
            <w:shd w:fill="123B6D"/>
          </w:tcPr>
          <w:p>
            <w:pPr>
              <w:pStyle w:val="UFTableHead"/>
              <w:jc w:val="center"/>
            </w:pPr>
            <w:r>
              <w:rPr>
                <w:rFonts w:ascii="Noto Sans CJK KR" w:hAnsi="Noto Sans CJK KR" w:eastAsia="Noto Sans CJK KR" w:cs="Noto Sans CJK KR"/>
              </w:rPr>
              <w:t>단계</w:t>
            </w:r>
          </w:p>
        </w:tc>
        <w:tc>
          <w:tcPr>
            <w:tcW w:type="dxa" w:w="8164"/>
            <w:tcBorders>
              <w:left w:val="single" w:sz="6" w:color="D6DDE6"/>
              <w:top w:val="single" w:sz="6" w:color="D6DDE6"/>
              <w:right w:val="single" w:sz="6" w:color="D6DDE6"/>
              <w:bottom w:val="single" w:sz="6" w:color="D6DDE6"/>
            </w:tcBorders>
            <w:tcMar>
              <w:top w:w="90" w:type="dxa"/>
              <w:start w:w="120" w:type="dxa"/>
              <w:bottom w:w="90" w:type="dxa"/>
              <w:end w:w="120" w:type="dxa"/>
            </w:tcMar>
            <w:vAlign w:val="center"/>
            <w:shd w:fill="123B6D"/>
          </w:tcPr>
          <w:p>
            <w:pPr>
              <w:pStyle w:val="UFTableHead"/>
              <w:jc w:val="center"/>
            </w:pPr>
            <w:r>
              <w:rPr>
                <w:rFonts w:ascii="Noto Sans CJK KR" w:hAnsi="Noto Sans CJK KR" w:eastAsia="Noto Sans CJK KR" w:cs="Noto Sans CJK KR"/>
              </w:rPr>
              <w:t>범위</w:t>
            </w:r>
          </w:p>
        </w:tc>
      </w:tr>
      <w:tr>
        <w:trPr>
          <w:cantSplit/>
        </w:trPr>
        <w:tc>
          <w:tcPr>
            <w:tcW w:type="dxa" w:w="1247"/>
            <w:tcBorders>
              <w:left w:val="single" w:sz="6" w:color="D6DDE6"/>
              <w:top w:val="single" w:sz="6" w:color="D6DDE6"/>
              <w:right w:val="single" w:sz="6" w:color="D6DDE6"/>
              <w:bottom w:val="single" w:sz="6" w:color="D6DDE6"/>
            </w:tcBorders>
            <w:tcMar>
              <w:top w:w="90" w:type="dxa"/>
              <w:start w:w="120" w:type="dxa"/>
              <w:bottom w:w="90" w:type="dxa"/>
              <w:end w:w="120" w:type="dxa"/>
            </w:tcMar>
            <w:vAlign w:val="center"/>
          </w:tcPr>
          <w:p>
            <w:pPr>
              <w:pStyle w:val="UFTableBody"/>
              <w:jc w:val="center"/>
            </w:pPr>
            <w:r>
              <w:rPr>
                <w:rFonts w:ascii="Noto Sans CJK KR" w:hAnsi="Noto Sans CJK KR" w:eastAsia="Noto Sans CJK KR" w:cs="Noto Sans CJK KR"/>
              </w:rPr>
              <w:t>MVP</w:t>
            </w:r>
          </w:p>
        </w:tc>
        <w:tc>
          <w:tcPr>
            <w:tcW w:type="dxa" w:w="8164"/>
            <w:tcBorders>
              <w:left w:val="single" w:sz="6" w:color="D6DDE6"/>
              <w:top w:val="single" w:sz="6" w:color="D6DDE6"/>
              <w:right w:val="single" w:sz="6" w:color="D6DDE6"/>
              <w:bottom w:val="single" w:sz="6" w:color="D6DDE6"/>
            </w:tcBorders>
            <w:tcMar>
              <w:top w:w="90" w:type="dxa"/>
              <w:start w:w="120" w:type="dxa"/>
              <w:bottom w:w="90" w:type="dxa"/>
              <w:end w:w="120" w:type="dxa"/>
            </w:tcMar>
            <w:vAlign w:val="center"/>
          </w:tcPr>
          <w:p>
            <w:pPr>
              <w:pStyle w:val="UFTableBody"/>
            </w:pPr>
            <w:r>
              <w:rPr>
                <w:rFonts w:ascii="Noto Sans CJK KR" w:hAnsi="Noto Sans CJK KR" w:eastAsia="Noto Sans CJK KR" w:cs="Noto Sans CJK KR"/>
              </w:rPr>
              <w:t>시험 결과 입력, 단원 이해도 추적, 취약 유형 진단, 목표대학 1순위 기반 전략 생성, 강사 검토/승인</w:t>
            </w:r>
          </w:p>
        </w:tc>
      </w:tr>
      <w:tr>
        <w:trPr>
          <w:cantSplit/>
        </w:trPr>
        <w:tc>
          <w:tcPr>
            <w:tcW w:type="dxa" w:w="1247"/>
            <w:tcBorders>
              <w:left w:val="single" w:sz="6" w:color="D6DDE6"/>
              <w:top w:val="single" w:sz="6" w:color="D6DDE6"/>
              <w:right w:val="single" w:sz="6" w:color="D6DDE6"/>
              <w:bottom w:val="single" w:sz="6" w:color="D6DDE6"/>
            </w:tcBorders>
            <w:tcMar>
              <w:top w:w="90" w:type="dxa"/>
              <w:start w:w="120" w:type="dxa"/>
              <w:bottom w:w="90" w:type="dxa"/>
              <w:end w:w="120" w:type="dxa"/>
            </w:tcMar>
            <w:vAlign w:val="center"/>
          </w:tcPr>
          <w:p>
            <w:pPr>
              <w:pStyle w:val="UFTableBody"/>
              <w:jc w:val="center"/>
            </w:pPr>
            <w:r>
              <w:rPr>
                <w:rFonts w:ascii="Noto Sans CJK KR" w:hAnsi="Noto Sans CJK KR" w:eastAsia="Noto Sans CJK KR" w:cs="Noto Sans CJK KR"/>
              </w:rPr>
              <w:t>V1.1</w:t>
            </w:r>
          </w:p>
        </w:tc>
        <w:tc>
          <w:tcPr>
            <w:tcW w:type="dxa" w:w="8164"/>
            <w:tcBorders>
              <w:left w:val="single" w:sz="6" w:color="D6DDE6"/>
              <w:top w:val="single" w:sz="6" w:color="D6DDE6"/>
              <w:right w:val="single" w:sz="6" w:color="D6DDE6"/>
              <w:bottom w:val="single" w:sz="6" w:color="D6DDE6"/>
            </w:tcBorders>
            <w:tcMar>
              <w:top w:w="90" w:type="dxa"/>
              <w:start w:w="120" w:type="dxa"/>
              <w:bottom w:w="90" w:type="dxa"/>
              <w:end w:w="120" w:type="dxa"/>
            </w:tcMar>
            <w:vAlign w:val="center"/>
          </w:tcPr>
          <w:p>
            <w:pPr>
              <w:pStyle w:val="UFTableBody"/>
            </w:pPr>
            <w:r>
              <w:rPr>
                <w:rFonts w:ascii="Noto Sans CJK KR" w:hAnsi="Noto Sans CJK KR" w:eastAsia="Noto Sans CJK KR" w:cs="Noto Sans CJK KR"/>
              </w:rPr>
              <w:t>다중 목표대학 비교, 대안 전략 고도화, 반별 취약 유형 군집 시각화</w:t>
            </w:r>
          </w:p>
        </w:tc>
      </w:tr>
      <w:tr>
        <w:trPr>
          <w:cantSplit/>
        </w:trPr>
        <w:tc>
          <w:tcPr>
            <w:tcW w:type="dxa" w:w="1247"/>
            <w:tcBorders>
              <w:left w:val="single" w:sz="6" w:color="D6DDE6"/>
              <w:top w:val="single" w:sz="6" w:color="D6DDE6"/>
              <w:right w:val="single" w:sz="6" w:color="D6DDE6"/>
              <w:bottom w:val="single" w:sz="6" w:color="D6DDE6"/>
            </w:tcBorders>
            <w:tcMar>
              <w:top w:w="90" w:type="dxa"/>
              <w:start w:w="120" w:type="dxa"/>
              <w:bottom w:w="90" w:type="dxa"/>
              <w:end w:w="120" w:type="dxa"/>
            </w:tcMar>
            <w:vAlign w:val="center"/>
          </w:tcPr>
          <w:p>
            <w:pPr>
              <w:pStyle w:val="UFTableBody"/>
              <w:jc w:val="center"/>
            </w:pPr>
            <w:r>
              <w:rPr>
                <w:rFonts w:ascii="Noto Sans CJK KR" w:hAnsi="Noto Sans CJK KR" w:eastAsia="Noto Sans CJK KR" w:cs="Noto Sans CJK KR"/>
              </w:rPr>
              <w:t>V2</w:t>
            </w:r>
          </w:p>
        </w:tc>
        <w:tc>
          <w:tcPr>
            <w:tcW w:type="dxa" w:w="8164"/>
            <w:tcBorders>
              <w:left w:val="single" w:sz="6" w:color="D6DDE6"/>
              <w:top w:val="single" w:sz="6" w:color="D6DDE6"/>
              <w:right w:val="single" w:sz="6" w:color="D6DDE6"/>
              <w:bottom w:val="single" w:sz="6" w:color="D6DDE6"/>
            </w:tcBorders>
            <w:tcMar>
              <w:top w:w="90" w:type="dxa"/>
              <w:start w:w="120" w:type="dxa"/>
              <w:bottom w:w="90" w:type="dxa"/>
              <w:end w:w="120" w:type="dxa"/>
            </w:tcMar>
            <w:vAlign w:val="center"/>
          </w:tcPr>
          <w:p>
            <w:pPr>
              <w:pStyle w:val="UFTableBody"/>
            </w:pPr>
            <w:r>
              <w:rPr>
                <w:rFonts w:ascii="Noto Sans CJK KR" w:hAnsi="Noto Sans CJK KR" w:eastAsia="Noto Sans CJK KR" w:cs="Noto Sans CJK KR"/>
              </w:rPr>
              <w:t>OCR 보조 입력, 부모용 리포트, 학습 일정 캘린더 연동, 학습 콘텐츠 추천</w:t>
            </w:r>
          </w:p>
        </w:tc>
      </w:tr>
    </w:tbl>
    <w:tbl>
      <w:tblPr>
        <w:tblW w:type="auto" w:w="0"/>
        <w:jc w:val="center"/>
        <w:tblLayout w:type="fixed"/>
        <w:tblLook w:firstColumn="1" w:firstRow="1" w:lastColumn="0" w:lastRow="0" w:noHBand="0" w:noVBand="1" w:val="04A0"/>
      </w:tblPr>
      <w:tblGrid>
        <w:gridCol w:w="9638"/>
      </w:tblGrid>
      <w:tr>
        <w:trPr>
          <w:tblHeader w:val="true"/>
          <w:cantSplit/>
        </w:trPr>
        <w:tc>
          <w:tcPr>
            <w:tcW w:type="dxa" w:w="9638"/>
            <w:shd w:fill="F7FBFF"/>
            <w:tcBorders>
              <w:left w:val="single" w:sz="8" w:color="D7E5F3"/>
              <w:top w:val="single" w:sz="8" w:color="D7E5F3"/>
              <w:right w:val="single" w:sz="8" w:color="D7E5F3"/>
              <w:bottom w:val="single" w:sz="8" w:color="D7E5F3"/>
            </w:tcBorders>
            <w:tcMar>
              <w:top w:w="120" w:type="dxa"/>
              <w:start w:w="140" w:type="dxa"/>
              <w:bottom w:w="120" w:type="dxa"/>
              <w:end w:w="140" w:type="dxa"/>
            </w:tcMar>
          </w:tcPr>
          <w:p>
            <w:pPr>
              <w:pStyle w:val="UFH2"/>
            </w:pPr>
            <w:r>
              <w:rPr>
                <w:rFonts w:ascii="Noto Sans CJK KR" w:hAnsi="Noto Sans CJK KR" w:eastAsia="Noto Sans CJK KR" w:cs="Noto Sans CJK KR"/>
                <w:b/>
                <w:color w:val="123B6D"/>
              </w:rPr>
              <w:t>MVP 해석</w:t>
            </w:r>
          </w:p>
          <w:p>
            <w:pPr>
              <w:pStyle w:val="UFCallout"/>
            </w:pPr>
            <w:r>
              <w:rPr>
                <w:rFonts w:ascii="Noto Sans CJK KR" w:hAnsi="Noto Sans CJK KR" w:eastAsia="Noto Sans CJK KR" w:cs="Noto Sans CJK KR"/>
              </w:rPr>
              <w:t>MVP의 핵심은 '점수 관리'가 아니라 '취약 유형 진단 + 목표대학 맞춤 전략'이다.</w:t>
            </w:r>
          </w:p>
          <w:p>
            <w:pPr>
              <w:pStyle w:val="UFCallout"/>
            </w:pPr>
            <w:r>
              <w:rPr>
                <w:rFonts w:ascii="Noto Sans CJK KR" w:hAnsi="Noto Sans CJK KR" w:eastAsia="Noto Sans CJK KR" w:cs="Noto Sans CJK KR"/>
              </w:rPr>
              <w:t>따라서 OCR, 부모용 앱, 콘텐츠 추천보다 먼저 데이터 정확도, 대학 전형 프로필 관리, 강사 검토 흐름을 안정적으로 구현해야 한다.</w:t>
            </w:r>
          </w:p>
        </w:tc>
      </w:tr>
    </w:tbl>
    <w:sectPr w:rsidR="00FC693F" w:rsidRPr="0006063C" w:rsidSect="00034616">
      <w:footerReference w:type="default" r:id="rId9"/>
      <w:pgSz w:w="11906" w:h="16838"/>
      <w:pgMar w:top="1020" w:right="1134" w:bottom="907"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UFSmall"/>
      <w:jc w:val="right"/>
    </w:pPr>
    <w:r>
      <w:rPr>
        <w:rFonts w:ascii="Noto Sans CJK KR" w:hAnsi="Noto Sans CJK KR" w:eastAsia="Noto Sans CJK KR" w:cs="Noto Sans CJK KR"/>
        <w:color w:val="6A7A90"/>
        <w:sz w:val="17"/>
      </w:rPr>
      <w:t>UnitFlow AI PRD v2.0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24" w:lineRule="auto"/>
    </w:pPr>
    <w:rPr>
      <w:rFonts w:ascii="Noto Sans CJK KR" w:hAnsi="Noto Sans CJK KR" w:eastAsia="Noto Sans CJK KR" w:cs="Noto Sans CJK KR"/>
      <w:b w:val="0"/>
      <w:color w:val="26354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UFTitle">
    <w:name w:val="UF Title"/>
    <w:basedOn w:val="Normal"/>
    <w:pPr>
      <w:spacing w:line="324" w:lineRule="auto" w:after="40"/>
    </w:pPr>
    <w:rPr>
      <w:rFonts w:ascii="Noto Sans CJK KR" w:hAnsi="Noto Sans CJK KR" w:eastAsia="Noto Sans CJK KR" w:cs="Noto Sans CJK KR"/>
      <w:b/>
      <w:color w:val="123B6D"/>
      <w:sz w:val="48"/>
    </w:rPr>
  </w:style>
  <w:style w:type="paragraph" w:customStyle="1" w:styleId="UFSubtitle">
    <w:name w:val="UF Subtitle"/>
    <w:basedOn w:val="Normal"/>
    <w:pPr>
      <w:spacing w:line="324" w:lineRule="auto" w:after="160"/>
    </w:pPr>
    <w:rPr>
      <w:rFonts w:ascii="Noto Sans CJK KR" w:hAnsi="Noto Sans CJK KR" w:eastAsia="Noto Sans CJK KR" w:cs="Noto Sans CJK KR"/>
      <w:b w:val="0"/>
      <w:color w:val="5A6573"/>
      <w:sz w:val="25"/>
    </w:rPr>
  </w:style>
  <w:style w:type="paragraph" w:customStyle="1" w:styleId="UFKicker">
    <w:name w:val="UF Kicker"/>
    <w:basedOn w:val="Normal"/>
    <w:pPr>
      <w:spacing w:line="324" w:lineRule="auto" w:after="60"/>
    </w:pPr>
    <w:rPr>
      <w:rFonts w:ascii="Noto Sans CJK KR" w:hAnsi="Noto Sans CJK KR" w:eastAsia="Noto Sans CJK KR" w:cs="Noto Sans CJK KR"/>
      <w:b/>
      <w:color w:val="6A7A90"/>
      <w:sz w:val="19"/>
    </w:rPr>
  </w:style>
  <w:style w:type="paragraph" w:customStyle="1" w:styleId="UFH1">
    <w:name w:val="UF H1"/>
    <w:basedOn w:val="Normal"/>
    <w:pPr>
      <w:keepNext/>
      <w:spacing w:line="324" w:lineRule="auto" w:after="120" w:before="240"/>
    </w:pPr>
    <w:rPr>
      <w:rFonts w:ascii="Noto Sans CJK KR" w:hAnsi="Noto Sans CJK KR" w:eastAsia="Noto Sans CJK KR" w:cs="Noto Sans CJK KR"/>
      <w:b/>
      <w:color w:val="123B6D"/>
      <w:sz w:val="30"/>
    </w:rPr>
  </w:style>
  <w:style w:type="paragraph" w:customStyle="1" w:styleId="UFH2">
    <w:name w:val="UF H2"/>
    <w:basedOn w:val="Normal"/>
    <w:pPr>
      <w:keepNext/>
      <w:spacing w:line="324" w:lineRule="auto" w:after="80" w:before="160"/>
    </w:pPr>
    <w:rPr>
      <w:rFonts w:ascii="Noto Sans CJK KR" w:hAnsi="Noto Sans CJK KR" w:eastAsia="Noto Sans CJK KR" w:cs="Noto Sans CJK KR"/>
      <w:b/>
      <w:color w:val="123B6D"/>
      <w:sz w:val="23"/>
    </w:rPr>
  </w:style>
  <w:style w:type="paragraph" w:customStyle="1" w:styleId="UFBody">
    <w:name w:val="UF Body"/>
    <w:basedOn w:val="Normal"/>
    <w:pPr>
      <w:spacing w:line="336" w:lineRule="auto" w:after="100"/>
    </w:pPr>
    <w:rPr>
      <w:rFonts w:ascii="Noto Sans CJK KR" w:hAnsi="Noto Sans CJK KR" w:eastAsia="Noto Sans CJK KR" w:cs="Noto Sans CJK KR"/>
      <w:b w:val="0"/>
      <w:color w:val="263547"/>
      <w:sz w:val="21"/>
    </w:rPr>
  </w:style>
  <w:style w:type="paragraph" w:customStyle="1" w:styleId="UFSmall">
    <w:name w:val="UF Small"/>
    <w:basedOn w:val="Normal"/>
    <w:pPr>
      <w:spacing w:line="288" w:lineRule="auto" w:after="60"/>
    </w:pPr>
    <w:rPr>
      <w:rFonts w:ascii="Noto Sans CJK KR" w:hAnsi="Noto Sans CJK KR" w:eastAsia="Noto Sans CJK KR" w:cs="Noto Sans CJK KR"/>
      <w:b w:val="0"/>
      <w:color w:val="5A6573"/>
      <w:sz w:val="17"/>
    </w:rPr>
  </w:style>
  <w:style w:type="paragraph" w:customStyle="1" w:styleId="UFBullet">
    <w:name w:val="UF Bullet"/>
    <w:basedOn w:val="Normal"/>
    <w:pPr>
      <w:spacing w:line="324" w:lineRule="auto" w:after="80"/>
      <w:ind w:left="283" w:hanging="170"/>
    </w:pPr>
    <w:rPr>
      <w:rFonts w:ascii="Noto Sans CJK KR" w:hAnsi="Noto Sans CJK KR" w:eastAsia="Noto Sans CJK KR" w:cs="Noto Sans CJK KR"/>
      <w:b w:val="0"/>
      <w:color w:val="263547"/>
      <w:sz w:val="20"/>
    </w:rPr>
  </w:style>
  <w:style w:type="paragraph" w:customStyle="1" w:styleId="UFTableHead">
    <w:name w:val="UF TableHead"/>
    <w:basedOn w:val="Normal"/>
    <w:pPr>
      <w:spacing w:line="264" w:lineRule="auto" w:after="0"/>
    </w:pPr>
    <w:rPr>
      <w:rFonts w:ascii="Noto Sans CJK KR" w:hAnsi="Noto Sans CJK KR" w:eastAsia="Noto Sans CJK KR" w:cs="Noto Sans CJK KR"/>
      <w:b/>
      <w:color w:val="FFFFFF"/>
      <w:sz w:val="18"/>
    </w:rPr>
  </w:style>
  <w:style w:type="paragraph" w:customStyle="1" w:styleId="UFTableBody">
    <w:name w:val="UF TableBody"/>
    <w:basedOn w:val="Normal"/>
    <w:pPr>
      <w:spacing w:line="288" w:lineRule="auto" w:after="40"/>
    </w:pPr>
    <w:rPr>
      <w:rFonts w:ascii="Noto Sans CJK KR" w:hAnsi="Noto Sans CJK KR" w:eastAsia="Noto Sans CJK KR" w:cs="Noto Sans CJK KR"/>
      <w:b w:val="0"/>
      <w:color w:val="263547"/>
      <w:sz w:val="19"/>
    </w:rPr>
  </w:style>
  <w:style w:type="paragraph" w:customStyle="1" w:styleId="UFCallout">
    <w:name w:val="UF Callout"/>
    <w:basedOn w:val="Normal"/>
    <w:pPr>
      <w:spacing w:line="312" w:lineRule="auto" w:after="60"/>
    </w:pPr>
    <w:rPr>
      <w:rFonts w:ascii="Noto Sans CJK KR" w:hAnsi="Noto Sans CJK KR" w:eastAsia="Noto Sans CJK KR" w:cs="Noto Sans CJK KR"/>
      <w:b w:val="0"/>
      <w:color w:val="1F2D3D"/>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