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nivel_acesso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usuario_acesso</w:t>
      </w:r>
      <w:r w:rsidDel="00000000" w:rsidR="00000000" w:rsidRPr="00000000">
        <w:rPr>
          <w:rtl w:val="0"/>
        </w:rPr>
        <w:t xml:space="preserve"> são, sim, as tabelas centrais de autenticação/autorização.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usuario_acesso</w:t>
      </w:r>
      <w:r w:rsidDel="00000000" w:rsidR="00000000" w:rsidRPr="00000000">
        <w:rPr>
          <w:rtl w:val="0"/>
        </w:rPr>
        <w:t xml:space="preserve"> é o elo entre login (email/senha) e a "pessoa real" no banco — seja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id_participante</w:t>
      </w:r>
      <w:r w:rsidDel="00000000" w:rsidR="00000000" w:rsidRPr="00000000">
        <w:rPr>
          <w:rtl w:val="0"/>
        </w:rPr>
        <w:t xml:space="preserve"> (voluntária)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id_funcionario</w:t>
      </w:r>
      <w:r w:rsidDel="00000000" w:rsidR="00000000" w:rsidRPr="00000000">
        <w:rPr>
          <w:rtl w:val="0"/>
        </w:rPr>
        <w:t xml:space="preserve"> (admin/pesquisador).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funcionarios</w:t>
      </w:r>
      <w:r w:rsidDel="00000000" w:rsidR="00000000" w:rsidRPr="00000000">
        <w:rPr>
          <w:rtl w:val="0"/>
        </w:rPr>
        <w:t xml:space="preserve"> continua existindo, mas só como </w:t>
      </w:r>
      <w:r w:rsidDel="00000000" w:rsidR="00000000" w:rsidRPr="00000000">
        <w:rPr>
          <w:b w:val="1"/>
          <w:bCs w:val="1"/>
          <w:rtl w:val="0"/>
        </w:rPr>
        <w:t xml:space="preserve">cadastro profissional</w:t>
      </w:r>
      <w:r w:rsidDel="00000000" w:rsidR="00000000" w:rsidRPr="00000000">
        <w:rPr>
          <w:rtl w:val="0"/>
        </w:rPr>
        <w:t xml:space="preserve"> (nome, função, email) — ela não autentica sozinha, ela é referenciada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usuario_acesso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ipfrdhtzn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precisa de ajuste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RLS </w:t>
      </w:r>
      <w:r w:rsidDel="00000000" w:rsidR="00000000" w:rsidRPr="00000000">
        <w:rPr>
          <w:b w:val="1"/>
          <w:bCs w:val="1"/>
          <w:rtl w:val="0"/>
        </w:rPr>
        <w:t xml:space="preserve">não fica dentro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nivel_acesso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usuario_acesso</w:t>
      </w:r>
      <w:r w:rsidDel="00000000" w:rsidR="00000000" w:rsidRPr="00000000">
        <w:rPr>
          <w:rtl w:val="0"/>
        </w:rPr>
        <w:t xml:space="preserve"> — essas duas tabelas só guardam a informação.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RLS de verdade é aplicado </w:t>
      </w:r>
      <w:r w:rsidDel="00000000" w:rsidR="00000000" w:rsidRPr="00000000">
        <w:rPr>
          <w:b w:val="1"/>
          <w:bCs w:val="1"/>
          <w:rtl w:val="0"/>
        </w:rPr>
        <w:t xml:space="preserve">em cada tabela de negócio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avaliacao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ficha_medica</w:t>
      </w:r>
      <w:r w:rsidDel="00000000" w:rsidR="00000000" w:rsidRPr="00000000">
        <w:rPr>
          <w:rtl w:val="0"/>
        </w:rPr>
        <w:t xml:space="preserve">, etc.), e cada política dessas </w:t>
      </w:r>
      <w:r w:rsidDel="00000000" w:rsidR="00000000" w:rsidRPr="00000000">
        <w:rPr>
          <w:b w:val="1"/>
          <w:bCs w:val="1"/>
          <w:rtl w:val="0"/>
        </w:rPr>
        <w:t xml:space="preserve">consulta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usuario_acesso</w:t>
      </w:r>
      <w:r w:rsidDel="00000000" w:rsidR="00000000" w:rsidRPr="00000000">
        <w:rPr>
          <w:rtl w:val="0"/>
        </w:rPr>
        <w:t xml:space="preserve"> pra decidir se libera a linha ou não.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usuario_acesso</w:t>
      </w:r>
      <w:r w:rsidDel="00000000" w:rsidR="00000000" w:rsidRPr="00000000">
        <w:rPr>
          <w:rtl w:val="0"/>
        </w:rPr>
        <w:t xml:space="preserve"> é a </w:t>
      </w:r>
      <w:r w:rsidDel="00000000" w:rsidR="00000000" w:rsidRPr="00000000">
        <w:rPr>
          <w:b w:val="1"/>
          <w:bCs w:val="1"/>
          <w:rtl w:val="0"/>
        </w:rPr>
        <w:t xml:space="preserve">fonte da verdade</w:t>
      </w:r>
      <w:r w:rsidDel="00000000" w:rsidR="00000000" w:rsidRPr="00000000">
        <w:rPr>
          <w:rtl w:val="0"/>
        </w:rPr>
        <w:t xml:space="preserve"> de quem é quem — mas o RLS em si é uma trava colocada em cada tabela sensível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avaliacao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ficha_medica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comorbidade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dados_antropometricos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endereco</w:t>
      </w:r>
      <w:r w:rsidDel="00000000" w:rsidR="00000000" w:rsidRPr="00000000">
        <w:rPr>
          <w:rtl w:val="0"/>
        </w:rPr>
        <w:t xml:space="preserve">), não uma trava só nas tabelas de autenticação.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current_setting É uma função nativa do Postgres que </w:t>
      </w:r>
      <w:r w:rsidDel="00000000" w:rsidR="00000000" w:rsidRPr="00000000">
        <w:rPr>
          <w:b w:val="1"/>
          <w:bCs w:val="1"/>
          <w:rtl w:val="0"/>
        </w:rPr>
        <w:t xml:space="preserve">lê uma variável temporária</w:t>
      </w:r>
      <w:r w:rsidDel="00000000" w:rsidR="00000000" w:rsidRPr="00000000">
        <w:rPr>
          <w:rtl w:val="0"/>
        </w:rPr>
        <w:t xml:space="preserve"> que você mesma definiu antes, na mesma conexão/transação. Pensa nela como um "post-it" que você cola na sessão do banco antes de rodar as queries — e depois qualquer política de RLS pode "ler esse post-it" pra saber quem está perguntando.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3kw8cv3l0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a passo com exemplo real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Você define o post-it</w:t>
      </w:r>
      <w:r w:rsidDel="00000000" w:rsidR="00000000" w:rsidRPr="00000000">
        <w:rPr>
          <w:rtl w:val="0"/>
        </w:rPr>
        <w:t xml:space="preserve"> (isso roda no seu backend, logo depois do login, antes de qualquer query da requisição):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color w:val="8100c2"/>
          <w:rtl w:val="0"/>
        </w:rPr>
        <w:t xml:space="preserve">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LOCAL</w:t>
      </w:r>
      <w:r w:rsidDel="00000000" w:rsidR="00000000" w:rsidRPr="00000000">
        <w:rPr>
          <w:rtl w:val="0"/>
        </w:rPr>
        <w:t xml:space="preserve"> app.nivel_acesso = </w:t>
      </w:r>
      <w:r w:rsidDel="00000000" w:rsidR="00000000" w:rsidRPr="00000000">
        <w:rPr>
          <w:color w:val="008000"/>
          <w:rtl w:val="0"/>
        </w:rPr>
        <w:t xml:space="preserve">'voluntario'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color w:val="8100c2"/>
          <w:rtl w:val="0"/>
        </w:rPr>
        <w:t xml:space="preserve">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LOCAL</w:t>
      </w:r>
      <w:r w:rsidDel="00000000" w:rsidR="00000000" w:rsidRPr="00000000">
        <w:rPr>
          <w:rtl w:val="0"/>
        </w:rPr>
        <w:t xml:space="preserve"> app.usuario_participante_id = </w:t>
      </w:r>
      <w:r w:rsidDel="00000000" w:rsidR="00000000" w:rsidRPr="00000000">
        <w:rPr>
          <w:color w:val="008000"/>
          <w:rtl w:val="0"/>
        </w:rPr>
        <w:t xml:space="preserve">'15'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app.nivel_acesso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app.usuario_participante_id</w:t>
      </w:r>
      <w:r w:rsidDel="00000000" w:rsidR="00000000" w:rsidRPr="00000000">
        <w:rPr>
          <w:rtl w:val="0"/>
        </w:rPr>
        <w:t xml:space="preserve"> são nomes que </w:t>
      </w:r>
      <w:r w:rsidDel="00000000" w:rsidR="00000000" w:rsidRPr="00000000">
        <w:rPr>
          <w:b w:val="1"/>
          <w:bCs w:val="1"/>
          <w:rtl w:val="0"/>
        </w:rPr>
        <w:t xml:space="preserve">você inventou</w:t>
      </w:r>
      <w:r w:rsidDel="00000000" w:rsidR="00000000" w:rsidRPr="00000000">
        <w:rPr>
          <w:rtl w:val="0"/>
        </w:rPr>
        <w:t xml:space="preserve"> — não são fixos do Postgres, você escolhe. O prefixo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</w:t>
      </w:r>
      <w:r w:rsidDel="00000000" w:rsidR="00000000" w:rsidRPr="00000000">
        <w:rPr>
          <w:rtl w:val="0"/>
        </w:rPr>
        <w:t xml:space="preserve"> é só uma convenção pra não confundir com configurações internas do banco.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 Você lê o post-it</w:t>
      </w:r>
      <w:r w:rsidDel="00000000" w:rsidR="00000000" w:rsidRPr="00000000">
        <w:rPr>
          <w:rtl w:val="0"/>
        </w:rPr>
        <w:t xml:space="preserve"> (isso acontece dentro da política de RLS, automaticamente, toda vez que alguém tenta ler/escrever na tabela):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current_setting(</w:t>
      </w:r>
      <w:r w:rsidDel="00000000" w:rsidR="00000000" w:rsidRPr="00000000">
        <w:rPr>
          <w:color w:val="008000"/>
          <w:rtl w:val="0"/>
        </w:rPr>
        <w:t xml:space="preserve">'app.nivel_acesso'</w:t>
      </w:r>
      <w:r w:rsidDel="00000000" w:rsidR="00000000" w:rsidRPr="00000000">
        <w:rPr>
          <w:rtl w:val="0"/>
        </w:rPr>
        <w:t xml:space="preserve">, true)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simplesmente devolve o texto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'voluntario'</w:t>
      </w:r>
      <w:r w:rsidDel="00000000" w:rsidR="00000000" w:rsidRPr="00000000">
        <w:rPr>
          <w:rtl w:val="0"/>
        </w:rPr>
        <w:t xml:space="preserve"> — porque foi isso que você colou no passo 1.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Juntando os dois na política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POLICY voluntaria_ve_proprio_dado ON participante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SELECT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USING (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current_setting('app.nivel_acesso', true) = 'voluntario'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 id_participante = current_setting('app.usuario_participante_id', true)::INT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Traduzindo essa política pra português: </w:t>
      </w:r>
      <w:r w:rsidDel="00000000" w:rsidR="00000000" w:rsidRPr="00000000">
        <w:rPr>
          <w:i w:val="1"/>
          <w:iCs w:val="1"/>
          <w:rtl w:val="0"/>
        </w:rPr>
        <w:t xml:space="preserve">"só deixa fazer SELECT em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participante</w:t>
      </w:r>
      <w:r w:rsidDel="00000000" w:rsidR="00000000" w:rsidRPr="00000000">
        <w:rPr>
          <w:i w:val="1"/>
          <w:iCs w:val="1"/>
          <w:rtl w:val="0"/>
        </w:rPr>
        <w:t xml:space="preserve"> se a variável de sessão disser que quem está pedindo é voluntária, E 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id_participante</w:t>
      </w:r>
      <w:r w:rsidDel="00000000" w:rsidR="00000000" w:rsidRPr="00000000">
        <w:rPr>
          <w:i w:val="1"/>
          <w:iCs w:val="1"/>
          <w:rtl w:val="0"/>
        </w:rPr>
        <w:t xml:space="preserve"> da linha bater com o id que veio no post-it."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8z1oc4lmh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precisa disso (e o Supabase não precisa)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Supabase, quando a pessoa faz login pelo app deles, o próprio Supabase já cola o post-it pra você automaticamente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</w:t>
      </w:r>
      <w:r w:rsidDel="00000000" w:rsidR="00000000" w:rsidRPr="00000000">
        <w:rPr>
          <w:rtl w:val="0"/>
        </w:rPr>
        <w:t xml:space="preserve"> já vem pronto). Fora do Supabase, ninguém faz isso por você — </w:t>
      </w:r>
      <w:r w:rsidDel="00000000" w:rsidR="00000000" w:rsidRPr="00000000">
        <w:rPr>
          <w:b w:val="1"/>
          <w:bCs w:val="1"/>
          <w:rtl w:val="0"/>
        </w:rPr>
        <w:t xml:space="preserve">o seu backend</w:t>
      </w:r>
      <w:r w:rsidDel="00000000" w:rsidR="00000000" w:rsidRPr="00000000">
        <w:rPr>
          <w:rtl w:val="0"/>
        </w:rPr>
        <w:t xml:space="preserve"> (Node, Python, o que for) precisa colar o post-it manualmente em toda conexão, antes de rodar a query da pessoa logada.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parâmetro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 no final — o que ele faz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current_setting('app.nivel_acesso', true)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é: </w:t>
      </w:r>
      <w:r w:rsidDel="00000000" w:rsidR="00000000" w:rsidRPr="00000000">
        <w:rPr>
          <w:i w:val="1"/>
          <w:iCs w:val="1"/>
          <w:rtl w:val="0"/>
        </w:rPr>
        <w:t xml:space="preserve">"se essa variável não existir ainda (ninguém colou o post-it), não dá erro — só devolve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NULL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 Sem esse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se alguém esquecer de rodar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LOCAL</w:t>
      </w:r>
      <w:r w:rsidDel="00000000" w:rsidR="00000000" w:rsidRPr="00000000">
        <w:rPr>
          <w:rtl w:val="0"/>
        </w:rPr>
        <w:t xml:space="preserve"> antes da query, o Postgres quebra com erro em vez de simplesmente negar o acesso (o que seria mais seguro).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Ficou mais claro assim? Posso montar um exemplo completo rodando ponta a ponta (login → SET LOCAL → SELECT bloqueado/liberado) se ajudar a visualizar melhor.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de funcionamento do RLS - Produção PostgreSQL.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 simplificado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