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73A" w:rsidRDefault="004E5CC8">
      <w:pPr>
        <w:pStyle w:val="Heading1"/>
      </w:pPr>
      <w:r>
        <w:t xml:space="preserve">Digitizing </w:t>
      </w:r>
      <w:proofErr w:type="spellStart"/>
      <w:r>
        <w:t>CoWorking</w:t>
      </w:r>
      <w:proofErr w:type="spellEnd"/>
      <w:r>
        <w:t xml:space="preserve"> Behavior</w:t>
      </w:r>
    </w:p>
    <w:p w:rsidR="004E5CC8" w:rsidRDefault="004E5CC8" w:rsidP="00813192">
      <w:pPr>
        <w:pStyle w:val="ListBullet"/>
      </w:pPr>
      <w:proofErr w:type="spellStart"/>
      <w:r w:rsidRPr="00DA4947">
        <w:rPr>
          <w:color w:val="D87330" w:themeColor="accent5"/>
        </w:rPr>
        <w:t>EvolveToken</w:t>
      </w:r>
      <w:proofErr w:type="spellEnd"/>
      <w:r w:rsidRPr="00DA4947">
        <w:rPr>
          <w:color w:val="D87330" w:themeColor="accent5"/>
        </w:rPr>
        <w:t xml:space="preserve"> -&gt; Minimal Viable Product (MVP)</w:t>
      </w:r>
      <w:r>
        <w:br/>
      </w:r>
      <w:r w:rsidRPr="00813192">
        <w:rPr>
          <w:color w:val="00B0F0"/>
          <w:sz w:val="24"/>
          <w:szCs w:val="24"/>
        </w:rPr>
        <w:t>Enough value to the user so that they use the product (</w:t>
      </w:r>
      <w:proofErr w:type="spellStart"/>
      <w:r w:rsidRPr="00813192">
        <w:rPr>
          <w:color w:val="00B0F0"/>
          <w:sz w:val="24"/>
          <w:szCs w:val="24"/>
        </w:rPr>
        <w:t>CoWorking</w:t>
      </w:r>
      <w:proofErr w:type="spellEnd"/>
      <w:r w:rsidRPr="00813192">
        <w:rPr>
          <w:color w:val="00B0F0"/>
          <w:sz w:val="24"/>
          <w:szCs w:val="24"/>
        </w:rPr>
        <w:t xml:space="preserve"> Space)</w:t>
      </w:r>
    </w:p>
    <w:tbl>
      <w:tblPr>
        <w:tblStyle w:val="TableGrid"/>
        <w:tblW w:w="13153" w:type="dxa"/>
        <w:tblInd w:w="432" w:type="dxa"/>
        <w:tblLook w:val="04A0" w:firstRow="1" w:lastRow="0" w:firstColumn="1" w:lastColumn="0" w:noHBand="0" w:noVBand="1"/>
      </w:tblPr>
      <w:tblGrid>
        <w:gridCol w:w="3116"/>
        <w:gridCol w:w="5627"/>
        <w:gridCol w:w="4410"/>
      </w:tblGrid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highlight w:val="yellow"/>
              </w:rPr>
            </w:pPr>
            <w:r w:rsidRPr="00813192">
              <w:rPr>
                <w:color w:val="00B0F0"/>
              </w:rPr>
              <w:t>Persona</w:t>
            </w:r>
          </w:p>
        </w:tc>
        <w:tc>
          <w:tcPr>
            <w:tcW w:w="5627" w:type="dxa"/>
          </w:tcPr>
          <w:p w:rsidR="004E5CC8" w:rsidRPr="00DA4947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FFFF00"/>
              </w:rPr>
            </w:pPr>
            <w:r w:rsidRPr="00813192">
              <w:rPr>
                <w:color w:val="00B0F0"/>
              </w:rPr>
              <w:t>Needs vs Wants</w:t>
            </w:r>
          </w:p>
        </w:tc>
        <w:tc>
          <w:tcPr>
            <w:tcW w:w="4410" w:type="dxa"/>
          </w:tcPr>
          <w:p w:rsidR="004E5CC8" w:rsidRPr="00DA4947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FFFF00"/>
              </w:rPr>
            </w:pPr>
            <w:r w:rsidRPr="00813192">
              <w:rPr>
                <w:color w:val="00B0F0"/>
              </w:rPr>
              <w:t>Coming Soon</w:t>
            </w: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 xml:space="preserve">701 </w:t>
            </w:r>
            <w:proofErr w:type="spellStart"/>
            <w:r w:rsidRPr="00813192">
              <w:rPr>
                <w:color w:val="00B0F0"/>
                <w:sz w:val="28"/>
                <w:szCs w:val="28"/>
              </w:rPr>
              <w:t>CoWorking</w:t>
            </w:r>
            <w:proofErr w:type="spellEnd"/>
            <w:r w:rsidR="00DA4947" w:rsidRPr="00813192">
              <w:rPr>
                <w:color w:val="00B0F0"/>
                <w:sz w:val="28"/>
                <w:szCs w:val="28"/>
              </w:rPr>
              <w:t xml:space="preserve"> (Only one for this phase)</w:t>
            </w:r>
          </w:p>
        </w:tc>
        <w:tc>
          <w:tcPr>
            <w:tcW w:w="5627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 xml:space="preserve">Utilize 701 website / </w:t>
            </w:r>
            <w:proofErr w:type="spellStart"/>
            <w:r w:rsidRPr="00813192">
              <w:rPr>
                <w:color w:val="CF3C77" w:themeColor="accent4" w:themeTint="99"/>
                <w:sz w:val="28"/>
                <w:szCs w:val="28"/>
              </w:rPr>
              <w:t>userdata</w:t>
            </w:r>
            <w:proofErr w:type="spellEnd"/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proofErr w:type="spellStart"/>
            <w:r w:rsidRPr="00813192">
              <w:rPr>
                <w:sz w:val="28"/>
                <w:szCs w:val="28"/>
              </w:rPr>
              <w:t>CoWorking</w:t>
            </w:r>
            <w:proofErr w:type="spellEnd"/>
            <w:r w:rsidRPr="00813192">
              <w:rPr>
                <w:sz w:val="28"/>
                <w:szCs w:val="28"/>
              </w:rPr>
              <w:t xml:space="preserve"> Craigslist “FIVVR”</w:t>
            </w: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Flex Plan Subscriber</w:t>
            </w:r>
          </w:p>
        </w:tc>
        <w:tc>
          <w:tcPr>
            <w:tcW w:w="5627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 xml:space="preserve">Update </w:t>
            </w:r>
            <w:bookmarkStart w:id="0" w:name="_GoBack"/>
            <w:bookmarkEnd w:id="0"/>
            <w:r w:rsidRPr="00813192">
              <w:rPr>
                <w:color w:val="CF3C77" w:themeColor="accent4" w:themeTint="99"/>
                <w:sz w:val="28"/>
                <w:szCs w:val="28"/>
              </w:rPr>
              <w:t xml:space="preserve">701 website </w:t>
            </w:r>
            <w:proofErr w:type="spellStart"/>
            <w:r w:rsidRPr="00813192">
              <w:rPr>
                <w:color w:val="CF3C77" w:themeColor="accent4" w:themeTint="99"/>
                <w:sz w:val="28"/>
                <w:szCs w:val="28"/>
              </w:rPr>
              <w:t>userdata</w:t>
            </w:r>
            <w:proofErr w:type="spellEnd"/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13192">
              <w:rPr>
                <w:sz w:val="28"/>
                <w:szCs w:val="28"/>
              </w:rPr>
              <w:t>Vote on local businesses – Best of</w:t>
            </w: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Gender Neutral</w:t>
            </w:r>
          </w:p>
        </w:tc>
        <w:tc>
          <w:tcPr>
            <w:tcW w:w="5627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proofErr w:type="spellStart"/>
            <w:r w:rsidRPr="00813192">
              <w:rPr>
                <w:color w:val="CF3C77" w:themeColor="accent4" w:themeTint="99"/>
                <w:sz w:val="28"/>
                <w:szCs w:val="28"/>
              </w:rPr>
              <w:t>Webapp</w:t>
            </w:r>
            <w:proofErr w:type="spellEnd"/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Likes a good deal</w:t>
            </w:r>
          </w:p>
        </w:tc>
        <w:tc>
          <w:tcPr>
            <w:tcW w:w="5627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Enable Peer 2 Peer Mentor</w:t>
            </w:r>
            <w:r w:rsidR="00DA4947" w:rsidRPr="00813192">
              <w:rPr>
                <w:color w:val="CF3C77" w:themeColor="accent4" w:themeTint="99"/>
                <w:sz w:val="28"/>
                <w:szCs w:val="28"/>
              </w:rPr>
              <w:t>ing</w:t>
            </w:r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Professional</w:t>
            </w:r>
          </w:p>
        </w:tc>
        <w:tc>
          <w:tcPr>
            <w:tcW w:w="5627" w:type="dxa"/>
          </w:tcPr>
          <w:p w:rsidR="004E5CC8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 xml:space="preserve">Location service – know if you are here – </w:t>
            </w:r>
            <w:r w:rsidRPr="00813192">
              <w:rPr>
                <w:color w:val="00B0F0"/>
                <w:sz w:val="28"/>
                <w:szCs w:val="28"/>
              </w:rPr>
              <w:t>alert friends you are here (coming soon)</w:t>
            </w:r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Networking a priority</w:t>
            </w:r>
          </w:p>
        </w:tc>
        <w:tc>
          <w:tcPr>
            <w:tcW w:w="5627" w:type="dxa"/>
          </w:tcPr>
          <w:p w:rsidR="004E5CC8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Reward attendance</w:t>
            </w:r>
            <w:r w:rsidRPr="00813192">
              <w:rPr>
                <w:color w:val="CF3C77" w:themeColor="accent4" w:themeTint="99"/>
                <w:sz w:val="28"/>
                <w:szCs w:val="28"/>
              </w:rPr>
              <w:br/>
              <w:t>- %</w:t>
            </w:r>
            <w:r w:rsidR="00813192" w:rsidRPr="00813192">
              <w:rPr>
                <w:color w:val="CF3C77" w:themeColor="accent4" w:themeTint="99"/>
                <w:sz w:val="28"/>
                <w:szCs w:val="28"/>
              </w:rPr>
              <w:t xml:space="preserve"> based</w:t>
            </w:r>
            <w:r w:rsidRPr="00813192">
              <w:rPr>
                <w:color w:val="CF3C77" w:themeColor="accent4" w:themeTint="99"/>
                <w:sz w:val="28"/>
                <w:szCs w:val="28"/>
              </w:rPr>
              <w:br/>
              <w:t>Example 85%</w:t>
            </w:r>
            <w:r w:rsidRPr="00813192">
              <w:rPr>
                <w:color w:val="CF3C77" w:themeColor="accent4" w:themeTint="99"/>
                <w:sz w:val="28"/>
                <w:szCs w:val="28"/>
              </w:rPr>
              <w:br/>
            </w:r>
            <w:r w:rsidRPr="00813192">
              <w:rPr>
                <w:color w:val="CF3C77" w:themeColor="accent4" w:themeTint="99"/>
                <w:sz w:val="28"/>
                <w:szCs w:val="28"/>
              </w:rPr>
              <w:tab/>
            </w:r>
            <w:r w:rsidRPr="00813192">
              <w:rPr>
                <w:color w:val="00B0F0"/>
                <w:sz w:val="28"/>
                <w:szCs w:val="28"/>
              </w:rPr>
              <w:t>-If 7/8 For Flex</w:t>
            </w:r>
            <w:r w:rsidRPr="00813192">
              <w:rPr>
                <w:color w:val="00B0F0"/>
                <w:sz w:val="28"/>
                <w:szCs w:val="28"/>
              </w:rPr>
              <w:br/>
            </w:r>
            <w:r w:rsidRPr="00813192">
              <w:rPr>
                <w:color w:val="00B0F0"/>
                <w:sz w:val="28"/>
                <w:szCs w:val="28"/>
              </w:rPr>
              <w:tab/>
              <w:t>-Defined in Admin</w:t>
            </w:r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4E5CC8" w:rsidTr="00813192">
        <w:tc>
          <w:tcPr>
            <w:tcW w:w="3116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color w:val="00B0F0"/>
                <w:sz w:val="28"/>
                <w:szCs w:val="28"/>
              </w:rPr>
            </w:pPr>
            <w:r w:rsidRPr="00813192">
              <w:rPr>
                <w:color w:val="00B0F0"/>
                <w:sz w:val="28"/>
                <w:szCs w:val="28"/>
              </w:rPr>
              <w:t>Likes downtown location</w:t>
            </w:r>
          </w:p>
        </w:tc>
        <w:tc>
          <w:tcPr>
            <w:tcW w:w="5627" w:type="dxa"/>
          </w:tcPr>
          <w:p w:rsidR="00DA4947" w:rsidRPr="00813192" w:rsidRDefault="00DA4947" w:rsidP="00DA4947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Crypto Token</w:t>
            </w:r>
            <w:r w:rsidRPr="00813192">
              <w:rPr>
                <w:color w:val="CF3C77" w:themeColor="accent4" w:themeTint="99"/>
                <w:sz w:val="28"/>
                <w:szCs w:val="28"/>
              </w:rPr>
              <w:br/>
            </w:r>
            <w:r w:rsidRPr="00813192">
              <w:rPr>
                <w:color w:val="CF3C77" w:themeColor="accent4" w:themeTint="99"/>
                <w:sz w:val="28"/>
                <w:szCs w:val="28"/>
              </w:rPr>
              <w:tab/>
              <w:t>This is given for rewards</w:t>
            </w:r>
            <w:r w:rsidRPr="00813192">
              <w:rPr>
                <w:color w:val="CF3C77" w:themeColor="accent4" w:themeTint="99"/>
                <w:sz w:val="28"/>
                <w:szCs w:val="28"/>
              </w:rPr>
              <w:br/>
            </w:r>
            <w:r w:rsidRPr="00813192">
              <w:rPr>
                <w:color w:val="CF3C77" w:themeColor="accent4" w:themeTint="99"/>
                <w:sz w:val="28"/>
                <w:szCs w:val="28"/>
              </w:rPr>
              <w:tab/>
            </w:r>
            <w:r w:rsidRPr="00813192">
              <w:rPr>
                <w:color w:val="CF3C77" w:themeColor="accent4" w:themeTint="99"/>
                <w:sz w:val="28"/>
                <w:szCs w:val="28"/>
              </w:rPr>
              <w:tab/>
            </w:r>
            <w:r w:rsidRPr="00813192">
              <w:rPr>
                <w:color w:val="00B0F0"/>
                <w:sz w:val="28"/>
                <w:szCs w:val="28"/>
              </w:rPr>
              <w:t>Can be use</w:t>
            </w:r>
            <w:r w:rsidR="00813192" w:rsidRPr="00813192">
              <w:rPr>
                <w:color w:val="00B0F0"/>
                <w:sz w:val="28"/>
                <w:szCs w:val="28"/>
              </w:rPr>
              <w:t>d</w:t>
            </w:r>
            <w:r w:rsidRPr="00813192">
              <w:rPr>
                <w:color w:val="00B0F0"/>
                <w:sz w:val="28"/>
                <w:szCs w:val="28"/>
              </w:rPr>
              <w:t xml:space="preserve"> for 701 </w:t>
            </w:r>
            <w:proofErr w:type="gramStart"/>
            <w:r w:rsidRPr="00813192">
              <w:rPr>
                <w:color w:val="00B0F0"/>
                <w:sz w:val="28"/>
                <w:szCs w:val="28"/>
              </w:rPr>
              <w:t>discount</w:t>
            </w:r>
            <w:proofErr w:type="gramEnd"/>
            <w:r w:rsidRPr="00813192">
              <w:rPr>
                <w:color w:val="00B0F0"/>
                <w:sz w:val="28"/>
                <w:szCs w:val="28"/>
              </w:rPr>
              <w:br/>
            </w:r>
            <w:r w:rsidRPr="00813192">
              <w:rPr>
                <w:color w:val="00B0F0"/>
                <w:sz w:val="28"/>
                <w:szCs w:val="28"/>
              </w:rPr>
              <w:tab/>
            </w:r>
            <w:r w:rsidRPr="00813192">
              <w:rPr>
                <w:color w:val="00B0F0"/>
                <w:sz w:val="28"/>
                <w:szCs w:val="28"/>
              </w:rPr>
              <w:tab/>
              <w:t>Can be used at other businesses</w:t>
            </w:r>
          </w:p>
        </w:tc>
        <w:tc>
          <w:tcPr>
            <w:tcW w:w="4410" w:type="dxa"/>
          </w:tcPr>
          <w:p w:rsidR="004E5CC8" w:rsidRPr="00813192" w:rsidRDefault="004E5CC8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DA4947" w:rsidTr="00813192">
        <w:tc>
          <w:tcPr>
            <w:tcW w:w="3116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  <w:tc>
          <w:tcPr>
            <w:tcW w:w="5627" w:type="dxa"/>
          </w:tcPr>
          <w:p w:rsidR="00DA4947" w:rsidRPr="00813192" w:rsidRDefault="00DA4947" w:rsidP="00DA4947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701 Voting</w:t>
            </w:r>
          </w:p>
        </w:tc>
        <w:tc>
          <w:tcPr>
            <w:tcW w:w="4410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DA4947" w:rsidTr="00813192">
        <w:tc>
          <w:tcPr>
            <w:tcW w:w="3116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  <w:tc>
          <w:tcPr>
            <w:tcW w:w="5627" w:type="dxa"/>
          </w:tcPr>
          <w:p w:rsidR="00DA4947" w:rsidRPr="00813192" w:rsidRDefault="00DA4947" w:rsidP="00DA4947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701 Feedback</w:t>
            </w:r>
          </w:p>
        </w:tc>
        <w:tc>
          <w:tcPr>
            <w:tcW w:w="4410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DA4947" w:rsidTr="00813192">
        <w:tc>
          <w:tcPr>
            <w:tcW w:w="3116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  <w:tc>
          <w:tcPr>
            <w:tcW w:w="5627" w:type="dxa"/>
          </w:tcPr>
          <w:p w:rsidR="00DA4947" w:rsidRPr="00813192" w:rsidRDefault="00DA4947" w:rsidP="00DA4947">
            <w:pPr>
              <w:pStyle w:val="ListBullet"/>
              <w:numPr>
                <w:ilvl w:val="0"/>
                <w:numId w:val="0"/>
              </w:numPr>
              <w:rPr>
                <w:color w:val="CF3C77" w:themeColor="accent4" w:themeTint="99"/>
                <w:sz w:val="28"/>
                <w:szCs w:val="28"/>
              </w:rPr>
            </w:pPr>
            <w:r w:rsidRPr="00813192">
              <w:rPr>
                <w:color w:val="CF3C77" w:themeColor="accent4" w:themeTint="99"/>
                <w:sz w:val="28"/>
                <w:szCs w:val="28"/>
              </w:rPr>
              <w:t>Admin Tools</w:t>
            </w:r>
          </w:p>
        </w:tc>
        <w:tc>
          <w:tcPr>
            <w:tcW w:w="4410" w:type="dxa"/>
          </w:tcPr>
          <w:p w:rsidR="00DA4947" w:rsidRPr="00813192" w:rsidRDefault="00DA4947" w:rsidP="004E5CC8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</w:tbl>
    <w:p w:rsidR="0097373A" w:rsidRDefault="0097373A" w:rsidP="00813192">
      <w:pPr>
        <w:pStyle w:val="Heading2"/>
      </w:pPr>
    </w:p>
    <w:sectPr w:rsidR="0097373A" w:rsidSect="00813192">
      <w:footerReference w:type="default" r:id="rId7"/>
      <w:pgSz w:w="15840" w:h="12240" w:orient="landscape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2D4" w:rsidRDefault="009962D4">
      <w:r>
        <w:separator/>
      </w:r>
    </w:p>
    <w:p w:rsidR="009962D4" w:rsidRDefault="009962D4"/>
  </w:endnote>
  <w:endnote w:type="continuationSeparator" w:id="0">
    <w:p w:rsidR="009962D4" w:rsidRDefault="009962D4">
      <w:r>
        <w:continuationSeparator/>
      </w:r>
    </w:p>
    <w:p w:rsidR="009962D4" w:rsidRDefault="00996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73A" w:rsidRDefault="009962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2D4" w:rsidRDefault="009962D4">
      <w:r>
        <w:separator/>
      </w:r>
    </w:p>
    <w:p w:rsidR="009962D4" w:rsidRDefault="009962D4"/>
  </w:footnote>
  <w:footnote w:type="continuationSeparator" w:id="0">
    <w:p w:rsidR="009962D4" w:rsidRDefault="009962D4">
      <w:r>
        <w:continuationSeparator/>
      </w:r>
    </w:p>
    <w:p w:rsidR="009962D4" w:rsidRDefault="009962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03604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C8"/>
    <w:rsid w:val="004E5CC8"/>
    <w:rsid w:val="00813192"/>
    <w:rsid w:val="0097373A"/>
    <w:rsid w:val="009962D4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8748"/>
  <w15:chartTrackingRefBased/>
  <w15:docId w15:val="{EA603132-3800-8E4B-BE03-5805C9A8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4E5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mcfadden/Library/Containers/com.microsoft.Word/Data/Library/Application%20Support/Microsoft/Office/16.0/DTS/en-US%7b06CE88D8-4AF2-5F4C-9ECC-B1E5908D7643%7d/%7b07A4E60D-C2DF-CA48-9679-581E454005EC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31"/>
    <w:rsid w:val="0078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920BC438F94C89F57F782D20A00A">
    <w:name w:val="4120920BC438F94C89F57F782D20A00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51758ECEC60E940B4B1A690688797DE">
    <w:name w:val="551758ECEC60E940B4B1A69068879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2018-02-14T19:04:00Z</dcterms:created>
  <dcterms:modified xsi:type="dcterms:W3CDTF">2018-02-14T19:35:00Z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