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55C" w:rsidRDefault="00C46678">
      <w:r>
        <w:t>Weekly Status Report</w:t>
      </w:r>
    </w:p>
    <w:p w:rsidR="00C46678" w:rsidRDefault="00C46678">
      <w:r>
        <w:t>Electronic Compass Practicum Project</w:t>
      </w:r>
    </w:p>
    <w:p w:rsidR="00C46678" w:rsidRDefault="00C46678">
      <w:r>
        <w:t>Team Member: Cody Gabriel</w:t>
      </w:r>
      <w:bookmarkStart w:id="0" w:name="_GoBack"/>
      <w:bookmarkEnd w:id="0"/>
    </w:p>
    <w:p w:rsidR="00C46678" w:rsidRDefault="00C46678"/>
    <w:p w:rsidR="00C46678" w:rsidRDefault="00C46678"/>
    <w:p w:rsidR="00C46678" w:rsidRDefault="00C46678">
      <w:r>
        <w:t>Week of 10/21/2013:</w:t>
      </w:r>
    </w:p>
    <w:p w:rsidR="000C035C" w:rsidRDefault="000C035C" w:rsidP="003D26E8">
      <w:pPr>
        <w:pStyle w:val="ListParagraph"/>
        <w:numPr>
          <w:ilvl w:val="0"/>
          <w:numId w:val="1"/>
        </w:numPr>
      </w:pPr>
      <w:r>
        <w:t>Requirements document finished and submitted.</w:t>
      </w:r>
    </w:p>
    <w:p w:rsidR="000C035C" w:rsidRDefault="000C035C" w:rsidP="003D26E8">
      <w:pPr>
        <w:pStyle w:val="ListParagraph"/>
        <w:numPr>
          <w:ilvl w:val="0"/>
          <w:numId w:val="1"/>
        </w:numPr>
      </w:pPr>
      <w:proofErr w:type="gramStart"/>
      <w:r>
        <w:t xml:space="preserve">Got familiar with </w:t>
      </w:r>
      <w:proofErr w:type="spellStart"/>
      <w:r>
        <w:t>GitHub</w:t>
      </w:r>
      <w:proofErr w:type="spellEnd"/>
      <w:r>
        <w:t xml:space="preserve"> repository.</w:t>
      </w:r>
      <w:proofErr w:type="gramEnd"/>
    </w:p>
    <w:p w:rsidR="000C035C" w:rsidRDefault="000C035C" w:rsidP="003D26E8">
      <w:pPr>
        <w:pStyle w:val="ListParagraph"/>
        <w:numPr>
          <w:ilvl w:val="0"/>
          <w:numId w:val="1"/>
        </w:numPr>
      </w:pPr>
      <w:proofErr w:type="gramStart"/>
      <w:r>
        <w:t xml:space="preserve">Downloaded/installed </w:t>
      </w:r>
      <w:proofErr w:type="spellStart"/>
      <w:r>
        <w:t>EagleCad</w:t>
      </w:r>
      <w:proofErr w:type="spellEnd"/>
      <w:r>
        <w:t>.</w:t>
      </w:r>
      <w:proofErr w:type="gramEnd"/>
    </w:p>
    <w:p w:rsidR="000C035C" w:rsidRDefault="000C035C" w:rsidP="003D26E8">
      <w:pPr>
        <w:pStyle w:val="ListParagraph"/>
        <w:numPr>
          <w:ilvl w:val="0"/>
          <w:numId w:val="1"/>
        </w:numPr>
      </w:pPr>
      <w:r>
        <w:t>Microcontroller, magnetometer/accelerometer, and LCD arrived.</w:t>
      </w:r>
    </w:p>
    <w:p w:rsidR="000C035C" w:rsidRDefault="00614DA2" w:rsidP="003D26E8">
      <w:pPr>
        <w:pStyle w:val="ListParagraph"/>
        <w:numPr>
          <w:ilvl w:val="0"/>
          <w:numId w:val="1"/>
        </w:numPr>
      </w:pPr>
      <w:r>
        <w:t>Read d</w:t>
      </w:r>
      <w:r w:rsidR="000C035C">
        <w:t>ata sheets for microcontroller and magnetometer</w:t>
      </w:r>
      <w:r>
        <w:t>.</w:t>
      </w:r>
    </w:p>
    <w:p w:rsidR="00614DA2" w:rsidRDefault="00614DA2"/>
    <w:p w:rsidR="00614DA2" w:rsidRDefault="00614DA2">
      <w:r>
        <w:t>For next week:</w:t>
      </w:r>
    </w:p>
    <w:p w:rsidR="00614DA2" w:rsidRDefault="00614DA2" w:rsidP="003D26E8">
      <w:pPr>
        <w:pStyle w:val="ListParagraph"/>
        <w:numPr>
          <w:ilvl w:val="0"/>
          <w:numId w:val="2"/>
        </w:numPr>
      </w:pPr>
      <w:r>
        <w:t>Revise schematic</w:t>
      </w:r>
    </w:p>
    <w:p w:rsidR="00614DA2" w:rsidRDefault="00614DA2" w:rsidP="003D26E8">
      <w:pPr>
        <w:pStyle w:val="ListParagraph"/>
        <w:numPr>
          <w:ilvl w:val="0"/>
          <w:numId w:val="2"/>
        </w:numPr>
      </w:pPr>
      <w:r>
        <w:t>Pick voltage regulator</w:t>
      </w:r>
    </w:p>
    <w:p w:rsidR="003D26E8" w:rsidRDefault="003D26E8" w:rsidP="003D26E8">
      <w:pPr>
        <w:pStyle w:val="ListParagraph"/>
        <w:numPr>
          <w:ilvl w:val="0"/>
          <w:numId w:val="2"/>
        </w:numPr>
      </w:pPr>
      <w:r>
        <w:t>Order new/improved LCD</w:t>
      </w:r>
    </w:p>
    <w:p w:rsidR="003D26E8" w:rsidRDefault="003D26E8" w:rsidP="003D26E8">
      <w:pPr>
        <w:pStyle w:val="ListParagraph"/>
        <w:numPr>
          <w:ilvl w:val="0"/>
          <w:numId w:val="2"/>
        </w:numPr>
      </w:pPr>
      <w:r>
        <w:t>Re-designate GPIO’s for new LCD</w:t>
      </w:r>
    </w:p>
    <w:p w:rsidR="003D26E8" w:rsidRDefault="003D26E8" w:rsidP="003D26E8">
      <w:pPr>
        <w:pStyle w:val="ListParagraph"/>
        <w:numPr>
          <w:ilvl w:val="0"/>
          <w:numId w:val="2"/>
        </w:numPr>
      </w:pPr>
      <w:r>
        <w:t>Find out if magnetometer daughterboard needs to be included on schematic</w:t>
      </w:r>
    </w:p>
    <w:p w:rsidR="003D26E8" w:rsidRDefault="003D26E8" w:rsidP="003D26E8">
      <w:pPr>
        <w:pStyle w:val="ListParagraph"/>
        <w:numPr>
          <w:ilvl w:val="0"/>
          <w:numId w:val="2"/>
        </w:numPr>
      </w:pPr>
      <w:r>
        <w:t>Begin board layout once schematic is finalized with ERC check</w:t>
      </w:r>
    </w:p>
    <w:sectPr w:rsidR="003D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0DAF"/>
    <w:multiLevelType w:val="hybridMultilevel"/>
    <w:tmpl w:val="6AEC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A21D8"/>
    <w:multiLevelType w:val="hybridMultilevel"/>
    <w:tmpl w:val="34F4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8"/>
    <w:rsid w:val="000C035C"/>
    <w:rsid w:val="001F655C"/>
    <w:rsid w:val="003D26E8"/>
    <w:rsid w:val="005A0D53"/>
    <w:rsid w:val="00614DA2"/>
    <w:rsid w:val="006D263F"/>
    <w:rsid w:val="00AF4A5E"/>
    <w:rsid w:val="00C46678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2</cp:revision>
  <dcterms:created xsi:type="dcterms:W3CDTF">2013-10-24T17:52:00Z</dcterms:created>
  <dcterms:modified xsi:type="dcterms:W3CDTF">2013-10-29T17:06:00Z</dcterms:modified>
</cp:coreProperties>
</file>