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555" w:rsidRDefault="00B73555" w:rsidP="00B73555">
      <w:r>
        <w:t xml:space="preserve">Нашей задачей было разработать реляционную БД для робота. В ней выделены таблицы для данных работников и информации о них, для данных роботов и информации о них, для вещей и предметов, которые будет доставлять робот, для отслеживания статистики количества заказов, затрачиваемого времени на выполнение заказа, таблица с локациями, между которыми будет перемещаться робот, таблица с информацией о текущих статусах роботов, и сама таблица с данными о заказе. </w:t>
      </w:r>
    </w:p>
    <w:p w:rsidR="00B73555" w:rsidRDefault="00B73555" w:rsidP="00B73555">
      <w:r>
        <w:t xml:space="preserve">В заказе будут записываться работники в статусе заказчика или отправителя соответственно, запрашиваемый предмет, автоматически определяться время оформления заказа и его завершения, местоположения заказчика и отправителя. </w:t>
      </w:r>
    </w:p>
    <w:p w:rsidR="00B73555" w:rsidRDefault="00B73555" w:rsidP="00B73555">
      <w:r>
        <w:t>Выполнять заказ будет самый оптимальный робот: самый ближайший к отправителю в статусе "свободен".</w:t>
      </w:r>
    </w:p>
    <w:p w:rsidR="00B73555" w:rsidRDefault="00B73555" w:rsidP="00B73555">
      <w:r>
        <w:t xml:space="preserve">Статус будет виден пользователю и будет автоматически меняться, когда робот не выполняет заказ, когда получил заказ и приступил к выполнению, при перемещении между локациями, когда добрался до отправителя и забрал предмет, когда доехал до заказчика, когда аккумулятор разряжен, </w:t>
      </w:r>
      <w:proofErr w:type="gramStart"/>
      <w:r>
        <w:t>и</w:t>
      </w:r>
      <w:proofErr w:type="gramEnd"/>
      <w:r>
        <w:t xml:space="preserve"> если у робота возникла какая-либо неисправность. </w:t>
      </w:r>
    </w:p>
    <w:p w:rsidR="00B73555" w:rsidRDefault="00B73555" w:rsidP="00B73555">
      <w:r>
        <w:t xml:space="preserve">Локация будет закреплена за номерами в таблице </w:t>
      </w:r>
      <w:proofErr w:type="spellStart"/>
      <w:r>
        <w:t>location</w:t>
      </w:r>
      <w:proofErr w:type="spellEnd"/>
    </w:p>
    <w:p w:rsidR="00B73555" w:rsidRDefault="00B73555" w:rsidP="00B73555">
      <w:r>
        <w:t xml:space="preserve">............ </w:t>
      </w:r>
    </w:p>
    <w:p w:rsidR="00B73555" w:rsidRDefault="00B73555" w:rsidP="00B73555"/>
    <w:p w:rsidR="00B73555" w:rsidRDefault="00B73555" w:rsidP="00B73555">
      <w:r>
        <w:t xml:space="preserve">Применение игр в обучении по охране труда — тренд последних лет. С развитием </w:t>
      </w:r>
      <w:proofErr w:type="spellStart"/>
      <w:r>
        <w:t>геймификации</w:t>
      </w:r>
      <w:proofErr w:type="spellEnd"/>
      <w:r>
        <w:t xml:space="preserve"> появляется всё больше вариантов того, в каком виде проводить обучающие игры, учитывая целевую аудиторию и технические возможности компаний. </w:t>
      </w:r>
    </w:p>
    <w:p w:rsidR="00B73555" w:rsidRDefault="00B73555" w:rsidP="00B73555"/>
    <w:p w:rsidR="00B73555" w:rsidRDefault="00B73555" w:rsidP="00B73555">
      <w:r>
        <w:t>Вовлеченность — самый ценный ресурс. Успех или провал любого бизнес-процесса компании, в том числе обучения, будет зависеть от уровня вовлеченности сотрудников.</w:t>
      </w:r>
    </w:p>
    <w:p w:rsidR="00B73555" w:rsidRDefault="00B73555" w:rsidP="00B73555">
      <w:r>
        <w:t xml:space="preserve">Лучший способ повысить вовлеченность — дать работникам как можно более интересный и увлекательный опыт. А это можно сделать с помощью игры. </w:t>
      </w:r>
    </w:p>
    <w:p w:rsidR="00B73555" w:rsidRDefault="00B73555" w:rsidP="00B73555"/>
    <w:p w:rsidR="00B73555" w:rsidRDefault="00B73555" w:rsidP="00B73555">
      <w:r>
        <w:t>В сфере</w:t>
      </w:r>
      <w:proofErr w:type="gramStart"/>
      <w:r>
        <w:t xml:space="preserve"> ....</w:t>
      </w:r>
      <w:proofErr w:type="gramEnd"/>
      <w:r>
        <w:t xml:space="preserve"> ключевой целью внедрения подобных деловых игр становится не только вовлеченность сотрудников, сколько реальная проверка имеющихся знаний и обучение конкретным методам поведения работников в опасной производственной среде. </w:t>
      </w:r>
    </w:p>
    <w:p w:rsidR="00B73555" w:rsidRDefault="00B73555" w:rsidP="00B73555"/>
    <w:p w:rsidR="00B73555" w:rsidRDefault="00B73555" w:rsidP="00B73555">
      <w:r>
        <w:t xml:space="preserve">им не так просто сконцентрироваться на обучающей информации, подаваемой в устной или письменной форме, поэтому нужны различные формы интерактивного взаимодействия — чтобы было быстро, легко и увлекательно. Едва ли это про традиционный инструктаж. </w:t>
      </w:r>
    </w:p>
    <w:p w:rsidR="00B73555" w:rsidRDefault="00B73555" w:rsidP="00B73555"/>
    <w:p w:rsidR="00B73555" w:rsidRDefault="00B73555" w:rsidP="00B73555">
      <w:r>
        <w:t xml:space="preserve">Онлайн-игры по охране труда — универсальный инструмент, удобный для использования </w:t>
      </w:r>
    </w:p>
    <w:p w:rsidR="00B73555" w:rsidRDefault="00B73555" w:rsidP="00B73555"/>
    <w:p w:rsidR="00B73555" w:rsidRDefault="00B73555" w:rsidP="00B73555">
      <w:r>
        <w:t xml:space="preserve">Информация, полученная в ходе такого обучения, лучше усваивается благодаря аудиовизуальному взаимодействию, активируются знакомые с детства поведенческие паттерны: </w:t>
      </w:r>
      <w:r>
        <w:lastRenderedPageBreak/>
        <w:t xml:space="preserve">пользователь, играя за персонажа от первого лица, получает эмоции от самого формата видеоигры, самостоятельно принимает решения и оттачивает навыки безопасного поведения. </w:t>
      </w:r>
    </w:p>
    <w:p w:rsidR="00B73555" w:rsidRDefault="00B73555" w:rsidP="00B73555"/>
    <w:p w:rsidR="00B73555" w:rsidRDefault="00B73555" w:rsidP="00B73555">
      <w:r>
        <w:t>Аналог</w:t>
      </w:r>
    </w:p>
    <w:p w:rsidR="00B73555" w:rsidRDefault="00B73555" w:rsidP="00B73555">
      <w:r>
        <w:t xml:space="preserve">Одно из онлайн-решений для обучения по охране труда, существующих сегодня на рынке — игровая платформа HSE </w:t>
      </w:r>
      <w:proofErr w:type="spellStart"/>
      <w:r>
        <w:t>Games</w:t>
      </w:r>
      <w:proofErr w:type="spellEnd"/>
      <w:r>
        <w:t xml:space="preserve">. Это универсальное решение для работников офиса и тех, кто работает удалённо. Игры в HSE </w:t>
      </w:r>
      <w:proofErr w:type="spellStart"/>
      <w:r>
        <w:t>Games</w:t>
      </w:r>
      <w:proofErr w:type="spellEnd"/>
      <w:r>
        <w:t xml:space="preserve"> разбиты на тематические модули, каждый из которых подсвечивает всевозможные повседневные бытовые риски, о которых мы часто даже не задумываемся. Помимо возможности обнаружить риски игроку предлагается выбрать вариант их устранения и объясняются причины и последствия, что может пойти не так. Этот навык формирует задатки риск-ориентированного поведения. </w:t>
      </w:r>
    </w:p>
    <w:p w:rsidR="00B73555" w:rsidRDefault="00B73555" w:rsidP="00B73555"/>
    <w:p w:rsidR="00B73555" w:rsidRDefault="00B73555" w:rsidP="00B73555">
      <w:r>
        <w:t xml:space="preserve">Игра открывается в веб-браузере, проходить её можно с любого компьютера без строгих требований к ПО. Механика такова: пользователь по ссылке открывает веб-страницу игры, выбирает режим — офис или удалённая работа — и попадает в ряд ситуаций, где ему нужно решить, что лучше сделать с точки зрения безопасности труда. </w:t>
      </w:r>
    </w:p>
    <w:p w:rsidR="00B73555" w:rsidRDefault="00B73555" w:rsidP="00B73555"/>
    <w:p w:rsidR="00B73555" w:rsidRDefault="00B73555" w:rsidP="00B73555">
      <w:r>
        <w:t xml:space="preserve">Для онлайн-игр требуется только компьютер — не нужно закупать специальное оборудование. Пользователь может проходить обучение в любое удобное для него время, количество обучающихся также не ограничено. </w:t>
      </w:r>
    </w:p>
    <w:p w:rsidR="00B73555" w:rsidRDefault="00B73555" w:rsidP="00B73555"/>
    <w:p w:rsidR="00B73555" w:rsidRDefault="00B73555" w:rsidP="00B73555">
      <w:r>
        <w:t xml:space="preserve">Благодаря сценариям игр и тому, что пользователь в виртуальной среде взаимодействует с объектами от лица своего персонажа, знания усваиваются лучше, так как идёт визуальное и эмоциональное подкрепление. </w:t>
      </w:r>
    </w:p>
    <w:p w:rsidR="00B73555" w:rsidRDefault="00B73555" w:rsidP="00B73555"/>
    <w:p w:rsidR="005B0527" w:rsidRDefault="00B73555" w:rsidP="00B73555">
      <w:r>
        <w:t>Могут возникнуть сложности с пользованием игр через корпоративный интернет, так как они загружаются на сторонние ресурсы.</w:t>
      </w:r>
      <w:bookmarkStart w:id="0" w:name="_GoBack"/>
      <w:bookmarkEnd w:id="0"/>
    </w:p>
    <w:sectPr w:rsidR="005B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5A"/>
    <w:rsid w:val="005F3B96"/>
    <w:rsid w:val="00650529"/>
    <w:rsid w:val="00B73555"/>
    <w:rsid w:val="00E36176"/>
    <w:rsid w:val="00E6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CBEDA-488D-4A56-91E5-FE89BD67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Тюфтина Дарья Александровна</dc:creator>
  <cp:keywords/>
  <dc:description/>
  <cp:lastModifiedBy>Тюфтина Дарья Александровна</cp:lastModifiedBy>
  <cp:revision>2</cp:revision>
  <dcterms:created xsi:type="dcterms:W3CDTF">2023-05-19T14:56:00Z</dcterms:created>
  <dcterms:modified xsi:type="dcterms:W3CDTF">2023-05-19T16:30:00Z</dcterms:modified>
</cp:coreProperties>
</file>