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86B" w:rsidRDefault="0054786B" w:rsidP="0054786B">
      <w:r>
        <w:t>CREATE TABLE quanlibds.thannhan1(</w:t>
      </w:r>
    </w:p>
    <w:p w:rsidR="0054786B" w:rsidRDefault="0054786B" w:rsidP="0054786B">
      <w:r>
        <w:t>ten nvarchar(50)</w:t>
      </w:r>
    </w:p>
    <w:p w:rsidR="0054786B" w:rsidRDefault="0054786B" w:rsidP="0054786B">
      <w:r>
        <w:t>);</w:t>
      </w:r>
    </w:p>
    <w:p w:rsidR="0054786B" w:rsidRDefault="0054786B" w:rsidP="0054786B"/>
    <w:p w:rsidR="0054786B" w:rsidRDefault="0054786B" w:rsidP="0054786B">
      <w:r>
        <w:t>ALTER TABLE quanlibds.thannhan1 ADD C</w:t>
      </w:r>
      <w:bookmarkStart w:id="0" w:name="_GoBack"/>
      <w:bookmarkEnd w:id="0"/>
      <w:r>
        <w:t>OLUMN quanli nvarchar(50) not null;</w:t>
      </w:r>
    </w:p>
    <w:p w:rsidR="0054786B" w:rsidRDefault="0054786B" w:rsidP="0054786B"/>
    <w:p w:rsidR="00474602" w:rsidRPr="0054786B" w:rsidRDefault="0054786B" w:rsidP="0054786B">
      <w:r>
        <w:t>DROP TABLE quanlibds.thannhan1;</w:t>
      </w:r>
    </w:p>
    <w:sectPr w:rsidR="00474602" w:rsidRPr="0054786B" w:rsidSect="00313E1E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6A"/>
    <w:rsid w:val="00313E1E"/>
    <w:rsid w:val="00474602"/>
    <w:rsid w:val="004F536A"/>
    <w:rsid w:val="0054786B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FA9E75-D430-428E-98FC-022F9F14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3</cp:revision>
  <dcterms:created xsi:type="dcterms:W3CDTF">2020-03-26T14:19:00Z</dcterms:created>
  <dcterms:modified xsi:type="dcterms:W3CDTF">2020-03-26T15:56:00Z</dcterms:modified>
</cp:coreProperties>
</file>