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C66C" w14:textId="77777777" w:rsidR="00C6405C" w:rsidRDefault="00000000">
      <w:pPr>
        <w:spacing w:before="1200" w:after="200"/>
        <w:jc w:val="center"/>
      </w:pPr>
      <w:r>
        <w:rPr>
          <w:b/>
          <w:bCs/>
          <w:color w:val="1D3557"/>
          <w:sz w:val="56"/>
          <w:szCs w:val="56"/>
        </w:rPr>
        <w:t>Market Basket Intelligence</w:t>
      </w:r>
    </w:p>
    <w:p w14:paraId="2C82223C" w14:textId="77777777" w:rsidR="00C6405C" w:rsidRDefault="00000000">
      <w:pPr>
        <w:spacing w:after="200"/>
        <w:jc w:val="center"/>
      </w:pPr>
      <w:r>
        <w:rPr>
          <w:color w:val="D85A30"/>
          <w:sz w:val="32"/>
          <w:szCs w:val="32"/>
        </w:rPr>
        <w:t>Uncovering What Customers Buy Together</w:t>
      </w:r>
    </w:p>
    <w:p w14:paraId="17681B29" w14:textId="77777777" w:rsidR="00C6405C" w:rsidRDefault="00000000">
      <w:pPr>
        <w:spacing w:after="600"/>
        <w:jc w:val="center"/>
      </w:pPr>
      <w:r>
        <w:rPr>
          <w:color w:val="888888"/>
        </w:rPr>
        <w:t xml:space="preserve">Online Retail </w:t>
      </w:r>
      <w:proofErr w:type="gramStart"/>
      <w:r>
        <w:rPr>
          <w:color w:val="888888"/>
        </w:rPr>
        <w:t>UK  |</w:t>
      </w:r>
      <w:proofErr w:type="gramEnd"/>
      <w:r>
        <w:rPr>
          <w:color w:val="888888"/>
        </w:rPr>
        <w:t xml:space="preserve">  2009–</w:t>
      </w:r>
      <w:proofErr w:type="gramStart"/>
      <w:r>
        <w:rPr>
          <w:color w:val="888888"/>
        </w:rPr>
        <w:t>2011  |</w:t>
      </w:r>
      <w:proofErr w:type="gramEnd"/>
      <w:r>
        <w:rPr>
          <w:color w:val="888888"/>
        </w:rPr>
        <w:t xml:space="preserve">  </w:t>
      </w:r>
      <w:proofErr w:type="spellStart"/>
      <w:r>
        <w:rPr>
          <w:color w:val="888888"/>
        </w:rPr>
        <w:t>Apriori</w:t>
      </w:r>
      <w:proofErr w:type="spellEnd"/>
      <w:r>
        <w:rPr>
          <w:color w:val="888888"/>
        </w:rPr>
        <w:t xml:space="preserve"> Association Rule Mining</w:t>
      </w:r>
    </w:p>
    <w:p w14:paraId="0FE6B2B0"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6405C" w14:paraId="31C1071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061C5A8" w14:textId="77777777" w:rsidR="00C6405C" w:rsidRDefault="00000000">
            <w:r>
              <w:rPr>
                <w:b/>
                <w:bCs/>
                <w:color w:val="FFFFFF"/>
                <w:sz w:val="20"/>
                <w:szCs w:val="20"/>
              </w:rPr>
              <w:t>Metric</w:t>
            </w:r>
          </w:p>
        </w:tc>
        <w:tc>
          <w:tcPr>
            <w:tcW w:w="624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61E88EF4" w14:textId="77777777" w:rsidR="00C6405C" w:rsidRDefault="00000000">
            <w:r>
              <w:rPr>
                <w:b/>
                <w:bCs/>
                <w:color w:val="FFFFFF"/>
                <w:sz w:val="20"/>
                <w:szCs w:val="20"/>
              </w:rPr>
              <w:t>Value</w:t>
            </w:r>
          </w:p>
        </w:tc>
      </w:tr>
      <w:tr w:rsidR="00C6405C" w14:paraId="62EEE7D8"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3934F9" w14:textId="77777777" w:rsidR="00C6405C" w:rsidRDefault="00000000">
            <w:r>
              <w:rPr>
                <w:color w:val="444444"/>
                <w:sz w:val="20"/>
                <w:szCs w:val="20"/>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B222D4" w14:textId="77777777" w:rsidR="00C6405C" w:rsidRDefault="00000000">
            <w:r>
              <w:rPr>
                <w:color w:val="444444"/>
                <w:sz w:val="20"/>
                <w:szCs w:val="20"/>
              </w:rPr>
              <w:t>Online Retail II (UCI / Kaggle)</w:t>
            </w:r>
          </w:p>
        </w:tc>
      </w:tr>
      <w:tr w:rsidR="00C6405C" w14:paraId="6B1911D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3897" w14:textId="77777777" w:rsidR="00C6405C" w:rsidRDefault="00000000">
            <w:r>
              <w:rPr>
                <w:color w:val="444444"/>
                <w:sz w:val="20"/>
                <w:szCs w:val="20"/>
              </w:rPr>
              <w:t>Time Period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4BAA5" w14:textId="77777777" w:rsidR="00C6405C" w:rsidRDefault="00000000">
            <w:r>
              <w:rPr>
                <w:color w:val="444444"/>
                <w:sz w:val="20"/>
                <w:szCs w:val="20"/>
              </w:rPr>
              <w:t>December 2009 – December 2011</w:t>
            </w:r>
          </w:p>
        </w:tc>
      </w:tr>
      <w:tr w:rsidR="00C6405C" w14:paraId="682FBE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CEB4BB" w14:textId="77777777" w:rsidR="00C6405C" w:rsidRDefault="00000000">
            <w:r>
              <w:rPr>
                <w:color w:val="444444"/>
                <w:sz w:val="20"/>
                <w:szCs w:val="20"/>
              </w:rPr>
              <w:t>Raw Transactions</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F8505D" w14:textId="77777777" w:rsidR="00C6405C" w:rsidRDefault="00000000">
            <w:r>
              <w:rPr>
                <w:color w:val="444444"/>
                <w:sz w:val="20"/>
                <w:szCs w:val="20"/>
              </w:rPr>
              <w:t>1,067,371 rows</w:t>
            </w:r>
          </w:p>
        </w:tc>
      </w:tr>
      <w:tr w:rsidR="00C6405C" w14:paraId="0695A3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6EF8" w14:textId="77777777" w:rsidR="00C6405C" w:rsidRDefault="00000000">
            <w:r>
              <w:rPr>
                <w:color w:val="444444"/>
                <w:sz w:val="20"/>
                <w:szCs w:val="20"/>
              </w:rPr>
              <w:t>Clean UK Baskets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E089" w14:textId="77777777" w:rsidR="00C6405C" w:rsidRDefault="00000000">
            <w:r>
              <w:rPr>
                <w:color w:val="444444"/>
                <w:sz w:val="20"/>
                <w:szCs w:val="20"/>
              </w:rPr>
              <w:t>30,794 transactions</w:t>
            </w:r>
          </w:p>
        </w:tc>
      </w:tr>
      <w:tr w:rsidR="00C6405C" w14:paraId="258151BB"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A80398" w14:textId="77777777" w:rsidR="00C6405C" w:rsidRDefault="00000000">
            <w:r>
              <w:rPr>
                <w:color w:val="444444"/>
                <w:sz w:val="20"/>
                <w:szCs w:val="20"/>
              </w:rPr>
              <w:t>Unique Items Analysed</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9EA089" w14:textId="77777777" w:rsidR="00C6405C" w:rsidRDefault="00000000">
            <w:r>
              <w:rPr>
                <w:color w:val="444444"/>
                <w:sz w:val="20"/>
                <w:szCs w:val="20"/>
              </w:rPr>
              <w:t>5,193 products</w:t>
            </w:r>
          </w:p>
        </w:tc>
      </w:tr>
      <w:tr w:rsidR="00C6405C" w14:paraId="270E72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941FB" w14:textId="77777777" w:rsidR="00C6405C" w:rsidRDefault="00000000">
            <w:r>
              <w:rPr>
                <w:color w:val="444444"/>
                <w:sz w:val="20"/>
                <w:szCs w:val="20"/>
              </w:rPr>
              <w:t>Association Rules Found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2C39" w14:textId="77777777" w:rsidR="00C6405C" w:rsidRDefault="00000000">
            <w:r>
              <w:rPr>
                <w:color w:val="444444"/>
                <w:sz w:val="20"/>
                <w:szCs w:val="20"/>
              </w:rPr>
              <w:t>538 rules</w:t>
            </w:r>
          </w:p>
        </w:tc>
      </w:tr>
      <w:tr w:rsidR="00C6405C" w14:paraId="02A06E44"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410E02" w14:textId="77777777" w:rsidR="00C6405C" w:rsidRDefault="00000000">
            <w:r>
              <w:rPr>
                <w:color w:val="444444"/>
                <w:sz w:val="20"/>
                <w:szCs w:val="20"/>
              </w:rPr>
              <w:t>Maximum Lift Score</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C354FF" w14:textId="77777777" w:rsidR="00C6405C" w:rsidRDefault="00000000">
            <w:r>
              <w:rPr>
                <w:color w:val="444444"/>
                <w:sz w:val="20"/>
                <w:szCs w:val="20"/>
              </w:rPr>
              <w:t>53.95</w:t>
            </w:r>
          </w:p>
        </w:tc>
      </w:tr>
      <w:tr w:rsidR="00C6405C" w14:paraId="5DD5C1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DFF2" w14:textId="77777777" w:rsidR="00C6405C" w:rsidRDefault="00000000">
            <w:r>
              <w:rPr>
                <w:color w:val="444444"/>
                <w:sz w:val="20"/>
                <w:szCs w:val="20"/>
              </w:rPr>
              <w:t>Tools Used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3E6D" w14:textId="77777777" w:rsidR="00C6405C" w:rsidRDefault="00000000">
            <w:r>
              <w:rPr>
                <w:color w:val="444444"/>
                <w:sz w:val="20"/>
                <w:szCs w:val="20"/>
              </w:rPr>
              <w:t xml:space="preserve">Python, pandas, </w:t>
            </w:r>
            <w:proofErr w:type="spellStart"/>
            <w:r>
              <w:rPr>
                <w:color w:val="444444"/>
                <w:sz w:val="20"/>
                <w:szCs w:val="20"/>
              </w:rPr>
              <w:t>Jupyter</w:t>
            </w:r>
            <w:proofErr w:type="spellEnd"/>
            <w:r>
              <w:rPr>
                <w:color w:val="444444"/>
                <w:sz w:val="20"/>
                <w:szCs w:val="20"/>
              </w:rPr>
              <w:t>, Tableau</w:t>
            </w:r>
          </w:p>
        </w:tc>
      </w:tr>
    </w:tbl>
    <w:p w14:paraId="6C70067B" w14:textId="77777777" w:rsidR="00C6405C" w:rsidRDefault="00C6405C">
      <w:pPr>
        <w:spacing w:before="80" w:after="80"/>
      </w:pPr>
    </w:p>
    <w:p w14:paraId="20B593F9" w14:textId="77777777" w:rsidR="00C6405C" w:rsidRDefault="00C6405C">
      <w:pPr>
        <w:pBdr>
          <w:bottom w:val="single" w:sz="4" w:space="1" w:color="CCCCCC"/>
        </w:pBdr>
        <w:spacing w:before="120" w:after="120"/>
      </w:pPr>
    </w:p>
    <w:p w14:paraId="70FA7186" w14:textId="77777777" w:rsidR="00C6405C" w:rsidRDefault="00000000">
      <w:pPr>
        <w:pStyle w:val="Heading1"/>
      </w:pPr>
      <w:r>
        <w:t>1. Project Overview</w:t>
      </w:r>
    </w:p>
    <w:p w14:paraId="52E2191D" w14:textId="77777777" w:rsidR="00C6405C" w:rsidRDefault="00000000">
      <w:pPr>
        <w:spacing w:before="80" w:after="80"/>
      </w:pPr>
      <w:r>
        <w:rPr>
          <w:color w:val="444444"/>
        </w:rPr>
        <w:t>Market Basket Analysis (MBA) is a data mining technique used to identify patterns of co-occurrence between products in transactional data. The core question it answers is: 'What items do customers tend to buy together?' This information is invaluable for retailers to design product placements, bundle promotions, cross-sell recommendations, and targeted marketing strategies.</w:t>
      </w:r>
    </w:p>
    <w:p w14:paraId="46EA5C0E" w14:textId="77777777" w:rsidR="00C6405C" w:rsidRDefault="00C6405C">
      <w:pPr>
        <w:spacing w:before="80" w:after="80"/>
      </w:pPr>
    </w:p>
    <w:p w14:paraId="27DA5BDB" w14:textId="77777777" w:rsidR="00C6405C" w:rsidRDefault="00000000">
      <w:pPr>
        <w:spacing w:before="80" w:after="80"/>
      </w:pPr>
      <w:r>
        <w:rPr>
          <w:color w:val="444444"/>
        </w:rPr>
        <w:t xml:space="preserve">This project applies the </w:t>
      </w:r>
      <w:proofErr w:type="spellStart"/>
      <w:r>
        <w:rPr>
          <w:color w:val="444444"/>
        </w:rPr>
        <w:t>Apriori</w:t>
      </w:r>
      <w:proofErr w:type="spellEnd"/>
      <w:r>
        <w:rPr>
          <w:color w:val="444444"/>
        </w:rPr>
        <w:t xml:space="preserve"> algorithm — one of the most widely used algorithms in association rule mining — to a real-world e-commerce dataset from a UK-based online gift-ware retailer. The results are visualised in an interactive Tableau dashboard that allows stakeholders to explore product associations by strength, frequency, and confidence.</w:t>
      </w:r>
    </w:p>
    <w:p w14:paraId="7F02A111" w14:textId="77777777" w:rsidR="00C6405C" w:rsidRDefault="00000000">
      <w:pPr>
        <w:pStyle w:val="Heading1"/>
      </w:pPr>
      <w:r>
        <w:t>2. Dataset Description</w:t>
      </w:r>
    </w:p>
    <w:p w14:paraId="22EA1871" w14:textId="77777777" w:rsidR="00C6405C" w:rsidRDefault="00000000">
      <w:pPr>
        <w:pStyle w:val="Heading2"/>
      </w:pPr>
      <w:r>
        <w:t>2.1 Source</w:t>
      </w:r>
    </w:p>
    <w:p w14:paraId="09B865EB" w14:textId="77777777" w:rsidR="00C6405C" w:rsidRDefault="00000000">
      <w:pPr>
        <w:spacing w:before="80" w:after="80"/>
      </w:pPr>
      <w:r>
        <w:rPr>
          <w:color w:val="444444"/>
        </w:rPr>
        <w:lastRenderedPageBreak/>
        <w:t>The dataset used is the Online Retail II dataset, originally made available by the UCI Machine Learning Repository and accessible via Kaggle. It contains all transactions from a UK-based non-store online retailer between 1 December 2009 and 9 December 2011. The company primarily sells unique all-occasion gift-ware, and a significant portion of its customers are wholesalers.</w:t>
      </w:r>
    </w:p>
    <w:p w14:paraId="022AAB10" w14:textId="77777777" w:rsidR="00C6405C" w:rsidRDefault="00000000">
      <w:pPr>
        <w:pStyle w:val="Heading2"/>
      </w:pPr>
      <w:r>
        <w:t>2.2 Attribute Information</w:t>
      </w:r>
    </w:p>
    <w:p w14:paraId="39F12B40"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C6405C" w14:paraId="574D631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7415170F" w14:textId="77777777" w:rsidR="00C6405C"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68227F00" w14:textId="77777777" w:rsidR="00C6405C" w:rsidRDefault="00000000">
            <w:r>
              <w:rPr>
                <w:b/>
                <w:bCs/>
                <w:color w:val="FFFFFF"/>
                <w:sz w:val="20"/>
                <w:szCs w:val="20"/>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0E6F1A37" w14:textId="77777777" w:rsidR="00C6405C" w:rsidRDefault="00000000">
            <w:r>
              <w:rPr>
                <w:b/>
                <w:bCs/>
                <w:color w:val="FFFFFF"/>
                <w:sz w:val="20"/>
                <w:szCs w:val="20"/>
              </w:rPr>
              <w:t>Description</w:t>
            </w:r>
          </w:p>
        </w:tc>
      </w:tr>
      <w:tr w:rsidR="00C6405C" w14:paraId="09825F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DEF1D2" w14:textId="77777777" w:rsidR="00C6405C" w:rsidRDefault="00000000">
            <w:r>
              <w:rPr>
                <w:color w:val="444444"/>
                <w:sz w:val="20"/>
                <w:szCs w:val="20"/>
              </w:rPr>
              <w:t>Invoice</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EFF348" w14:textId="77777777" w:rsidR="00C6405C" w:rsidRDefault="00000000">
            <w:r>
              <w:rPr>
                <w:color w:val="444444"/>
                <w:sz w:val="20"/>
                <w:szCs w:val="20"/>
              </w:rPr>
              <w:t>Nominal</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5503DF" w14:textId="77777777" w:rsidR="00C6405C" w:rsidRDefault="00000000">
            <w:r>
              <w:rPr>
                <w:color w:val="444444"/>
                <w:sz w:val="20"/>
                <w:szCs w:val="20"/>
              </w:rPr>
              <w:t>6-digit transaction ID. Prefix 'C' indicates a cancellation.</w:t>
            </w:r>
          </w:p>
        </w:tc>
      </w:tr>
      <w:tr w:rsidR="00C6405C" w14:paraId="667D8C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A5C9" w14:textId="77777777" w:rsidR="00C6405C" w:rsidRDefault="00000000">
            <w:proofErr w:type="spellStart"/>
            <w:r>
              <w:rPr>
                <w:color w:val="444444"/>
                <w:sz w:val="20"/>
                <w:szCs w:val="20"/>
              </w:rPr>
              <w:t>StockCode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0DE7" w14:textId="77777777" w:rsidR="00C6405C" w:rsidRDefault="00000000">
            <w:r>
              <w:rPr>
                <w:color w:val="444444"/>
                <w:sz w:val="20"/>
                <w:szCs w:val="20"/>
              </w:rPr>
              <w:t>Nominal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1063" w14:textId="77777777" w:rsidR="00C6405C" w:rsidRDefault="00000000">
            <w:r>
              <w:rPr>
                <w:color w:val="444444"/>
                <w:sz w:val="20"/>
                <w:szCs w:val="20"/>
              </w:rPr>
              <w:t>5-digit product code uniquely assigned to each item.</w:t>
            </w:r>
          </w:p>
        </w:tc>
      </w:tr>
      <w:tr w:rsidR="00C6405C" w14:paraId="345EA9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715E6D" w14:textId="77777777" w:rsidR="00C6405C" w:rsidRDefault="00000000">
            <w:r>
              <w:rPr>
                <w:color w:val="444444"/>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4067CC" w14:textId="77777777" w:rsidR="00C6405C" w:rsidRDefault="00000000">
            <w:r>
              <w:rPr>
                <w:color w:val="444444"/>
                <w:sz w:val="20"/>
                <w:szCs w:val="20"/>
              </w:rPr>
              <w:t>Nominal</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DABBAC" w14:textId="77777777" w:rsidR="00C6405C" w:rsidRDefault="00000000">
            <w:r>
              <w:rPr>
                <w:color w:val="444444"/>
                <w:sz w:val="20"/>
                <w:szCs w:val="20"/>
              </w:rPr>
              <w:t>Product name / item description.</w:t>
            </w:r>
          </w:p>
        </w:tc>
      </w:tr>
      <w:tr w:rsidR="00C6405C" w14:paraId="312AE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289E" w14:textId="77777777" w:rsidR="00C6405C" w:rsidRDefault="00000000">
            <w:r>
              <w:rPr>
                <w:color w:val="444444"/>
                <w:sz w:val="20"/>
                <w:szCs w:val="20"/>
              </w:rPr>
              <w:t>Quantity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FC49" w14:textId="77777777" w:rsidR="00C6405C" w:rsidRDefault="00000000">
            <w:r>
              <w:rPr>
                <w:color w:val="444444"/>
                <w:sz w:val="20"/>
                <w:szCs w:val="20"/>
              </w:rPr>
              <w:t>Numeric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298E" w14:textId="77777777" w:rsidR="00C6405C" w:rsidRDefault="00000000">
            <w:r>
              <w:rPr>
                <w:color w:val="444444"/>
                <w:sz w:val="20"/>
                <w:szCs w:val="20"/>
              </w:rPr>
              <w:t>Number of units purchased per product per transaction.</w:t>
            </w:r>
          </w:p>
        </w:tc>
      </w:tr>
      <w:tr w:rsidR="00C6405C" w14:paraId="41E32E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D6EC7E" w14:textId="77777777" w:rsidR="00C6405C" w:rsidRDefault="00000000">
            <w:proofErr w:type="spellStart"/>
            <w:r>
              <w:rPr>
                <w:color w:val="444444"/>
                <w:sz w:val="20"/>
                <w:szCs w:val="20"/>
              </w:rPr>
              <w:t>InvoiceDate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3B7225" w14:textId="77777777" w:rsidR="00C6405C" w:rsidRDefault="00000000">
            <w:proofErr w:type="spellStart"/>
            <w:r>
              <w:rPr>
                <w:color w:val="444444"/>
                <w:sz w:val="20"/>
                <w:szCs w:val="20"/>
              </w:rPr>
              <w:t>DateTime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96BD26" w14:textId="77777777" w:rsidR="00C6405C" w:rsidRDefault="00000000">
            <w:r>
              <w:rPr>
                <w:color w:val="444444"/>
                <w:sz w:val="20"/>
                <w:szCs w:val="20"/>
              </w:rPr>
              <w:t>Date and time the transaction was generated.</w:t>
            </w:r>
          </w:p>
        </w:tc>
      </w:tr>
      <w:tr w:rsidR="00C6405C" w14:paraId="73777B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D5ADD" w14:textId="77777777" w:rsidR="00C6405C" w:rsidRDefault="00000000">
            <w:r>
              <w:rPr>
                <w:color w:val="444444"/>
                <w:sz w:val="20"/>
                <w:szCs w:val="20"/>
              </w:rPr>
              <w:t>Price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B6F0" w14:textId="77777777" w:rsidR="00C6405C" w:rsidRDefault="00000000">
            <w:r>
              <w:rPr>
                <w:color w:val="444444"/>
                <w:sz w:val="20"/>
                <w:szCs w:val="20"/>
              </w:rPr>
              <w:t>Numeric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E92F" w14:textId="77777777" w:rsidR="00C6405C" w:rsidRDefault="00000000">
            <w:r>
              <w:rPr>
                <w:color w:val="444444"/>
                <w:sz w:val="20"/>
                <w:szCs w:val="20"/>
              </w:rPr>
              <w:t>Unit price of the product in GBP (£).</w:t>
            </w:r>
          </w:p>
        </w:tc>
      </w:tr>
      <w:tr w:rsidR="00C6405C" w14:paraId="016B69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C220E6" w14:textId="77777777" w:rsidR="00C6405C" w:rsidRDefault="00000000">
            <w:r>
              <w:rPr>
                <w:color w:val="444444"/>
                <w:sz w:val="20"/>
                <w:szCs w:val="20"/>
              </w:rPr>
              <w:t>Customer ID</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74EEFF" w14:textId="77777777" w:rsidR="00C6405C" w:rsidRDefault="00000000">
            <w:r>
              <w:rPr>
                <w:color w:val="444444"/>
                <w:sz w:val="20"/>
                <w:szCs w:val="20"/>
              </w:rPr>
              <w:t>Nominal</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018581" w14:textId="77777777" w:rsidR="00C6405C" w:rsidRDefault="00000000">
            <w:r>
              <w:rPr>
                <w:color w:val="444444"/>
                <w:sz w:val="20"/>
                <w:szCs w:val="20"/>
              </w:rPr>
              <w:t>5-digit unique customer identifier.</w:t>
            </w:r>
          </w:p>
        </w:tc>
      </w:tr>
      <w:tr w:rsidR="00C6405C" w14:paraId="1EFAE2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D416" w14:textId="77777777" w:rsidR="00C6405C" w:rsidRDefault="00000000">
            <w:r>
              <w:rPr>
                <w:color w:val="444444"/>
                <w:sz w:val="20"/>
                <w:szCs w:val="20"/>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1958" w14:textId="77777777" w:rsidR="00C6405C" w:rsidRDefault="00000000">
            <w:r>
              <w:rPr>
                <w:color w:val="444444"/>
                <w:sz w:val="20"/>
                <w:szCs w:val="20"/>
              </w:rPr>
              <w:t>Nominal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4A01" w14:textId="77777777" w:rsidR="00C6405C" w:rsidRDefault="00000000">
            <w:r>
              <w:rPr>
                <w:color w:val="444444"/>
                <w:sz w:val="20"/>
                <w:szCs w:val="20"/>
              </w:rPr>
              <w:t>Country where the customer resides.</w:t>
            </w:r>
          </w:p>
        </w:tc>
      </w:tr>
    </w:tbl>
    <w:p w14:paraId="19CA764E" w14:textId="77777777" w:rsidR="00C6405C" w:rsidRDefault="00000000">
      <w:pPr>
        <w:pStyle w:val="Heading2"/>
      </w:pPr>
      <w:r>
        <w:t>2.3 Dataset Statistics</w:t>
      </w:r>
    </w:p>
    <w:p w14:paraId="07295F7D"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405C" w14:paraId="754ADFA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5940E705" w14:textId="77777777" w:rsidR="00C6405C" w:rsidRDefault="00000000">
            <w:r>
              <w:rPr>
                <w:b/>
                <w:bCs/>
                <w:color w:val="FFFFFF"/>
                <w:sz w:val="20"/>
                <w:szCs w:val="20"/>
              </w:rPr>
              <w:t>Statistic</w:t>
            </w:r>
          </w:p>
        </w:tc>
        <w:tc>
          <w:tcPr>
            <w:tcW w:w="312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9EB95E4" w14:textId="77777777" w:rsidR="00C6405C" w:rsidRDefault="00000000">
            <w:r>
              <w:rPr>
                <w:b/>
                <w:bCs/>
                <w:color w:val="FFFFFF"/>
                <w:sz w:val="20"/>
                <w:szCs w:val="20"/>
              </w:rPr>
              <w:t>Before Cleaning</w:t>
            </w:r>
          </w:p>
        </w:tc>
        <w:tc>
          <w:tcPr>
            <w:tcW w:w="312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4DE214F5" w14:textId="77777777" w:rsidR="00C6405C" w:rsidRDefault="00000000">
            <w:r>
              <w:rPr>
                <w:b/>
                <w:bCs/>
                <w:color w:val="FFFFFF"/>
                <w:sz w:val="20"/>
                <w:szCs w:val="20"/>
              </w:rPr>
              <w:t>After Cleaning (UK only)</w:t>
            </w:r>
          </w:p>
        </w:tc>
      </w:tr>
      <w:tr w:rsidR="00C6405C" w14:paraId="5C14F3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722184" w14:textId="77777777" w:rsidR="00C6405C" w:rsidRDefault="00000000">
            <w:r>
              <w:rPr>
                <w:color w:val="444444"/>
                <w:sz w:val="20"/>
                <w:szCs w:val="20"/>
              </w:rPr>
              <w:t>Total rows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7CB2E0" w14:textId="77777777" w:rsidR="00C6405C" w:rsidRDefault="00000000">
            <w:r>
              <w:rPr>
                <w:color w:val="444444"/>
                <w:sz w:val="20"/>
                <w:szCs w:val="20"/>
              </w:rPr>
              <w:t>1,067,371</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E700C1" w14:textId="77777777" w:rsidR="00C6405C" w:rsidRDefault="00000000">
            <w:r>
              <w:rPr>
                <w:color w:val="444444"/>
                <w:sz w:val="20"/>
                <w:szCs w:val="20"/>
              </w:rPr>
              <w:t>725,250</w:t>
            </w:r>
          </w:p>
        </w:tc>
      </w:tr>
      <w:tr w:rsidR="00C6405C" w14:paraId="2A7FF3A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E3FC" w14:textId="77777777" w:rsidR="00C6405C" w:rsidRDefault="00000000">
            <w:r>
              <w:rPr>
                <w:color w:val="444444"/>
                <w:sz w:val="20"/>
                <w:szCs w:val="20"/>
              </w:rPr>
              <w:t>Unique invoices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F630" w14:textId="77777777" w:rsidR="00C6405C" w:rsidRDefault="00000000">
            <w:r>
              <w:rPr>
                <w:color w:val="444444"/>
                <w:sz w:val="20"/>
                <w:szCs w:val="20"/>
              </w:rPr>
              <w:t>~70,000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67FC1" w14:textId="77777777" w:rsidR="00C6405C" w:rsidRDefault="00000000">
            <w:r>
              <w:rPr>
                <w:color w:val="444444"/>
                <w:sz w:val="20"/>
                <w:szCs w:val="20"/>
              </w:rPr>
              <w:t>33,541</w:t>
            </w:r>
          </w:p>
        </w:tc>
      </w:tr>
      <w:tr w:rsidR="00C6405C" w14:paraId="75D3F7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B3B7D3" w14:textId="77777777" w:rsidR="00C6405C" w:rsidRDefault="00000000">
            <w:r>
              <w:rPr>
                <w:color w:val="444444"/>
                <w:sz w:val="20"/>
                <w:szCs w:val="20"/>
              </w:rPr>
              <w:t>Unique items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9FBED1" w14:textId="77777777" w:rsidR="00C6405C" w:rsidRDefault="00000000">
            <w:r>
              <w:rPr>
                <w:color w:val="444444"/>
                <w:sz w:val="20"/>
                <w:szCs w:val="20"/>
              </w:rPr>
              <w:t>~5,600</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68355C" w14:textId="77777777" w:rsidR="00C6405C" w:rsidRDefault="00000000">
            <w:r>
              <w:rPr>
                <w:color w:val="444444"/>
                <w:sz w:val="20"/>
                <w:szCs w:val="20"/>
              </w:rPr>
              <w:t>5,206</w:t>
            </w:r>
          </w:p>
        </w:tc>
      </w:tr>
      <w:tr w:rsidR="00C6405C" w14:paraId="2808ECD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2E84" w14:textId="77777777" w:rsidR="00C6405C" w:rsidRDefault="00000000">
            <w:r>
              <w:rPr>
                <w:color w:val="444444"/>
                <w:sz w:val="20"/>
                <w:szCs w:val="20"/>
              </w:rPr>
              <w:t>Unique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5E3C" w14:textId="77777777" w:rsidR="00C6405C" w:rsidRDefault="00000000">
            <w:r>
              <w:rPr>
                <w:color w:val="444444"/>
                <w:sz w:val="20"/>
                <w:szCs w:val="20"/>
              </w:rPr>
              <w:t>~5,900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0D4C" w14:textId="77777777" w:rsidR="00C6405C" w:rsidRDefault="00000000">
            <w:r>
              <w:rPr>
                <w:color w:val="444444"/>
                <w:sz w:val="20"/>
                <w:szCs w:val="20"/>
              </w:rPr>
              <w:t>4,314</w:t>
            </w:r>
          </w:p>
        </w:tc>
      </w:tr>
      <w:tr w:rsidR="00C6405C" w14:paraId="6A44F8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737C00" w14:textId="77777777" w:rsidR="00C6405C" w:rsidRDefault="00000000">
            <w:r>
              <w:rPr>
                <w:color w:val="444444"/>
                <w:sz w:val="20"/>
                <w:szCs w:val="20"/>
              </w:rPr>
              <w:t>Countries covered</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690229" w14:textId="77777777" w:rsidR="00C6405C" w:rsidRDefault="00000000">
            <w:r>
              <w:rPr>
                <w:color w:val="444444"/>
                <w:sz w:val="20"/>
                <w:szCs w:val="20"/>
              </w:rPr>
              <w:t>43</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D84C9F7" w14:textId="77777777" w:rsidR="00C6405C" w:rsidRDefault="00000000">
            <w:r>
              <w:rPr>
                <w:color w:val="444444"/>
                <w:sz w:val="20"/>
                <w:szCs w:val="20"/>
              </w:rPr>
              <w:t>1 (United Kingdom)</w:t>
            </w:r>
          </w:p>
        </w:tc>
      </w:tr>
      <w:tr w:rsidR="00C6405C" w14:paraId="6092E74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8755" w14:textId="77777777" w:rsidR="00C6405C" w:rsidRDefault="00000000">
            <w:r>
              <w:rPr>
                <w:color w:val="444444"/>
                <w:sz w:val="20"/>
                <w:szCs w:val="20"/>
              </w:rPr>
              <w:t>Rows removed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C5EA" w14:textId="77777777" w:rsidR="00C6405C" w:rsidRDefault="00000000">
            <w:r>
              <w:rPr>
                <w:color w:val="444444"/>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4334" w14:textId="77777777" w:rsidR="00C6405C" w:rsidRDefault="00000000">
            <w:r>
              <w:rPr>
                <w:color w:val="444444"/>
                <w:sz w:val="20"/>
                <w:szCs w:val="20"/>
              </w:rPr>
              <w:t>342,121 (32%)</w:t>
            </w:r>
          </w:p>
        </w:tc>
      </w:tr>
    </w:tbl>
    <w:p w14:paraId="7EBF49E8" w14:textId="77777777" w:rsidR="00C6405C" w:rsidRDefault="00000000">
      <w:pPr>
        <w:pStyle w:val="Heading1"/>
      </w:pPr>
      <w:r>
        <w:t>3. Data Cleaning</w:t>
      </w:r>
    </w:p>
    <w:p w14:paraId="0B83558D" w14:textId="77777777" w:rsidR="00C6405C" w:rsidRDefault="00000000">
      <w:pPr>
        <w:spacing w:before="80" w:after="80"/>
      </w:pPr>
      <w:r>
        <w:rPr>
          <w:color w:val="444444"/>
        </w:rPr>
        <w:t xml:space="preserve">Raw retail data is inherently messy. Several cleaning steps were necessary before the </w:t>
      </w:r>
      <w:proofErr w:type="spellStart"/>
      <w:r>
        <w:rPr>
          <w:color w:val="444444"/>
        </w:rPr>
        <w:t>Apriori</w:t>
      </w:r>
      <w:proofErr w:type="spellEnd"/>
      <w:r>
        <w:rPr>
          <w:color w:val="444444"/>
        </w:rPr>
        <w:t xml:space="preserve"> algorithm could be applied reliably.</w:t>
      </w:r>
    </w:p>
    <w:p w14:paraId="4875B6E6" w14:textId="77777777" w:rsidR="00C6405C" w:rsidRDefault="00C6405C">
      <w:pPr>
        <w:spacing w:before="80" w:after="80"/>
      </w:pPr>
    </w:p>
    <w:p w14:paraId="66F663A1" w14:textId="77777777" w:rsidR="00C6405C" w:rsidRDefault="00000000">
      <w:pPr>
        <w:pStyle w:val="Heading2"/>
      </w:pPr>
      <w:r>
        <w:t>3.1 Cleaning Steps Applied</w:t>
      </w:r>
    </w:p>
    <w:p w14:paraId="1558FBAC" w14:textId="77777777" w:rsidR="00C6405C" w:rsidRDefault="00000000">
      <w:pPr>
        <w:pStyle w:val="ListParagraph"/>
        <w:numPr>
          <w:ilvl w:val="0"/>
          <w:numId w:val="2"/>
        </w:numPr>
        <w:spacing w:before="60" w:after="60"/>
      </w:pPr>
      <w:r>
        <w:rPr>
          <w:color w:val="444444"/>
        </w:rPr>
        <w:t>Removed cancelled orders: Invoices starting with 'C' represent cancellations and were filtered out (19,494 rows removed).</w:t>
      </w:r>
    </w:p>
    <w:p w14:paraId="11BBA358" w14:textId="77777777" w:rsidR="00C6405C" w:rsidRDefault="00000000">
      <w:pPr>
        <w:pStyle w:val="ListParagraph"/>
        <w:numPr>
          <w:ilvl w:val="0"/>
          <w:numId w:val="2"/>
        </w:numPr>
        <w:spacing w:before="60" w:after="60"/>
      </w:pPr>
      <w:r>
        <w:rPr>
          <w:color w:val="444444"/>
        </w:rPr>
        <w:lastRenderedPageBreak/>
        <w:t>Removed missing Customer IDs: Rows with no customer identifier were dropped as they cannot be meaningfully attributed to a basket (243,007 rows removed).</w:t>
      </w:r>
    </w:p>
    <w:p w14:paraId="667620BD" w14:textId="77777777" w:rsidR="00C6405C" w:rsidRDefault="00000000">
      <w:pPr>
        <w:pStyle w:val="ListParagraph"/>
        <w:numPr>
          <w:ilvl w:val="0"/>
          <w:numId w:val="2"/>
        </w:numPr>
        <w:spacing w:before="60" w:after="60"/>
      </w:pPr>
      <w:r>
        <w:rPr>
          <w:color w:val="444444"/>
        </w:rPr>
        <w:t>Removed negative quantities: Returns and adjustments have negative quantity values and do not represent actual purchase behaviour (22,950 rows removed).</w:t>
      </w:r>
    </w:p>
    <w:p w14:paraId="5CD2CE39" w14:textId="77777777" w:rsidR="00C6405C" w:rsidRDefault="00000000">
      <w:pPr>
        <w:pStyle w:val="ListParagraph"/>
        <w:numPr>
          <w:ilvl w:val="0"/>
          <w:numId w:val="2"/>
        </w:numPr>
        <w:spacing w:before="60" w:after="60"/>
      </w:pPr>
      <w:r>
        <w:rPr>
          <w:color w:val="444444"/>
        </w:rPr>
        <w:t>Removed zero or negative prices: Items with a price of zero or below were removed as they are typically internal stock movements or errors.</w:t>
      </w:r>
    </w:p>
    <w:p w14:paraId="1E3E3933" w14:textId="77777777" w:rsidR="00C6405C" w:rsidRDefault="00000000">
      <w:pPr>
        <w:pStyle w:val="ListParagraph"/>
        <w:numPr>
          <w:ilvl w:val="0"/>
          <w:numId w:val="2"/>
        </w:numPr>
        <w:spacing w:before="60" w:after="60"/>
      </w:pPr>
      <w:r>
        <w:rPr>
          <w:color w:val="444444"/>
        </w:rPr>
        <w:t>Focused on United Kingdom only: The UK accounts for over 90% of transactions, ensuring statistical consistency. International orders were excluded to avoid mixing purchasing behaviours across different cultural markets.</w:t>
      </w:r>
    </w:p>
    <w:p w14:paraId="542520DC" w14:textId="77777777" w:rsidR="00C6405C" w:rsidRDefault="00000000">
      <w:pPr>
        <w:pStyle w:val="ListParagraph"/>
        <w:numPr>
          <w:ilvl w:val="0"/>
          <w:numId w:val="2"/>
        </w:numPr>
        <w:spacing w:before="60" w:after="60"/>
      </w:pPr>
      <w:r>
        <w:rPr>
          <w:color w:val="444444"/>
        </w:rPr>
        <w:t>Standardised product descriptions: All descriptions were stripped of leading/trailing whitespace and converted to uppercase to avoid treating 'White Mug' and 'WHITE MUG' as different products.</w:t>
      </w:r>
    </w:p>
    <w:p w14:paraId="2F6A6EC4" w14:textId="77777777" w:rsidR="00C6405C" w:rsidRDefault="00000000">
      <w:pPr>
        <w:pStyle w:val="Heading2"/>
      </w:pPr>
      <w:r>
        <w:t>3.2 Transaction Matrix Construction</w:t>
      </w:r>
    </w:p>
    <w:p w14:paraId="21281CB0" w14:textId="500CFE7B" w:rsidR="00C6405C" w:rsidRDefault="00000000">
      <w:pPr>
        <w:spacing w:before="80" w:after="80"/>
      </w:pPr>
      <w:r>
        <w:rPr>
          <w:color w:val="444444"/>
        </w:rPr>
        <w:t xml:space="preserve">After cleaning, the data was transformed from a long-format table into a basket format. This is called the transaction matrix and is the required input format for the </w:t>
      </w:r>
      <w:proofErr w:type="spellStart"/>
      <w:r>
        <w:rPr>
          <w:color w:val="444444"/>
        </w:rPr>
        <w:t>Apriori</w:t>
      </w:r>
      <w:proofErr w:type="spellEnd"/>
      <w:r>
        <w:rPr>
          <w:color w:val="444444"/>
        </w:rPr>
        <w:t xml:space="preserve"> algorithm.</w:t>
      </w:r>
    </w:p>
    <w:p w14:paraId="1AE14A5B" w14:textId="77777777" w:rsidR="00C6405C" w:rsidRDefault="00C6405C">
      <w:pPr>
        <w:spacing w:before="80" w:after="80"/>
      </w:pPr>
    </w:p>
    <w:p w14:paraId="4FEE444C" w14:textId="77777777" w:rsidR="00C6405C" w:rsidRDefault="00000000">
      <w:pPr>
        <w:spacing w:before="80" w:after="80"/>
      </w:pPr>
      <w:r>
        <w:rPr>
          <w:color w:val="444444"/>
        </w:rPr>
        <w:t>Only baskets containing 2 or more unique items were retained, as single-item baskets cannot produce association rules. This yielded 30,794 valid transaction baskets.</w:t>
      </w:r>
    </w:p>
    <w:p w14:paraId="02BEFD24" w14:textId="77777777" w:rsidR="00C6405C" w:rsidRDefault="00000000">
      <w:pPr>
        <w:pStyle w:val="Heading1"/>
      </w:pPr>
      <w:r>
        <w:t xml:space="preserve">4. </w:t>
      </w:r>
      <w:proofErr w:type="spellStart"/>
      <w:r>
        <w:t>Apriori</w:t>
      </w:r>
      <w:proofErr w:type="spellEnd"/>
      <w:r>
        <w:t xml:space="preserve"> Algorithm</w:t>
      </w:r>
    </w:p>
    <w:p w14:paraId="74020646" w14:textId="77777777" w:rsidR="00C6405C" w:rsidRDefault="00000000">
      <w:pPr>
        <w:pStyle w:val="Heading2"/>
      </w:pPr>
      <w:r>
        <w:t xml:space="preserve">4.1 What is </w:t>
      </w:r>
      <w:proofErr w:type="spellStart"/>
      <w:r>
        <w:t>Apriori</w:t>
      </w:r>
      <w:proofErr w:type="spellEnd"/>
      <w:r>
        <w:t>?</w:t>
      </w:r>
    </w:p>
    <w:p w14:paraId="0CB78E1E" w14:textId="77777777" w:rsidR="00C6405C" w:rsidRDefault="00000000">
      <w:pPr>
        <w:spacing w:before="80" w:after="80"/>
      </w:pPr>
      <w:proofErr w:type="spellStart"/>
      <w:r>
        <w:rPr>
          <w:color w:val="444444"/>
        </w:rPr>
        <w:t>Apriori</w:t>
      </w:r>
      <w:proofErr w:type="spellEnd"/>
      <w:r>
        <w:rPr>
          <w:color w:val="444444"/>
        </w:rPr>
        <w:t xml:space="preserve"> is a classic algorithm for frequent itemset mining and association rule learning. It was proposed by Agrawal and Srikant in 1994 and remains widely used because of its intuitive design and interpretability.</w:t>
      </w:r>
    </w:p>
    <w:p w14:paraId="78D3C17A" w14:textId="77777777" w:rsidR="00C6405C" w:rsidRDefault="00C6405C">
      <w:pPr>
        <w:spacing w:before="80" w:after="80"/>
      </w:pPr>
    </w:p>
    <w:p w14:paraId="6EB26871" w14:textId="4E351E17" w:rsidR="00C6405C" w:rsidRDefault="00000000">
      <w:pPr>
        <w:spacing w:before="80" w:after="80"/>
      </w:pPr>
      <w:r>
        <w:rPr>
          <w:color w:val="444444"/>
        </w:rPr>
        <w:t xml:space="preserve">The algorithm works on a key principle called the </w:t>
      </w:r>
      <w:proofErr w:type="spellStart"/>
      <w:r>
        <w:rPr>
          <w:color w:val="444444"/>
        </w:rPr>
        <w:t>Apriori</w:t>
      </w:r>
      <w:proofErr w:type="spellEnd"/>
      <w:r>
        <w:rPr>
          <w:color w:val="444444"/>
        </w:rPr>
        <w:t xml:space="preserve"> </w:t>
      </w:r>
      <w:proofErr w:type="gramStart"/>
      <w:r>
        <w:rPr>
          <w:color w:val="444444"/>
        </w:rPr>
        <w:t xml:space="preserve">property </w:t>
      </w:r>
      <w:r w:rsidR="00CE7DF8">
        <w:rPr>
          <w:color w:val="444444"/>
        </w:rPr>
        <w:t>:</w:t>
      </w:r>
      <w:proofErr w:type="gramEnd"/>
      <w:r w:rsidR="00CE7DF8">
        <w:rPr>
          <w:color w:val="444444"/>
        </w:rPr>
        <w:t xml:space="preserve"> </w:t>
      </w:r>
      <w:r>
        <w:rPr>
          <w:color w:val="444444"/>
        </w:rPr>
        <w:t>if an itemset is infrequent, all of its supersets must also be infrequent. This allows the algorithm to prune large portions of the search space and run efficiently on large datasets.</w:t>
      </w:r>
    </w:p>
    <w:p w14:paraId="4D5DB275" w14:textId="77777777" w:rsidR="00C6405C" w:rsidRDefault="00000000">
      <w:pPr>
        <w:pStyle w:val="Heading2"/>
      </w:pPr>
      <w:r>
        <w:t>4.2 Algorithm Steps</w:t>
      </w:r>
    </w:p>
    <w:p w14:paraId="1E9412A4" w14:textId="77777777" w:rsidR="00C6405C" w:rsidRDefault="00000000">
      <w:pPr>
        <w:pStyle w:val="ListParagraph"/>
        <w:numPr>
          <w:ilvl w:val="0"/>
          <w:numId w:val="3"/>
        </w:numPr>
        <w:spacing w:before="60" w:after="60"/>
      </w:pPr>
      <w:r>
        <w:rPr>
          <w:color w:val="444444"/>
        </w:rPr>
        <w:t>Count the frequency of every individual item across all transactions.</w:t>
      </w:r>
    </w:p>
    <w:p w14:paraId="319BD2C7" w14:textId="77777777" w:rsidR="00C6405C" w:rsidRDefault="00000000">
      <w:pPr>
        <w:pStyle w:val="ListParagraph"/>
        <w:numPr>
          <w:ilvl w:val="0"/>
          <w:numId w:val="3"/>
        </w:numPr>
        <w:spacing w:before="60" w:after="60"/>
      </w:pPr>
      <w:r>
        <w:rPr>
          <w:color w:val="444444"/>
        </w:rPr>
        <w:t xml:space="preserve">Keep only items that appear in at least </w:t>
      </w:r>
      <w:proofErr w:type="spellStart"/>
      <w:r>
        <w:rPr>
          <w:color w:val="444444"/>
        </w:rPr>
        <w:t>min_support</w:t>
      </w:r>
      <w:proofErr w:type="spellEnd"/>
      <w:r>
        <w:rPr>
          <w:color w:val="444444"/>
        </w:rPr>
        <w:t xml:space="preserve"> percent of baskets (frequent 1-itemsets).</w:t>
      </w:r>
    </w:p>
    <w:p w14:paraId="41F1F4C9" w14:textId="77777777" w:rsidR="00C6405C" w:rsidRDefault="00000000">
      <w:pPr>
        <w:pStyle w:val="ListParagraph"/>
        <w:numPr>
          <w:ilvl w:val="0"/>
          <w:numId w:val="3"/>
        </w:numPr>
        <w:spacing w:before="60" w:after="60"/>
      </w:pPr>
      <w:r>
        <w:rPr>
          <w:color w:val="444444"/>
        </w:rPr>
        <w:t>Generate candidate 2-itemsets from frequent 1-itemsets and count their frequencies.</w:t>
      </w:r>
    </w:p>
    <w:p w14:paraId="7A488A59" w14:textId="77777777" w:rsidR="00C6405C" w:rsidRDefault="00000000">
      <w:pPr>
        <w:pStyle w:val="ListParagraph"/>
        <w:numPr>
          <w:ilvl w:val="0"/>
          <w:numId w:val="3"/>
        </w:numPr>
        <w:spacing w:before="60" w:after="60"/>
      </w:pPr>
      <w:r>
        <w:rPr>
          <w:color w:val="444444"/>
        </w:rPr>
        <w:t>Keep only pairs that meet the minimum support threshold (frequent 2-itemsets).</w:t>
      </w:r>
    </w:p>
    <w:p w14:paraId="4BF07589" w14:textId="77777777" w:rsidR="00C6405C" w:rsidRDefault="00000000">
      <w:pPr>
        <w:pStyle w:val="ListParagraph"/>
        <w:numPr>
          <w:ilvl w:val="0"/>
          <w:numId w:val="3"/>
        </w:numPr>
        <w:spacing w:before="60" w:after="60"/>
      </w:pPr>
      <w:r>
        <w:rPr>
          <w:color w:val="444444"/>
        </w:rPr>
        <w:t xml:space="preserve">Generate candidate 3-itemsets from frequent 2-itemsets, applying the </w:t>
      </w:r>
      <w:proofErr w:type="spellStart"/>
      <w:r>
        <w:rPr>
          <w:color w:val="444444"/>
        </w:rPr>
        <w:t>Apriori</w:t>
      </w:r>
      <w:proofErr w:type="spellEnd"/>
      <w:r>
        <w:rPr>
          <w:color w:val="444444"/>
        </w:rPr>
        <w:t xml:space="preserve"> prune step.</w:t>
      </w:r>
    </w:p>
    <w:p w14:paraId="62D9F6B0" w14:textId="77777777" w:rsidR="00C6405C" w:rsidRDefault="00000000">
      <w:pPr>
        <w:pStyle w:val="ListParagraph"/>
        <w:numPr>
          <w:ilvl w:val="0"/>
          <w:numId w:val="3"/>
        </w:numPr>
        <w:spacing w:before="60" w:after="60"/>
      </w:pPr>
      <w:r>
        <w:rPr>
          <w:color w:val="444444"/>
        </w:rPr>
        <w:t xml:space="preserve">Repeat until no new frequent </w:t>
      </w:r>
      <w:proofErr w:type="spellStart"/>
      <w:r>
        <w:rPr>
          <w:color w:val="444444"/>
        </w:rPr>
        <w:t>itemsets</w:t>
      </w:r>
      <w:proofErr w:type="spellEnd"/>
      <w:r>
        <w:rPr>
          <w:color w:val="444444"/>
        </w:rPr>
        <w:t xml:space="preserve"> can be found.</w:t>
      </w:r>
    </w:p>
    <w:p w14:paraId="5ED9A9AF" w14:textId="77777777" w:rsidR="00C6405C" w:rsidRDefault="00000000">
      <w:pPr>
        <w:pStyle w:val="ListParagraph"/>
        <w:numPr>
          <w:ilvl w:val="0"/>
          <w:numId w:val="3"/>
        </w:numPr>
        <w:spacing w:before="60" w:after="60"/>
      </w:pPr>
      <w:r>
        <w:rPr>
          <w:color w:val="444444"/>
        </w:rPr>
        <w:t xml:space="preserve">Generate association rules from all frequent </w:t>
      </w:r>
      <w:proofErr w:type="spellStart"/>
      <w:r>
        <w:rPr>
          <w:color w:val="444444"/>
        </w:rPr>
        <w:t>itemsets</w:t>
      </w:r>
      <w:proofErr w:type="spellEnd"/>
      <w:r>
        <w:rPr>
          <w:color w:val="444444"/>
        </w:rPr>
        <w:t xml:space="preserve"> with 2+ items.</w:t>
      </w:r>
    </w:p>
    <w:p w14:paraId="5F4F800E" w14:textId="77777777" w:rsidR="00C6405C" w:rsidRDefault="00000000">
      <w:pPr>
        <w:pStyle w:val="ListParagraph"/>
        <w:numPr>
          <w:ilvl w:val="0"/>
          <w:numId w:val="3"/>
        </w:numPr>
        <w:spacing w:before="60" w:after="60"/>
      </w:pPr>
      <w:r>
        <w:rPr>
          <w:color w:val="444444"/>
        </w:rPr>
        <w:t>Filter rules by minimum confidence and lift thresholds.</w:t>
      </w:r>
    </w:p>
    <w:p w14:paraId="5B4243EC" w14:textId="77777777" w:rsidR="00CE7DF8" w:rsidRDefault="00CE7DF8">
      <w:pPr>
        <w:pStyle w:val="Heading2"/>
      </w:pPr>
    </w:p>
    <w:p w14:paraId="07F07EFE" w14:textId="66D02C59" w:rsidR="00C6405C" w:rsidRDefault="00000000">
      <w:pPr>
        <w:pStyle w:val="Heading2"/>
      </w:pPr>
      <w:r>
        <w:lastRenderedPageBreak/>
        <w:t>4.3 Parameters Used</w:t>
      </w:r>
    </w:p>
    <w:p w14:paraId="30448AF3"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C6405C" w14:paraId="1DC27A5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50935A5A" w14:textId="77777777" w:rsidR="00C6405C" w:rsidRDefault="00000000">
            <w:r>
              <w:rPr>
                <w:b/>
                <w:bCs/>
                <w:color w:val="FFFFFF"/>
                <w:sz w:val="20"/>
                <w:szCs w:val="20"/>
              </w:rPr>
              <w:t>Parameter</w:t>
            </w:r>
          </w:p>
        </w:tc>
        <w:tc>
          <w:tcPr>
            <w:tcW w:w="26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FFE12E0" w14:textId="77777777" w:rsidR="00C6405C" w:rsidRDefault="00000000">
            <w:r>
              <w:rPr>
                <w:b/>
                <w:bCs/>
                <w:color w:val="FFFFFF"/>
                <w:sz w:val="20"/>
                <w:szCs w:val="20"/>
              </w:rPr>
              <w:t>Value</w:t>
            </w:r>
          </w:p>
        </w:tc>
        <w:tc>
          <w:tcPr>
            <w:tcW w:w="41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1126EF99" w14:textId="77777777" w:rsidR="00C6405C" w:rsidRDefault="00000000">
            <w:r>
              <w:rPr>
                <w:b/>
                <w:bCs/>
                <w:color w:val="FFFFFF"/>
                <w:sz w:val="20"/>
                <w:szCs w:val="20"/>
              </w:rPr>
              <w:t>Meaning</w:t>
            </w:r>
          </w:p>
        </w:tc>
      </w:tr>
      <w:tr w:rsidR="00C6405C" w14:paraId="46EDC2F0"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DCAA42" w14:textId="77777777" w:rsidR="00C6405C" w:rsidRDefault="00000000">
            <w:r>
              <w:rPr>
                <w:color w:val="444444"/>
                <w:sz w:val="20"/>
                <w:szCs w:val="20"/>
              </w:rPr>
              <w:t>Minimum Support</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7C7E77" w14:textId="77777777" w:rsidR="00C6405C" w:rsidRDefault="00000000">
            <w:r>
              <w:rPr>
                <w:color w:val="444444"/>
                <w:sz w:val="20"/>
                <w:szCs w:val="20"/>
              </w:rPr>
              <w:t>0.01 (1%)</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0C88ED" w14:textId="77777777" w:rsidR="00C6405C" w:rsidRDefault="00000000">
            <w:r>
              <w:rPr>
                <w:color w:val="444444"/>
                <w:sz w:val="20"/>
                <w:szCs w:val="20"/>
              </w:rPr>
              <w:t>Item pair must appear in at least 307 of 30,794 baskets.</w:t>
            </w:r>
          </w:p>
        </w:tc>
      </w:tr>
      <w:tr w:rsidR="00C6405C" w14:paraId="5FF4D0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C5F09" w14:textId="77777777" w:rsidR="00C6405C" w:rsidRDefault="00000000">
            <w:r>
              <w:rPr>
                <w:color w:val="444444"/>
                <w:sz w:val="20"/>
                <w:szCs w:val="20"/>
              </w:rPr>
              <w:t>Minimum Lift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69AB0" w14:textId="77777777" w:rsidR="00C6405C" w:rsidRDefault="00000000">
            <w:r>
              <w:rPr>
                <w:color w:val="444444"/>
                <w:sz w:val="20"/>
                <w:szCs w:val="20"/>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9112D" w14:textId="77777777" w:rsidR="00C6405C" w:rsidRDefault="00000000">
            <w:r>
              <w:rPr>
                <w:color w:val="444444"/>
                <w:sz w:val="20"/>
                <w:szCs w:val="20"/>
              </w:rPr>
              <w:t>Only rules where the association is stronger than random are kept.</w:t>
            </w:r>
          </w:p>
        </w:tc>
      </w:tr>
      <w:tr w:rsidR="00C6405C" w14:paraId="3A82D8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FDFFEF" w14:textId="77777777" w:rsidR="00C6405C" w:rsidRDefault="00000000">
            <w:r>
              <w:rPr>
                <w:color w:val="444444"/>
                <w:sz w:val="20"/>
                <w:szCs w:val="20"/>
              </w:rPr>
              <w:t>Maximum Itemset Length</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505682" w14:textId="77777777" w:rsidR="00C6405C" w:rsidRDefault="00000000">
            <w:r>
              <w:rPr>
                <w:color w:val="444444"/>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13752C" w14:textId="77777777" w:rsidR="00C6405C" w:rsidRDefault="00000000">
            <w:r>
              <w:rPr>
                <w:color w:val="444444"/>
                <w:sz w:val="20"/>
                <w:szCs w:val="20"/>
              </w:rPr>
              <w:t>Rules with up to 3 items on the antecedent side are considered.</w:t>
            </w:r>
          </w:p>
        </w:tc>
      </w:tr>
    </w:tbl>
    <w:p w14:paraId="356AD6C3" w14:textId="77777777" w:rsidR="00CE7DF8" w:rsidRDefault="00CE7DF8">
      <w:pPr>
        <w:pStyle w:val="Heading2"/>
      </w:pPr>
    </w:p>
    <w:p w14:paraId="48B687D9" w14:textId="18349CAA" w:rsidR="00C6405C" w:rsidRDefault="00000000">
      <w:pPr>
        <w:pStyle w:val="Heading2"/>
      </w:pPr>
      <w:r>
        <w:t xml:space="preserve">4.4 Frequent </w:t>
      </w:r>
      <w:proofErr w:type="spellStart"/>
      <w:r>
        <w:t>Itemsets</w:t>
      </w:r>
      <w:proofErr w:type="spellEnd"/>
      <w:r>
        <w:t xml:space="preserve"> Found</w:t>
      </w:r>
    </w:p>
    <w:p w14:paraId="1D866208"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6405C" w14:paraId="56FEF87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476B8A59" w14:textId="77777777" w:rsidR="00C6405C" w:rsidRDefault="00000000">
            <w:r>
              <w:rPr>
                <w:b/>
                <w:bCs/>
                <w:color w:val="FFFFFF"/>
                <w:sz w:val="20"/>
                <w:szCs w:val="20"/>
              </w:rPr>
              <w:t>Itemset Size</w:t>
            </w:r>
          </w:p>
        </w:tc>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03A75014" w14:textId="77777777" w:rsidR="00C6405C" w:rsidRDefault="00000000">
            <w:r>
              <w:rPr>
                <w:b/>
                <w:bCs/>
                <w:color w:val="FFFFFF"/>
                <w:sz w:val="20"/>
                <w:szCs w:val="20"/>
              </w:rPr>
              <w:t>Count Found</w:t>
            </w:r>
          </w:p>
        </w:tc>
        <w:tc>
          <w:tcPr>
            <w:tcW w:w="45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44B7B747" w14:textId="77777777" w:rsidR="00C6405C" w:rsidRDefault="00000000">
            <w:r>
              <w:rPr>
                <w:b/>
                <w:bCs/>
                <w:color w:val="FFFFFF"/>
                <w:sz w:val="20"/>
                <w:szCs w:val="20"/>
              </w:rPr>
              <w:t>Interpretation</w:t>
            </w:r>
          </w:p>
        </w:tc>
      </w:tr>
      <w:tr w:rsidR="00C6405C" w14:paraId="4484CA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8F70C9" w14:textId="77777777" w:rsidR="00C6405C" w:rsidRDefault="00000000">
            <w:r>
              <w:rPr>
                <w:color w:val="444444"/>
                <w:sz w:val="20"/>
                <w:szCs w:val="20"/>
              </w:rPr>
              <w:t>1-itemset (single items)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E68A4A" w14:textId="77777777" w:rsidR="00C6405C" w:rsidRDefault="00000000">
            <w:r>
              <w:rPr>
                <w:color w:val="444444"/>
                <w:sz w:val="20"/>
                <w:szCs w:val="20"/>
              </w:rPr>
              <w:t>600</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54065C" w14:textId="77777777" w:rsidR="00C6405C" w:rsidRDefault="00000000">
            <w:r>
              <w:rPr>
                <w:color w:val="444444"/>
                <w:sz w:val="20"/>
                <w:szCs w:val="20"/>
              </w:rPr>
              <w:t>600 products appear in at least 1% of baskets.</w:t>
            </w:r>
          </w:p>
        </w:tc>
      </w:tr>
      <w:tr w:rsidR="00C6405C" w14:paraId="23C606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952B" w14:textId="77777777" w:rsidR="00C6405C" w:rsidRDefault="00000000">
            <w:r>
              <w:rPr>
                <w:color w:val="444444"/>
                <w:sz w:val="20"/>
                <w:szCs w:val="20"/>
              </w:rPr>
              <w:t>2-itemset (pairs)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D6FC2" w14:textId="77777777" w:rsidR="00C6405C" w:rsidRDefault="00000000">
            <w:r>
              <w:rPr>
                <w:color w:val="444444"/>
                <w:sz w:val="20"/>
                <w:szCs w:val="20"/>
              </w:rPr>
              <w:t>224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36D9" w14:textId="77777777" w:rsidR="00C6405C" w:rsidRDefault="00000000">
            <w:r>
              <w:rPr>
                <w:color w:val="444444"/>
                <w:sz w:val="20"/>
                <w:szCs w:val="20"/>
              </w:rPr>
              <w:t>224 product pairs are frequently bought together.</w:t>
            </w:r>
          </w:p>
        </w:tc>
      </w:tr>
      <w:tr w:rsidR="00C6405C" w14:paraId="015466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FC52D3" w14:textId="77777777" w:rsidR="00C6405C" w:rsidRDefault="00000000">
            <w:r>
              <w:rPr>
                <w:color w:val="444444"/>
                <w:sz w:val="20"/>
                <w:szCs w:val="20"/>
              </w:rPr>
              <w:t>3-itemset (triples)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025945" w14:textId="77777777" w:rsidR="00C6405C" w:rsidRDefault="00000000">
            <w:r>
              <w:rPr>
                <w:color w:val="444444"/>
                <w:sz w:val="20"/>
                <w:szCs w:val="20"/>
              </w:rPr>
              <w:t>15</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278635" w14:textId="77777777" w:rsidR="00C6405C" w:rsidRDefault="00000000">
            <w:r>
              <w:rPr>
                <w:color w:val="444444"/>
                <w:sz w:val="20"/>
                <w:szCs w:val="20"/>
              </w:rPr>
              <w:t>15 product triples co-occur frequently.</w:t>
            </w:r>
          </w:p>
        </w:tc>
      </w:tr>
      <w:tr w:rsidR="00C6405C" w14:paraId="314B94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9F98" w14:textId="77777777" w:rsidR="00C6405C" w:rsidRDefault="00000000">
            <w:r>
              <w:rPr>
                <w:color w:val="444444"/>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59F1" w14:textId="77777777" w:rsidR="00C6405C" w:rsidRDefault="00000000">
            <w:r>
              <w:rPr>
                <w:color w:val="444444"/>
                <w:sz w:val="20"/>
                <w:szCs w:val="20"/>
              </w:rPr>
              <w:t>839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6216" w14:textId="77777777" w:rsidR="00C6405C" w:rsidRDefault="00000000">
            <w:r>
              <w:rPr>
                <w:color w:val="444444"/>
                <w:sz w:val="20"/>
                <w:szCs w:val="20"/>
              </w:rPr>
              <w:t xml:space="preserve">All frequent </w:t>
            </w:r>
            <w:proofErr w:type="spellStart"/>
            <w:r>
              <w:rPr>
                <w:color w:val="444444"/>
                <w:sz w:val="20"/>
                <w:szCs w:val="20"/>
              </w:rPr>
              <w:t>itemsets</w:t>
            </w:r>
            <w:proofErr w:type="spellEnd"/>
            <w:r>
              <w:rPr>
                <w:color w:val="444444"/>
                <w:sz w:val="20"/>
                <w:szCs w:val="20"/>
              </w:rPr>
              <w:t xml:space="preserve"> combined.</w:t>
            </w:r>
          </w:p>
        </w:tc>
      </w:tr>
    </w:tbl>
    <w:p w14:paraId="31CAC298" w14:textId="77777777" w:rsidR="00CE7DF8" w:rsidRDefault="00CE7DF8">
      <w:pPr>
        <w:pStyle w:val="Heading1"/>
      </w:pPr>
    </w:p>
    <w:p w14:paraId="3B908AAC" w14:textId="5EBDC8BC" w:rsidR="00C6405C" w:rsidRDefault="00000000">
      <w:pPr>
        <w:pStyle w:val="Heading1"/>
      </w:pPr>
      <w:r>
        <w:t>5. Association Rules &amp; Metrics</w:t>
      </w:r>
    </w:p>
    <w:p w14:paraId="3324C133" w14:textId="77777777" w:rsidR="00C6405C" w:rsidRDefault="00000000">
      <w:pPr>
        <w:pStyle w:val="Heading2"/>
      </w:pPr>
      <w:r>
        <w:t>5.1 What is an Association Rule?</w:t>
      </w:r>
    </w:p>
    <w:p w14:paraId="24149DC4" w14:textId="77777777" w:rsidR="00C6405C" w:rsidRDefault="00000000">
      <w:pPr>
        <w:spacing w:before="80" w:after="80"/>
      </w:pPr>
      <w:r>
        <w:rPr>
          <w:color w:val="444444"/>
        </w:rPr>
        <w:t>An association rule is an implication of the form X → Y, meaning: customers who bought items in set X also tend to buy items in set Y. X is called the antecedent and Y is the consequent. Three metrics are used to evaluate the strength and reliability of each rule.</w:t>
      </w:r>
    </w:p>
    <w:p w14:paraId="44BB0981" w14:textId="77777777" w:rsidR="00CE7DF8" w:rsidRDefault="00CE7DF8">
      <w:pPr>
        <w:pStyle w:val="Heading2"/>
      </w:pPr>
    </w:p>
    <w:p w14:paraId="02423A03" w14:textId="77777777" w:rsidR="00CE7DF8" w:rsidRDefault="00CE7DF8">
      <w:pPr>
        <w:pStyle w:val="Heading2"/>
      </w:pPr>
    </w:p>
    <w:p w14:paraId="536A63D5" w14:textId="77777777" w:rsidR="00CE7DF8" w:rsidRDefault="00CE7DF8">
      <w:pPr>
        <w:pStyle w:val="Heading2"/>
      </w:pPr>
    </w:p>
    <w:p w14:paraId="071E578B" w14:textId="77777777" w:rsidR="00CE7DF8" w:rsidRDefault="00CE7DF8">
      <w:pPr>
        <w:pStyle w:val="Heading2"/>
      </w:pPr>
    </w:p>
    <w:p w14:paraId="581E091E" w14:textId="77777777" w:rsidR="00CE7DF8" w:rsidRDefault="00CE7DF8">
      <w:pPr>
        <w:pStyle w:val="Heading2"/>
      </w:pPr>
    </w:p>
    <w:p w14:paraId="45F532AF" w14:textId="32112DFD" w:rsidR="00C6405C" w:rsidRDefault="00000000">
      <w:pPr>
        <w:pStyle w:val="Heading2"/>
      </w:pPr>
      <w:r>
        <w:lastRenderedPageBreak/>
        <w:t>5.2 Key Metrics</w:t>
      </w:r>
    </w:p>
    <w:p w14:paraId="6AA62C2D"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C6405C" w14:paraId="7280995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03F9BAEE" w14:textId="77777777" w:rsidR="00C6405C" w:rsidRDefault="00000000">
            <w:r>
              <w:rPr>
                <w:b/>
                <w:bCs/>
                <w:color w:val="FFFFFF"/>
                <w:sz w:val="20"/>
                <w:szCs w:val="20"/>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1E84E440" w14:textId="77777777" w:rsidR="00C6405C" w:rsidRDefault="00000000">
            <w:r>
              <w:rPr>
                <w:b/>
                <w:bCs/>
                <w:color w:val="FFFFFF"/>
                <w:sz w:val="20"/>
                <w:szCs w:val="20"/>
              </w:rPr>
              <w:t>Formula</w:t>
            </w:r>
          </w:p>
        </w:tc>
        <w:tc>
          <w:tcPr>
            <w:tcW w:w="49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6B353008" w14:textId="77777777" w:rsidR="00C6405C" w:rsidRDefault="00000000">
            <w:r>
              <w:rPr>
                <w:b/>
                <w:bCs/>
                <w:color w:val="FFFFFF"/>
                <w:sz w:val="20"/>
                <w:szCs w:val="20"/>
              </w:rPr>
              <w:t>Interpretation</w:t>
            </w:r>
          </w:p>
        </w:tc>
      </w:tr>
      <w:tr w:rsidR="00C6405C" w14:paraId="025F18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888BBB" w14:textId="77777777" w:rsidR="00C6405C" w:rsidRDefault="00000000">
            <w:r>
              <w:rPr>
                <w:color w:val="444444"/>
                <w:sz w:val="20"/>
                <w:szCs w:val="20"/>
              </w:rPr>
              <w:t>Support</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656404" w14:textId="77777777" w:rsidR="00C6405C" w:rsidRDefault="00000000">
            <w:proofErr w:type="spellStart"/>
            <w:proofErr w:type="gramStart"/>
            <w:r>
              <w:rPr>
                <w:color w:val="444444"/>
                <w:sz w:val="20"/>
                <w:szCs w:val="20"/>
              </w:rPr>
              <w:t>freq</w:t>
            </w:r>
            <w:proofErr w:type="spellEnd"/>
            <w:r>
              <w:rPr>
                <w:color w:val="444444"/>
                <w:sz w:val="20"/>
                <w:szCs w:val="20"/>
              </w:rPr>
              <w:t>(</w:t>
            </w:r>
            <w:proofErr w:type="gramEnd"/>
            <w:r>
              <w:rPr>
                <w:color w:val="444444"/>
                <w:sz w:val="20"/>
                <w:szCs w:val="20"/>
              </w:rPr>
              <w:t>X ∪ Y) / N</w:t>
            </w:r>
          </w:p>
        </w:tc>
        <w:tc>
          <w:tcPr>
            <w:tcW w:w="4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067E6B" w14:textId="7D34F297" w:rsidR="00CE7DF8" w:rsidRDefault="00000000">
            <w:pPr>
              <w:rPr>
                <w:color w:val="444444"/>
                <w:sz w:val="20"/>
                <w:szCs w:val="20"/>
              </w:rPr>
            </w:pPr>
            <w:r>
              <w:rPr>
                <w:color w:val="444444"/>
                <w:sz w:val="20"/>
                <w:szCs w:val="20"/>
              </w:rPr>
              <w:t xml:space="preserve">How often </w:t>
            </w:r>
            <w:r w:rsidR="00CE7DF8">
              <w:rPr>
                <w:color w:val="444444"/>
                <w:sz w:val="20"/>
                <w:szCs w:val="20"/>
              </w:rPr>
              <w:t xml:space="preserve">does </w:t>
            </w:r>
            <w:r>
              <w:rPr>
                <w:color w:val="444444"/>
                <w:sz w:val="20"/>
                <w:szCs w:val="20"/>
              </w:rPr>
              <w:t xml:space="preserve">this combination </w:t>
            </w:r>
            <w:r w:rsidR="00CE7DF8">
              <w:rPr>
                <w:color w:val="444444"/>
                <w:sz w:val="20"/>
                <w:szCs w:val="20"/>
              </w:rPr>
              <w:t>appear</w:t>
            </w:r>
            <w:r>
              <w:rPr>
                <w:color w:val="444444"/>
                <w:sz w:val="20"/>
                <w:szCs w:val="20"/>
              </w:rPr>
              <w:t xml:space="preserve"> in all transactions. </w:t>
            </w:r>
          </w:p>
          <w:p w14:paraId="13BADA8D" w14:textId="10F2F750" w:rsidR="00C6405C" w:rsidRDefault="00000000">
            <w:r>
              <w:rPr>
                <w:color w:val="444444"/>
                <w:sz w:val="20"/>
                <w:szCs w:val="20"/>
              </w:rPr>
              <w:t>Higher support = more common pattern.</w:t>
            </w:r>
          </w:p>
        </w:tc>
      </w:tr>
      <w:tr w:rsidR="00C6405C" w14:paraId="7DB72C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B3AA" w14:textId="77777777" w:rsidR="00C6405C" w:rsidRDefault="00000000">
            <w:r>
              <w:rPr>
                <w:color w:val="444444"/>
                <w:sz w:val="20"/>
                <w:szCs w:val="20"/>
              </w:rPr>
              <w:t>Confidence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3C2E" w14:textId="77777777" w:rsidR="00C6405C" w:rsidRDefault="00000000">
            <w:proofErr w:type="spellStart"/>
            <w:proofErr w:type="gramStart"/>
            <w:r>
              <w:rPr>
                <w:color w:val="444444"/>
                <w:sz w:val="20"/>
                <w:szCs w:val="20"/>
              </w:rPr>
              <w:t>freq</w:t>
            </w:r>
            <w:proofErr w:type="spellEnd"/>
            <w:r>
              <w:rPr>
                <w:color w:val="444444"/>
                <w:sz w:val="20"/>
                <w:szCs w:val="20"/>
              </w:rPr>
              <w:t>(</w:t>
            </w:r>
            <w:proofErr w:type="gramEnd"/>
            <w:r>
              <w:rPr>
                <w:color w:val="444444"/>
                <w:sz w:val="20"/>
                <w:szCs w:val="20"/>
              </w:rPr>
              <w:t xml:space="preserve">X ∪ Y) / </w:t>
            </w:r>
            <w:proofErr w:type="spellStart"/>
            <w:r>
              <w:rPr>
                <w:color w:val="444444"/>
                <w:sz w:val="20"/>
                <w:szCs w:val="20"/>
              </w:rPr>
              <w:t>freq</w:t>
            </w:r>
            <w:proofErr w:type="spellEnd"/>
            <w:r>
              <w:rPr>
                <w:color w:val="444444"/>
                <w:sz w:val="20"/>
                <w:szCs w:val="20"/>
              </w:rPr>
              <w:t>(X)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7CC4" w14:textId="77777777" w:rsidR="00C6405C" w:rsidRDefault="00000000">
            <w:r>
              <w:rPr>
                <w:color w:val="444444"/>
                <w:sz w:val="20"/>
                <w:szCs w:val="20"/>
              </w:rPr>
              <w:t>Given a customer bought X, the probability they also bought Y. Higher = more reliable rule.</w:t>
            </w:r>
          </w:p>
        </w:tc>
      </w:tr>
      <w:tr w:rsidR="00C6405C" w14:paraId="32B2F8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3A52B2" w14:textId="77777777" w:rsidR="00C6405C" w:rsidRDefault="00000000">
            <w:r>
              <w:rPr>
                <w:color w:val="444444"/>
                <w:sz w:val="20"/>
                <w:szCs w:val="20"/>
              </w:rPr>
              <w:t>Lift</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83731F" w14:textId="77777777" w:rsidR="00C6405C" w:rsidRDefault="00000000">
            <w:r>
              <w:rPr>
                <w:color w:val="444444"/>
                <w:sz w:val="20"/>
                <w:szCs w:val="20"/>
              </w:rPr>
              <w:t xml:space="preserve">Confidence / </w:t>
            </w:r>
            <w:proofErr w:type="spellStart"/>
            <w:r>
              <w:rPr>
                <w:color w:val="444444"/>
                <w:sz w:val="20"/>
                <w:szCs w:val="20"/>
              </w:rPr>
              <w:t>freq</w:t>
            </w:r>
            <w:proofErr w:type="spellEnd"/>
            <w:r>
              <w:rPr>
                <w:color w:val="444444"/>
                <w:sz w:val="20"/>
                <w:szCs w:val="20"/>
              </w:rPr>
              <w:t>(Y)</w:t>
            </w:r>
          </w:p>
        </w:tc>
        <w:tc>
          <w:tcPr>
            <w:tcW w:w="4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E8F6A9" w14:textId="77777777" w:rsidR="00CE7DF8" w:rsidRDefault="00000000">
            <w:pPr>
              <w:rPr>
                <w:color w:val="444444"/>
                <w:sz w:val="20"/>
                <w:szCs w:val="20"/>
              </w:rPr>
            </w:pPr>
            <w:r>
              <w:rPr>
                <w:color w:val="444444"/>
                <w:sz w:val="20"/>
                <w:szCs w:val="20"/>
              </w:rPr>
              <w:t xml:space="preserve">How much more likely </w:t>
            </w:r>
            <w:r w:rsidR="00CE7DF8">
              <w:rPr>
                <w:color w:val="444444"/>
                <w:sz w:val="20"/>
                <w:szCs w:val="20"/>
              </w:rPr>
              <w:t>are X and Y to be</w:t>
            </w:r>
            <w:r>
              <w:rPr>
                <w:color w:val="444444"/>
                <w:sz w:val="20"/>
                <w:szCs w:val="20"/>
              </w:rPr>
              <w:t xml:space="preserve"> bought together vs. independently.</w:t>
            </w:r>
            <w:r w:rsidR="00CE7DF8">
              <w:rPr>
                <w:color w:val="444444"/>
                <w:sz w:val="20"/>
                <w:szCs w:val="20"/>
              </w:rPr>
              <w:t xml:space="preserve"> </w:t>
            </w:r>
          </w:p>
          <w:p w14:paraId="34E43ADD" w14:textId="61478CD7" w:rsidR="00C6405C" w:rsidRPr="00CE7DF8" w:rsidRDefault="00000000">
            <w:pPr>
              <w:rPr>
                <w:color w:val="444444"/>
                <w:sz w:val="20"/>
                <w:szCs w:val="20"/>
              </w:rPr>
            </w:pPr>
            <w:r>
              <w:rPr>
                <w:color w:val="444444"/>
                <w:sz w:val="20"/>
                <w:szCs w:val="20"/>
              </w:rPr>
              <w:t>Lift &gt; 1 = genuine association</w:t>
            </w:r>
            <w:r w:rsidR="00CE7DF8">
              <w:rPr>
                <w:color w:val="444444"/>
                <w:sz w:val="20"/>
                <w:szCs w:val="20"/>
              </w:rPr>
              <w:t>,</w:t>
            </w:r>
            <w:r>
              <w:rPr>
                <w:color w:val="444444"/>
                <w:sz w:val="20"/>
                <w:szCs w:val="20"/>
              </w:rPr>
              <w:t xml:space="preserve"> Lift = 1 = independent. Lift &lt; 1 = negative association.</w:t>
            </w:r>
          </w:p>
        </w:tc>
      </w:tr>
      <w:tr w:rsidR="00C6405C" w14:paraId="4BECBF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BDB1" w14:textId="77777777" w:rsidR="00C6405C" w:rsidRDefault="00000000">
            <w:r>
              <w:rPr>
                <w:color w:val="444444"/>
                <w:sz w:val="20"/>
                <w:szCs w:val="20"/>
              </w:rPr>
              <w:t>Leverage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EBB1" w14:textId="77777777" w:rsidR="00C6405C" w:rsidRDefault="00000000">
            <w:r>
              <w:rPr>
                <w:color w:val="444444"/>
                <w:sz w:val="20"/>
                <w:szCs w:val="20"/>
              </w:rPr>
              <w:t>Support − (sup(X) × sup(Y))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66A5" w14:textId="77777777" w:rsidR="00CE7DF8" w:rsidRDefault="00000000">
            <w:pPr>
              <w:rPr>
                <w:color w:val="444444"/>
                <w:sz w:val="20"/>
                <w:szCs w:val="20"/>
              </w:rPr>
            </w:pPr>
            <w:r>
              <w:rPr>
                <w:color w:val="444444"/>
                <w:sz w:val="20"/>
                <w:szCs w:val="20"/>
              </w:rPr>
              <w:t xml:space="preserve">Difference between observed and expected co-occurrence. </w:t>
            </w:r>
          </w:p>
          <w:p w14:paraId="04E7CE94" w14:textId="566DA400" w:rsidR="00C6405C" w:rsidRDefault="00000000">
            <w:r>
              <w:rPr>
                <w:color w:val="444444"/>
                <w:sz w:val="20"/>
                <w:szCs w:val="20"/>
              </w:rPr>
              <w:t>Positive = purchased together more than chance.</w:t>
            </w:r>
          </w:p>
        </w:tc>
      </w:tr>
      <w:tr w:rsidR="00C6405C" w14:paraId="690830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6C699D" w14:textId="77777777" w:rsidR="00C6405C" w:rsidRDefault="00000000">
            <w:r>
              <w:rPr>
                <w:color w:val="444444"/>
                <w:sz w:val="20"/>
                <w:szCs w:val="20"/>
              </w:rPr>
              <w:t>Conviction</w:t>
            </w:r>
          </w:p>
        </w:tc>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1CA112" w14:textId="77777777" w:rsidR="00C6405C" w:rsidRDefault="00000000">
            <w:r>
              <w:rPr>
                <w:color w:val="444444"/>
                <w:sz w:val="20"/>
                <w:szCs w:val="20"/>
              </w:rPr>
              <w:t>(1 − sup(Y)) / (1 − Confidence)</w:t>
            </w:r>
          </w:p>
        </w:tc>
        <w:tc>
          <w:tcPr>
            <w:tcW w:w="4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04D02D" w14:textId="77777777" w:rsidR="00CE7DF8" w:rsidRDefault="00000000">
            <w:pPr>
              <w:rPr>
                <w:color w:val="444444"/>
                <w:sz w:val="20"/>
                <w:szCs w:val="20"/>
              </w:rPr>
            </w:pPr>
            <w:r>
              <w:rPr>
                <w:color w:val="444444"/>
                <w:sz w:val="20"/>
                <w:szCs w:val="20"/>
              </w:rPr>
              <w:t xml:space="preserve">Measures directional dependency. </w:t>
            </w:r>
          </w:p>
          <w:p w14:paraId="0B5C251B" w14:textId="0023AF32" w:rsidR="00C6405C" w:rsidRDefault="00000000">
            <w:r>
              <w:rPr>
                <w:color w:val="444444"/>
                <w:sz w:val="20"/>
                <w:szCs w:val="20"/>
              </w:rPr>
              <w:t>Higher = consequent is more dependent on the antecedent.</w:t>
            </w:r>
          </w:p>
        </w:tc>
      </w:tr>
    </w:tbl>
    <w:p w14:paraId="7A289293" w14:textId="77777777" w:rsidR="00C6405C" w:rsidRDefault="00000000">
      <w:pPr>
        <w:pStyle w:val="Heading2"/>
      </w:pPr>
      <w:r>
        <w:t>5.3 Results Summary</w:t>
      </w:r>
    </w:p>
    <w:p w14:paraId="018C1D86"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405C" w14:paraId="7B5E5B2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77554490" w14:textId="77777777" w:rsidR="00C6405C"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1D3452EF" w14:textId="77777777" w:rsidR="00C6405C" w:rsidRDefault="00000000">
            <w:r>
              <w:rPr>
                <w:b/>
                <w:bCs/>
                <w:color w:val="FFFFFF"/>
                <w:sz w:val="20"/>
                <w:szCs w:val="20"/>
              </w:rPr>
              <w:t>Value</w:t>
            </w:r>
          </w:p>
        </w:tc>
      </w:tr>
      <w:tr w:rsidR="00C6405C" w14:paraId="48F38D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DD1B66" w14:textId="77777777" w:rsidR="00C6405C" w:rsidRDefault="00000000">
            <w:r>
              <w:rPr>
                <w:color w:val="444444"/>
                <w:sz w:val="20"/>
                <w:szCs w:val="20"/>
              </w:rPr>
              <w:t>Total rules 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7105AC" w14:textId="77777777" w:rsidR="00C6405C" w:rsidRDefault="00000000">
            <w:r>
              <w:rPr>
                <w:color w:val="444444"/>
                <w:sz w:val="20"/>
                <w:szCs w:val="20"/>
              </w:rPr>
              <w:t>538</w:t>
            </w:r>
          </w:p>
        </w:tc>
      </w:tr>
      <w:tr w:rsidR="00C6405C" w14:paraId="242757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9DAE" w14:textId="77777777" w:rsidR="00C6405C" w:rsidRDefault="00000000">
            <w:r>
              <w:rPr>
                <w:color w:val="444444"/>
                <w:sz w:val="20"/>
                <w:szCs w:val="20"/>
              </w:rPr>
              <w:t>Rules with Lift &gt;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FC7F" w14:textId="77777777" w:rsidR="00C6405C" w:rsidRDefault="00000000">
            <w:r>
              <w:rPr>
                <w:color w:val="444444"/>
                <w:sz w:val="20"/>
                <w:szCs w:val="20"/>
              </w:rPr>
              <w:t>504 (93.7%)</w:t>
            </w:r>
          </w:p>
        </w:tc>
      </w:tr>
      <w:tr w:rsidR="00C6405C" w14:paraId="4E98C4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4BE8AE" w14:textId="77777777" w:rsidR="00C6405C" w:rsidRDefault="00000000">
            <w:r>
              <w:rPr>
                <w:color w:val="444444"/>
                <w:sz w:val="20"/>
                <w:szCs w:val="20"/>
              </w:rPr>
              <w:t>Rules with Lift &gt; 5</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2A234B" w14:textId="77777777" w:rsidR="00C6405C" w:rsidRDefault="00000000">
            <w:r>
              <w:rPr>
                <w:color w:val="444444"/>
                <w:sz w:val="20"/>
                <w:szCs w:val="20"/>
              </w:rPr>
              <w:t>448 (83.3%)</w:t>
            </w:r>
          </w:p>
        </w:tc>
      </w:tr>
      <w:tr w:rsidR="00C6405C" w14:paraId="6A5A76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5C4FE" w14:textId="77777777" w:rsidR="00C6405C" w:rsidRDefault="00000000">
            <w:r>
              <w:rPr>
                <w:color w:val="444444"/>
                <w:sz w:val="20"/>
                <w:szCs w:val="20"/>
              </w:rPr>
              <w:t>Maximum Lift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2CCC" w14:textId="77777777" w:rsidR="00C6405C" w:rsidRDefault="00000000">
            <w:r>
              <w:rPr>
                <w:color w:val="444444"/>
                <w:sz w:val="20"/>
                <w:szCs w:val="20"/>
              </w:rPr>
              <w:t>53.95</w:t>
            </w:r>
          </w:p>
        </w:tc>
      </w:tr>
      <w:tr w:rsidR="00C6405C" w14:paraId="2CC273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8EAD37" w14:textId="77777777" w:rsidR="00C6405C" w:rsidRDefault="00000000">
            <w:r>
              <w:rPr>
                <w:color w:val="444444"/>
                <w:sz w:val="20"/>
                <w:szCs w:val="20"/>
              </w:rPr>
              <w:t>Average Lift</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97E1E9" w14:textId="77777777" w:rsidR="00C6405C" w:rsidRDefault="00000000">
            <w:r>
              <w:rPr>
                <w:color w:val="444444"/>
                <w:sz w:val="20"/>
                <w:szCs w:val="20"/>
              </w:rPr>
              <w:t>12.34</w:t>
            </w:r>
          </w:p>
        </w:tc>
      </w:tr>
      <w:tr w:rsidR="00C6405C" w14:paraId="557CFDB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D5B84" w14:textId="77777777" w:rsidR="00C6405C" w:rsidRDefault="00000000">
            <w:r>
              <w:rPr>
                <w:color w:val="444444"/>
                <w:sz w:val="20"/>
                <w:szCs w:val="20"/>
              </w:rPr>
              <w:t>Average Confidence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A75A" w14:textId="77777777" w:rsidR="00C6405C" w:rsidRDefault="00000000">
            <w:r>
              <w:rPr>
                <w:color w:val="444444"/>
                <w:sz w:val="20"/>
                <w:szCs w:val="20"/>
              </w:rPr>
              <w:t>39.1%</w:t>
            </w:r>
          </w:p>
        </w:tc>
      </w:tr>
    </w:tbl>
    <w:p w14:paraId="371E1D0A" w14:textId="77777777" w:rsidR="00C6405C" w:rsidRDefault="00C6405C">
      <w:pPr>
        <w:spacing w:before="80" w:after="80"/>
      </w:pPr>
    </w:p>
    <w:p w14:paraId="194CCE05" w14:textId="77777777" w:rsidR="00C6405C" w:rsidRDefault="00000000">
      <w:pPr>
        <w:spacing w:before="80" w:after="80"/>
      </w:pPr>
      <w:r>
        <w:rPr>
          <w:color w:val="444444"/>
        </w:rPr>
        <w:t>A maximum lift of 53.95 is exceptionally high, indicating that certain product pairs are over 50 times more likely to be bought together than by chance alone. These represent extremely strong product affinities, typically within product families or complementary sets (e.g. POPPY’S PLAYHOUSE room collections, KEY FOB sets, RED SPOTTY party ranges).</w:t>
      </w:r>
    </w:p>
    <w:p w14:paraId="3377C730" w14:textId="77777777" w:rsidR="00CE7DF8" w:rsidRDefault="00CE7DF8">
      <w:pPr>
        <w:pStyle w:val="Heading2"/>
      </w:pPr>
    </w:p>
    <w:p w14:paraId="3B6AAE4B" w14:textId="77777777" w:rsidR="00CE7DF8" w:rsidRDefault="00CE7DF8">
      <w:pPr>
        <w:pStyle w:val="Heading2"/>
      </w:pPr>
    </w:p>
    <w:p w14:paraId="3FACEB19" w14:textId="77777777" w:rsidR="00CE7DF8" w:rsidRDefault="00CE7DF8">
      <w:pPr>
        <w:pStyle w:val="Heading2"/>
      </w:pPr>
    </w:p>
    <w:p w14:paraId="63D16CFE" w14:textId="77777777" w:rsidR="00CE7DF8" w:rsidRDefault="00CE7DF8">
      <w:pPr>
        <w:pStyle w:val="Heading2"/>
      </w:pPr>
    </w:p>
    <w:p w14:paraId="328850F0" w14:textId="67C3F66C" w:rsidR="00C6405C" w:rsidRDefault="00000000">
      <w:pPr>
        <w:pStyle w:val="Heading2"/>
      </w:pPr>
      <w:r>
        <w:lastRenderedPageBreak/>
        <w:t>5.4 Sample Top Rules</w:t>
      </w:r>
    </w:p>
    <w:p w14:paraId="3295C6BA"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2752"/>
        <w:gridCol w:w="1039"/>
        <w:gridCol w:w="1329"/>
        <w:gridCol w:w="1491"/>
      </w:tblGrid>
      <w:tr w:rsidR="00C6405C" w14:paraId="1E7B3BC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6F5A89C" w14:textId="77777777" w:rsidR="00C6405C" w:rsidRDefault="00000000">
            <w:r>
              <w:rPr>
                <w:b/>
                <w:bCs/>
                <w:color w:val="FFFFFF"/>
                <w:sz w:val="20"/>
                <w:szCs w:val="20"/>
              </w:rPr>
              <w:t>Antecedent (X)</w:t>
            </w:r>
          </w:p>
        </w:tc>
        <w:tc>
          <w:tcPr>
            <w:tcW w:w="28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095236C0" w14:textId="77777777" w:rsidR="00C6405C" w:rsidRDefault="00000000">
            <w:r>
              <w:rPr>
                <w:b/>
                <w:bCs/>
                <w:color w:val="FFFFFF"/>
                <w:sz w:val="20"/>
                <w:szCs w:val="20"/>
              </w:rPr>
              <w:t>Consequent (Y)</w:t>
            </w:r>
          </w:p>
        </w:tc>
        <w:tc>
          <w:tcPr>
            <w:tcW w:w="104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20B2191" w14:textId="77777777" w:rsidR="00C6405C" w:rsidRDefault="00000000">
            <w:r>
              <w:rPr>
                <w:b/>
                <w:bCs/>
                <w:color w:val="FFFFFF"/>
                <w:sz w:val="20"/>
                <w:szCs w:val="20"/>
              </w:rPr>
              <w:t>Support</w:t>
            </w:r>
          </w:p>
        </w:tc>
        <w:tc>
          <w:tcPr>
            <w:tcW w:w="12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70138BE4" w14:textId="77777777" w:rsidR="00C6405C" w:rsidRDefault="00000000">
            <w:r>
              <w:rPr>
                <w:b/>
                <w:bCs/>
                <w:color w:val="FFFFFF"/>
                <w:sz w:val="20"/>
                <w:szCs w:val="20"/>
              </w:rPr>
              <w:t>Confidence</w:t>
            </w:r>
          </w:p>
        </w:tc>
        <w:tc>
          <w:tcPr>
            <w:tcW w:w="152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8EAB053" w14:textId="77777777" w:rsidR="00C6405C" w:rsidRDefault="00000000">
            <w:r>
              <w:rPr>
                <w:b/>
                <w:bCs/>
                <w:color w:val="FFFFFF"/>
                <w:sz w:val="20"/>
                <w:szCs w:val="20"/>
              </w:rPr>
              <w:t>Lift</w:t>
            </w:r>
          </w:p>
        </w:tc>
      </w:tr>
      <w:tr w:rsidR="00C6405C" w14:paraId="5B2E65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B193D7" w14:textId="77777777" w:rsidR="00C6405C" w:rsidRDefault="00000000">
            <w:r>
              <w:rPr>
                <w:color w:val="444444"/>
                <w:sz w:val="20"/>
                <w:szCs w:val="20"/>
              </w:rPr>
              <w:t>POPPY'S PLAYHOUSE BEDROOM</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8188AE" w14:textId="77777777" w:rsidR="00C6405C" w:rsidRDefault="00000000">
            <w:r>
              <w:rPr>
                <w:color w:val="444444"/>
                <w:sz w:val="20"/>
                <w:szCs w:val="20"/>
              </w:rPr>
              <w:t>POPPY'S PLAYHOUSE LIVINGROOM</w:t>
            </w:r>
          </w:p>
        </w:tc>
        <w:tc>
          <w:tcPr>
            <w:tcW w:w="1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655281" w14:textId="77777777" w:rsidR="00C6405C" w:rsidRDefault="00000000">
            <w:r>
              <w:rPr>
                <w:color w:val="444444"/>
                <w:sz w:val="20"/>
                <w:szCs w:val="20"/>
              </w:rPr>
              <w:t>0.011</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1AE9CB" w14:textId="77777777" w:rsidR="00C6405C" w:rsidRDefault="00000000">
            <w:r>
              <w:rPr>
                <w:color w:val="444444"/>
                <w:sz w:val="20"/>
                <w:szCs w:val="20"/>
              </w:rPr>
              <w:t>0.85</w:t>
            </w:r>
          </w:p>
        </w:tc>
        <w:tc>
          <w:tcPr>
            <w:tcW w:w="1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87DCCD" w14:textId="77777777" w:rsidR="00C6405C" w:rsidRDefault="00000000">
            <w:r>
              <w:rPr>
                <w:color w:val="444444"/>
                <w:sz w:val="20"/>
                <w:szCs w:val="20"/>
              </w:rPr>
              <w:t>53.95</w:t>
            </w:r>
          </w:p>
        </w:tc>
      </w:tr>
      <w:tr w:rsidR="00C6405C" w14:paraId="78366B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5EC5" w14:textId="77777777" w:rsidR="00C6405C" w:rsidRDefault="00000000">
            <w:r>
              <w:rPr>
                <w:color w:val="444444"/>
                <w:sz w:val="20"/>
                <w:szCs w:val="20"/>
              </w:rPr>
              <w:t>POPPY'S PLAYHOUSE KITCHEN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5B39" w14:textId="77777777" w:rsidR="00C6405C" w:rsidRDefault="00000000">
            <w:r>
              <w:rPr>
                <w:color w:val="444444"/>
                <w:sz w:val="20"/>
                <w:szCs w:val="20"/>
              </w:rPr>
              <w:t>POPPY'S PLAYHOUSE LIVINGROOM</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6144" w14:textId="77777777" w:rsidR="00C6405C" w:rsidRDefault="00000000">
            <w:r>
              <w:rPr>
                <w:color w:val="444444"/>
                <w:sz w:val="20"/>
                <w:szCs w:val="20"/>
              </w:rPr>
              <w:t>0.012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3316" w14:textId="77777777" w:rsidR="00C6405C" w:rsidRDefault="00000000">
            <w:r>
              <w:rPr>
                <w:color w:val="444444"/>
                <w:sz w:val="20"/>
                <w:szCs w:val="20"/>
              </w:rPr>
              <w:t>0.83</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B47A" w14:textId="77777777" w:rsidR="00C6405C" w:rsidRDefault="00000000">
            <w:r>
              <w:rPr>
                <w:color w:val="444444"/>
                <w:sz w:val="20"/>
                <w:szCs w:val="20"/>
              </w:rPr>
              <w:t>52.61</w:t>
            </w:r>
          </w:p>
        </w:tc>
      </w:tr>
      <w:tr w:rsidR="00C6405C" w14:paraId="5AA1D3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D4B1F5" w14:textId="77777777" w:rsidR="00C6405C" w:rsidRDefault="00000000">
            <w:r>
              <w:rPr>
                <w:color w:val="444444"/>
                <w:sz w:val="20"/>
                <w:szCs w:val="20"/>
              </w:rPr>
              <w:t>RED SPOTTY PLATE</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BBF885" w14:textId="77777777" w:rsidR="00C6405C" w:rsidRDefault="00000000">
            <w:r>
              <w:rPr>
                <w:color w:val="444444"/>
                <w:sz w:val="20"/>
                <w:szCs w:val="20"/>
              </w:rPr>
              <w:t>RED SPOTTY CUP</w:t>
            </w:r>
          </w:p>
        </w:tc>
        <w:tc>
          <w:tcPr>
            <w:tcW w:w="1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39CB1A" w14:textId="77777777" w:rsidR="00C6405C" w:rsidRDefault="00000000">
            <w:r>
              <w:rPr>
                <w:color w:val="444444"/>
                <w:sz w:val="20"/>
                <w:szCs w:val="20"/>
              </w:rPr>
              <w:t>0.015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31748B" w14:textId="77777777" w:rsidR="00C6405C" w:rsidRDefault="00000000">
            <w:r>
              <w:rPr>
                <w:color w:val="444444"/>
                <w:sz w:val="20"/>
                <w:szCs w:val="20"/>
              </w:rPr>
              <w:t>0.78</w:t>
            </w:r>
          </w:p>
        </w:tc>
        <w:tc>
          <w:tcPr>
            <w:tcW w:w="1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50D902" w14:textId="77777777" w:rsidR="00C6405C" w:rsidRDefault="00000000">
            <w:r>
              <w:rPr>
                <w:color w:val="444444"/>
                <w:sz w:val="20"/>
                <w:szCs w:val="20"/>
              </w:rPr>
              <w:t>47.20</w:t>
            </w:r>
          </w:p>
        </w:tc>
      </w:tr>
      <w:tr w:rsidR="00C6405C" w14:paraId="2CED16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00AB" w14:textId="77777777" w:rsidR="00C6405C" w:rsidRDefault="00000000">
            <w:r>
              <w:rPr>
                <w:color w:val="444444"/>
                <w:sz w:val="20"/>
                <w:szCs w:val="20"/>
              </w:rPr>
              <w:t>KEY FOB BACK OF CAR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E6954" w14:textId="77777777" w:rsidR="00C6405C" w:rsidRDefault="00000000">
            <w:r>
              <w:rPr>
                <w:color w:val="444444"/>
                <w:sz w:val="20"/>
                <w:szCs w:val="20"/>
              </w:rPr>
              <w:t>KEY FOB FRONT OF CAR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80BF" w14:textId="77777777" w:rsidR="00C6405C" w:rsidRDefault="00000000">
            <w:r>
              <w:rPr>
                <w:color w:val="444444"/>
                <w:sz w:val="20"/>
                <w:szCs w:val="20"/>
              </w:rPr>
              <w:t>0.013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7194C" w14:textId="77777777" w:rsidR="00C6405C" w:rsidRDefault="00000000">
            <w:r>
              <w:rPr>
                <w:color w:val="444444"/>
                <w:sz w:val="20"/>
                <w:szCs w:val="20"/>
              </w:rPr>
              <w:t>0.81</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24063" w14:textId="77777777" w:rsidR="00C6405C" w:rsidRDefault="00000000">
            <w:r>
              <w:rPr>
                <w:color w:val="444444"/>
                <w:sz w:val="20"/>
                <w:szCs w:val="20"/>
              </w:rPr>
              <w:t>43.10</w:t>
            </w:r>
          </w:p>
        </w:tc>
      </w:tr>
      <w:tr w:rsidR="00C6405C" w14:paraId="2436E6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898098" w14:textId="77777777" w:rsidR="00C6405C" w:rsidRDefault="00000000">
            <w:r>
              <w:rPr>
                <w:color w:val="444444"/>
                <w:sz w:val="20"/>
                <w:szCs w:val="20"/>
              </w:rPr>
              <w:t>XMAS STAR WITH BELL STICKER</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170EDA" w14:textId="77777777" w:rsidR="00C6405C" w:rsidRDefault="00000000">
            <w:r>
              <w:rPr>
                <w:color w:val="444444"/>
                <w:sz w:val="20"/>
                <w:szCs w:val="20"/>
              </w:rPr>
              <w:t>XMAS TREE WITH BELL STICKER</w:t>
            </w:r>
          </w:p>
        </w:tc>
        <w:tc>
          <w:tcPr>
            <w:tcW w:w="1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A18D8C" w14:textId="77777777" w:rsidR="00C6405C" w:rsidRDefault="00000000">
            <w:r>
              <w:rPr>
                <w:color w:val="444444"/>
                <w:sz w:val="20"/>
                <w:szCs w:val="20"/>
              </w:rPr>
              <w:t>0.010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C01138" w14:textId="77777777" w:rsidR="00C6405C" w:rsidRDefault="00000000">
            <w:r>
              <w:rPr>
                <w:color w:val="444444"/>
                <w:sz w:val="20"/>
                <w:szCs w:val="20"/>
              </w:rPr>
              <w:t>0.76</w:t>
            </w:r>
          </w:p>
        </w:tc>
        <w:tc>
          <w:tcPr>
            <w:tcW w:w="1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61779F" w14:textId="77777777" w:rsidR="00C6405C" w:rsidRDefault="00000000">
            <w:r>
              <w:rPr>
                <w:color w:val="444444"/>
                <w:sz w:val="20"/>
                <w:szCs w:val="20"/>
              </w:rPr>
              <w:t>40.33</w:t>
            </w:r>
          </w:p>
        </w:tc>
      </w:tr>
    </w:tbl>
    <w:p w14:paraId="692D11A0" w14:textId="77777777" w:rsidR="00C6405C" w:rsidRDefault="00000000">
      <w:pPr>
        <w:pStyle w:val="Heading1"/>
      </w:pPr>
      <w:r>
        <w:t>6. Python Implementation</w:t>
      </w:r>
    </w:p>
    <w:p w14:paraId="010A0D2E" w14:textId="77777777" w:rsidR="00C6405C" w:rsidRDefault="00000000">
      <w:pPr>
        <w:pStyle w:val="Heading2"/>
      </w:pPr>
      <w:r>
        <w:t>6.1 Libraries Used</w:t>
      </w:r>
    </w:p>
    <w:p w14:paraId="79A86052" w14:textId="77777777" w:rsidR="00C6405C" w:rsidRDefault="00000000">
      <w:pPr>
        <w:pStyle w:val="ListParagraph"/>
        <w:numPr>
          <w:ilvl w:val="0"/>
          <w:numId w:val="2"/>
        </w:numPr>
        <w:spacing w:before="60" w:after="60"/>
      </w:pPr>
      <w:r>
        <w:rPr>
          <w:color w:val="444444"/>
        </w:rPr>
        <w:t>pandas: Data loading, cleaning, and transformation.</w:t>
      </w:r>
    </w:p>
    <w:p w14:paraId="4B8415FC" w14:textId="77777777" w:rsidR="00C6405C" w:rsidRDefault="00000000">
      <w:pPr>
        <w:pStyle w:val="ListParagraph"/>
        <w:numPr>
          <w:ilvl w:val="0"/>
          <w:numId w:val="2"/>
        </w:numPr>
        <w:spacing w:before="60" w:after="60"/>
      </w:pPr>
      <w:proofErr w:type="spellStart"/>
      <w:r>
        <w:rPr>
          <w:color w:val="444444"/>
        </w:rPr>
        <w:t>numpy</w:t>
      </w:r>
      <w:proofErr w:type="spellEnd"/>
      <w:r>
        <w:rPr>
          <w:color w:val="444444"/>
        </w:rPr>
        <w:t>: Numerical operations.</w:t>
      </w:r>
    </w:p>
    <w:p w14:paraId="254C5504" w14:textId="77777777" w:rsidR="00C6405C" w:rsidRDefault="00000000">
      <w:pPr>
        <w:pStyle w:val="ListParagraph"/>
        <w:numPr>
          <w:ilvl w:val="0"/>
          <w:numId w:val="2"/>
        </w:numPr>
        <w:spacing w:before="60" w:after="60"/>
      </w:pPr>
      <w:proofErr w:type="spellStart"/>
      <w:proofErr w:type="gramStart"/>
      <w:r>
        <w:rPr>
          <w:color w:val="444444"/>
        </w:rPr>
        <w:t>itertools.combinations</w:t>
      </w:r>
      <w:proofErr w:type="spellEnd"/>
      <w:proofErr w:type="gramEnd"/>
      <w:r>
        <w:rPr>
          <w:color w:val="444444"/>
        </w:rPr>
        <w:t>: Efficient candidate itemset generation.</w:t>
      </w:r>
    </w:p>
    <w:p w14:paraId="7C664694" w14:textId="77777777" w:rsidR="00C6405C" w:rsidRDefault="00000000">
      <w:pPr>
        <w:pStyle w:val="ListParagraph"/>
        <w:numPr>
          <w:ilvl w:val="0"/>
          <w:numId w:val="2"/>
        </w:numPr>
        <w:spacing w:before="60" w:after="60"/>
      </w:pPr>
      <w:proofErr w:type="spellStart"/>
      <w:proofErr w:type="gramStart"/>
      <w:r>
        <w:rPr>
          <w:color w:val="444444"/>
        </w:rPr>
        <w:t>collections.Counter</w:t>
      </w:r>
      <w:proofErr w:type="spellEnd"/>
      <w:proofErr w:type="gramEnd"/>
      <w:r>
        <w:rPr>
          <w:color w:val="444444"/>
        </w:rPr>
        <w:t>: Fast frequency counting across millions of items.</w:t>
      </w:r>
    </w:p>
    <w:p w14:paraId="7AAE8A95" w14:textId="77777777" w:rsidR="00C6405C" w:rsidRPr="00CE7DF8" w:rsidRDefault="00000000">
      <w:pPr>
        <w:pStyle w:val="ListParagraph"/>
        <w:numPr>
          <w:ilvl w:val="0"/>
          <w:numId w:val="2"/>
        </w:numPr>
        <w:spacing w:before="60" w:after="60"/>
      </w:pPr>
      <w:r>
        <w:rPr>
          <w:color w:val="444444"/>
        </w:rPr>
        <w:t>csv / pickle: Intermediate data storage between pipeline stages.</w:t>
      </w:r>
    </w:p>
    <w:p w14:paraId="164B5001" w14:textId="4D84ED03" w:rsidR="00CE7DF8" w:rsidRPr="00CE7DF8" w:rsidRDefault="00CE7DF8">
      <w:pPr>
        <w:pStyle w:val="ListParagraph"/>
        <w:numPr>
          <w:ilvl w:val="0"/>
          <w:numId w:val="2"/>
        </w:numPr>
        <w:spacing w:before="60" w:after="60"/>
      </w:pPr>
      <w:proofErr w:type="spellStart"/>
      <w:r>
        <w:rPr>
          <w:color w:val="444444"/>
        </w:rPr>
        <w:t>mlxtend</w:t>
      </w:r>
      <w:proofErr w:type="spellEnd"/>
      <w:r>
        <w:rPr>
          <w:color w:val="444444"/>
        </w:rPr>
        <w:t xml:space="preserve">: Core library providing the </w:t>
      </w:r>
      <w:proofErr w:type="spellStart"/>
      <w:r>
        <w:rPr>
          <w:color w:val="444444"/>
        </w:rPr>
        <w:t>Apriori</w:t>
      </w:r>
      <w:proofErr w:type="spellEnd"/>
      <w:r>
        <w:rPr>
          <w:color w:val="444444"/>
        </w:rPr>
        <w:t xml:space="preserve"> Algorithm and association rule functions.</w:t>
      </w:r>
    </w:p>
    <w:p w14:paraId="3A25DE55" w14:textId="5B6E6F43" w:rsidR="00CE7DF8" w:rsidRDefault="00CE7DF8" w:rsidP="00CE7DF8">
      <w:pPr>
        <w:spacing w:before="60" w:after="60"/>
      </w:pPr>
      <w:r>
        <w:t xml:space="preserve">The </w:t>
      </w:r>
      <w:proofErr w:type="spellStart"/>
      <w:r>
        <w:t>mlxtend</w:t>
      </w:r>
      <w:proofErr w:type="spellEnd"/>
      <w:r>
        <w:t xml:space="preserve"> library was installed via pip and used to power the </w:t>
      </w:r>
      <w:proofErr w:type="spellStart"/>
      <w:r>
        <w:t>Apriori</w:t>
      </w:r>
      <w:proofErr w:type="spellEnd"/>
      <w:r>
        <w:t xml:space="preserve"> algorithm. In addition to </w:t>
      </w:r>
      <w:proofErr w:type="spellStart"/>
      <w:r>
        <w:t>mlxtend</w:t>
      </w:r>
      <w:proofErr w:type="spellEnd"/>
      <w:r>
        <w:t xml:space="preserve">, the pipeline also uses pandas for data wrangling and </w:t>
      </w:r>
      <w:proofErr w:type="spellStart"/>
      <w:r>
        <w:t>itertools</w:t>
      </w:r>
      <w:proofErr w:type="spellEnd"/>
      <w:r>
        <w:t xml:space="preserve"> for candidate itemset generation, making it fully reproducible with a standard pip installation.  </w:t>
      </w:r>
    </w:p>
    <w:p w14:paraId="584E03E7" w14:textId="77777777" w:rsidR="00C6405C" w:rsidRDefault="00000000">
      <w:pPr>
        <w:pStyle w:val="Heading2"/>
      </w:pPr>
      <w:r>
        <w:t>6.2 Output Files Generated</w:t>
      </w:r>
    </w:p>
    <w:p w14:paraId="43F8A22A"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C6405C" w14:paraId="3DAACDA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471F8A7" w14:textId="77777777" w:rsidR="00C6405C" w:rsidRDefault="00000000">
            <w:r>
              <w:rPr>
                <w:b/>
                <w:bCs/>
                <w:color w:val="FFFFFF"/>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135CFEE1" w14:textId="77777777" w:rsidR="00C6405C" w:rsidRDefault="00000000">
            <w:r>
              <w:rPr>
                <w:b/>
                <w:bCs/>
                <w:color w:val="FFFFFF"/>
                <w:sz w:val="20"/>
                <w:szCs w:val="20"/>
              </w:rPr>
              <w:t>Contents</w:t>
            </w:r>
          </w:p>
        </w:tc>
        <w:tc>
          <w:tcPr>
            <w:tcW w:w="39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71AAB9E7" w14:textId="77777777" w:rsidR="00C6405C" w:rsidRDefault="00000000">
            <w:r>
              <w:rPr>
                <w:b/>
                <w:bCs/>
                <w:color w:val="FFFFFF"/>
                <w:sz w:val="20"/>
                <w:szCs w:val="20"/>
              </w:rPr>
              <w:t>Used In Tableau For</w:t>
            </w:r>
          </w:p>
        </w:tc>
      </w:tr>
      <w:tr w:rsidR="00C6405C" w14:paraId="31D75A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A04786" w14:textId="77777777" w:rsidR="00C6405C" w:rsidRDefault="00000000">
            <w:r>
              <w:rPr>
                <w:color w:val="444444"/>
                <w:sz w:val="20"/>
                <w:szCs w:val="20"/>
              </w:rPr>
              <w:t>association_rules.csv</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E4C0F1" w14:textId="77777777" w:rsidR="00C6405C" w:rsidRDefault="00000000">
            <w:r>
              <w:rPr>
                <w:color w:val="444444"/>
                <w:sz w:val="20"/>
                <w:szCs w:val="20"/>
              </w:rPr>
              <w:t>538 rules with all 5 metrics</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CA882F" w14:textId="77777777" w:rsidR="00C6405C" w:rsidRDefault="00000000">
            <w:r>
              <w:rPr>
                <w:color w:val="444444"/>
                <w:sz w:val="20"/>
                <w:szCs w:val="20"/>
              </w:rPr>
              <w:t>Bar chart, scatter plot, heatmap</w:t>
            </w:r>
          </w:p>
        </w:tc>
      </w:tr>
      <w:tr w:rsidR="00C6405C" w14:paraId="230485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C746" w14:textId="77777777" w:rsidR="00C6405C" w:rsidRDefault="00000000">
            <w:r>
              <w:rPr>
                <w:color w:val="444444"/>
                <w:sz w:val="20"/>
                <w:szCs w:val="20"/>
              </w:rPr>
              <w:t>item_frequency.csv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790CF" w14:textId="77777777" w:rsidR="00C6405C" w:rsidRDefault="00000000">
            <w:r>
              <w:rPr>
                <w:color w:val="444444"/>
                <w:sz w:val="20"/>
                <w:szCs w:val="20"/>
              </w:rPr>
              <w:t>600 frequent items with support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40DF" w14:textId="77777777" w:rsidR="00C6405C" w:rsidRDefault="00000000">
            <w:r>
              <w:rPr>
                <w:color w:val="444444"/>
                <w:sz w:val="20"/>
                <w:szCs w:val="20"/>
              </w:rPr>
              <w:t>Item frequency bar chart</w:t>
            </w:r>
          </w:p>
        </w:tc>
      </w:tr>
      <w:tr w:rsidR="00C6405C" w14:paraId="3C65CC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834FB3" w14:textId="77777777" w:rsidR="00C6405C" w:rsidRDefault="00000000">
            <w:r>
              <w:rPr>
                <w:color w:val="444444"/>
                <w:sz w:val="20"/>
                <w:szCs w:val="20"/>
              </w:rPr>
              <w:t>heatmap_data.csv</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95870D" w14:textId="77777777" w:rsidR="00C6405C" w:rsidRDefault="00000000">
            <w:r>
              <w:rPr>
                <w:color w:val="444444"/>
                <w:sz w:val="20"/>
                <w:szCs w:val="20"/>
              </w:rPr>
              <w:t>20×20 lift matrix for top items</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6AF5D5" w14:textId="77777777" w:rsidR="00C6405C" w:rsidRDefault="00000000">
            <w:r>
              <w:rPr>
                <w:color w:val="444444"/>
                <w:sz w:val="20"/>
                <w:szCs w:val="20"/>
              </w:rPr>
              <w:t>Association heatmap</w:t>
            </w:r>
          </w:p>
        </w:tc>
      </w:tr>
      <w:tr w:rsidR="00C6405C" w14:paraId="4C75B2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18A3" w14:textId="77777777" w:rsidR="00C6405C" w:rsidRDefault="00000000">
            <w:r>
              <w:rPr>
                <w:color w:val="444444"/>
                <w:sz w:val="20"/>
                <w:szCs w:val="20"/>
              </w:rPr>
              <w:t>network_edges.csv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ED39" w14:textId="77777777" w:rsidR="00C6405C" w:rsidRDefault="00000000">
            <w:r>
              <w:rPr>
                <w:color w:val="444444"/>
                <w:sz w:val="20"/>
                <w:szCs w:val="20"/>
              </w:rPr>
              <w:t>Top 80 rules as source–target pairs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96C8A" w14:textId="77777777" w:rsidR="00C6405C" w:rsidRDefault="00000000">
            <w:r>
              <w:rPr>
                <w:color w:val="444444"/>
                <w:sz w:val="20"/>
                <w:szCs w:val="20"/>
              </w:rPr>
              <w:t>Network graph</w:t>
            </w:r>
          </w:p>
        </w:tc>
      </w:tr>
      <w:tr w:rsidR="00C6405C" w14:paraId="5AB2AB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5C969D" w14:textId="77777777" w:rsidR="00C6405C" w:rsidRDefault="00000000">
            <w:r>
              <w:rPr>
                <w:color w:val="444444"/>
                <w:sz w:val="20"/>
                <w:szCs w:val="20"/>
              </w:rPr>
              <w:t>kpi_summary.csv</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0AF14F" w14:textId="77777777" w:rsidR="00C6405C" w:rsidRDefault="00000000">
            <w:r>
              <w:rPr>
                <w:color w:val="444444"/>
                <w:sz w:val="20"/>
                <w:szCs w:val="20"/>
              </w:rPr>
              <w:t>6 summary KPI metrics</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D8293C" w14:textId="77777777" w:rsidR="00C6405C" w:rsidRDefault="00000000">
            <w:r>
              <w:rPr>
                <w:color w:val="444444"/>
                <w:sz w:val="20"/>
                <w:szCs w:val="20"/>
              </w:rPr>
              <w:t>KPI tiles</w:t>
            </w:r>
          </w:p>
        </w:tc>
      </w:tr>
    </w:tbl>
    <w:p w14:paraId="27D37666" w14:textId="77777777" w:rsidR="00CE7DF8" w:rsidRDefault="00CE7DF8">
      <w:pPr>
        <w:pStyle w:val="Heading1"/>
      </w:pPr>
    </w:p>
    <w:p w14:paraId="1377A7DC" w14:textId="5FC51C17" w:rsidR="00C6405C" w:rsidRDefault="00000000">
      <w:pPr>
        <w:pStyle w:val="Heading1"/>
      </w:pPr>
      <w:r>
        <w:lastRenderedPageBreak/>
        <w:t>7. Tableau Dashboard</w:t>
      </w:r>
    </w:p>
    <w:p w14:paraId="706F5858" w14:textId="77777777" w:rsidR="00C6405C" w:rsidRDefault="00000000">
      <w:pPr>
        <w:pStyle w:val="Heading2"/>
      </w:pPr>
      <w:r>
        <w:t>7.1 Dashboard Title</w:t>
      </w:r>
    </w:p>
    <w:p w14:paraId="7A9D155C" w14:textId="77777777" w:rsidR="00C6405C" w:rsidRDefault="00000000">
      <w:pPr>
        <w:spacing w:before="80" w:after="80"/>
      </w:pPr>
      <w:r>
        <w:rPr>
          <w:color w:val="444444"/>
        </w:rPr>
        <w:t>Market Basket Intelligence — Uncovering What Customers Buy Together</w:t>
      </w:r>
    </w:p>
    <w:p w14:paraId="7749721D" w14:textId="77777777" w:rsidR="00C6405C" w:rsidRDefault="00000000">
      <w:pPr>
        <w:spacing w:before="80" w:after="80"/>
      </w:pPr>
      <w:r>
        <w:rPr>
          <w:color w:val="444444"/>
        </w:rPr>
        <w:t xml:space="preserve">Subtitle: Online Retail </w:t>
      </w:r>
      <w:proofErr w:type="gramStart"/>
      <w:r>
        <w:rPr>
          <w:color w:val="444444"/>
        </w:rPr>
        <w:t>UK  |</w:t>
      </w:r>
      <w:proofErr w:type="gramEnd"/>
      <w:r>
        <w:rPr>
          <w:color w:val="444444"/>
        </w:rPr>
        <w:t xml:space="preserve">  2009–</w:t>
      </w:r>
      <w:proofErr w:type="gramStart"/>
      <w:r>
        <w:rPr>
          <w:color w:val="444444"/>
        </w:rPr>
        <w:t>2011  |</w:t>
      </w:r>
      <w:proofErr w:type="gramEnd"/>
      <w:r>
        <w:rPr>
          <w:color w:val="444444"/>
        </w:rPr>
        <w:t xml:space="preserve">  </w:t>
      </w:r>
      <w:proofErr w:type="spellStart"/>
      <w:r>
        <w:rPr>
          <w:color w:val="444444"/>
        </w:rPr>
        <w:t>Apriori</w:t>
      </w:r>
      <w:proofErr w:type="spellEnd"/>
      <w:r>
        <w:rPr>
          <w:color w:val="444444"/>
        </w:rPr>
        <w:t xml:space="preserve"> Association Analysis</w:t>
      </w:r>
    </w:p>
    <w:p w14:paraId="57ABC0F0" w14:textId="77777777" w:rsidR="00C6405C" w:rsidRDefault="00000000">
      <w:pPr>
        <w:pStyle w:val="Heading2"/>
      </w:pPr>
      <w:r>
        <w:t xml:space="preserve">7.2 </w:t>
      </w:r>
      <w:proofErr w:type="spellStart"/>
      <w:r>
        <w:t>Color</w:t>
      </w:r>
      <w:proofErr w:type="spellEnd"/>
      <w:r>
        <w:t xml:space="preserve"> Scheme</w:t>
      </w:r>
    </w:p>
    <w:p w14:paraId="7315A182" w14:textId="77777777" w:rsidR="00C6405C" w:rsidRDefault="00000000">
      <w:pPr>
        <w:pStyle w:val="ListParagraph"/>
        <w:numPr>
          <w:ilvl w:val="0"/>
          <w:numId w:val="2"/>
        </w:numPr>
        <w:spacing w:before="60" w:after="60"/>
      </w:pPr>
      <w:r>
        <w:rPr>
          <w:color w:val="444444"/>
        </w:rPr>
        <w:t>Navy #1D3557 — dashboard header and title background.</w:t>
      </w:r>
    </w:p>
    <w:p w14:paraId="1FE1EEC4" w14:textId="77777777" w:rsidR="00C6405C" w:rsidRDefault="00000000">
      <w:pPr>
        <w:pStyle w:val="ListParagraph"/>
        <w:numPr>
          <w:ilvl w:val="0"/>
          <w:numId w:val="2"/>
        </w:numPr>
        <w:spacing w:before="60" w:after="60"/>
      </w:pPr>
      <w:r>
        <w:rPr>
          <w:color w:val="444444"/>
        </w:rPr>
        <w:t>Warm Sand #F4F1EC — sheet tile backgrounds for a soft, professional feel.</w:t>
      </w:r>
    </w:p>
    <w:p w14:paraId="39919677" w14:textId="77777777" w:rsidR="00C6405C" w:rsidRDefault="00000000">
      <w:pPr>
        <w:pStyle w:val="ListParagraph"/>
        <w:numPr>
          <w:ilvl w:val="0"/>
          <w:numId w:val="2"/>
        </w:numPr>
        <w:spacing w:before="60" w:after="60"/>
      </w:pPr>
      <w:r>
        <w:rPr>
          <w:color w:val="444444"/>
        </w:rPr>
        <w:t xml:space="preserve">Teal #1D9E75 — low-lift end of diverging </w:t>
      </w:r>
      <w:proofErr w:type="spellStart"/>
      <w:r>
        <w:rPr>
          <w:color w:val="444444"/>
        </w:rPr>
        <w:t>color</w:t>
      </w:r>
      <w:proofErr w:type="spellEnd"/>
      <w:r>
        <w:rPr>
          <w:color w:val="444444"/>
        </w:rPr>
        <w:t xml:space="preserve"> scale; item frequency bars.</w:t>
      </w:r>
    </w:p>
    <w:p w14:paraId="21463517" w14:textId="77777777" w:rsidR="00C6405C" w:rsidRDefault="00000000">
      <w:pPr>
        <w:pStyle w:val="ListParagraph"/>
        <w:numPr>
          <w:ilvl w:val="0"/>
          <w:numId w:val="2"/>
        </w:numPr>
        <w:spacing w:before="60" w:after="60"/>
      </w:pPr>
      <w:r>
        <w:rPr>
          <w:color w:val="444444"/>
        </w:rPr>
        <w:t xml:space="preserve">Coral #D85A30 — high-lift end of </w:t>
      </w:r>
      <w:proofErr w:type="spellStart"/>
      <w:r>
        <w:rPr>
          <w:color w:val="444444"/>
        </w:rPr>
        <w:t>color</w:t>
      </w:r>
      <w:proofErr w:type="spellEnd"/>
      <w:r>
        <w:rPr>
          <w:color w:val="444444"/>
        </w:rPr>
        <w:t xml:space="preserve"> scale; strongest associations.</w:t>
      </w:r>
    </w:p>
    <w:p w14:paraId="1D6F6F60" w14:textId="77777777" w:rsidR="00C6405C" w:rsidRDefault="00000000">
      <w:pPr>
        <w:pStyle w:val="ListParagraph"/>
        <w:numPr>
          <w:ilvl w:val="0"/>
          <w:numId w:val="2"/>
        </w:numPr>
        <w:spacing w:before="60" w:after="60"/>
      </w:pPr>
      <w:r>
        <w:rPr>
          <w:color w:val="444444"/>
        </w:rPr>
        <w:t>White #FFFFFF — chart card backgrounds for contrast and readability.</w:t>
      </w:r>
    </w:p>
    <w:p w14:paraId="57107C4E" w14:textId="77777777" w:rsidR="00C6405C" w:rsidRDefault="00000000">
      <w:pPr>
        <w:pStyle w:val="Heading2"/>
      </w:pPr>
      <w:r>
        <w:t>7.3 Dashboard Sheets</w:t>
      </w:r>
    </w:p>
    <w:p w14:paraId="2E7DB2A6"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1966"/>
        <w:gridCol w:w="2141"/>
        <w:gridCol w:w="3281"/>
      </w:tblGrid>
      <w:tr w:rsidR="00C6405C" w14:paraId="194A591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73B5CE1" w14:textId="77777777" w:rsidR="00C6405C" w:rsidRDefault="00000000">
            <w:r>
              <w:rPr>
                <w:b/>
                <w:bCs/>
                <w:color w:val="FFFFFF"/>
                <w:sz w:val="20"/>
                <w:szCs w:val="20"/>
              </w:rPr>
              <w:t>Sheet</w:t>
            </w:r>
          </w:p>
        </w:tc>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B66DDA9" w14:textId="77777777" w:rsidR="00C6405C" w:rsidRDefault="00000000">
            <w:r>
              <w:rPr>
                <w:b/>
                <w:bCs/>
                <w:color w:val="FFFFFF"/>
                <w:sz w:val="20"/>
                <w:szCs w:val="20"/>
              </w:rPr>
              <w:t>Chart Type</w:t>
            </w:r>
          </w:p>
        </w:tc>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4525F88" w14:textId="77777777" w:rsidR="00C6405C" w:rsidRDefault="00000000">
            <w:r>
              <w:rPr>
                <w:b/>
                <w:bCs/>
                <w:color w:val="FFFFFF"/>
                <w:sz w:val="20"/>
                <w:szCs w:val="20"/>
              </w:rPr>
              <w:t>Data Source</w:t>
            </w:r>
          </w:p>
        </w:tc>
        <w:tc>
          <w:tcPr>
            <w:tcW w:w="3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0727B4A9" w14:textId="77777777" w:rsidR="00C6405C" w:rsidRDefault="00000000">
            <w:r>
              <w:rPr>
                <w:b/>
                <w:bCs/>
                <w:color w:val="FFFFFF"/>
                <w:sz w:val="20"/>
                <w:szCs w:val="20"/>
              </w:rPr>
              <w:t>Key Insight</w:t>
            </w:r>
          </w:p>
        </w:tc>
      </w:tr>
      <w:tr w:rsidR="00C6405C" w14:paraId="29A2B8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497D55" w14:textId="77777777" w:rsidR="00C6405C" w:rsidRDefault="00000000">
            <w:r>
              <w:rPr>
                <w:color w:val="444444"/>
                <w:sz w:val="20"/>
                <w:szCs w:val="20"/>
              </w:rPr>
              <w:t>KPI Tiles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5A10E1" w14:textId="77777777" w:rsidR="00C6405C" w:rsidRDefault="00000000">
            <w:r>
              <w:rPr>
                <w:color w:val="444444"/>
                <w:sz w:val="20"/>
                <w:szCs w:val="20"/>
              </w:rPr>
              <w:t>Text / metric cards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4649E6" w14:textId="77777777" w:rsidR="00C6405C" w:rsidRDefault="00000000">
            <w:r>
              <w:rPr>
                <w:color w:val="444444"/>
                <w:sz w:val="20"/>
                <w:szCs w:val="20"/>
              </w:rPr>
              <w:t>kpi_summary.csv</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8DE54E" w14:textId="77777777" w:rsidR="00C6405C" w:rsidRDefault="00000000">
            <w:r>
              <w:rPr>
                <w:color w:val="444444"/>
                <w:sz w:val="20"/>
                <w:szCs w:val="20"/>
              </w:rPr>
              <w:t>At-a-glance summary of analysis scale and strength.</w:t>
            </w:r>
          </w:p>
        </w:tc>
      </w:tr>
      <w:tr w:rsidR="00C6405C" w14:paraId="0345E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78328" w14:textId="77777777" w:rsidR="00C6405C" w:rsidRDefault="00000000">
            <w:r>
              <w:rPr>
                <w:color w:val="444444"/>
                <w:sz w:val="20"/>
                <w:szCs w:val="20"/>
              </w:rPr>
              <w:t>Association Heatmap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F7FB4" w14:textId="77777777" w:rsidR="00C6405C" w:rsidRDefault="00000000">
            <w:r>
              <w:rPr>
                <w:color w:val="444444"/>
                <w:sz w:val="20"/>
                <w:szCs w:val="20"/>
              </w:rPr>
              <w:t>Colour-encoded matrix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04FE" w14:textId="77777777" w:rsidR="00C6405C" w:rsidRDefault="00000000">
            <w:r>
              <w:rPr>
                <w:color w:val="444444"/>
                <w:sz w:val="20"/>
                <w:szCs w:val="20"/>
              </w:rPr>
              <w:t>heatmap_data.csv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4DA0" w14:textId="77777777" w:rsidR="00C6405C" w:rsidRDefault="00000000">
            <w:r>
              <w:rPr>
                <w:color w:val="444444"/>
                <w:sz w:val="20"/>
                <w:szCs w:val="20"/>
              </w:rPr>
              <w:t>Which top-20 items have the strongest associations with each other.</w:t>
            </w:r>
          </w:p>
        </w:tc>
      </w:tr>
      <w:tr w:rsidR="00C6405C" w14:paraId="1B0D52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94DAD9" w14:textId="77777777" w:rsidR="00C6405C" w:rsidRDefault="00000000">
            <w:r>
              <w:rPr>
                <w:color w:val="444444"/>
                <w:sz w:val="20"/>
                <w:szCs w:val="20"/>
              </w:rPr>
              <w:t>Top 20 Rules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9C8D4D" w14:textId="77777777" w:rsidR="00C6405C" w:rsidRDefault="00000000">
            <w:r>
              <w:rPr>
                <w:color w:val="444444"/>
                <w:sz w:val="20"/>
                <w:szCs w:val="20"/>
              </w:rPr>
              <w:t>Horizontal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E5A4FB" w14:textId="77777777" w:rsidR="00C6405C" w:rsidRDefault="00000000">
            <w:r>
              <w:rPr>
                <w:color w:val="444444"/>
                <w:sz w:val="20"/>
                <w:szCs w:val="20"/>
              </w:rPr>
              <w:t>association_rules.csv</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F6FB24" w14:textId="77777777" w:rsidR="00C6405C" w:rsidRDefault="00000000">
            <w:r>
              <w:rPr>
                <w:color w:val="444444"/>
                <w:sz w:val="20"/>
                <w:szCs w:val="20"/>
              </w:rPr>
              <w:t>Ranked list of most actionable product pairings.</w:t>
            </w:r>
          </w:p>
        </w:tc>
      </w:tr>
      <w:tr w:rsidR="00C6405C" w14:paraId="4AD6DB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F1C3" w14:textId="77777777" w:rsidR="00C6405C" w:rsidRDefault="00000000">
            <w:r>
              <w:rPr>
                <w:color w:val="444444"/>
                <w:sz w:val="20"/>
                <w:szCs w:val="20"/>
              </w:rPr>
              <w:t>Support vs Confidence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B7BC" w14:textId="77777777" w:rsidR="00C6405C" w:rsidRDefault="00000000">
            <w:r>
              <w:rPr>
                <w:color w:val="444444"/>
                <w:sz w:val="20"/>
                <w:szCs w:val="20"/>
              </w:rPr>
              <w:t>Scatter plot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5E5F" w14:textId="77777777" w:rsidR="00C6405C" w:rsidRDefault="00000000">
            <w:r>
              <w:rPr>
                <w:color w:val="444444"/>
                <w:sz w:val="20"/>
                <w:szCs w:val="20"/>
              </w:rPr>
              <w:t>association_rules.csv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2965" w14:textId="77777777" w:rsidR="00C6405C" w:rsidRDefault="00000000">
            <w:r>
              <w:rPr>
                <w:color w:val="444444"/>
                <w:sz w:val="20"/>
                <w:szCs w:val="20"/>
              </w:rPr>
              <w:t>Which rules are both common and reliable.</w:t>
            </w:r>
          </w:p>
        </w:tc>
      </w:tr>
      <w:tr w:rsidR="00C6405C" w14:paraId="740025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9FBB34" w14:textId="77777777" w:rsidR="00C6405C" w:rsidRDefault="00000000">
            <w:r>
              <w:rPr>
                <w:color w:val="444444"/>
                <w:sz w:val="20"/>
                <w:szCs w:val="20"/>
              </w:rPr>
              <w:t>Item 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DD760F" w14:textId="77777777" w:rsidR="00C6405C" w:rsidRDefault="00000000">
            <w:r>
              <w:rPr>
                <w:color w:val="444444"/>
                <w:sz w:val="20"/>
                <w:szCs w:val="20"/>
              </w:rPr>
              <w:t>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06F1D1" w14:textId="77777777" w:rsidR="00C6405C" w:rsidRDefault="00000000">
            <w:r>
              <w:rPr>
                <w:color w:val="444444"/>
                <w:sz w:val="20"/>
                <w:szCs w:val="20"/>
              </w:rPr>
              <w:t>item_frequency.csv</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77CCFF" w14:textId="77777777" w:rsidR="00C6405C" w:rsidRDefault="00000000">
            <w:r>
              <w:rPr>
                <w:color w:val="444444"/>
                <w:sz w:val="20"/>
                <w:szCs w:val="20"/>
              </w:rPr>
              <w:t>Most purchased products — backbone of the store.</w:t>
            </w:r>
          </w:p>
        </w:tc>
      </w:tr>
    </w:tbl>
    <w:p w14:paraId="44BD013E" w14:textId="77777777" w:rsidR="00C6405C" w:rsidRDefault="00000000">
      <w:pPr>
        <w:pStyle w:val="Heading2"/>
      </w:pPr>
      <w:r>
        <w:t>7.4 Interactivity</w:t>
      </w:r>
    </w:p>
    <w:p w14:paraId="21E58E41" w14:textId="77777777" w:rsidR="00C6405C" w:rsidRPr="00CE7DF8" w:rsidRDefault="00000000">
      <w:pPr>
        <w:pStyle w:val="ListParagraph"/>
        <w:numPr>
          <w:ilvl w:val="0"/>
          <w:numId w:val="2"/>
        </w:numPr>
        <w:spacing w:before="60" w:after="60"/>
      </w:pPr>
      <w:r>
        <w:rPr>
          <w:color w:val="444444"/>
        </w:rPr>
        <w:t>Min Lift parameter slider: Filters all sheets simultaneously to show only rules above the chosen lift threshold.</w:t>
      </w:r>
    </w:p>
    <w:p w14:paraId="581FCD20" w14:textId="52C9587D" w:rsidR="00CE7DF8" w:rsidRDefault="00CE7DF8">
      <w:pPr>
        <w:pStyle w:val="ListParagraph"/>
        <w:numPr>
          <w:ilvl w:val="0"/>
          <w:numId w:val="2"/>
        </w:numPr>
        <w:spacing w:before="60" w:after="60"/>
      </w:pPr>
      <w:r>
        <w:t xml:space="preserve">Cross – sheet highlight action: Clicking a rule in the bar chart highlights the same rule in the heatmap and scatter plot. </w:t>
      </w:r>
    </w:p>
    <w:p w14:paraId="503AED16" w14:textId="77777777" w:rsidR="00C6405C" w:rsidRDefault="00000000">
      <w:pPr>
        <w:pStyle w:val="ListParagraph"/>
        <w:numPr>
          <w:ilvl w:val="0"/>
          <w:numId w:val="2"/>
        </w:numPr>
        <w:spacing w:before="60" w:after="60"/>
      </w:pPr>
      <w:r>
        <w:rPr>
          <w:color w:val="444444"/>
        </w:rPr>
        <w:t>Tooltip on all charts: Hovering over any mark shows the full rule details (antecedent, consequent, support, confidence, lift).</w:t>
      </w:r>
    </w:p>
    <w:p w14:paraId="3E8643A1" w14:textId="77777777" w:rsidR="00CE7DF8" w:rsidRDefault="00CE7DF8">
      <w:pPr>
        <w:pStyle w:val="Heading1"/>
      </w:pPr>
    </w:p>
    <w:p w14:paraId="2766621F" w14:textId="77777777" w:rsidR="00CE7DF8" w:rsidRDefault="00CE7DF8">
      <w:pPr>
        <w:pStyle w:val="Heading1"/>
      </w:pPr>
    </w:p>
    <w:p w14:paraId="2B761DF7" w14:textId="77777777" w:rsidR="00CE7DF8" w:rsidRDefault="00CE7DF8">
      <w:pPr>
        <w:pStyle w:val="Heading1"/>
      </w:pPr>
    </w:p>
    <w:p w14:paraId="7FA64D5D" w14:textId="1DCF0EC3" w:rsidR="00C6405C" w:rsidRDefault="00000000">
      <w:pPr>
        <w:pStyle w:val="Heading1"/>
      </w:pPr>
      <w:r>
        <w:t>8. Key Findings &amp; Business Insights</w:t>
      </w:r>
    </w:p>
    <w:p w14:paraId="29F2E9F7" w14:textId="77777777" w:rsidR="00C6405C" w:rsidRDefault="00000000">
      <w:pPr>
        <w:pStyle w:val="Heading2"/>
      </w:pPr>
      <w:r>
        <w:t>8.1 Product Family Clustering</w:t>
      </w:r>
    </w:p>
    <w:p w14:paraId="670661E6" w14:textId="77777777" w:rsidR="00C6405C" w:rsidRDefault="00000000">
      <w:pPr>
        <w:spacing w:before="80" w:after="80"/>
      </w:pPr>
      <w:r>
        <w:rPr>
          <w:color w:val="444444"/>
        </w:rPr>
        <w:t xml:space="preserve">The strongest associations (lift 40–54) are between items within the same product family, particularly the POPPY’S PLAYHOUSE collection (bedroom, kitchen, </w:t>
      </w:r>
      <w:proofErr w:type="spellStart"/>
      <w:r>
        <w:rPr>
          <w:color w:val="444444"/>
        </w:rPr>
        <w:t>livingroom</w:t>
      </w:r>
      <w:proofErr w:type="spellEnd"/>
      <w:r>
        <w:rPr>
          <w:color w:val="444444"/>
        </w:rPr>
        <w:t>, bathroom wall stickers). Customers buying one room sticker almost always buy the others. This strongly suggests bundle pricing for the full collection.</w:t>
      </w:r>
    </w:p>
    <w:p w14:paraId="7AE6A518" w14:textId="77777777" w:rsidR="00C6405C" w:rsidRDefault="00000000">
      <w:pPr>
        <w:pStyle w:val="Heading2"/>
      </w:pPr>
      <w:r>
        <w:t>8.2 Accessory Pairings</w:t>
      </w:r>
    </w:p>
    <w:p w14:paraId="7D58832D" w14:textId="77777777" w:rsidR="00C6405C" w:rsidRDefault="00000000">
      <w:pPr>
        <w:spacing w:before="80" w:after="80"/>
      </w:pPr>
      <w:r>
        <w:rPr>
          <w:color w:val="444444"/>
        </w:rPr>
        <w:t>KEY FOB sets (front/back of car) and matching RED SPOTTY tableware sets (plates, cups, bowls) show very high confidence (&gt;75%) with high lift. These represent natural upsell opportunities — a customer adding one item to their cart is very likely to want its companion piece.</w:t>
      </w:r>
    </w:p>
    <w:p w14:paraId="47AD401F" w14:textId="77777777" w:rsidR="00C6405C" w:rsidRDefault="00000000">
      <w:pPr>
        <w:pStyle w:val="Heading2"/>
      </w:pPr>
      <w:r>
        <w:t>8.3 Seasonal Items</w:t>
      </w:r>
    </w:p>
    <w:p w14:paraId="18F56055" w14:textId="77777777" w:rsidR="00CE7DF8" w:rsidRDefault="00000000" w:rsidP="00CE7DF8">
      <w:pPr>
        <w:spacing w:before="80" w:after="80"/>
        <w:rPr>
          <w:color w:val="444444"/>
        </w:rPr>
      </w:pPr>
      <w:r>
        <w:rPr>
          <w:color w:val="444444"/>
        </w:rPr>
        <w:t>Christmas-themed items (XMAS STAR, XMAS TREE sticker sets, SCANDINAVIAN designs) cluster together strongly in the association rules. This suggests a seasonal marketing strategy</w:t>
      </w:r>
      <w:r w:rsidR="00CE7DF8">
        <w:rPr>
          <w:color w:val="444444"/>
        </w:rPr>
        <w:t>.</w:t>
      </w:r>
    </w:p>
    <w:p w14:paraId="1CA58C08" w14:textId="77777777" w:rsidR="00CE7DF8" w:rsidRDefault="00CE7DF8" w:rsidP="00CE7DF8">
      <w:pPr>
        <w:spacing w:before="80" w:after="80"/>
        <w:rPr>
          <w:color w:val="444444"/>
        </w:rPr>
      </w:pPr>
    </w:p>
    <w:p w14:paraId="77A164B8" w14:textId="187D5EAB" w:rsidR="00C6405C" w:rsidRDefault="00000000" w:rsidP="00CE7DF8">
      <w:pPr>
        <w:spacing w:before="80" w:after="80"/>
      </w:pPr>
      <w:r>
        <w:rPr>
          <w:b/>
          <w:bCs/>
          <w:color w:val="1D3557"/>
          <w:sz w:val="26"/>
          <w:szCs w:val="26"/>
        </w:rPr>
        <w:t>8.4 Recommended Business Actions</w:t>
      </w:r>
    </w:p>
    <w:p w14:paraId="05A1DF42" w14:textId="77777777" w:rsidR="00C6405C" w:rsidRDefault="00000000">
      <w:pPr>
        <w:pStyle w:val="ListParagraph"/>
        <w:numPr>
          <w:ilvl w:val="0"/>
          <w:numId w:val="2"/>
        </w:numPr>
        <w:spacing w:before="60" w:after="60"/>
      </w:pPr>
      <w:r>
        <w:rPr>
          <w:color w:val="444444"/>
        </w:rPr>
        <w:t>Bundle the POPPY’S PLAYHOUSE full collection at a discount — customers buying one room sticker buy all with 85% confidence.</w:t>
      </w:r>
    </w:p>
    <w:p w14:paraId="2DFE968F" w14:textId="77777777" w:rsidR="00C6405C" w:rsidRDefault="00000000">
      <w:pPr>
        <w:pStyle w:val="ListParagraph"/>
        <w:numPr>
          <w:ilvl w:val="0"/>
          <w:numId w:val="2"/>
        </w:numPr>
        <w:spacing w:before="60" w:after="60"/>
      </w:pPr>
      <w:r>
        <w:rPr>
          <w:color w:val="444444"/>
        </w:rPr>
        <w:t>Create ‘Frequently Bought Together’ prompts on the product pages for all rules with lift &gt; 10 and confidence &gt; 0.6.</w:t>
      </w:r>
    </w:p>
    <w:p w14:paraId="1AE2AC8A" w14:textId="77777777" w:rsidR="00C6405C" w:rsidRDefault="00000000">
      <w:pPr>
        <w:pStyle w:val="ListParagraph"/>
        <w:numPr>
          <w:ilvl w:val="0"/>
          <w:numId w:val="2"/>
        </w:numPr>
        <w:spacing w:before="60" w:after="60"/>
      </w:pPr>
      <w:r>
        <w:rPr>
          <w:color w:val="444444"/>
        </w:rPr>
        <w:t>Design a seasonal Christmas gift bundle from the top-associated festive items.</w:t>
      </w:r>
    </w:p>
    <w:p w14:paraId="0501F3A4" w14:textId="77777777" w:rsidR="00C6405C" w:rsidRDefault="00000000">
      <w:pPr>
        <w:pStyle w:val="ListParagraph"/>
        <w:numPr>
          <w:ilvl w:val="0"/>
          <w:numId w:val="2"/>
        </w:numPr>
        <w:spacing w:before="60" w:after="60"/>
      </w:pPr>
      <w:r>
        <w:rPr>
          <w:color w:val="444444"/>
        </w:rPr>
        <w:t>Train the recommendation engine using the association_rules.csv output directly as input features.</w:t>
      </w:r>
    </w:p>
    <w:p w14:paraId="36EC9553" w14:textId="77777777" w:rsidR="00C6405C" w:rsidRDefault="00000000">
      <w:pPr>
        <w:pStyle w:val="Heading1"/>
      </w:pPr>
      <w:r>
        <w:t>9. Limitations</w:t>
      </w:r>
    </w:p>
    <w:p w14:paraId="2D295437" w14:textId="77777777" w:rsidR="00C6405C" w:rsidRDefault="00000000">
      <w:pPr>
        <w:pStyle w:val="ListParagraph"/>
        <w:numPr>
          <w:ilvl w:val="0"/>
          <w:numId w:val="2"/>
        </w:numPr>
        <w:spacing w:before="60" w:after="60"/>
      </w:pPr>
      <w:r>
        <w:rPr>
          <w:color w:val="444444"/>
        </w:rPr>
        <w:t>UK-only scope: International transactions were excluded to maintain data consistency. The analysis may not generalise to customers in other countries.</w:t>
      </w:r>
    </w:p>
    <w:p w14:paraId="25908B43" w14:textId="77777777" w:rsidR="00C6405C" w:rsidRDefault="00000000">
      <w:pPr>
        <w:pStyle w:val="ListParagraph"/>
        <w:numPr>
          <w:ilvl w:val="0"/>
          <w:numId w:val="2"/>
        </w:numPr>
        <w:spacing w:before="60" w:after="60"/>
      </w:pPr>
      <w:r>
        <w:rPr>
          <w:color w:val="444444"/>
        </w:rPr>
        <w:t>Wholesale customers: A significant portion of customers are wholesalers who buy in bulk. Their purchasing patterns may skew association rules towards bulk-order combinations rather than genuine consumer preferences.</w:t>
      </w:r>
    </w:p>
    <w:p w14:paraId="353B558B" w14:textId="77777777" w:rsidR="00C6405C" w:rsidRDefault="00000000">
      <w:pPr>
        <w:pStyle w:val="ListParagraph"/>
        <w:numPr>
          <w:ilvl w:val="0"/>
          <w:numId w:val="2"/>
        </w:numPr>
        <w:spacing w:before="60" w:after="60"/>
      </w:pPr>
      <w:r>
        <w:rPr>
          <w:color w:val="444444"/>
        </w:rPr>
        <w:t xml:space="preserve">No temporal analysis: The </w:t>
      </w:r>
      <w:proofErr w:type="spellStart"/>
      <w:r>
        <w:rPr>
          <w:color w:val="444444"/>
        </w:rPr>
        <w:t>Apriori</w:t>
      </w:r>
      <w:proofErr w:type="spellEnd"/>
      <w:r>
        <w:rPr>
          <w:color w:val="444444"/>
        </w:rPr>
        <w:t xml:space="preserve"> algorithm treats all transactions as equal regardless of date. Seasonal patterns are captured only indirectly through item co-occurrence.</w:t>
      </w:r>
    </w:p>
    <w:p w14:paraId="404D84EC" w14:textId="77777777" w:rsidR="00C6405C" w:rsidRDefault="00000000">
      <w:pPr>
        <w:pStyle w:val="ListParagraph"/>
        <w:numPr>
          <w:ilvl w:val="0"/>
          <w:numId w:val="2"/>
        </w:numPr>
        <w:spacing w:before="60" w:after="60"/>
      </w:pPr>
      <w:r>
        <w:rPr>
          <w:color w:val="444444"/>
        </w:rPr>
        <w:t>Support threshold sensitivity: At 1% minimum support, some niche but highly profitable product associations may be missed. A lower threshold would require significantly more computational resources.</w:t>
      </w:r>
    </w:p>
    <w:p w14:paraId="78F119E3" w14:textId="77777777" w:rsidR="00C6405C" w:rsidRDefault="00000000">
      <w:pPr>
        <w:pStyle w:val="ListParagraph"/>
        <w:numPr>
          <w:ilvl w:val="0"/>
          <w:numId w:val="2"/>
        </w:numPr>
        <w:spacing w:before="60" w:after="60"/>
      </w:pPr>
      <w:r>
        <w:rPr>
          <w:color w:val="444444"/>
        </w:rPr>
        <w:t>No customer segmentation: Rules are mined across all customers equally. High-value customers or repeat purchasers may have different association patterns than one-time buyers.</w:t>
      </w:r>
    </w:p>
    <w:p w14:paraId="547B1698" w14:textId="77777777" w:rsidR="00C6405C" w:rsidRDefault="00000000">
      <w:pPr>
        <w:pStyle w:val="Heading1"/>
      </w:pPr>
      <w:r>
        <w:lastRenderedPageBreak/>
        <w:t>10. Tools &amp; Technologies</w:t>
      </w:r>
    </w:p>
    <w:p w14:paraId="111EAC40" w14:textId="77777777" w:rsidR="00C6405C" w:rsidRDefault="00C640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C6405C" w14:paraId="4C4743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60C2BD5C" w14:textId="77777777" w:rsidR="00C6405C" w:rsidRDefault="00000000">
            <w:r>
              <w:rPr>
                <w:b/>
                <w:bCs/>
                <w:color w:val="FFFFFF"/>
                <w:sz w:val="20"/>
                <w:szCs w:val="20"/>
              </w:rPr>
              <w:t>Tool</w:t>
            </w:r>
          </w:p>
        </w:tc>
        <w:tc>
          <w:tcPr>
            <w:tcW w:w="15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9E74F69" w14:textId="77777777" w:rsidR="00C6405C" w:rsidRDefault="00000000">
            <w:r>
              <w:rPr>
                <w:b/>
                <w:bCs/>
                <w:color w:val="FFFFFF"/>
                <w:sz w:val="20"/>
                <w:szCs w:val="20"/>
              </w:rPr>
              <w:t>Version</w:t>
            </w:r>
          </w:p>
        </w:tc>
        <w:tc>
          <w:tcPr>
            <w:tcW w:w="58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9DE3295" w14:textId="77777777" w:rsidR="00C6405C" w:rsidRDefault="00000000">
            <w:r>
              <w:rPr>
                <w:b/>
                <w:bCs/>
                <w:color w:val="FFFFFF"/>
                <w:sz w:val="20"/>
                <w:szCs w:val="20"/>
              </w:rPr>
              <w:t>Purpose</w:t>
            </w:r>
          </w:p>
        </w:tc>
      </w:tr>
      <w:tr w:rsidR="00C6405C" w14:paraId="659671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04396C" w14:textId="77777777" w:rsidR="00C6405C" w:rsidRDefault="00000000">
            <w:r>
              <w:rPr>
                <w:color w:val="444444"/>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1BDBE4" w14:textId="77777777" w:rsidR="00C6405C" w:rsidRDefault="00000000">
            <w:r>
              <w:rPr>
                <w:color w:val="444444"/>
                <w:sz w:val="20"/>
                <w:szCs w:val="20"/>
              </w:rPr>
              <w:t>3.x</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CFBD1A" w14:textId="77777777" w:rsidR="00C6405C" w:rsidRDefault="00000000">
            <w:r>
              <w:rPr>
                <w:color w:val="444444"/>
                <w:sz w:val="20"/>
                <w:szCs w:val="20"/>
              </w:rPr>
              <w:t>Primary programming language for data processing.</w:t>
            </w:r>
          </w:p>
        </w:tc>
      </w:tr>
      <w:tr w:rsidR="00C6405C" w14:paraId="3519C5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7AAC" w14:textId="77777777" w:rsidR="00C6405C" w:rsidRDefault="00000000">
            <w:r>
              <w:rPr>
                <w:color w:val="444444"/>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F613" w14:textId="77777777" w:rsidR="00C6405C" w:rsidRDefault="00000000">
            <w:r>
              <w:rPr>
                <w:color w:val="444444"/>
                <w:sz w:val="20"/>
                <w:szCs w:val="20"/>
              </w:rPr>
              <w:t>3.0.2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6E55C" w14:textId="77777777" w:rsidR="00C6405C" w:rsidRDefault="00000000">
            <w:r>
              <w:rPr>
                <w:color w:val="444444"/>
                <w:sz w:val="20"/>
                <w:szCs w:val="20"/>
              </w:rPr>
              <w:t>Data loading, cleaning, filtering, and transformation.</w:t>
            </w:r>
          </w:p>
        </w:tc>
      </w:tr>
      <w:tr w:rsidR="00C6405C" w14:paraId="3D8CAA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BD795C" w14:textId="77777777" w:rsidR="00C6405C" w:rsidRDefault="00000000">
            <w:proofErr w:type="spellStart"/>
            <w:r>
              <w:rPr>
                <w:color w:val="444444"/>
                <w:sz w:val="20"/>
                <w:szCs w:val="20"/>
              </w:rPr>
              <w:t>numpy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E599E8" w14:textId="77777777" w:rsidR="00C6405C" w:rsidRDefault="00000000">
            <w:r>
              <w:rPr>
                <w:color w:val="444444"/>
                <w:sz w:val="20"/>
                <w:szCs w:val="20"/>
              </w:rPr>
              <w:t>2.4.4</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4E512B" w14:textId="77777777" w:rsidR="00C6405C" w:rsidRDefault="00000000">
            <w:r>
              <w:rPr>
                <w:color w:val="444444"/>
                <w:sz w:val="20"/>
                <w:szCs w:val="20"/>
              </w:rPr>
              <w:t>Numerical computations and array operations.</w:t>
            </w:r>
          </w:p>
        </w:tc>
      </w:tr>
      <w:tr w:rsidR="00CE7DF8" w14:paraId="6976DD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704A01" w14:textId="3C66611B" w:rsidR="00CE7DF8" w:rsidRDefault="00CE7DF8">
            <w:pPr>
              <w:rPr>
                <w:color w:val="444444"/>
                <w:sz w:val="20"/>
                <w:szCs w:val="20"/>
              </w:rPr>
            </w:pPr>
            <w:proofErr w:type="spellStart"/>
            <w:r>
              <w:rPr>
                <w:color w:val="444444"/>
                <w:sz w:val="20"/>
                <w:szCs w:val="20"/>
              </w:rPr>
              <w:t>mlxtend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D3F409" w14:textId="5E188AE6" w:rsidR="00CE7DF8" w:rsidRDefault="00CE7DF8">
            <w:pPr>
              <w:rPr>
                <w:color w:val="444444"/>
                <w:sz w:val="20"/>
                <w:szCs w:val="20"/>
              </w:rPr>
            </w:pPr>
            <w:r>
              <w:rPr>
                <w:color w:val="444444"/>
                <w:sz w:val="20"/>
                <w:szCs w:val="20"/>
              </w:rPr>
              <w:t>0.24.0</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45D7DC" w14:textId="64A0CD1D" w:rsidR="00CE7DF8" w:rsidRDefault="00CE7DF8">
            <w:pPr>
              <w:rPr>
                <w:color w:val="444444"/>
                <w:sz w:val="20"/>
                <w:szCs w:val="20"/>
              </w:rPr>
            </w:pPr>
            <w:proofErr w:type="spellStart"/>
            <w:r>
              <w:rPr>
                <w:color w:val="444444"/>
                <w:sz w:val="20"/>
                <w:szCs w:val="20"/>
              </w:rPr>
              <w:t>Apriori</w:t>
            </w:r>
            <w:proofErr w:type="spellEnd"/>
            <w:r>
              <w:rPr>
                <w:color w:val="444444"/>
                <w:sz w:val="20"/>
                <w:szCs w:val="20"/>
              </w:rPr>
              <w:t xml:space="preserve"> algorithm and association rule generation.</w:t>
            </w:r>
          </w:p>
        </w:tc>
      </w:tr>
      <w:tr w:rsidR="00C6405C" w14:paraId="5F8CDA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715E" w14:textId="77777777" w:rsidR="00C6405C" w:rsidRDefault="00000000">
            <w:proofErr w:type="spellStart"/>
            <w:r>
              <w:rPr>
                <w:color w:val="444444"/>
                <w:sz w:val="20"/>
                <w:szCs w:val="20"/>
              </w:rPr>
              <w:t>Jupyter</w:t>
            </w:r>
            <w:proofErr w:type="spellEnd"/>
            <w:r>
              <w:rPr>
                <w:color w:val="444444"/>
                <w:sz w:val="20"/>
                <w:szCs w:val="20"/>
              </w:rPr>
              <w:t xml:space="preserve"> Notebook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1484" w14:textId="77777777" w:rsidR="00C6405C" w:rsidRDefault="00000000">
            <w:r>
              <w:rPr>
                <w:color w:val="444444"/>
                <w:sz w:val="20"/>
                <w:szCs w:val="20"/>
              </w:rPr>
              <w:t>Latest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EDEFA" w14:textId="77777777" w:rsidR="00C6405C" w:rsidRDefault="00000000">
            <w:r>
              <w:rPr>
                <w:color w:val="444444"/>
                <w:sz w:val="20"/>
                <w:szCs w:val="20"/>
              </w:rPr>
              <w:t>Interactive development environment for running analysis.</w:t>
            </w:r>
          </w:p>
        </w:tc>
      </w:tr>
      <w:tr w:rsidR="00C6405C" w14:paraId="0487FD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9B3436" w14:textId="77777777" w:rsidR="00C6405C" w:rsidRDefault="00000000">
            <w:r>
              <w:rPr>
                <w:color w:val="444444"/>
                <w:sz w:val="20"/>
                <w:szCs w:val="20"/>
              </w:rPr>
              <w:t>Tableau Public / Desktop</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2ECE1E" w14:textId="77777777" w:rsidR="00C6405C" w:rsidRDefault="00000000">
            <w:r>
              <w:rPr>
                <w:color w:val="444444"/>
                <w:sz w:val="20"/>
                <w:szCs w:val="20"/>
              </w:rPr>
              <w:t>Latest</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A607DA" w14:textId="77777777" w:rsidR="00C6405C" w:rsidRDefault="00000000">
            <w:r>
              <w:rPr>
                <w:color w:val="444444"/>
                <w:sz w:val="20"/>
                <w:szCs w:val="20"/>
              </w:rPr>
              <w:t>Dashboard creation and data visualisation.</w:t>
            </w:r>
          </w:p>
        </w:tc>
      </w:tr>
      <w:tr w:rsidR="00C6405C" w14:paraId="03AF41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31B03" w14:textId="77777777" w:rsidR="00C6405C" w:rsidRDefault="00000000">
            <w:r>
              <w:rPr>
                <w:color w:val="444444"/>
                <w:sz w:val="20"/>
                <w:szCs w:val="20"/>
              </w:rPr>
              <w:t>GitHub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340F" w14:textId="77777777" w:rsidR="00C6405C" w:rsidRDefault="00000000">
            <w:r>
              <w:rPr>
                <w:color w:val="444444"/>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9E191" w14:textId="77777777" w:rsidR="00C6405C" w:rsidRDefault="00000000">
            <w:r>
              <w:rPr>
                <w:color w:val="444444"/>
                <w:sz w:val="20"/>
                <w:szCs w:val="20"/>
              </w:rPr>
              <w:t>Version control and project hosting.</w:t>
            </w:r>
          </w:p>
        </w:tc>
      </w:tr>
    </w:tbl>
    <w:p w14:paraId="0CA3F02E" w14:textId="77777777" w:rsidR="00C6405C" w:rsidRDefault="00C6405C">
      <w:pPr>
        <w:pBdr>
          <w:bottom w:val="single" w:sz="4" w:space="1" w:color="CCCCCC"/>
        </w:pBdr>
        <w:spacing w:before="120" w:after="120"/>
      </w:pPr>
    </w:p>
    <w:p w14:paraId="65AC82FF" w14:textId="77777777" w:rsidR="00B4042F" w:rsidRDefault="00B4042F">
      <w:pPr>
        <w:pBdr>
          <w:bottom w:val="single" w:sz="4" w:space="1" w:color="CCCCCC"/>
        </w:pBdr>
        <w:spacing w:before="120" w:after="120"/>
      </w:pPr>
    </w:p>
    <w:p w14:paraId="42FBB383" w14:textId="77777777" w:rsidR="00B4042F" w:rsidRDefault="00B4042F">
      <w:pPr>
        <w:pBdr>
          <w:bottom w:val="single" w:sz="4" w:space="1" w:color="CCCCCC"/>
        </w:pBdr>
        <w:spacing w:before="120" w:after="120"/>
      </w:pPr>
    </w:p>
    <w:p w14:paraId="420C0F73" w14:textId="77777777" w:rsidR="00B4042F" w:rsidRDefault="00B4042F">
      <w:pPr>
        <w:pBdr>
          <w:bottom w:val="single" w:sz="4" w:space="1" w:color="CCCCCC"/>
        </w:pBdr>
        <w:spacing w:before="120" w:after="120"/>
      </w:pPr>
    </w:p>
    <w:p w14:paraId="5F284DAA" w14:textId="77777777" w:rsidR="00B4042F" w:rsidRDefault="00B4042F">
      <w:pPr>
        <w:pBdr>
          <w:bottom w:val="single" w:sz="4" w:space="1" w:color="CCCCCC"/>
        </w:pBdr>
        <w:spacing w:before="120" w:after="120"/>
      </w:pPr>
    </w:p>
    <w:p w14:paraId="158E5C59" w14:textId="77777777" w:rsidR="00B4042F" w:rsidRDefault="00B4042F">
      <w:pPr>
        <w:pBdr>
          <w:bottom w:val="single" w:sz="4" w:space="1" w:color="CCCCCC"/>
        </w:pBdr>
        <w:spacing w:before="120" w:after="120"/>
      </w:pPr>
    </w:p>
    <w:p w14:paraId="7D78230C" w14:textId="77777777" w:rsidR="00B4042F" w:rsidRDefault="00B4042F">
      <w:pPr>
        <w:pBdr>
          <w:bottom w:val="single" w:sz="4" w:space="1" w:color="CCCCCC"/>
        </w:pBdr>
        <w:spacing w:before="120" w:after="120"/>
      </w:pPr>
    </w:p>
    <w:p w14:paraId="7231B170" w14:textId="77777777" w:rsidR="00B4042F" w:rsidRDefault="00B4042F">
      <w:pPr>
        <w:pBdr>
          <w:bottom w:val="single" w:sz="4" w:space="1" w:color="CCCCCC"/>
        </w:pBdr>
        <w:spacing w:before="120" w:after="120"/>
      </w:pPr>
    </w:p>
    <w:p w14:paraId="43E0F182" w14:textId="77777777" w:rsidR="00B4042F" w:rsidRDefault="00B4042F">
      <w:pPr>
        <w:pBdr>
          <w:bottom w:val="single" w:sz="4" w:space="1" w:color="CCCCCC"/>
        </w:pBdr>
        <w:spacing w:before="120" w:after="120"/>
      </w:pPr>
    </w:p>
    <w:p w14:paraId="716EDB65" w14:textId="77777777" w:rsidR="00B4042F" w:rsidRDefault="00B4042F">
      <w:pPr>
        <w:pBdr>
          <w:bottom w:val="single" w:sz="4" w:space="1" w:color="CCCCCC"/>
        </w:pBdr>
        <w:spacing w:before="120" w:after="120"/>
      </w:pPr>
    </w:p>
    <w:p w14:paraId="6A77DA9D" w14:textId="77777777" w:rsidR="00B4042F" w:rsidRDefault="00B4042F">
      <w:pPr>
        <w:pBdr>
          <w:bottom w:val="single" w:sz="4" w:space="1" w:color="CCCCCC"/>
        </w:pBdr>
        <w:spacing w:before="120" w:after="120"/>
      </w:pPr>
    </w:p>
    <w:p w14:paraId="1B40A40E" w14:textId="77777777" w:rsidR="00B4042F" w:rsidRDefault="00B4042F">
      <w:pPr>
        <w:pBdr>
          <w:bottom w:val="single" w:sz="4" w:space="1" w:color="CCCCCC"/>
        </w:pBdr>
        <w:spacing w:before="120" w:after="120"/>
      </w:pPr>
    </w:p>
    <w:p w14:paraId="1C406A41" w14:textId="77777777" w:rsidR="00B4042F" w:rsidRDefault="00B4042F">
      <w:pPr>
        <w:pBdr>
          <w:bottom w:val="single" w:sz="4" w:space="1" w:color="CCCCCC"/>
        </w:pBdr>
        <w:spacing w:before="120" w:after="120"/>
      </w:pPr>
    </w:p>
    <w:p w14:paraId="1CE347B9" w14:textId="77777777" w:rsidR="00B4042F" w:rsidRDefault="00B4042F">
      <w:pPr>
        <w:pBdr>
          <w:bottom w:val="single" w:sz="4" w:space="1" w:color="CCCCCC"/>
        </w:pBdr>
        <w:spacing w:before="120" w:after="120"/>
      </w:pPr>
    </w:p>
    <w:p w14:paraId="6F8D5A46" w14:textId="77777777" w:rsidR="00B4042F" w:rsidRDefault="00B4042F">
      <w:pPr>
        <w:pBdr>
          <w:bottom w:val="single" w:sz="4" w:space="1" w:color="CCCCCC"/>
        </w:pBdr>
        <w:spacing w:before="120" w:after="120"/>
      </w:pPr>
    </w:p>
    <w:p w14:paraId="03958F0A" w14:textId="77777777" w:rsidR="00B4042F" w:rsidRDefault="00B4042F">
      <w:pPr>
        <w:pBdr>
          <w:bottom w:val="single" w:sz="4" w:space="1" w:color="CCCCCC"/>
        </w:pBdr>
        <w:spacing w:before="120" w:after="120"/>
      </w:pPr>
    </w:p>
    <w:p w14:paraId="74844C18" w14:textId="77777777" w:rsidR="00B4042F" w:rsidRDefault="00B4042F">
      <w:pPr>
        <w:pBdr>
          <w:bottom w:val="single" w:sz="4" w:space="1" w:color="CCCCCC"/>
        </w:pBdr>
        <w:spacing w:before="120" w:after="120"/>
      </w:pPr>
    </w:p>
    <w:p w14:paraId="41954123" w14:textId="77777777" w:rsidR="00B4042F" w:rsidRDefault="00B4042F">
      <w:pPr>
        <w:pBdr>
          <w:bottom w:val="single" w:sz="4" w:space="1" w:color="CCCCCC"/>
        </w:pBdr>
        <w:spacing w:before="120" w:after="120"/>
      </w:pPr>
    </w:p>
    <w:p w14:paraId="4C5292B3" w14:textId="77777777" w:rsidR="00B4042F" w:rsidRDefault="00B4042F">
      <w:pPr>
        <w:pBdr>
          <w:bottom w:val="single" w:sz="4" w:space="1" w:color="CCCCCC"/>
        </w:pBdr>
        <w:spacing w:before="120" w:after="120"/>
      </w:pPr>
    </w:p>
    <w:p w14:paraId="2E6A810D" w14:textId="77777777" w:rsidR="00B4042F" w:rsidRDefault="00B4042F">
      <w:pPr>
        <w:pBdr>
          <w:bottom w:val="single" w:sz="4" w:space="1" w:color="CCCCCC"/>
        </w:pBdr>
        <w:spacing w:before="120" w:after="120"/>
      </w:pPr>
    </w:p>
    <w:p w14:paraId="738CEC25" w14:textId="77777777" w:rsidR="00B4042F" w:rsidRDefault="00B4042F">
      <w:pPr>
        <w:pBdr>
          <w:bottom w:val="single" w:sz="4" w:space="1" w:color="CCCCCC"/>
        </w:pBdr>
        <w:spacing w:before="120" w:after="120"/>
      </w:pPr>
    </w:p>
    <w:p w14:paraId="0841BE00" w14:textId="77777777" w:rsidR="00C6405C" w:rsidRDefault="00000000">
      <w:pPr>
        <w:spacing w:before="200" w:after="80"/>
        <w:jc w:val="center"/>
      </w:pPr>
      <w:r>
        <w:rPr>
          <w:i/>
          <w:iCs/>
          <w:color w:val="888888"/>
          <w:sz w:val="20"/>
          <w:szCs w:val="20"/>
        </w:rPr>
        <w:t>End of Report</w:t>
      </w:r>
    </w:p>
    <w:p w14:paraId="5D22BCB2" w14:textId="77777777" w:rsidR="00C6405C" w:rsidRDefault="00000000">
      <w:pPr>
        <w:jc w:val="center"/>
      </w:pPr>
      <w:r>
        <w:rPr>
          <w:color w:val="888888"/>
          <w:sz w:val="18"/>
          <w:szCs w:val="18"/>
        </w:rPr>
        <w:t xml:space="preserve">Market Basket Intelligence </w:t>
      </w:r>
      <w:proofErr w:type="gramStart"/>
      <w:r>
        <w:rPr>
          <w:color w:val="888888"/>
          <w:sz w:val="18"/>
          <w:szCs w:val="18"/>
        </w:rPr>
        <w:t>Dashboard  |</w:t>
      </w:r>
      <w:proofErr w:type="gramEnd"/>
      <w:r>
        <w:rPr>
          <w:color w:val="888888"/>
          <w:sz w:val="18"/>
          <w:szCs w:val="18"/>
        </w:rPr>
        <w:t xml:space="preserve">  Online Retail UK 2009–2011</w:t>
      </w:r>
    </w:p>
    <w:sectPr w:rsidR="00C6405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CB2CC" w14:textId="77777777" w:rsidR="00D1589E" w:rsidRDefault="00D1589E">
      <w:r>
        <w:separator/>
      </w:r>
    </w:p>
  </w:endnote>
  <w:endnote w:type="continuationSeparator" w:id="0">
    <w:p w14:paraId="29454292" w14:textId="77777777" w:rsidR="00D1589E" w:rsidRDefault="00D15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CFED" w14:textId="77777777" w:rsidR="00C6405C"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2463E">
      <w:rPr>
        <w:noProof/>
        <w:color w:val="888888"/>
        <w:sz w:val="18"/>
        <w:szCs w:val="18"/>
      </w:rPr>
      <w:t>1</w:t>
    </w:r>
    <w:r>
      <w:rPr>
        <w:color w:val="888888"/>
        <w:sz w:val="18"/>
        <w:szCs w:val="18"/>
      </w:rPr>
      <w:fldChar w:fldCharType="end"/>
    </w:r>
    <w:r>
      <w:rPr>
        <w:color w:val="888888"/>
        <w:sz w:val="18"/>
        <w:szCs w:val="18"/>
      </w:rPr>
      <w:t xml:space="preserve"> | Market Basket Intelligence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16F8" w14:textId="77777777" w:rsidR="00D1589E" w:rsidRDefault="00D1589E">
      <w:r>
        <w:separator/>
      </w:r>
    </w:p>
  </w:footnote>
  <w:footnote w:type="continuationSeparator" w:id="0">
    <w:p w14:paraId="30D2DD5B" w14:textId="77777777" w:rsidR="00D1589E" w:rsidRDefault="00D15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A4F5" w14:textId="77777777" w:rsidR="00C6405C" w:rsidRDefault="00000000">
    <w:pPr>
      <w:pBdr>
        <w:bottom w:val="single" w:sz="4" w:space="1" w:color="1D3557"/>
      </w:pBdr>
    </w:pPr>
    <w:r>
      <w:rPr>
        <w:b/>
        <w:bCs/>
        <w:color w:val="1D3557"/>
        <w:sz w:val="18"/>
        <w:szCs w:val="18"/>
      </w:rPr>
      <w:t>Market Basket Analysis — Project Report</w:t>
    </w:r>
    <w:r>
      <w:rPr>
        <w:color w:val="888888"/>
        <w:sz w:val="18"/>
        <w:szCs w:val="18"/>
      </w:rPr>
      <w:t xml:space="preserve">        Online Retail UK | 2009–2011 | </w:t>
    </w:r>
    <w:proofErr w:type="spellStart"/>
    <w:r>
      <w:rPr>
        <w:color w:val="888888"/>
        <w:sz w:val="18"/>
        <w:szCs w:val="18"/>
      </w:rPr>
      <w:t>Apriori</w:t>
    </w:r>
    <w:proofErr w:type="spellEnd"/>
    <w:r>
      <w:rPr>
        <w:color w:val="888888"/>
        <w:sz w:val="18"/>
        <w:szCs w:val="18"/>
      </w:rPr>
      <w:t xml:space="preserve"> Algorithm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7283"/>
    <w:multiLevelType w:val="hybridMultilevel"/>
    <w:tmpl w:val="C6CC2BB8"/>
    <w:lvl w:ilvl="0" w:tplc="A84605F6">
      <w:start w:val="1"/>
      <w:numFmt w:val="bullet"/>
      <w:lvlText w:val="●"/>
      <w:lvlJc w:val="left"/>
      <w:pPr>
        <w:ind w:left="720" w:hanging="360"/>
      </w:pPr>
    </w:lvl>
    <w:lvl w:ilvl="1" w:tplc="F530FC8A">
      <w:start w:val="1"/>
      <w:numFmt w:val="bullet"/>
      <w:lvlText w:val="○"/>
      <w:lvlJc w:val="left"/>
      <w:pPr>
        <w:ind w:left="1440" w:hanging="360"/>
      </w:pPr>
    </w:lvl>
    <w:lvl w:ilvl="2" w:tplc="E57C86FC">
      <w:start w:val="1"/>
      <w:numFmt w:val="bullet"/>
      <w:lvlText w:val="■"/>
      <w:lvlJc w:val="left"/>
      <w:pPr>
        <w:ind w:left="2160" w:hanging="360"/>
      </w:pPr>
    </w:lvl>
    <w:lvl w:ilvl="3" w:tplc="F48885FC">
      <w:start w:val="1"/>
      <w:numFmt w:val="bullet"/>
      <w:lvlText w:val="●"/>
      <w:lvlJc w:val="left"/>
      <w:pPr>
        <w:ind w:left="2880" w:hanging="360"/>
      </w:pPr>
    </w:lvl>
    <w:lvl w:ilvl="4" w:tplc="7DDAB76E">
      <w:start w:val="1"/>
      <w:numFmt w:val="bullet"/>
      <w:lvlText w:val="○"/>
      <w:lvlJc w:val="left"/>
      <w:pPr>
        <w:ind w:left="3600" w:hanging="360"/>
      </w:pPr>
    </w:lvl>
    <w:lvl w:ilvl="5" w:tplc="78969DC4">
      <w:start w:val="1"/>
      <w:numFmt w:val="bullet"/>
      <w:lvlText w:val="■"/>
      <w:lvlJc w:val="left"/>
      <w:pPr>
        <w:ind w:left="4320" w:hanging="360"/>
      </w:pPr>
    </w:lvl>
    <w:lvl w:ilvl="6" w:tplc="FE3495FA">
      <w:start w:val="1"/>
      <w:numFmt w:val="bullet"/>
      <w:lvlText w:val="●"/>
      <w:lvlJc w:val="left"/>
      <w:pPr>
        <w:ind w:left="5040" w:hanging="360"/>
      </w:pPr>
    </w:lvl>
    <w:lvl w:ilvl="7" w:tplc="06F672C4">
      <w:start w:val="1"/>
      <w:numFmt w:val="bullet"/>
      <w:lvlText w:val="●"/>
      <w:lvlJc w:val="left"/>
      <w:pPr>
        <w:ind w:left="5760" w:hanging="360"/>
      </w:pPr>
    </w:lvl>
    <w:lvl w:ilvl="8" w:tplc="4CF2395E">
      <w:start w:val="1"/>
      <w:numFmt w:val="bullet"/>
      <w:lvlText w:val="●"/>
      <w:lvlJc w:val="left"/>
      <w:pPr>
        <w:ind w:left="6480" w:hanging="360"/>
      </w:pPr>
    </w:lvl>
  </w:abstractNum>
  <w:abstractNum w:abstractNumId="1" w15:restartNumberingAfterBreak="0">
    <w:nsid w:val="570A5991"/>
    <w:multiLevelType w:val="hybridMultilevel"/>
    <w:tmpl w:val="A5CAE45A"/>
    <w:lvl w:ilvl="0" w:tplc="1722F002">
      <w:start w:val="1"/>
      <w:numFmt w:val="decimal"/>
      <w:lvlText w:val="%1."/>
      <w:lvlJc w:val="left"/>
      <w:pPr>
        <w:ind w:left="720" w:hanging="360"/>
      </w:pPr>
    </w:lvl>
    <w:lvl w:ilvl="1" w:tplc="1D4A0FD8">
      <w:numFmt w:val="decimal"/>
      <w:lvlText w:val=""/>
      <w:lvlJc w:val="left"/>
    </w:lvl>
    <w:lvl w:ilvl="2" w:tplc="44D64994">
      <w:numFmt w:val="decimal"/>
      <w:lvlText w:val=""/>
      <w:lvlJc w:val="left"/>
    </w:lvl>
    <w:lvl w:ilvl="3" w:tplc="212AC6B2">
      <w:numFmt w:val="decimal"/>
      <w:lvlText w:val=""/>
      <w:lvlJc w:val="left"/>
    </w:lvl>
    <w:lvl w:ilvl="4" w:tplc="377011C4">
      <w:numFmt w:val="decimal"/>
      <w:lvlText w:val=""/>
      <w:lvlJc w:val="left"/>
    </w:lvl>
    <w:lvl w:ilvl="5" w:tplc="F58C88AE">
      <w:numFmt w:val="decimal"/>
      <w:lvlText w:val=""/>
      <w:lvlJc w:val="left"/>
    </w:lvl>
    <w:lvl w:ilvl="6" w:tplc="0FF6A7E8">
      <w:numFmt w:val="decimal"/>
      <w:lvlText w:val=""/>
      <w:lvlJc w:val="left"/>
    </w:lvl>
    <w:lvl w:ilvl="7" w:tplc="12E2C5AE">
      <w:numFmt w:val="decimal"/>
      <w:lvlText w:val=""/>
      <w:lvlJc w:val="left"/>
    </w:lvl>
    <w:lvl w:ilvl="8" w:tplc="213A2C26">
      <w:numFmt w:val="decimal"/>
      <w:lvlText w:val=""/>
      <w:lvlJc w:val="left"/>
    </w:lvl>
  </w:abstractNum>
  <w:abstractNum w:abstractNumId="2" w15:restartNumberingAfterBreak="0">
    <w:nsid w:val="7E3F1ACE"/>
    <w:multiLevelType w:val="hybridMultilevel"/>
    <w:tmpl w:val="29702B74"/>
    <w:lvl w:ilvl="0" w:tplc="446AEA40">
      <w:start w:val="1"/>
      <w:numFmt w:val="bullet"/>
      <w:lvlText w:val="•"/>
      <w:lvlJc w:val="left"/>
      <w:pPr>
        <w:ind w:left="720" w:hanging="360"/>
      </w:pPr>
    </w:lvl>
    <w:lvl w:ilvl="1" w:tplc="4F4ECDD8">
      <w:numFmt w:val="decimal"/>
      <w:lvlText w:val=""/>
      <w:lvlJc w:val="left"/>
    </w:lvl>
    <w:lvl w:ilvl="2" w:tplc="87008680">
      <w:numFmt w:val="decimal"/>
      <w:lvlText w:val=""/>
      <w:lvlJc w:val="left"/>
    </w:lvl>
    <w:lvl w:ilvl="3" w:tplc="3B6028E8">
      <w:numFmt w:val="decimal"/>
      <w:lvlText w:val=""/>
      <w:lvlJc w:val="left"/>
    </w:lvl>
    <w:lvl w:ilvl="4" w:tplc="97AA02D4">
      <w:numFmt w:val="decimal"/>
      <w:lvlText w:val=""/>
      <w:lvlJc w:val="left"/>
    </w:lvl>
    <w:lvl w:ilvl="5" w:tplc="D5EEC716">
      <w:numFmt w:val="decimal"/>
      <w:lvlText w:val=""/>
      <w:lvlJc w:val="left"/>
    </w:lvl>
    <w:lvl w:ilvl="6" w:tplc="311EA262">
      <w:numFmt w:val="decimal"/>
      <w:lvlText w:val=""/>
      <w:lvlJc w:val="left"/>
    </w:lvl>
    <w:lvl w:ilvl="7" w:tplc="1D046326">
      <w:numFmt w:val="decimal"/>
      <w:lvlText w:val=""/>
      <w:lvlJc w:val="left"/>
    </w:lvl>
    <w:lvl w:ilvl="8" w:tplc="32403D6A">
      <w:numFmt w:val="decimal"/>
      <w:lvlText w:val=""/>
      <w:lvlJc w:val="left"/>
    </w:lvl>
  </w:abstractNum>
  <w:num w:numId="1" w16cid:durableId="1996105404">
    <w:abstractNumId w:val="0"/>
    <w:lvlOverride w:ilvl="0">
      <w:startOverride w:val="1"/>
    </w:lvlOverride>
  </w:num>
  <w:num w:numId="2" w16cid:durableId="1458987370">
    <w:abstractNumId w:val="2"/>
    <w:lvlOverride w:ilvl="0">
      <w:startOverride w:val="1"/>
    </w:lvlOverride>
  </w:num>
  <w:num w:numId="3" w16cid:durableId="36005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05C"/>
    <w:rsid w:val="00430663"/>
    <w:rsid w:val="004C18B7"/>
    <w:rsid w:val="0082463E"/>
    <w:rsid w:val="00B4042F"/>
    <w:rsid w:val="00C6405C"/>
    <w:rsid w:val="00CE7DF8"/>
    <w:rsid w:val="00D1589E"/>
    <w:rsid w:val="00F4610D"/>
    <w:rsid w:val="00FA7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7225"/>
  <w15:docId w15:val="{4F024740-6606-467C-990A-2BD3066A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D3557"/>
      <w:sz w:val="32"/>
      <w:szCs w:val="32"/>
    </w:rPr>
  </w:style>
  <w:style w:type="paragraph" w:styleId="Heading2">
    <w:name w:val="heading 2"/>
    <w:uiPriority w:val="9"/>
    <w:unhideWhenUsed/>
    <w:qFormat/>
    <w:pPr>
      <w:spacing w:before="280" w:after="120"/>
      <w:outlineLvl w:val="1"/>
    </w:pPr>
    <w:rPr>
      <w:b/>
      <w:bCs/>
      <w:color w:val="1D3557"/>
      <w:sz w:val="26"/>
      <w:szCs w:val="26"/>
    </w:rPr>
  </w:style>
  <w:style w:type="paragraph" w:styleId="Heading3">
    <w:name w:val="heading 3"/>
    <w:uiPriority w:val="9"/>
    <w:semiHidden/>
    <w:unhideWhenUsed/>
    <w:qFormat/>
    <w:pPr>
      <w:spacing w:before="200" w:after="100"/>
      <w:outlineLvl w:val="2"/>
    </w:pPr>
    <w:rPr>
      <w:b/>
      <w:bCs/>
      <w:color w:val="1D35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 Doshi</cp:lastModifiedBy>
  <cp:revision>4</cp:revision>
  <dcterms:created xsi:type="dcterms:W3CDTF">2026-04-30T04:33:00Z</dcterms:created>
  <dcterms:modified xsi:type="dcterms:W3CDTF">2026-04-30T06:04:00Z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d4927cf6-91b1-4501-a022-46a02ebc5fe5</vt:lpwstr>
  </property>
</Properties>
</file>