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ffffff"/>
          <w:sz w:val="28"/>
          <w:szCs w:val="28"/>
        </w:rPr>
        <w:t xml:space="preserve">✈  HANGAR MARKETPLACE</w:t>
      </w:r>
    </w:p>
    <w:p>
      <w:pPr>
        <w:shd w:fill="1a3a5c" w:val="clear"/>
        <w:spacing w:after="80" w:before="0"/>
      </w:pPr>
      <w:r>
        <w:rPr>
          <w:rFonts w:ascii="Arial" w:cs="Arial" w:eastAsia="Arial" w:hAnsi="Arial"/>
          <w:b/>
          <w:bCs/>
          <w:color w:val="ffffff"/>
          <w:sz w:val="32"/>
          <w:szCs w:val="32"/>
        </w:rPr>
        <w:t xml:space="preserve">FOLLOW-UP CALL SCRIPT — EVAN SEITZ</w:t>
      </w:r>
    </w:p>
    <w:p>
      <w:pPr>
        <w:shd w:fill="1a3a5c" w:val="clear"/>
        <w:spacing w:after="40" w:before="0"/>
      </w:pPr>
      <w:r>
        <w:rPr>
          <w:rFonts w:ascii="Arial" w:cs="Arial" w:eastAsia="Arial" w:hAnsi="Arial"/>
          <w:color w:val="93c5fd"/>
          <w:sz w:val="18"/>
          <w:szCs w:val="18"/>
        </w:rPr>
        <w:t xml:space="preserve">Seitz Aviation | Managing Broker | evan@seitzaviation.com</w:t>
      </w:r>
    </w:p>
    <w:p>
      <w:pPr>
        <w:shd w:fill="1a3a5c" w:val="clear"/>
        <w:spacing w:after="280" w:before="0"/>
      </w:pPr>
      <w:r>
        <w:rPr>
          <w:rFonts w:ascii="Arial" w:cs="Arial" w:eastAsia="Arial" w:hAnsi="Arial"/>
          <w:i/>
          <w:iCs/>
          <w:color w:val="bfdbfe"/>
          <w:sz w:val="18"/>
          <w:szCs w:val="18"/>
        </w:rPr>
        <w:t xml:space="preserve">Use after he has received the founding broker invitation email</w:t>
      </w:r>
    </w:p>
    <w:p>
      <w:pPr>
        <w:pBdr>
          <w:left w:val="single" w:color="2563eb" w:sz="12" w:space="0"/>
        </w:pBdr>
        <w:shd w:fill="dbeafe" w:val="clear"/>
        <w:spacing w:after="40" w:before="0"/>
        <w:ind w:left="200"/>
      </w:pPr>
      <w:r>
        <w:rPr>
          <w:rFonts w:ascii="Arial" w:cs="Arial" w:eastAsia="Arial" w:hAnsi="Arial"/>
          <w:b/>
          <w:bCs/>
          <w:color w:val="1e40af"/>
          <w:sz w:val="18"/>
          <w:szCs w:val="18"/>
        </w:rPr>
        <w:t xml:space="preserve">CALL CONTEXT</w:t>
      </w:r>
    </w:p>
    <w:p>
      <w:pPr>
        <w:shd w:fill="dbeafe" w:val="clear"/>
        <w:spacing w:after="8" w:before="0"/>
        <w:ind w:left="200"/>
      </w:pPr>
      <w:r>
        <w:rPr>
          <w:rFonts w:ascii="Arial" w:cs="Arial" w:eastAsia="Arial" w:hAnsi="Arial"/>
          <w:color w:val="1e40af"/>
          <w:sz w:val="18"/>
          <w:szCs w:val="18"/>
        </w:rPr>
        <w:t xml:space="preserve">Evan is the managing broker at Seitz Aviation. He also holds a private pilot certificate. Your email mentioned the shared experience of soloing at 16 and your background as an Alaska Airlines pilot. Ron and Mike also received emails — Evan knows that. This call is a warm follow-up, not a cold pitch.</w:t>
      </w:r>
    </w:p>
    <w:p>
      <w:pPr>
        <w:spacing w:after="240" w:before="0"/>
      </w:pPr>
    </w:p>
    <w:p>
      <w:pPr>
        <w:spacing w:after="100" w:before="280"/>
      </w:pPr>
      <w:r>
        <w:rPr>
          <w:rFonts w:ascii="Arial" w:cs="Arial" w:eastAsia="Arial" w:hAnsi="Arial"/>
          <w:b/>
          <w:bCs/>
          <w:caps/>
          <w:color w:val="1a3a5c"/>
          <w:sz w:val="22"/>
          <w:szCs w:val="22"/>
        </w:rPr>
        <w:t xml:space="preserve">OPENING — First 15 Seconds</w:t>
      </w:r>
    </w:p>
    <w:p>
      <w:pPr>
        <w:pBdr>
          <w:bottom w:val="single" w:color="e5e7eb" w:sz="4" w:space="1"/>
        </w:pBdr>
        <w:spacing w:after="200" w:before="0"/>
      </w:pP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"Hi, is this Evan? Hey Evan — this is Andre Dosogne. I sent you an email about Hangar Marketplace a few days ago — the aviation real estate platform. Do you have just a couple minutes?"</w:t>
      </w:r>
    </w:p>
    <w:p>
      <w:pPr>
        <w:spacing w:after="60" w:before="60"/>
        <w:ind w:left="360"/>
      </w:pPr>
      <w:r>
        <w:rPr>
          <w:rFonts w:ascii="Arial" w:cs="Arial" w:eastAsia="Arial" w:hAnsi="Arial"/>
          <w:i/>
          <w:iCs/>
          <w:color w:val="6b7280"/>
          <w:sz w:val="18"/>
          <w:szCs w:val="18"/>
        </w:rPr>
        <w:t xml:space="preserve">💡 Keep it relaxed. If he says he saw the email, that's a great sign — go straight to the pitch. If he didn't, give him the 10-second summary below.</w:t>
      </w:r>
    </w:p>
    <w:p>
      <w:pPr>
        <w:spacing w:after="100" w:before="280"/>
      </w:pPr>
      <w:r>
        <w:rPr>
          <w:rFonts w:ascii="Arial" w:cs="Arial" w:eastAsia="Arial" w:hAnsi="Arial"/>
          <w:b/>
          <w:bCs/>
          <w:caps/>
          <w:color w:val="1a3a5c"/>
          <w:sz w:val="22"/>
          <w:szCs w:val="22"/>
        </w:rPr>
        <w:t xml:space="preserve">IF HE DIDN'T SEE THE EMAIL</w:t>
      </w:r>
    </w:p>
    <w:p>
      <w:pPr>
        <w:pBdr>
          <w:bottom w:val="single" w:color="e5e7eb" w:sz="4" w:space="1"/>
        </w:pBdr>
        <w:spacing w:after="200" w:before="0"/>
      </w:pP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"No worries at all. Quick version: I'm an active Alaska Airlines pilot, and I built Hangar Marketplace — an aviation-only listing platform for hangars, airpark homes, and aviation properties. Think of it as the MLS specifically for aviation real estate. I reached out because I wanted to personally invite Seitz Aviation as one of our founding broker members."</w:t>
      </w:r>
    </w:p>
    <w:p>
      <w:pPr>
        <w:spacing w:after="100" w:before="280"/>
      </w:pPr>
      <w:r>
        <w:rPr>
          <w:rFonts w:ascii="Arial" w:cs="Arial" w:eastAsia="Arial" w:hAnsi="Arial"/>
          <w:b/>
          <w:bCs/>
          <w:caps/>
          <w:color w:val="1a3a5c"/>
          <w:sz w:val="22"/>
          <w:szCs w:val="22"/>
        </w:rPr>
        <w:t xml:space="preserve">THE PERSONAL CONNECTION</w:t>
      </w:r>
    </w:p>
    <w:p>
      <w:pPr>
        <w:pBdr>
          <w:bottom w:val="single" w:color="e5e7eb" w:sz="4" w:space="1"/>
        </w:pBdr>
        <w:spacing w:after="200" w:before="0"/>
      </w:pP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"I mentioned in my email — I noticed you started flying at 15 and soloed at 16. Same for me. That jumped out right away. Not a lot of aviation real estate platforms are built by people who actually grew up flying. I wanted to reach out to you personally for that reason."</w:t>
      </w:r>
    </w:p>
    <w:p>
      <w:pPr>
        <w:spacing w:after="60" w:before="60"/>
        <w:ind w:left="360"/>
      </w:pPr>
      <w:r>
        <w:rPr>
          <w:rFonts w:ascii="Arial" w:cs="Arial" w:eastAsia="Arial" w:hAnsi="Arial"/>
          <w:i/>
          <w:iCs/>
          <w:color w:val="6b7280"/>
          <w:sz w:val="18"/>
          <w:szCs w:val="18"/>
        </w:rPr>
        <w:t xml:space="preserve">💡 This is your warm-in. Let it land before pivoting to the platform.</w:t>
      </w:r>
    </w:p>
    <w:p>
      <w:pPr>
        <w:spacing w:after="100" w:before="280"/>
      </w:pPr>
      <w:r>
        <w:rPr>
          <w:rFonts w:ascii="Arial" w:cs="Arial" w:eastAsia="Arial" w:hAnsi="Arial"/>
          <w:b/>
          <w:bCs/>
          <w:caps/>
          <w:color w:val="1a3a5c"/>
          <w:sz w:val="22"/>
          <w:szCs w:val="22"/>
        </w:rPr>
        <w:t xml:space="preserve">THE PITCH — 60 Seconds</w:t>
      </w:r>
    </w:p>
    <w:p>
      <w:pPr>
        <w:pBdr>
          <w:bottom w:val="single" w:color="e5e7eb" w:sz="4" w:space="1"/>
        </w:pBdr>
        <w:spacing w:after="200" w:before="0"/>
      </w:pP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"Here's what the platform does for you as a broker:"</w:t>
      </w:r>
    </w:p>
    <w:p>
      <w:pPr>
        <w:spacing w:after="60" w:before="80"/>
        <w:ind w:left="360"/>
      </w:pPr>
      <w:r>
        <w:rPr>
          <w:rFonts w:ascii="Arial" w:cs="Arial" w:eastAsia="Arial" w:hAnsi="Arial"/>
          <w:color w:val="111827"/>
          <w:sz w:val="20"/>
          <w:szCs w:val="20"/>
        </w:rPr>
        <w:t xml:space="preserve">Every buyer on the platform is already aviation-focused — pilots looking for hangars, airpark homes, airport property. No general real estate browsers.</w:t>
      </w:r>
    </w:p>
    <w:p>
      <w:pPr>
        <w:spacing w:after="60" w:before="60"/>
        <w:ind w:left="360"/>
      </w:pPr>
      <w:r>
        <w:rPr>
          <w:rFonts w:ascii="Arial" w:cs="Arial" w:eastAsia="Arial" w:hAnsi="Arial"/>
          <w:color w:val="111827"/>
          <w:sz w:val="20"/>
          <w:szCs w:val="20"/>
        </w:rPr>
        <w:t xml:space="preserve">Your listings go live instantly. No admin queue.</w:t>
      </w:r>
    </w:p>
    <w:p>
      <w:pPr>
        <w:spacing w:after="60" w:before="60"/>
        <w:ind w:left="360"/>
      </w:pPr>
      <w:r>
        <w:rPr>
          <w:rFonts w:ascii="Arial" w:cs="Arial" w:eastAsia="Arial" w:hAnsi="Arial"/>
          <w:color w:val="111827"/>
          <w:sz w:val="20"/>
          <w:szCs w:val="20"/>
        </w:rPr>
        <w:t xml:space="preserve">You get a private analytics dashboard — views, inquiries, performance per listing.</w:t>
      </w:r>
    </w:p>
    <w:p>
      <w:pPr>
        <w:spacing w:after="60" w:before="60"/>
        <w:ind w:left="360"/>
      </w:pPr>
      <w:r>
        <w:rPr>
          <w:rFonts w:ascii="Arial" w:cs="Arial" w:eastAsia="Arial" w:hAnsi="Arial"/>
          <w:color w:val="111827"/>
          <w:sz w:val="20"/>
          <w:szCs w:val="20"/>
        </w:rPr>
        <w:t xml:space="preserve">Your own broker profile page with your photo, bio, and listings — not a Facebook group post.</w:t>
      </w:r>
    </w:p>
    <w:p>
      <w:pPr>
        <w:spacing w:after="60" w:before="60"/>
        <w:ind w:left="360"/>
      </w:pPr>
      <w:r>
        <w:rPr>
          <w:rFonts w:ascii="Arial" w:cs="Arial" w:eastAsia="Arial" w:hAnsi="Arial"/>
          <w:color w:val="111827"/>
          <w:sz w:val="20"/>
          <w:szCs w:val="20"/>
        </w:rPr>
        <w:t xml:space="preserve">Two free sponsored listings to start — pinned to the top of search in your market.</w:t>
      </w:r>
    </w:p>
    <w:p>
      <w:pPr>
        <w:spacing w:after="100" w:before="60"/>
        <w:ind w:left="360"/>
      </w:pPr>
      <w:r>
        <w:rPr>
          <w:rFonts w:ascii="Arial" w:cs="Arial" w:eastAsia="Arial" w:hAnsi="Arial"/>
          <w:color w:val="111827"/>
          <w:sz w:val="20"/>
          <w:szCs w:val="20"/>
        </w:rPr>
        <w:t xml:space="preserve">And it's completely free. No subscription, no commission, no catch.</w:t>
      </w: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"As managing broker, you'd have the whole Seitz team under one profile — Ron and Mike could list under the same brokerage."</w:t>
      </w:r>
    </w:p>
    <w:p>
      <w:pPr>
        <w:spacing w:after="100" w:before="280"/>
      </w:pPr>
      <w:r>
        <w:rPr>
          <w:rFonts w:ascii="Arial" w:cs="Arial" w:eastAsia="Arial" w:hAnsi="Arial"/>
          <w:b/>
          <w:bCs/>
          <w:caps/>
          <w:color w:val="1a3a5c"/>
          <w:sz w:val="22"/>
          <w:szCs w:val="22"/>
        </w:rPr>
        <w:t xml:space="preserve">THE ASK</w:t>
      </w:r>
    </w:p>
    <w:p>
      <w:pPr>
        <w:pBdr>
          <w:bottom w:val="single" w:color="e5e7eb" w:sz="4" w:space="1"/>
        </w:pBdr>
        <w:spacing w:after="200" w:before="0"/>
      </w:pP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"If I send you the signup link, it takes about 5 minutes to get your broker profile live. Would you be open to posting even one listing and seeing how it performs?"</w:t>
      </w:r>
    </w:p>
    <w:p>
      <w:pPr>
        <w:spacing w:after="60" w:before="60"/>
        <w:ind w:left="360"/>
      </w:pPr>
      <w:r>
        <w:rPr>
          <w:rFonts w:ascii="Arial" w:cs="Arial" w:eastAsia="Arial" w:hAnsi="Arial"/>
          <w:i/>
          <w:iCs/>
          <w:color w:val="6b7280"/>
          <w:sz w:val="18"/>
          <w:szCs w:val="18"/>
        </w:rPr>
        <w:t xml:space="preserve">💡 If he says yes: send him to hangarmarketplace.com/apply-broker while on the call. Offer to walk him through it.</w:t>
      </w:r>
    </w:p>
    <w:p>
      <w:pPr>
        <w:spacing w:after="60" w:before="60"/>
        <w:ind w:left="360"/>
      </w:pPr>
      <w:r>
        <w:rPr>
          <w:rFonts w:ascii="Arial" w:cs="Arial" w:eastAsia="Arial" w:hAnsi="Arial"/>
          <w:i/>
          <w:iCs/>
          <w:color w:val="6b7280"/>
          <w:sz w:val="18"/>
          <w:szCs w:val="18"/>
        </w:rPr>
        <w:t xml:space="preserve">💡 If he's hesitant: offer to email him the link again and follow up next week.</w:t>
      </w:r>
    </w:p>
    <w:p>
      <w:pPr>
        <w:spacing w:after="100" w:before="280"/>
      </w:pPr>
      <w:r>
        <w:rPr>
          <w:rFonts w:ascii="Arial" w:cs="Arial" w:eastAsia="Arial" w:hAnsi="Arial"/>
          <w:b/>
          <w:bCs/>
          <w:caps/>
          <w:color w:val="1a3a5c"/>
          <w:sz w:val="22"/>
          <w:szCs w:val="22"/>
        </w:rPr>
        <w:t xml:space="preserve">HANDLING OBJECTIONS</w:t>
      </w:r>
    </w:p>
    <w:p>
      <w:pPr>
        <w:pBdr>
          <w:bottom w:val="single" w:color="e5e7eb" w:sz="4" w:space="1"/>
        </w:pBdr>
        <w:spacing w:after="200" w:before="0"/>
      </w:pPr>
    </w:p>
    <w:p>
      <w:pPr>
        <w:spacing w:after="40" w:before="160"/>
      </w:pPr>
      <w:r>
        <w:rPr>
          <w:rFonts w:ascii="Arial" w:cs="Arial" w:eastAsia="Arial" w:hAnsi="Arial"/>
          <w:b/>
          <w:bCs/>
          <w:color w:val="111827"/>
          <w:sz w:val="20"/>
          <w:szCs w:val="20"/>
        </w:rPr>
        <w:t xml:space="preserve">"I'm not really dealing in hangars right now"</w:t>
      </w:r>
    </w:p>
    <w:p>
      <w:pPr>
        <w:spacing w:after="80" w:before="0"/>
        <w:ind w:left="360"/>
      </w:pPr>
      <w:r>
        <w:rPr>
          <w:rFonts w:ascii="Arial" w:cs="Arial" w:eastAsia="Arial" w:hAnsi="Arial"/>
          <w:color w:val="374151"/>
          <w:sz w:val="20"/>
          <w:szCs w:val="20"/>
        </w:rPr>
        <w:t xml:space="preserve">"Totally fair — and that's actually where the buyer request feature is useful. Pilots are actively posting what they're looking for on the platform, so you can see demand before you have inventory. It's a good way to know if hangar clients are moving through your market."</w:t>
      </w:r>
    </w:p>
    <w:p>
      <w:pPr>
        <w:spacing w:after="40" w:before="160"/>
      </w:pPr>
      <w:r>
        <w:rPr>
          <w:rFonts w:ascii="Arial" w:cs="Arial" w:eastAsia="Arial" w:hAnsi="Arial"/>
          <w:b/>
          <w:bCs/>
          <w:color w:val="111827"/>
          <w:sz w:val="20"/>
          <w:szCs w:val="20"/>
        </w:rPr>
        <w:t xml:space="preserve">"I already use LoopNet / Craigslist / Facebook"</w:t>
      </w:r>
    </w:p>
    <w:p>
      <w:pPr>
        <w:spacing w:after="80" w:before="0"/>
        <w:ind w:left="360"/>
      </w:pPr>
      <w:r>
        <w:rPr>
          <w:rFonts w:ascii="Arial" w:cs="Arial" w:eastAsia="Arial" w:hAnsi="Arial"/>
          <w:color w:val="374151"/>
          <w:sz w:val="20"/>
          <w:szCs w:val="20"/>
        </w:rPr>
        <w:t xml:space="preserve">"Those work for general real estate, but aviation properties get buried. Our buyers are specifically searching for hangars and airpark homes — that's it. And we filter by things like airport, door size, and wingspan clearance, which pilots actually care about."</w:t>
      </w:r>
    </w:p>
    <w:p>
      <w:pPr>
        <w:spacing w:after="40" w:before="160"/>
      </w:pPr>
      <w:r>
        <w:rPr>
          <w:rFonts w:ascii="Arial" w:cs="Arial" w:eastAsia="Arial" w:hAnsi="Arial"/>
          <w:b/>
          <w:bCs/>
          <w:color w:val="111827"/>
          <w:sz w:val="20"/>
          <w:szCs w:val="20"/>
        </w:rPr>
        <w:t xml:space="preserve">"We're pretty small — is this worth it for us?"</w:t>
      </w:r>
    </w:p>
    <w:p>
      <w:pPr>
        <w:spacing w:after="80" w:before="0"/>
        <w:ind w:left="360"/>
      </w:pPr>
      <w:r>
        <w:rPr>
          <w:rFonts w:ascii="Arial" w:cs="Arial" w:eastAsia="Arial" w:hAnsi="Arial"/>
          <w:color w:val="374151"/>
          <w:sz w:val="20"/>
          <w:szCs w:val="20"/>
        </w:rPr>
        <w:t xml:space="preserve">"Honestly, that's exactly who this is built for. Small aviation-focused brokerages are the heart of this market. You're not going to get lost on Hangar Marketplace the way you would on LoopNet. And right now as a founding member, your profile would be one of the first things people see."</w:t>
      </w:r>
    </w:p>
    <w:p>
      <w:pPr>
        <w:spacing w:after="40" w:before="160"/>
      </w:pPr>
      <w:r>
        <w:rPr>
          <w:rFonts w:ascii="Arial" w:cs="Arial" w:eastAsia="Arial" w:hAnsi="Arial"/>
          <w:b/>
          <w:bCs/>
          <w:color w:val="111827"/>
          <w:sz w:val="20"/>
          <w:szCs w:val="20"/>
        </w:rPr>
        <w:t xml:space="preserve">"How much traffic do you have?"</w:t>
      </w:r>
    </w:p>
    <w:p>
      <w:pPr>
        <w:spacing w:after="80" w:before="0"/>
        <w:ind w:left="360"/>
      </w:pPr>
      <w:r>
        <w:rPr>
          <w:rFonts w:ascii="Arial" w:cs="Arial" w:eastAsia="Arial" w:hAnsi="Arial"/>
          <w:color w:val="374151"/>
          <w:sz w:val="20"/>
          <w:szCs w:val="20"/>
        </w:rPr>
        <w:t xml:space="preserve">"We're in our early-growth phase, which is why I'm personally calling founding brokers rather than just running ads. Early listings get maximum visibility. We're actively pushing traffic and the platform is built around aviation search — not general real estate."</w:t>
      </w:r>
    </w:p>
    <w:p>
      <w:pPr>
        <w:spacing w:after="40" w:before="160"/>
      </w:pPr>
      <w:r>
        <w:rPr>
          <w:rFonts w:ascii="Arial" w:cs="Arial" w:eastAsia="Arial" w:hAnsi="Arial"/>
          <w:b/>
          <w:bCs/>
          <w:color w:val="111827"/>
          <w:sz w:val="20"/>
          <w:szCs w:val="20"/>
        </w:rPr>
        <w:t xml:space="preserve">"Send me the email again and I'll look at it"</w:t>
      </w:r>
    </w:p>
    <w:p>
      <w:pPr>
        <w:spacing w:after="80" w:before="0"/>
        <w:ind w:left="360"/>
      </w:pPr>
      <w:r>
        <w:rPr>
          <w:rFonts w:ascii="Arial" w:cs="Arial" w:eastAsia="Arial" w:hAnsi="Arial"/>
          <w:color w:val="374151"/>
          <w:sz w:val="20"/>
          <w:szCs w:val="20"/>
        </w:rPr>
        <w:t xml:space="preserve">"I'll send it right now while we're on the phone. It's hangarmarketplace.com/apply-broker — takes about 5 minutes once you're on the page. Is there a better day to do a quick follow-up if you have questions after you look?"</w:t>
      </w:r>
    </w:p>
    <w:p>
      <w:pPr>
        <w:spacing w:after="100" w:before="280"/>
      </w:pPr>
      <w:r>
        <w:rPr>
          <w:rFonts w:ascii="Arial" w:cs="Arial" w:eastAsia="Arial" w:hAnsi="Arial"/>
          <w:b/>
          <w:bCs/>
          <w:caps/>
          <w:color w:val="1a3a5c"/>
          <w:sz w:val="22"/>
          <w:szCs w:val="22"/>
        </w:rPr>
        <w:t xml:space="preserve">CLOSING</w:t>
      </w:r>
    </w:p>
    <w:p>
      <w:pPr>
        <w:pBdr>
          <w:bottom w:val="single" w:color="e5e7eb" w:sz="4" w:space="1"/>
        </w:pBdr>
        <w:spacing w:after="200" w:before="0"/>
      </w:pP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"Great talking with you, Evan. I'll shoot you that link now — hangarmarketplace.com/apply-broker. Feel free to reach out directly if anything comes up. I'm very hands-on with founding brokers."</w:t>
      </w:r>
    </w:p>
    <w:p>
      <w:pPr>
        <w:spacing w:after="80" w:before="100"/>
      </w:pPr>
      <w:r>
        <w:rPr>
          <w:rFonts w:ascii="Arial" w:cs="Arial" w:eastAsia="Arial" w:hAnsi="Arial"/>
          <w:b/>
          <w:bCs/>
          <w:color w:val="111827"/>
          <w:sz w:val="20"/>
          <w:szCs w:val="20"/>
        </w:rPr>
        <w:t xml:space="preserve">You: </w:t>
      </w:r>
      <w:r>
        <w:rPr>
          <w:rFonts w:ascii="Arial" w:cs="Arial" w:eastAsia="Arial" w:hAnsi="Arial"/>
          <w:b w:val="false"/>
          <w:bCs w:val="false"/>
          <w:color w:val="111827"/>
          <w:sz w:val="20"/>
          <w:szCs w:val="20"/>
        </w:rPr>
        <w:t xml:space="preserve">"Appreciate your time. Talk soon."</w:t>
      </w:r>
    </w:p>
    <w:p>
      <w:pPr>
        <w:spacing w:after="100" w:before="280"/>
      </w:pPr>
      <w:r>
        <w:rPr>
          <w:rFonts w:ascii="Arial" w:cs="Arial" w:eastAsia="Arial" w:hAnsi="Arial"/>
          <w:b/>
          <w:bCs/>
          <w:caps/>
          <w:color w:val="1a3a5c"/>
          <w:sz w:val="22"/>
          <w:szCs w:val="22"/>
        </w:rPr>
        <w:t xml:space="preserve">QUICK REMINDERS</w:t>
      </w:r>
    </w:p>
    <w:p>
      <w:pPr>
        <w:pBdr>
          <w:bottom w:val="single" w:color="e5e7eb" w:sz="4" w:space="1"/>
        </w:pBdr>
        <w:spacing w:after="200" w:before="0"/>
      </w:pPr>
    </w:p>
    <w:p>
      <w:pPr>
        <w:spacing w:after="40" w:before="60"/>
        <w:ind w:left="200"/>
      </w:pPr>
      <w:r>
        <w:rPr>
          <w:rFonts w:ascii="Arial" w:cs="Arial" w:eastAsia="Arial" w:hAnsi="Arial"/>
          <w:sz w:val="20"/>
          <w:szCs w:val="20"/>
        </w:rPr>
        <w:t xml:space="preserve">• Keep it under 3–4 minutes unless he asks questions</w:t>
      </w:r>
    </w:p>
    <w:p>
      <w:pPr>
        <w:spacing w:after="40" w:before="40"/>
        <w:ind w:left="200"/>
      </w:pPr>
      <w:r>
        <w:rPr>
          <w:rFonts w:ascii="Arial" w:cs="Arial" w:eastAsia="Arial" w:hAnsi="Arial"/>
          <w:sz w:val="20"/>
          <w:szCs w:val="20"/>
        </w:rPr>
        <w:t xml:space="preserve">• He's the managing broker — if he's in, Ron and Mike likely follow</w:t>
      </w:r>
    </w:p>
    <w:p>
      <w:pPr>
        <w:spacing w:after="40" w:before="40"/>
        <w:ind w:left="200"/>
      </w:pPr>
      <w:r>
        <w:rPr>
          <w:rFonts w:ascii="Arial" w:cs="Arial" w:eastAsia="Arial" w:hAnsi="Arial"/>
          <w:sz w:val="20"/>
          <w:szCs w:val="20"/>
        </w:rPr>
        <w:t xml:space="preserve">• Mention that all three got emails — he already knows, no need to hide it</w:t>
      </w:r>
    </w:p>
    <w:p>
      <w:pPr>
        <w:spacing w:after="40" w:before="40"/>
        <w:ind w:left="200"/>
      </w:pPr>
      <w:r>
        <w:rPr>
          <w:rFonts w:ascii="Arial" w:cs="Arial" w:eastAsia="Arial" w:hAnsi="Arial"/>
          <w:sz w:val="20"/>
          <w:szCs w:val="20"/>
        </w:rPr>
        <w:t xml:space="preserve">• You're a pilot talking to a pilot — use that. No need to over-explain aviation terms.</w:t>
      </w:r>
    </w:p>
    <w:p>
      <w:pPr>
        <w:spacing w:after="80" w:before="40"/>
        <w:ind w:left="200"/>
      </w:pPr>
      <w:r>
        <w:rPr>
          <w:rFonts w:ascii="Arial" w:cs="Arial" w:eastAsia="Arial" w:hAnsi="Arial"/>
          <w:sz w:val="20"/>
          <w:szCs w:val="20"/>
        </w:rPr>
        <w:t xml:space="preserve">• Always end with a specific next step: a link, a follow-up time, or a walkthrough offer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2026-04-16T18:15:40.453Z</dcterms:created>
  <dcterms:modified xsi:type="dcterms:W3CDTF">2026-04-16T18:15:40.453Z</dcterms:modified>
</cp:coreProperties>
</file>

<file path=docProps/custom.xml><?xml version="1.0" encoding="utf-8"?>
<Properties xmlns="http://schemas.openxmlformats.org/officeDocument/2006/custom-properties" xmlns:vt="http://schemas.openxmlformats.org/officeDocument/2006/docPropsVTypes"/>
</file>