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EFD7A" w14:textId="77777777" w:rsidR="00A026A6" w:rsidRDefault="00A026A6">
      <w:pPr>
        <w:spacing w:after="0"/>
        <w:ind w:right="-360"/>
        <w:rPr>
          <w:rFonts w:ascii="Arial" w:eastAsia="Arial" w:hAnsi="Arial" w:cs="Arial"/>
          <w:b/>
          <w:i/>
          <w:color w:val="34A853"/>
          <w:sz w:val="26"/>
          <w:szCs w:val="26"/>
        </w:rPr>
      </w:pPr>
    </w:p>
    <w:p w14:paraId="694F3A83" w14:textId="77777777" w:rsidR="00A026A6" w:rsidRDefault="00E22415">
      <w:pPr>
        <w:spacing w:after="0" w:line="480" w:lineRule="auto"/>
        <w:ind w:right="-360"/>
        <w:rPr>
          <w:rFonts w:ascii="Arial" w:eastAsia="Arial" w:hAnsi="Arial" w:cs="Arial"/>
          <w:b/>
          <w:color w:val="434343"/>
          <w:sz w:val="28"/>
          <w:szCs w:val="28"/>
        </w:rPr>
      </w:pPr>
      <w:r>
        <w:rPr>
          <w:rFonts w:ascii="Arial" w:eastAsia="Arial" w:hAnsi="Arial" w:cs="Arial"/>
          <w:b/>
          <w:color w:val="34A853"/>
          <w:sz w:val="26"/>
          <w:szCs w:val="26"/>
        </w:rPr>
        <w:t>Goal One:</w:t>
      </w:r>
      <w:r>
        <w:rPr>
          <w:rFonts w:ascii="Arial" w:eastAsia="Arial" w:hAnsi="Arial" w:cs="Arial"/>
          <w:b/>
          <w:color w:val="434343"/>
          <w:sz w:val="26"/>
          <w:szCs w:val="26"/>
        </w:rPr>
        <w:t xml:space="preserve"> </w:t>
      </w:r>
      <w:r>
        <w:rPr>
          <w:rFonts w:ascii="Arial" w:eastAsia="Arial" w:hAnsi="Arial" w:cs="Arial"/>
          <w:color w:val="434343"/>
          <w:sz w:val="26"/>
          <w:szCs w:val="26"/>
        </w:rPr>
        <w:t>“Office Green wants to increase brand awareness.”</w:t>
      </w:r>
    </w:p>
    <w:p w14:paraId="1F84A3E9" w14:textId="77777777" w:rsidR="00A026A6" w:rsidRDefault="00E22415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b/>
          <w:color w:val="34A853"/>
          <w:sz w:val="26"/>
          <w:szCs w:val="26"/>
        </w:rPr>
        <w:t xml:space="preserve">SMART Goal One: </w:t>
      </w:r>
      <w:r>
        <w:rPr>
          <w:rFonts w:ascii="Arial" w:eastAsia="Arial" w:hAnsi="Arial" w:cs="Arial"/>
          <w:color w:val="434343"/>
          <w:sz w:val="26"/>
          <w:szCs w:val="26"/>
        </w:rPr>
        <w:t>“Office Green wants…”</w:t>
      </w:r>
    </w:p>
    <w:p w14:paraId="3E90DFD6" w14:textId="77777777" w:rsidR="00A026A6" w:rsidRDefault="00A026A6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56E7E570" w14:textId="77777777" w:rsidR="00A026A6" w:rsidRDefault="00A026A6">
      <w:pPr>
        <w:spacing w:after="0" w:line="240" w:lineRule="auto"/>
        <w:rPr>
          <w:rFonts w:ascii="Arial" w:eastAsia="Arial" w:hAnsi="Arial" w:cs="Arial"/>
          <w:b/>
          <w:color w:val="34A853"/>
          <w:sz w:val="16"/>
          <w:szCs w:val="16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026A6" w14:paraId="5125665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9EB95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specific? Does it provide enough detail to avoid ambiguity?</w:t>
            </w:r>
          </w:p>
          <w:p w14:paraId="29AF6A34" w14:textId="77777777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</w:p>
          <w:p w14:paraId="498A13C6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A026A6" w14:paraId="27BD04CC" w14:textId="77777777">
        <w:trPr>
          <w:trHeight w:val="101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5E5D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measurable? Does it include metrics to gauge success?</w:t>
            </w:r>
          </w:p>
          <w:p w14:paraId="21D7D1F4" w14:textId="77777777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</w:p>
          <w:p w14:paraId="6F9E5202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A026A6" w14:paraId="09EE81E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DD982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attainable? Is it realistic given available time and resources?</w:t>
            </w:r>
          </w:p>
          <w:p w14:paraId="263E0A13" w14:textId="77777777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</w:p>
          <w:p w14:paraId="35153712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A026A6" w14:paraId="054B71F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A8F5A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relevant? Does it support project or business objectives?</w:t>
            </w:r>
          </w:p>
          <w:p w14:paraId="305A4304" w14:textId="77777777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</w:p>
          <w:p w14:paraId="11C9C9B2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A026A6" w14:paraId="4C83394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F71A3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time-bound? Does it include a timeline or deadline?</w:t>
            </w:r>
          </w:p>
          <w:p w14:paraId="7A974571" w14:textId="77777777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</w:p>
          <w:p w14:paraId="184FE7FB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</w:tbl>
    <w:p w14:paraId="61389834" w14:textId="77777777" w:rsidR="00A026A6" w:rsidRDefault="00A026A6">
      <w:pPr>
        <w:rPr>
          <w:rFonts w:ascii="Arial" w:eastAsia="Arial" w:hAnsi="Arial" w:cs="Arial"/>
          <w:color w:val="000000"/>
        </w:rPr>
      </w:pPr>
    </w:p>
    <w:p w14:paraId="5333ED10" w14:textId="77777777" w:rsidR="00A026A6" w:rsidRDefault="00A026A6">
      <w:pPr>
        <w:spacing w:after="0"/>
        <w:ind w:right="-360"/>
        <w:rPr>
          <w:rFonts w:ascii="Arial" w:eastAsia="Arial" w:hAnsi="Arial" w:cs="Arial"/>
          <w:b/>
          <w:i/>
          <w:color w:val="34A853"/>
          <w:sz w:val="26"/>
          <w:szCs w:val="26"/>
        </w:rPr>
      </w:pPr>
    </w:p>
    <w:p w14:paraId="0A1A676A" w14:textId="77777777" w:rsidR="00A026A6" w:rsidRDefault="00E22415">
      <w:pPr>
        <w:spacing w:after="0" w:line="480" w:lineRule="auto"/>
        <w:ind w:right="-360"/>
        <w:rPr>
          <w:rFonts w:ascii="Arial" w:eastAsia="Arial" w:hAnsi="Arial" w:cs="Arial"/>
          <w:b/>
          <w:color w:val="434343"/>
          <w:sz w:val="28"/>
          <w:szCs w:val="28"/>
        </w:rPr>
      </w:pPr>
      <w:r>
        <w:rPr>
          <w:rFonts w:ascii="Arial" w:eastAsia="Arial" w:hAnsi="Arial" w:cs="Arial"/>
          <w:b/>
          <w:color w:val="34A853"/>
          <w:sz w:val="26"/>
          <w:szCs w:val="26"/>
        </w:rPr>
        <w:t>Goal Two:</w:t>
      </w:r>
      <w:r>
        <w:rPr>
          <w:rFonts w:ascii="Arial" w:eastAsia="Arial" w:hAnsi="Arial" w:cs="Arial"/>
          <w:b/>
          <w:color w:val="434343"/>
          <w:sz w:val="26"/>
          <w:szCs w:val="26"/>
        </w:rPr>
        <w:t xml:space="preserve"> </w:t>
      </w:r>
      <w:r>
        <w:rPr>
          <w:rFonts w:ascii="Arial" w:eastAsia="Arial" w:hAnsi="Arial" w:cs="Arial"/>
          <w:color w:val="434343"/>
          <w:sz w:val="26"/>
          <w:szCs w:val="26"/>
        </w:rPr>
        <w:t>“Office Green wants to raise the customer retention rate.”</w:t>
      </w:r>
    </w:p>
    <w:p w14:paraId="31FE16DD" w14:textId="77777777" w:rsidR="00A026A6" w:rsidRDefault="00E22415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b/>
          <w:color w:val="34A853"/>
          <w:sz w:val="26"/>
          <w:szCs w:val="26"/>
        </w:rPr>
        <w:t xml:space="preserve">SMART Goal Two: </w:t>
      </w:r>
      <w:r>
        <w:rPr>
          <w:rFonts w:ascii="Arial" w:eastAsia="Arial" w:hAnsi="Arial" w:cs="Arial"/>
          <w:color w:val="434343"/>
          <w:sz w:val="26"/>
          <w:szCs w:val="26"/>
        </w:rPr>
        <w:t>“Office Green wants…”</w:t>
      </w:r>
    </w:p>
    <w:p w14:paraId="7BBFEF74" w14:textId="77777777" w:rsidR="00A026A6" w:rsidRDefault="00A026A6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0D5226CF" w14:textId="77777777" w:rsidR="00A026A6" w:rsidRDefault="00A026A6">
      <w:pPr>
        <w:spacing w:after="0" w:line="240" w:lineRule="auto"/>
        <w:rPr>
          <w:rFonts w:ascii="Arial" w:eastAsia="Arial" w:hAnsi="Arial" w:cs="Arial"/>
          <w:b/>
          <w:color w:val="34A853"/>
          <w:sz w:val="16"/>
          <w:szCs w:val="16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026A6" w14:paraId="28515E3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9BCF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specific? Does it provide enough detail to avoid ambiguity?</w:t>
            </w:r>
          </w:p>
          <w:p w14:paraId="7011080C" w14:textId="77777777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</w:p>
          <w:p w14:paraId="586EA8DF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A026A6" w14:paraId="3AA2F048" w14:textId="77777777">
        <w:trPr>
          <w:trHeight w:val="101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8FADD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lastRenderedPageBreak/>
              <w:t>What makes this goal measurable? Does it include metrics to gauge success?</w:t>
            </w:r>
          </w:p>
          <w:p w14:paraId="0BDCCCAD" w14:textId="77777777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</w:p>
          <w:p w14:paraId="30A4BAE7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A026A6" w14:paraId="13FE4AA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D51F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attainable? Is it realistic given available time and resources?</w:t>
            </w:r>
          </w:p>
          <w:p w14:paraId="5A44CD5E" w14:textId="77777777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</w:p>
          <w:p w14:paraId="1C877773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A026A6" w14:paraId="65E0642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1996B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relevant? Does it support project or business objectives?</w:t>
            </w:r>
          </w:p>
          <w:p w14:paraId="0FE767AE" w14:textId="77777777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</w:p>
          <w:p w14:paraId="3B812E77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A026A6" w14:paraId="20E9D7D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FB6C3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time-bound? Does it include a timeline or deadline?</w:t>
            </w:r>
          </w:p>
          <w:p w14:paraId="14C33B52" w14:textId="77777777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</w:p>
          <w:p w14:paraId="20C78298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</w:tbl>
    <w:p w14:paraId="460A05AF" w14:textId="77777777" w:rsidR="00A026A6" w:rsidRDefault="00A026A6">
      <w:pPr>
        <w:spacing w:line="300" w:lineRule="auto"/>
        <w:ind w:right="-360"/>
        <w:rPr>
          <w:rFonts w:ascii="Arial" w:eastAsia="Arial" w:hAnsi="Arial" w:cs="Arial"/>
          <w:b/>
          <w:color w:val="3C4043"/>
          <w:sz w:val="28"/>
          <w:szCs w:val="28"/>
        </w:rPr>
      </w:pPr>
    </w:p>
    <w:p w14:paraId="0988D55B" w14:textId="77777777" w:rsidR="00A026A6" w:rsidRDefault="00A026A6">
      <w:pPr>
        <w:spacing w:line="300" w:lineRule="auto"/>
        <w:ind w:right="-360"/>
        <w:rPr>
          <w:rFonts w:ascii="Arial" w:eastAsia="Arial" w:hAnsi="Arial" w:cs="Arial"/>
          <w:b/>
          <w:color w:val="3C4043"/>
          <w:sz w:val="40"/>
          <w:szCs w:val="40"/>
        </w:rPr>
      </w:pPr>
    </w:p>
    <w:sectPr w:rsidR="00A026A6">
      <w:headerReference w:type="default" r:id="rId6"/>
      <w:headerReference w:type="first" r:id="rId7"/>
      <w:footerReference w:type="first" r:id="rId8"/>
      <w:pgSz w:w="12240" w:h="15840"/>
      <w:pgMar w:top="1080" w:right="1440" w:bottom="108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D8AE9" w14:textId="77777777" w:rsidR="00A33966" w:rsidRDefault="00A33966">
      <w:pPr>
        <w:spacing w:after="0" w:line="240" w:lineRule="auto"/>
      </w:pPr>
      <w:r>
        <w:separator/>
      </w:r>
    </w:p>
  </w:endnote>
  <w:endnote w:type="continuationSeparator" w:id="0">
    <w:p w14:paraId="23079447" w14:textId="77777777" w:rsidR="00A33966" w:rsidRDefault="00A33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M Sans">
    <w:panose1 w:val="00000000000000000000"/>
    <w:charset w:val="4D"/>
    <w:family w:val="auto"/>
    <w:pitch w:val="variable"/>
    <w:sig w:usb0="8000002F" w:usb1="5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512A6" w14:textId="77777777" w:rsidR="00A026A6" w:rsidRDefault="00A026A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5BA7B" w14:textId="77777777" w:rsidR="00A33966" w:rsidRDefault="00A33966">
      <w:pPr>
        <w:spacing w:after="0" w:line="240" w:lineRule="auto"/>
      </w:pPr>
      <w:r>
        <w:separator/>
      </w:r>
    </w:p>
  </w:footnote>
  <w:footnote w:type="continuationSeparator" w:id="0">
    <w:p w14:paraId="451E3026" w14:textId="77777777" w:rsidR="00A33966" w:rsidRDefault="00A33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B9114" w14:textId="77777777" w:rsidR="00A026A6" w:rsidRDefault="00A026A6">
    <w:pPr>
      <w:spacing w:after="0" w:line="48" w:lineRule="auto"/>
      <w:ind w:left="-360" w:right="-63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9FE8C" w14:textId="77777777" w:rsidR="00A026A6" w:rsidRDefault="00E22415">
    <w:pPr>
      <w:spacing w:after="0" w:line="240" w:lineRule="auto"/>
      <w:ind w:left="-360" w:right="-630"/>
      <w:jc w:val="right"/>
      <w:rPr>
        <w:rFonts w:ascii="Arial" w:eastAsia="Arial" w:hAnsi="Arial" w:cs="Arial"/>
        <w:color w:val="666666"/>
        <w:sz w:val="24"/>
        <w:szCs w:val="24"/>
      </w:rPr>
    </w:pPr>
    <w:r>
      <w:rPr>
        <w:rFonts w:ascii="Arial" w:eastAsia="Arial" w:hAnsi="Arial" w:cs="Arial"/>
        <w:color w:val="666666"/>
        <w:sz w:val="24"/>
        <w:szCs w:val="24"/>
      </w:rPr>
      <w:t>Project Plant Pals | SMART Goals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2ABB2B1" wp14:editId="0FF2F38D">
          <wp:simplePos x="0" y="0"/>
          <wp:positionH relativeFrom="column">
            <wp:posOffset>1</wp:posOffset>
          </wp:positionH>
          <wp:positionV relativeFrom="paragraph">
            <wp:posOffset>-180132</wp:posOffset>
          </wp:positionV>
          <wp:extent cx="975532" cy="700088"/>
          <wp:effectExtent l="0" t="0" r="0" b="0"/>
          <wp:wrapSquare wrapText="bothSides" distT="114300" distB="11430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5532" cy="700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6762FBE" wp14:editId="2F12781C">
          <wp:simplePos x="0" y="0"/>
          <wp:positionH relativeFrom="column">
            <wp:posOffset>1</wp:posOffset>
          </wp:positionH>
          <wp:positionV relativeFrom="paragraph">
            <wp:posOffset>-180132</wp:posOffset>
          </wp:positionV>
          <wp:extent cx="975532" cy="700088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5532" cy="700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472423" w14:textId="77777777" w:rsidR="00A026A6" w:rsidRDefault="00E22415">
    <w:pPr>
      <w:spacing w:after="0" w:line="240" w:lineRule="auto"/>
      <w:ind w:left="-360" w:right="-630"/>
      <w:jc w:val="right"/>
      <w:rPr>
        <w:rFonts w:ascii="Arial" w:eastAsia="Arial" w:hAnsi="Arial" w:cs="Arial"/>
        <w:color w:val="666666"/>
        <w:sz w:val="24"/>
        <w:szCs w:val="24"/>
      </w:rPr>
    </w:pPr>
    <w:r>
      <w:rPr>
        <w:rFonts w:ascii="Arial" w:eastAsia="Arial" w:hAnsi="Arial" w:cs="Arial"/>
        <w:color w:val="666666"/>
        <w:sz w:val="24"/>
        <w:szCs w:val="24"/>
      </w:rPr>
      <w:t>January 5</w:t>
    </w:r>
  </w:p>
  <w:p w14:paraId="23424668" w14:textId="77777777" w:rsidR="00A026A6" w:rsidRDefault="00A026A6">
    <w:pPr>
      <w:rPr>
        <w:rFonts w:ascii="Arial" w:eastAsia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6A6"/>
    <w:rsid w:val="00295054"/>
    <w:rsid w:val="003C0575"/>
    <w:rsid w:val="005B2C0E"/>
    <w:rsid w:val="006C0F60"/>
    <w:rsid w:val="00A026A6"/>
    <w:rsid w:val="00A33966"/>
    <w:rsid w:val="00E2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BB894"/>
  <w15:docId w15:val="{1D13B069-AE41-8E4E-8BDE-19BA99CF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M Sans" w:eastAsia="DM Sans" w:hAnsi="DM Sans" w:cs="DM Sans"/>
        <w:color w:val="0A004A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0" w:line="360" w:lineRule="auto"/>
      <w:ind w:right="-607"/>
      <w:outlineLvl w:val="0"/>
    </w:pPr>
    <w:rPr>
      <w:b/>
      <w:sz w:val="72"/>
      <w:szCs w:val="7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line="288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line="360" w:lineRule="auto"/>
      <w:ind w:right="-607"/>
      <w:outlineLvl w:val="2"/>
    </w:pPr>
    <w:rPr>
      <w:sz w:val="36"/>
      <w:szCs w:val="36"/>
      <w:highlight w:val="white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hd w:val="clear" w:color="auto" w:fill="FFFFFF"/>
      <w:spacing w:before="320" w:after="80"/>
      <w:outlineLvl w:val="3"/>
    </w:pPr>
    <w:rPr>
      <w:sz w:val="24"/>
      <w:szCs w:val="24"/>
      <w:highlight w:val="white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ind w:left="720" w:hanging="36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ind w:right="-607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color w:val="21A8B0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Dos Santos, Jeremy Guillaume</cp:lastModifiedBy>
  <cp:revision>2</cp:revision>
  <cp:lastPrinted>2024-03-29T14:45:00Z</cp:lastPrinted>
  <dcterms:created xsi:type="dcterms:W3CDTF">2024-03-29T14:45:00Z</dcterms:created>
  <dcterms:modified xsi:type="dcterms:W3CDTF">2024-03-29T14:45:00Z</dcterms:modified>
</cp:coreProperties>
</file>