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1BCA" w:rsidRDefault="00BA1BCA" w:rsidP="00BA1BCA">
      <w:pPr>
        <w:jc w:val="center"/>
        <w:rPr>
          <w:b/>
          <w:color w:val="F26A21"/>
          <w:sz w:val="108"/>
        </w:rPr>
      </w:pPr>
      <w:r>
        <w:rPr>
          <w:b/>
          <w:color w:val="F26A21"/>
          <w:sz w:val="108"/>
        </w:rPr>
        <w:t>Q̈</w:t>
      </w:r>
    </w:p>
    <w:p w:rsidR="00654FCA" w:rsidRDefault="00637F25" w:rsidP="00BA1BCA">
      <w:pPr>
        <w:jc w:val="center"/>
      </w:pPr>
      <w:bookmarkStart w:id="0" w:name="_GoBack"/>
      <w:bookmarkEnd w:id="0"/>
      <w:r>
        <w:rPr>
          <w:b/>
          <w:color w:val="1F4E79"/>
          <w:sz w:val="60"/>
        </w:rPr>
        <w:t>QÜATA</w:t>
      </w:r>
    </w:p>
    <w:p w:rsidR="00654FCA" w:rsidRDefault="00637F25">
      <w:pPr>
        <w:jc w:val="center"/>
      </w:pPr>
      <w:r>
        <w:rPr>
          <w:b/>
          <w:color w:val="1F4E79"/>
          <w:sz w:val="44"/>
        </w:rPr>
        <w:t>Politique de confidentialité</w:t>
      </w:r>
    </w:p>
    <w:p w:rsidR="00654FCA" w:rsidRDefault="00637F25">
      <w:pPr>
        <w:jc w:val="center"/>
      </w:pPr>
      <w:r>
        <w:rPr>
          <w:i/>
        </w:rPr>
        <w:t>Informations sur le traitement des données personnelles dans l’application, le site web et le Dashboard de Qüata</w:t>
      </w:r>
    </w:p>
    <w:p w:rsidR="00EB4A95" w:rsidRPr="008F6DF4" w:rsidRDefault="00637F25" w:rsidP="00EB4A95">
      <w:pPr>
        <w:spacing w:before="600"/>
        <w:jc w:val="center"/>
        <w:rPr>
          <w:lang w:val="es-ES"/>
        </w:rPr>
      </w:pPr>
      <w:r>
        <w:rPr>
          <w:b/>
        </w:rPr>
        <w:t>Version 1.0</w:t>
      </w:r>
      <w:r>
        <w:br/>
        <w:t xml:space="preserve">Date </w:t>
      </w:r>
      <w:proofErr w:type="spellStart"/>
      <w:r>
        <w:t>d’entrée</w:t>
      </w:r>
      <w:proofErr w:type="spellEnd"/>
      <w:r>
        <w:t xml:space="preserve"> </w:t>
      </w:r>
      <w:proofErr w:type="spellStart"/>
      <w:r>
        <w:t>en</w:t>
      </w:r>
      <w:proofErr w:type="spellEnd"/>
      <w:r>
        <w:t xml:space="preserve"> </w:t>
      </w:r>
      <w:proofErr w:type="spellStart"/>
      <w:proofErr w:type="gramStart"/>
      <w:r>
        <w:t>vigueur</w:t>
      </w:r>
      <w:proofErr w:type="spellEnd"/>
      <w:r>
        <w:t xml:space="preserve"> :</w:t>
      </w:r>
      <w:proofErr w:type="gramEnd"/>
      <w:r>
        <w:t xml:space="preserve"> </w:t>
      </w:r>
      <w:r w:rsidR="00EB4A95">
        <w:rPr>
          <w:lang w:val="es-ES"/>
        </w:rPr>
        <w:t xml:space="preserve">01/07/2026 </w:t>
      </w:r>
      <w:r>
        <w:t xml:space="preserve">· </w:t>
      </w:r>
      <w:proofErr w:type="spellStart"/>
      <w:r>
        <w:t>Dernière</w:t>
      </w:r>
      <w:proofErr w:type="spellEnd"/>
      <w:r>
        <w:t xml:space="preserve"> mise à jour : </w:t>
      </w:r>
      <w:r w:rsidR="00EB4A95">
        <w:rPr>
          <w:lang w:val="es-ES"/>
        </w:rPr>
        <w:t>21/07/2026</w:t>
      </w:r>
    </w:p>
    <w:p w:rsidR="00654FCA" w:rsidRDefault="00654FCA">
      <w:pPr>
        <w:spacing w:before="600"/>
        <w:jc w:val="center"/>
      </w:pPr>
    </w:p>
    <w:p w:rsidR="00654FCA" w:rsidRDefault="00637F25">
      <w:r>
        <w:br w:type="page"/>
      </w:r>
    </w:p>
    <w:tbl>
      <w:tblPr>
        <w:tblW w:w="0" w:type="auto"/>
        <w:jc w:val="center"/>
        <w:tblLook w:val="04A0" w:firstRow="1" w:lastRow="0" w:firstColumn="1" w:lastColumn="0" w:noHBand="0" w:noVBand="1"/>
      </w:tblPr>
      <w:tblGrid>
        <w:gridCol w:w="9936"/>
      </w:tblGrid>
      <w:tr w:rsidR="00654FCA">
        <w:trPr>
          <w:jc w:val="center"/>
        </w:trPr>
        <w:tc>
          <w:tcPr>
            <w:tcW w:w="9936" w:type="dxa"/>
            <w:shd w:val="clear" w:color="auto" w:fill="EAF2F8"/>
          </w:tcPr>
          <w:p w:rsidR="00654FCA" w:rsidRDefault="00637F25">
            <w:r>
              <w:rPr>
                <w:b/>
                <w:color w:val="1F4E79"/>
              </w:rPr>
              <w:lastRenderedPageBreak/>
              <w:t>Important</w:t>
            </w:r>
            <w:r>
              <w:rPr>
                <w:b/>
                <w:color w:val="1F4E79"/>
              </w:rPr>
              <w:br/>
            </w:r>
            <w:r>
              <w:t>Le présent document régit exclusivement le traitement des données personnelles. Les règles relatives aux contenus, à la conduite, à la modération et à la protection des mineurs figurent dans le document distinct « Sécurité des mineurs et règles de la communauté » et ne sont pas répétées ici.</w:t>
            </w:r>
          </w:p>
        </w:tc>
      </w:tr>
    </w:tbl>
    <w:p w:rsidR="00654FCA" w:rsidRDefault="00654FCA"/>
    <w:p w:rsidR="00654FCA" w:rsidRDefault="00637F25">
      <w:pPr>
        <w:pStyle w:val="Ttulo1"/>
      </w:pPr>
      <w:r>
        <w:t>Informations essentielles</w:t>
      </w:r>
    </w:p>
    <w:tbl>
      <w:tblPr>
        <w:tblStyle w:val="Tablaconcuadrcula"/>
        <w:tblW w:w="0" w:type="auto"/>
        <w:jc w:val="center"/>
        <w:tblLook w:val="04A0" w:firstRow="1" w:lastRow="0" w:firstColumn="1" w:lastColumn="0" w:noHBand="0" w:noVBand="1"/>
      </w:tblPr>
      <w:tblGrid>
        <w:gridCol w:w="4968"/>
        <w:gridCol w:w="4968"/>
      </w:tblGrid>
      <w:tr w:rsidR="00654FCA">
        <w:trPr>
          <w:tblHeader/>
          <w:jc w:val="center"/>
        </w:trPr>
        <w:tc>
          <w:tcPr>
            <w:tcW w:w="4968" w:type="dxa"/>
            <w:shd w:val="clear" w:color="auto" w:fill="1F4E79"/>
          </w:tcPr>
          <w:p w:rsidR="00654FCA" w:rsidRDefault="00637F25">
            <w:r>
              <w:rPr>
                <w:b/>
                <w:color w:val="FFFFFF"/>
              </w:rPr>
              <w:t>Champ</w:t>
            </w:r>
          </w:p>
        </w:tc>
        <w:tc>
          <w:tcPr>
            <w:tcW w:w="4968" w:type="dxa"/>
            <w:shd w:val="clear" w:color="auto" w:fill="1F4E79"/>
          </w:tcPr>
          <w:p w:rsidR="00654FCA" w:rsidRDefault="00637F25">
            <w:r>
              <w:rPr>
                <w:b/>
                <w:color w:val="FFFFFF"/>
              </w:rPr>
              <w:t>Information</w:t>
            </w:r>
          </w:p>
        </w:tc>
      </w:tr>
      <w:tr w:rsidR="00EB4A95" w:rsidRPr="00BA1BCA">
        <w:trPr>
          <w:jc w:val="center"/>
        </w:trPr>
        <w:tc>
          <w:tcPr>
            <w:tcW w:w="4968" w:type="dxa"/>
          </w:tcPr>
          <w:p w:rsidR="00EB4A95" w:rsidRDefault="00EB4A95" w:rsidP="00EB4A95">
            <w:proofErr w:type="spellStart"/>
            <w:r>
              <w:t>Responsable</w:t>
            </w:r>
            <w:proofErr w:type="spellEnd"/>
            <w:r>
              <w:t xml:space="preserve"> du </w:t>
            </w:r>
            <w:proofErr w:type="spellStart"/>
            <w:r>
              <w:t>traitement</w:t>
            </w:r>
            <w:proofErr w:type="spellEnd"/>
          </w:p>
        </w:tc>
        <w:tc>
          <w:tcPr>
            <w:tcW w:w="4968" w:type="dxa"/>
          </w:tcPr>
          <w:p w:rsidR="00EB4A95" w:rsidRPr="008F6DF4" w:rsidRDefault="00EB4A95" w:rsidP="00EB4A95">
            <w:pPr>
              <w:rPr>
                <w:lang w:val="es-ES"/>
              </w:rPr>
            </w:pPr>
            <w:r w:rsidRPr="008F6DF4">
              <w:rPr>
                <w:lang w:val="es-ES"/>
              </w:rPr>
              <w:t xml:space="preserve">Juan Antonio </w:t>
            </w:r>
            <w:proofErr w:type="spellStart"/>
            <w:r w:rsidRPr="008F6DF4">
              <w:rPr>
                <w:lang w:val="es-ES"/>
              </w:rPr>
              <w:t>Nkono</w:t>
            </w:r>
            <w:proofErr w:type="spellEnd"/>
            <w:r w:rsidRPr="008F6DF4">
              <w:rPr>
                <w:lang w:val="es-ES"/>
              </w:rPr>
              <w:t xml:space="preserve"> </w:t>
            </w:r>
            <w:proofErr w:type="spellStart"/>
            <w:r w:rsidRPr="008F6DF4">
              <w:rPr>
                <w:lang w:val="es-ES"/>
              </w:rPr>
              <w:t>Ekaha</w:t>
            </w:r>
            <w:proofErr w:type="spellEnd"/>
            <w:r w:rsidRPr="008F6DF4">
              <w:rPr>
                <w:lang w:val="es-ES"/>
              </w:rPr>
              <w:t xml:space="preserve"> </w:t>
            </w:r>
            <w:proofErr w:type="spellStart"/>
            <w:r w:rsidRPr="008F6DF4">
              <w:rPr>
                <w:lang w:val="es-ES"/>
              </w:rPr>
              <w:t>Ndoho</w:t>
            </w:r>
            <w:proofErr w:type="spellEnd"/>
          </w:p>
        </w:tc>
      </w:tr>
      <w:tr w:rsidR="00EB4A95">
        <w:trPr>
          <w:jc w:val="center"/>
        </w:trPr>
        <w:tc>
          <w:tcPr>
            <w:tcW w:w="4968" w:type="dxa"/>
          </w:tcPr>
          <w:p w:rsidR="00EB4A95" w:rsidRDefault="00EB4A95" w:rsidP="00EB4A95">
            <w:proofErr w:type="spellStart"/>
            <w:r>
              <w:t>Adresse</w:t>
            </w:r>
            <w:proofErr w:type="spellEnd"/>
            <w:r>
              <w:t xml:space="preserve"> e-mail de </w:t>
            </w:r>
            <w:proofErr w:type="spellStart"/>
            <w:r>
              <w:t>confidentialité</w:t>
            </w:r>
            <w:proofErr w:type="spellEnd"/>
          </w:p>
        </w:tc>
        <w:tc>
          <w:tcPr>
            <w:tcW w:w="4968" w:type="dxa"/>
          </w:tcPr>
          <w:p w:rsidR="00EB4A95" w:rsidRDefault="00EB4A95" w:rsidP="00EB4A95">
            <w:r w:rsidRPr="008F6DF4">
              <w:t>juanantonio.sti.tic@gmail.com</w:t>
            </w:r>
          </w:p>
        </w:tc>
      </w:tr>
      <w:tr w:rsidR="00654FCA">
        <w:trPr>
          <w:jc w:val="center"/>
        </w:trPr>
        <w:tc>
          <w:tcPr>
            <w:tcW w:w="4968" w:type="dxa"/>
          </w:tcPr>
          <w:p w:rsidR="00654FCA" w:rsidRDefault="00637F25">
            <w:r>
              <w:t xml:space="preserve">Services </w:t>
            </w:r>
            <w:proofErr w:type="spellStart"/>
            <w:r>
              <w:t>concernés</w:t>
            </w:r>
            <w:proofErr w:type="spellEnd"/>
          </w:p>
        </w:tc>
        <w:tc>
          <w:tcPr>
            <w:tcW w:w="4968" w:type="dxa"/>
          </w:tcPr>
          <w:p w:rsidR="00654FCA" w:rsidRDefault="00637F25">
            <w:r>
              <w:t>Application mobile Qüata, site web, Qüata Operations Center et canaux d’assistance associés.</w:t>
            </w:r>
          </w:p>
        </w:tc>
      </w:tr>
      <w:tr w:rsidR="00654FCA" w:rsidRPr="00BA1BCA">
        <w:trPr>
          <w:jc w:val="center"/>
        </w:trPr>
        <w:tc>
          <w:tcPr>
            <w:tcW w:w="4968" w:type="dxa"/>
          </w:tcPr>
          <w:p w:rsidR="00654FCA" w:rsidRDefault="00637F25">
            <w:r>
              <w:t>Juridictions</w:t>
            </w:r>
          </w:p>
        </w:tc>
        <w:tc>
          <w:tcPr>
            <w:tcW w:w="4968" w:type="dxa"/>
          </w:tcPr>
          <w:p w:rsidR="00654FCA" w:rsidRPr="00EB4A95" w:rsidRDefault="00637F25">
            <w:pPr>
              <w:rPr>
                <w:lang w:val="es-ES"/>
              </w:rPr>
            </w:pPr>
            <w:proofErr w:type="spellStart"/>
            <w:r w:rsidRPr="00EB4A95">
              <w:rPr>
                <w:lang w:val="es-ES"/>
              </w:rPr>
              <w:t>Qüata</w:t>
            </w:r>
            <w:proofErr w:type="spellEnd"/>
            <w:r w:rsidRPr="00EB4A95">
              <w:rPr>
                <w:lang w:val="es-ES"/>
              </w:rPr>
              <w:t xml:space="preserve"> </w:t>
            </w:r>
            <w:proofErr w:type="spellStart"/>
            <w:r w:rsidRPr="00EB4A95">
              <w:rPr>
                <w:lang w:val="es-ES"/>
              </w:rPr>
              <w:t>peut</w:t>
            </w:r>
            <w:proofErr w:type="spellEnd"/>
            <w:r w:rsidRPr="00EB4A95">
              <w:rPr>
                <w:lang w:val="es-ES"/>
              </w:rPr>
              <w:t xml:space="preserve"> </w:t>
            </w:r>
            <w:proofErr w:type="spellStart"/>
            <w:r w:rsidRPr="00EB4A95">
              <w:rPr>
                <w:lang w:val="es-ES"/>
              </w:rPr>
              <w:t>être</w:t>
            </w:r>
            <w:proofErr w:type="spellEnd"/>
            <w:r w:rsidRPr="00EB4A95">
              <w:rPr>
                <w:lang w:val="es-ES"/>
              </w:rPr>
              <w:t xml:space="preserve"> disponible </w:t>
            </w:r>
            <w:proofErr w:type="spellStart"/>
            <w:r w:rsidRPr="00EB4A95">
              <w:rPr>
                <w:lang w:val="es-ES"/>
              </w:rPr>
              <w:t>dans</w:t>
            </w:r>
            <w:proofErr w:type="spellEnd"/>
            <w:r w:rsidRPr="00EB4A95">
              <w:rPr>
                <w:lang w:val="es-ES"/>
              </w:rPr>
              <w:t xml:space="preserve"> </w:t>
            </w:r>
            <w:proofErr w:type="spellStart"/>
            <w:r w:rsidRPr="00EB4A95">
              <w:rPr>
                <w:lang w:val="es-ES"/>
              </w:rPr>
              <w:t>plusieurs</w:t>
            </w:r>
            <w:proofErr w:type="spellEnd"/>
            <w:r w:rsidRPr="00EB4A95">
              <w:rPr>
                <w:lang w:val="es-ES"/>
              </w:rPr>
              <w:t xml:space="preserve"> </w:t>
            </w:r>
            <w:proofErr w:type="spellStart"/>
            <w:r w:rsidRPr="00EB4A95">
              <w:rPr>
                <w:lang w:val="es-ES"/>
              </w:rPr>
              <w:t>pays</w:t>
            </w:r>
            <w:proofErr w:type="spellEnd"/>
            <w:r w:rsidRPr="00EB4A95">
              <w:rPr>
                <w:lang w:val="es-ES"/>
              </w:rPr>
              <w:t xml:space="preserve">. La </w:t>
            </w:r>
            <w:proofErr w:type="spellStart"/>
            <w:r w:rsidRPr="00EB4A95">
              <w:rPr>
                <w:lang w:val="es-ES"/>
              </w:rPr>
              <w:t>législation</w:t>
            </w:r>
            <w:proofErr w:type="spellEnd"/>
            <w:r w:rsidRPr="00EB4A95">
              <w:rPr>
                <w:lang w:val="es-ES"/>
              </w:rPr>
              <w:t xml:space="preserve"> </w:t>
            </w:r>
            <w:proofErr w:type="spellStart"/>
            <w:r w:rsidRPr="00EB4A95">
              <w:rPr>
                <w:lang w:val="es-ES"/>
              </w:rPr>
              <w:t>applicable</w:t>
            </w:r>
            <w:proofErr w:type="spellEnd"/>
            <w:r w:rsidRPr="00EB4A95">
              <w:rPr>
                <w:lang w:val="es-ES"/>
              </w:rPr>
              <w:t xml:space="preserve"> </w:t>
            </w:r>
            <w:proofErr w:type="spellStart"/>
            <w:r w:rsidRPr="00EB4A95">
              <w:rPr>
                <w:lang w:val="es-ES"/>
              </w:rPr>
              <w:t>dépendra</w:t>
            </w:r>
            <w:proofErr w:type="spellEnd"/>
            <w:r w:rsidRPr="00EB4A95">
              <w:rPr>
                <w:lang w:val="es-ES"/>
              </w:rPr>
              <w:t xml:space="preserve"> du </w:t>
            </w:r>
            <w:proofErr w:type="spellStart"/>
            <w:r w:rsidRPr="00EB4A95">
              <w:rPr>
                <w:lang w:val="es-ES"/>
              </w:rPr>
              <w:t>territoire</w:t>
            </w:r>
            <w:proofErr w:type="spellEnd"/>
            <w:r w:rsidRPr="00EB4A95">
              <w:rPr>
                <w:lang w:val="es-ES"/>
              </w:rPr>
              <w:t xml:space="preserve"> et de la </w:t>
            </w:r>
            <w:proofErr w:type="spellStart"/>
            <w:r w:rsidRPr="00EB4A95">
              <w:rPr>
                <w:lang w:val="es-ES"/>
              </w:rPr>
              <w:t>situation</w:t>
            </w:r>
            <w:proofErr w:type="spellEnd"/>
            <w:r w:rsidRPr="00EB4A95">
              <w:rPr>
                <w:lang w:val="es-ES"/>
              </w:rPr>
              <w:t xml:space="preserve"> de </w:t>
            </w:r>
            <w:proofErr w:type="spellStart"/>
            <w:r w:rsidRPr="00EB4A95">
              <w:rPr>
                <w:lang w:val="es-ES"/>
              </w:rPr>
              <w:t>l’utilisateur</w:t>
            </w:r>
            <w:proofErr w:type="spellEnd"/>
            <w:r w:rsidRPr="00EB4A95">
              <w:rPr>
                <w:lang w:val="es-ES"/>
              </w:rPr>
              <w:t>.</w:t>
            </w:r>
          </w:p>
        </w:tc>
      </w:tr>
    </w:tbl>
    <w:p w:rsidR="00654FCA" w:rsidRPr="00EB4A95" w:rsidRDefault="00637F25">
      <w:pPr>
        <w:pStyle w:val="Ttulo1"/>
        <w:rPr>
          <w:lang w:val="es-ES"/>
        </w:rPr>
      </w:pPr>
      <w:r w:rsidRPr="00EB4A95">
        <w:rPr>
          <w:lang w:val="es-ES"/>
        </w:rPr>
        <w:t xml:space="preserve">1. </w:t>
      </w:r>
      <w:proofErr w:type="spellStart"/>
      <w:r w:rsidRPr="00EB4A95">
        <w:rPr>
          <w:lang w:val="es-ES"/>
        </w:rPr>
        <w:t>Objet</w:t>
      </w:r>
      <w:proofErr w:type="spellEnd"/>
      <w:r w:rsidRPr="00EB4A95">
        <w:rPr>
          <w:lang w:val="es-ES"/>
        </w:rPr>
        <w:t xml:space="preserve"> et </w:t>
      </w:r>
      <w:proofErr w:type="spellStart"/>
      <w:r w:rsidRPr="00EB4A95">
        <w:rPr>
          <w:lang w:val="es-ES"/>
        </w:rPr>
        <w:t>champ</w:t>
      </w:r>
      <w:proofErr w:type="spellEnd"/>
      <w:r w:rsidRPr="00EB4A95">
        <w:rPr>
          <w:lang w:val="es-ES"/>
        </w:rPr>
        <w:t xml:space="preserve"> </w:t>
      </w:r>
      <w:proofErr w:type="spellStart"/>
      <w:r w:rsidRPr="00EB4A95">
        <w:rPr>
          <w:lang w:val="es-ES"/>
        </w:rPr>
        <w:t>d’application</w:t>
      </w:r>
      <w:proofErr w:type="spellEnd"/>
    </w:p>
    <w:p w:rsidR="00654FCA" w:rsidRPr="00EB4A95" w:rsidRDefault="00637F25">
      <w:pPr>
        <w:rPr>
          <w:lang w:val="es-ES"/>
        </w:rPr>
      </w:pPr>
      <w:r w:rsidRPr="00EB4A95">
        <w:rPr>
          <w:lang w:val="es-ES"/>
        </w:rPr>
        <w:t xml:space="preserve">La </w:t>
      </w:r>
      <w:proofErr w:type="spellStart"/>
      <w:r w:rsidRPr="00EB4A95">
        <w:rPr>
          <w:lang w:val="es-ES"/>
        </w:rPr>
        <w:t>présente</w:t>
      </w:r>
      <w:proofErr w:type="spellEnd"/>
      <w:r w:rsidRPr="00EB4A95">
        <w:rPr>
          <w:lang w:val="es-ES"/>
        </w:rPr>
        <w:t xml:space="preserve"> </w:t>
      </w:r>
      <w:proofErr w:type="spellStart"/>
      <w:r w:rsidRPr="00EB4A95">
        <w:rPr>
          <w:lang w:val="es-ES"/>
        </w:rPr>
        <w:t>Politique</w:t>
      </w:r>
      <w:proofErr w:type="spellEnd"/>
      <w:r w:rsidRPr="00EB4A95">
        <w:rPr>
          <w:lang w:val="es-ES"/>
        </w:rPr>
        <w:t xml:space="preserve"> de </w:t>
      </w:r>
      <w:proofErr w:type="spellStart"/>
      <w:r w:rsidRPr="00EB4A95">
        <w:rPr>
          <w:lang w:val="es-ES"/>
        </w:rPr>
        <w:t>confidentialité</w:t>
      </w:r>
      <w:proofErr w:type="spellEnd"/>
      <w:r w:rsidRPr="00EB4A95">
        <w:rPr>
          <w:lang w:val="es-ES"/>
        </w:rPr>
        <w:t xml:space="preserve"> explique </w:t>
      </w:r>
      <w:proofErr w:type="spellStart"/>
      <w:r w:rsidRPr="00EB4A95">
        <w:rPr>
          <w:lang w:val="es-ES"/>
        </w:rPr>
        <w:t>quelles</w:t>
      </w:r>
      <w:proofErr w:type="spellEnd"/>
      <w:r w:rsidRPr="00EB4A95">
        <w:rPr>
          <w:lang w:val="es-ES"/>
        </w:rPr>
        <w:t xml:space="preserve"> </w:t>
      </w:r>
      <w:proofErr w:type="spellStart"/>
      <w:r w:rsidRPr="00EB4A95">
        <w:rPr>
          <w:lang w:val="es-ES"/>
        </w:rPr>
        <w:t>données</w:t>
      </w:r>
      <w:proofErr w:type="spellEnd"/>
      <w:r w:rsidRPr="00EB4A95">
        <w:rPr>
          <w:lang w:val="es-ES"/>
        </w:rPr>
        <w:t xml:space="preserve"> </w:t>
      </w:r>
      <w:proofErr w:type="spellStart"/>
      <w:r w:rsidRPr="00EB4A95">
        <w:rPr>
          <w:lang w:val="es-ES"/>
        </w:rPr>
        <w:t>personnelles</w:t>
      </w:r>
      <w:proofErr w:type="spellEnd"/>
      <w:r w:rsidRPr="00EB4A95">
        <w:rPr>
          <w:lang w:val="es-ES"/>
        </w:rPr>
        <w:t xml:space="preserve"> </w:t>
      </w:r>
      <w:proofErr w:type="spellStart"/>
      <w:r w:rsidRPr="00EB4A95">
        <w:rPr>
          <w:lang w:val="es-ES"/>
        </w:rPr>
        <w:t>Qüata</w:t>
      </w:r>
      <w:proofErr w:type="spellEnd"/>
      <w:r w:rsidRPr="00EB4A95">
        <w:rPr>
          <w:lang w:val="es-ES"/>
        </w:rPr>
        <w:t xml:space="preserve"> traite, </w:t>
      </w:r>
      <w:proofErr w:type="spellStart"/>
      <w:r w:rsidRPr="00EB4A95">
        <w:rPr>
          <w:lang w:val="es-ES"/>
        </w:rPr>
        <w:t>pourquoi</w:t>
      </w:r>
      <w:proofErr w:type="spellEnd"/>
      <w:r w:rsidRPr="00EB4A95">
        <w:rPr>
          <w:lang w:val="es-ES"/>
        </w:rPr>
        <w:t xml:space="preserve">, </w:t>
      </w:r>
      <w:proofErr w:type="spellStart"/>
      <w:r w:rsidRPr="00EB4A95">
        <w:rPr>
          <w:lang w:val="es-ES"/>
        </w:rPr>
        <w:t>pendant</w:t>
      </w:r>
      <w:proofErr w:type="spellEnd"/>
      <w:r w:rsidRPr="00EB4A95">
        <w:rPr>
          <w:lang w:val="es-ES"/>
        </w:rPr>
        <w:t xml:space="preserve"> </w:t>
      </w:r>
      <w:proofErr w:type="spellStart"/>
      <w:r w:rsidRPr="00EB4A95">
        <w:rPr>
          <w:lang w:val="es-ES"/>
        </w:rPr>
        <w:t>combien</w:t>
      </w:r>
      <w:proofErr w:type="spellEnd"/>
      <w:r w:rsidRPr="00EB4A95">
        <w:rPr>
          <w:lang w:val="es-ES"/>
        </w:rPr>
        <w:t xml:space="preserve"> de </w:t>
      </w:r>
      <w:proofErr w:type="spellStart"/>
      <w:r w:rsidRPr="00EB4A95">
        <w:rPr>
          <w:lang w:val="es-ES"/>
        </w:rPr>
        <w:t>temps</w:t>
      </w:r>
      <w:proofErr w:type="spellEnd"/>
      <w:r w:rsidRPr="00EB4A95">
        <w:rPr>
          <w:lang w:val="es-ES"/>
        </w:rPr>
        <w:t xml:space="preserve">, </w:t>
      </w:r>
      <w:proofErr w:type="spellStart"/>
      <w:r w:rsidRPr="00EB4A95">
        <w:rPr>
          <w:lang w:val="es-ES"/>
        </w:rPr>
        <w:t>avec</w:t>
      </w:r>
      <w:proofErr w:type="spellEnd"/>
      <w:r w:rsidRPr="00EB4A95">
        <w:rPr>
          <w:lang w:val="es-ES"/>
        </w:rPr>
        <w:t xml:space="preserve"> </w:t>
      </w:r>
      <w:proofErr w:type="spellStart"/>
      <w:r w:rsidRPr="00EB4A95">
        <w:rPr>
          <w:lang w:val="es-ES"/>
        </w:rPr>
        <w:t>quels</w:t>
      </w:r>
      <w:proofErr w:type="spellEnd"/>
      <w:r w:rsidRPr="00EB4A95">
        <w:rPr>
          <w:lang w:val="es-ES"/>
        </w:rPr>
        <w:t xml:space="preserve"> </w:t>
      </w:r>
      <w:proofErr w:type="spellStart"/>
      <w:r w:rsidRPr="00EB4A95">
        <w:rPr>
          <w:lang w:val="es-ES"/>
        </w:rPr>
        <w:t>destinataires</w:t>
      </w:r>
      <w:proofErr w:type="spellEnd"/>
      <w:r w:rsidRPr="00EB4A95">
        <w:rPr>
          <w:lang w:val="es-ES"/>
        </w:rPr>
        <w:t xml:space="preserve">, </w:t>
      </w:r>
      <w:proofErr w:type="spellStart"/>
      <w:r w:rsidRPr="00EB4A95">
        <w:rPr>
          <w:lang w:val="es-ES"/>
        </w:rPr>
        <w:t>ainsi</w:t>
      </w:r>
      <w:proofErr w:type="spellEnd"/>
      <w:r w:rsidRPr="00EB4A95">
        <w:rPr>
          <w:lang w:val="es-ES"/>
        </w:rPr>
        <w:t xml:space="preserve"> que les </w:t>
      </w:r>
      <w:proofErr w:type="spellStart"/>
      <w:r w:rsidRPr="00EB4A95">
        <w:rPr>
          <w:lang w:val="es-ES"/>
        </w:rPr>
        <w:t>droits</w:t>
      </w:r>
      <w:proofErr w:type="spellEnd"/>
      <w:r w:rsidRPr="00EB4A95">
        <w:rPr>
          <w:lang w:val="es-ES"/>
        </w:rPr>
        <w:t xml:space="preserve"> et </w:t>
      </w:r>
      <w:proofErr w:type="spellStart"/>
      <w:r w:rsidRPr="00EB4A95">
        <w:rPr>
          <w:lang w:val="es-ES"/>
        </w:rPr>
        <w:t>choix</w:t>
      </w:r>
      <w:proofErr w:type="spellEnd"/>
      <w:r w:rsidRPr="00EB4A95">
        <w:rPr>
          <w:lang w:val="es-ES"/>
        </w:rPr>
        <w:t xml:space="preserve"> des </w:t>
      </w:r>
      <w:proofErr w:type="spellStart"/>
      <w:r w:rsidRPr="00EB4A95">
        <w:rPr>
          <w:lang w:val="es-ES"/>
        </w:rPr>
        <w:t>utilisateurs</w:t>
      </w:r>
      <w:proofErr w:type="spellEnd"/>
      <w:r w:rsidRPr="00EB4A95">
        <w:rPr>
          <w:lang w:val="es-ES"/>
        </w:rPr>
        <w:t>.</w:t>
      </w:r>
    </w:p>
    <w:p w:rsidR="00654FCA" w:rsidRPr="00EB4A95" w:rsidRDefault="00637F25">
      <w:pPr>
        <w:rPr>
          <w:lang w:val="es-ES"/>
        </w:rPr>
      </w:pPr>
      <w:r>
        <w:t xml:space="preserve">Elle </w:t>
      </w:r>
      <w:proofErr w:type="spellStart"/>
      <w:r>
        <w:t>s’applique</w:t>
      </w:r>
      <w:proofErr w:type="spellEnd"/>
      <w:r>
        <w:t xml:space="preserve"> à </w:t>
      </w:r>
      <w:proofErr w:type="spellStart"/>
      <w:r>
        <w:t>l’application</w:t>
      </w:r>
      <w:proofErr w:type="spellEnd"/>
      <w:r>
        <w:t xml:space="preserve"> mobile, aux fonctions web associées, au Qüata Operations Center utilisé par le personnel autorisé et aux communications d’assistance. </w:t>
      </w:r>
      <w:r w:rsidRPr="00EB4A95">
        <w:rPr>
          <w:lang w:val="es-ES"/>
        </w:rPr>
        <w:t xml:space="preserve">Les avis </w:t>
      </w:r>
      <w:proofErr w:type="spellStart"/>
      <w:r w:rsidRPr="00EB4A95">
        <w:rPr>
          <w:lang w:val="es-ES"/>
        </w:rPr>
        <w:t>propres</w:t>
      </w:r>
      <w:proofErr w:type="spellEnd"/>
      <w:r w:rsidRPr="00EB4A95">
        <w:rPr>
          <w:lang w:val="es-ES"/>
        </w:rPr>
        <w:t xml:space="preserve"> à une </w:t>
      </w:r>
      <w:proofErr w:type="spellStart"/>
      <w:r w:rsidRPr="00EB4A95">
        <w:rPr>
          <w:lang w:val="es-ES"/>
        </w:rPr>
        <w:t>fonctionnalité</w:t>
      </w:r>
      <w:proofErr w:type="spellEnd"/>
      <w:r w:rsidRPr="00EB4A95">
        <w:rPr>
          <w:lang w:val="es-ES"/>
        </w:rPr>
        <w:t xml:space="preserve"> </w:t>
      </w:r>
      <w:proofErr w:type="spellStart"/>
      <w:r w:rsidRPr="00EB4A95">
        <w:rPr>
          <w:lang w:val="es-ES"/>
        </w:rPr>
        <w:t>complètent</w:t>
      </w:r>
      <w:proofErr w:type="spellEnd"/>
      <w:r w:rsidRPr="00EB4A95">
        <w:rPr>
          <w:lang w:val="es-ES"/>
        </w:rPr>
        <w:t xml:space="preserve"> </w:t>
      </w:r>
      <w:proofErr w:type="spellStart"/>
      <w:r w:rsidRPr="00EB4A95">
        <w:rPr>
          <w:lang w:val="es-ES"/>
        </w:rPr>
        <w:t>cette</w:t>
      </w:r>
      <w:proofErr w:type="spellEnd"/>
      <w:r w:rsidRPr="00EB4A95">
        <w:rPr>
          <w:lang w:val="es-ES"/>
        </w:rPr>
        <w:t xml:space="preserve"> </w:t>
      </w:r>
      <w:proofErr w:type="spellStart"/>
      <w:r w:rsidRPr="00EB4A95">
        <w:rPr>
          <w:lang w:val="es-ES"/>
        </w:rPr>
        <w:t>politique</w:t>
      </w:r>
      <w:proofErr w:type="spellEnd"/>
      <w:r w:rsidRPr="00EB4A95">
        <w:rPr>
          <w:lang w:val="es-ES"/>
        </w:rPr>
        <w:t>.</w:t>
      </w:r>
    </w:p>
    <w:p w:rsidR="00654FCA" w:rsidRPr="00EB4A95" w:rsidRDefault="00637F25">
      <w:pPr>
        <w:pStyle w:val="Ttulo1"/>
        <w:rPr>
          <w:lang w:val="es-ES"/>
        </w:rPr>
      </w:pPr>
      <w:r w:rsidRPr="00EB4A95">
        <w:rPr>
          <w:lang w:val="es-ES"/>
        </w:rPr>
        <w:t xml:space="preserve">2. </w:t>
      </w:r>
      <w:proofErr w:type="spellStart"/>
      <w:r w:rsidRPr="00EB4A95">
        <w:rPr>
          <w:lang w:val="es-ES"/>
        </w:rPr>
        <w:t>Données</w:t>
      </w:r>
      <w:proofErr w:type="spellEnd"/>
      <w:r w:rsidRPr="00EB4A95">
        <w:rPr>
          <w:lang w:val="es-ES"/>
        </w:rPr>
        <w:t xml:space="preserve"> susceptibles </w:t>
      </w:r>
      <w:proofErr w:type="spellStart"/>
      <w:r w:rsidRPr="00EB4A95">
        <w:rPr>
          <w:lang w:val="es-ES"/>
        </w:rPr>
        <w:t>d’être</w:t>
      </w:r>
      <w:proofErr w:type="spellEnd"/>
      <w:r w:rsidRPr="00EB4A95">
        <w:rPr>
          <w:lang w:val="es-ES"/>
        </w:rPr>
        <w:t xml:space="preserve"> </w:t>
      </w:r>
      <w:proofErr w:type="spellStart"/>
      <w:r w:rsidRPr="00EB4A95">
        <w:rPr>
          <w:lang w:val="es-ES"/>
        </w:rPr>
        <w:t>traitées</w:t>
      </w:r>
      <w:proofErr w:type="spellEnd"/>
    </w:p>
    <w:p w:rsidR="00654FCA" w:rsidRPr="00EB4A95" w:rsidRDefault="00637F25">
      <w:pPr>
        <w:pStyle w:val="Ttulo2"/>
        <w:rPr>
          <w:lang w:val="es-ES"/>
        </w:rPr>
      </w:pPr>
      <w:r w:rsidRPr="00EB4A95">
        <w:rPr>
          <w:lang w:val="es-ES"/>
        </w:rPr>
        <w:t xml:space="preserve">2.1 </w:t>
      </w:r>
      <w:proofErr w:type="spellStart"/>
      <w:r w:rsidRPr="00EB4A95">
        <w:rPr>
          <w:lang w:val="es-ES"/>
        </w:rPr>
        <w:t>Données</w:t>
      </w:r>
      <w:proofErr w:type="spellEnd"/>
      <w:r w:rsidRPr="00EB4A95">
        <w:rPr>
          <w:lang w:val="es-ES"/>
        </w:rPr>
        <w:t xml:space="preserve"> de </w:t>
      </w:r>
      <w:proofErr w:type="spellStart"/>
      <w:r w:rsidRPr="00EB4A95">
        <w:rPr>
          <w:lang w:val="es-ES"/>
        </w:rPr>
        <w:t>compte</w:t>
      </w:r>
      <w:proofErr w:type="spellEnd"/>
      <w:r w:rsidRPr="00EB4A95">
        <w:rPr>
          <w:lang w:val="es-ES"/>
        </w:rPr>
        <w:t xml:space="preserve"> et de </w:t>
      </w:r>
      <w:proofErr w:type="spellStart"/>
      <w:r w:rsidRPr="00EB4A95">
        <w:rPr>
          <w:lang w:val="es-ES"/>
        </w:rPr>
        <w:t>profil</w:t>
      </w:r>
      <w:proofErr w:type="spellEnd"/>
    </w:p>
    <w:p w:rsidR="00654FCA" w:rsidRDefault="00637F25">
      <w:pPr>
        <w:pStyle w:val="Listaconvietas"/>
        <w:spacing w:after="60"/>
      </w:pPr>
      <w:proofErr w:type="spellStart"/>
      <w:r>
        <w:t>Informations</w:t>
      </w:r>
      <w:proofErr w:type="spellEnd"/>
      <w:r>
        <w:t xml:space="preserve"> </w:t>
      </w:r>
      <w:proofErr w:type="spellStart"/>
      <w:r>
        <w:t>fournies</w:t>
      </w:r>
      <w:proofErr w:type="spellEnd"/>
      <w:r>
        <w:t xml:space="preserve"> </w:t>
      </w:r>
      <w:proofErr w:type="spellStart"/>
      <w:r>
        <w:t>lors</w:t>
      </w:r>
      <w:proofErr w:type="spellEnd"/>
      <w:r>
        <w:t xml:space="preserve"> de l’inscription ou de la </w:t>
      </w:r>
      <w:proofErr w:type="gramStart"/>
      <w:r>
        <w:t>configuration :</w:t>
      </w:r>
      <w:proofErr w:type="gramEnd"/>
      <w:r>
        <w:t xml:space="preserve"> nom, nom d’utilisateur, e-mail, téléphone ou autres champs activés.</w:t>
      </w:r>
    </w:p>
    <w:p w:rsidR="00654FCA" w:rsidRDefault="00637F25">
      <w:pPr>
        <w:pStyle w:val="Listaconvietas"/>
        <w:spacing w:after="60"/>
      </w:pPr>
      <w:r>
        <w:t>Photo de profil, description, langue, pays, ville, quartier ou autres informations facultatives.</w:t>
      </w:r>
    </w:p>
    <w:p w:rsidR="00654FCA" w:rsidRDefault="00637F25">
      <w:pPr>
        <w:pStyle w:val="Listaconvietas"/>
        <w:spacing w:after="60"/>
      </w:pPr>
      <w:r>
        <w:t>Identifiants internes, statut de vérification, rôle et autorisations des comptes officiels, modérateurs ou administrateurs.</w:t>
      </w:r>
    </w:p>
    <w:p w:rsidR="00654FCA" w:rsidRDefault="00637F25">
      <w:pPr>
        <w:pStyle w:val="Ttulo2"/>
      </w:pPr>
      <w:r>
        <w:t>2.2 Publications et interactions</w:t>
      </w:r>
    </w:p>
    <w:p w:rsidR="00654FCA" w:rsidRDefault="00637F25">
      <w:pPr>
        <w:pStyle w:val="Listaconvietas"/>
        <w:spacing w:after="60"/>
      </w:pPr>
      <w:r>
        <w:t>Textes, photos, vidéos, liens, commentaires, réactions et autres contenus publiés volontairement.</w:t>
      </w:r>
    </w:p>
    <w:p w:rsidR="00654FCA" w:rsidRDefault="00637F25">
      <w:pPr>
        <w:pStyle w:val="Listaconvietas"/>
        <w:spacing w:after="60"/>
      </w:pPr>
      <w:r>
        <w:t>Métadonnées telles que date, langue, zone sélectionnée et statistiques d’interaction.</w:t>
      </w:r>
    </w:p>
    <w:p w:rsidR="00654FCA" w:rsidRDefault="00637F25">
      <w:pPr>
        <w:pStyle w:val="Listaconvietas"/>
        <w:spacing w:after="60"/>
      </w:pPr>
      <w:r>
        <w:t>Signalements, examens et traces administratives liés aux contenus, sans reproduire les règles matérielles de modération.</w:t>
      </w:r>
    </w:p>
    <w:p w:rsidR="00654FCA" w:rsidRDefault="00637F25">
      <w:pPr>
        <w:pStyle w:val="Ttulo2"/>
      </w:pPr>
      <w:r>
        <w:t>2.3 Messagerie et communications</w:t>
      </w:r>
    </w:p>
    <w:p w:rsidR="00654FCA" w:rsidRDefault="00637F25">
      <w:pPr>
        <w:pStyle w:val="Listaconvietas"/>
        <w:spacing w:after="60"/>
      </w:pPr>
      <w:r>
        <w:t>Contenu des messages, expéditeur, destinataire, date, état de livraison et métadonnées nécessaires au chat.</w:t>
      </w:r>
    </w:p>
    <w:p w:rsidR="00654FCA" w:rsidRDefault="00637F25">
      <w:pPr>
        <w:pStyle w:val="Listaconvietas"/>
        <w:spacing w:after="60"/>
      </w:pPr>
      <w:r>
        <w:t>Communications adressées à l’assistance et informations incluses par l’utilisateur.</w:t>
      </w:r>
    </w:p>
    <w:p w:rsidR="00654FCA" w:rsidRDefault="00637F25">
      <w:pPr>
        <w:pStyle w:val="Ttulo2"/>
      </w:pPr>
      <w:r>
        <w:lastRenderedPageBreak/>
        <w:t>2.4 Localisation</w:t>
      </w:r>
    </w:p>
    <w:p w:rsidR="00654FCA" w:rsidRDefault="00637F25">
      <w:pPr>
        <w:pStyle w:val="Listaconvietas"/>
        <w:spacing w:after="60"/>
      </w:pPr>
      <w:r>
        <w:t>Localisation précise lorsque l’utilisateur active volontairement une fonction qui l’exige, telle qu’une alerte SOS ou une carte, et accorde l’autorisation.</w:t>
      </w:r>
    </w:p>
    <w:p w:rsidR="00654FCA" w:rsidRDefault="00637F25">
      <w:pPr>
        <w:pStyle w:val="Listaconvietas"/>
        <w:spacing w:after="60"/>
      </w:pPr>
      <w:r>
        <w:t>Localisation approximative issue de l’adresse IP ou des données territoriales choisies pour fournir un contenu local.</w:t>
      </w:r>
    </w:p>
    <w:p w:rsidR="00654FCA" w:rsidRDefault="00637F25">
      <w:pPr>
        <w:pStyle w:val="Listaconvietas"/>
        <w:spacing w:after="60"/>
      </w:pPr>
      <w:r>
        <w:t>Qüata ne vise pas à suivre la localisation en permanence hors des fonctions clairement identifiées. L’autorisation peut être retirée dans les réglages de l’appareil.</w:t>
      </w:r>
    </w:p>
    <w:p w:rsidR="00654FCA" w:rsidRDefault="00637F25">
      <w:pPr>
        <w:pStyle w:val="Ttulo2"/>
      </w:pPr>
      <w:r>
        <w:t>2.5 Données techniques et d’utilisation</w:t>
      </w:r>
    </w:p>
    <w:p w:rsidR="00654FCA" w:rsidRDefault="00637F25">
      <w:pPr>
        <w:pStyle w:val="Listaconvietas"/>
        <w:spacing w:after="60"/>
      </w:pPr>
      <w:r>
        <w:t>Adresse IP, type et version de l’appareil ou du navigateur, système d’exploitation, langue, fuseau horaire, identifiants techniques, version de l’application et journaux d’accès.</w:t>
      </w:r>
    </w:p>
    <w:p w:rsidR="00654FCA" w:rsidRDefault="00637F25">
      <w:pPr>
        <w:pStyle w:val="Listaconvietas"/>
        <w:spacing w:after="60"/>
      </w:pPr>
      <w:r>
        <w:t>Événements techniques, erreurs, plantages, performances, activité de sécurité et traces de diagnostic.</w:t>
      </w:r>
    </w:p>
    <w:p w:rsidR="00654FCA" w:rsidRDefault="00637F25">
      <w:pPr>
        <w:pStyle w:val="Listaconvietas"/>
        <w:spacing w:after="60"/>
      </w:pPr>
      <w:r>
        <w:t>Jeton de notification push et préférences de notification.</w:t>
      </w:r>
    </w:p>
    <w:p w:rsidR="00654FCA" w:rsidRDefault="00637F25">
      <w:pPr>
        <w:pStyle w:val="Ttulo2"/>
      </w:pPr>
      <w:r>
        <w:t>2.6 Caméra, microphone, fichiers et contacts</w:t>
      </w:r>
    </w:p>
    <w:p w:rsidR="00654FCA" w:rsidRPr="00EB4A95" w:rsidRDefault="00637F25">
      <w:pPr>
        <w:pStyle w:val="Listaconvietas"/>
        <w:spacing w:after="60"/>
        <w:rPr>
          <w:lang w:val="es-ES"/>
        </w:rPr>
      </w:pPr>
      <w:r w:rsidRPr="00EB4A95">
        <w:rPr>
          <w:lang w:val="es-ES"/>
        </w:rPr>
        <w:t xml:space="preserve">La </w:t>
      </w:r>
      <w:proofErr w:type="spellStart"/>
      <w:r w:rsidRPr="00EB4A95">
        <w:rPr>
          <w:lang w:val="es-ES"/>
        </w:rPr>
        <w:t>caméra</w:t>
      </w:r>
      <w:proofErr w:type="spellEnd"/>
      <w:r w:rsidRPr="00EB4A95">
        <w:rPr>
          <w:lang w:val="es-ES"/>
        </w:rPr>
        <w:t xml:space="preserve">, le </w:t>
      </w:r>
      <w:proofErr w:type="spellStart"/>
      <w:r w:rsidRPr="00EB4A95">
        <w:rPr>
          <w:lang w:val="es-ES"/>
        </w:rPr>
        <w:t>microphone</w:t>
      </w:r>
      <w:proofErr w:type="spellEnd"/>
      <w:r w:rsidRPr="00EB4A95">
        <w:rPr>
          <w:lang w:val="es-ES"/>
        </w:rPr>
        <w:t xml:space="preserve"> et les </w:t>
      </w:r>
      <w:proofErr w:type="spellStart"/>
      <w:r w:rsidRPr="00EB4A95">
        <w:rPr>
          <w:lang w:val="es-ES"/>
        </w:rPr>
        <w:t>fichiers</w:t>
      </w:r>
      <w:proofErr w:type="spellEnd"/>
      <w:r w:rsidRPr="00EB4A95">
        <w:rPr>
          <w:lang w:val="es-ES"/>
        </w:rPr>
        <w:t xml:space="preserve"> </w:t>
      </w:r>
      <w:proofErr w:type="spellStart"/>
      <w:r w:rsidRPr="00EB4A95">
        <w:rPr>
          <w:lang w:val="es-ES"/>
        </w:rPr>
        <w:t>ne</w:t>
      </w:r>
      <w:proofErr w:type="spellEnd"/>
      <w:r w:rsidRPr="00EB4A95">
        <w:rPr>
          <w:lang w:val="es-ES"/>
        </w:rPr>
        <w:t xml:space="preserve"> </w:t>
      </w:r>
      <w:proofErr w:type="spellStart"/>
      <w:r w:rsidRPr="00EB4A95">
        <w:rPr>
          <w:lang w:val="es-ES"/>
        </w:rPr>
        <w:t>sont</w:t>
      </w:r>
      <w:proofErr w:type="spellEnd"/>
      <w:r w:rsidRPr="00EB4A95">
        <w:rPr>
          <w:lang w:val="es-ES"/>
        </w:rPr>
        <w:t xml:space="preserve"> </w:t>
      </w:r>
      <w:proofErr w:type="spellStart"/>
      <w:r w:rsidRPr="00EB4A95">
        <w:rPr>
          <w:lang w:val="es-ES"/>
        </w:rPr>
        <w:t>utilisés</w:t>
      </w:r>
      <w:proofErr w:type="spellEnd"/>
      <w:r w:rsidRPr="00EB4A95">
        <w:rPr>
          <w:lang w:val="es-ES"/>
        </w:rPr>
        <w:t xml:space="preserve"> que </w:t>
      </w:r>
      <w:proofErr w:type="spellStart"/>
      <w:r w:rsidRPr="00EB4A95">
        <w:rPr>
          <w:lang w:val="es-ES"/>
        </w:rPr>
        <w:t>lorsque</w:t>
      </w:r>
      <w:proofErr w:type="spellEnd"/>
      <w:r w:rsidRPr="00EB4A95">
        <w:rPr>
          <w:lang w:val="es-ES"/>
        </w:rPr>
        <w:t xml:space="preserve"> </w:t>
      </w:r>
      <w:proofErr w:type="spellStart"/>
      <w:r w:rsidRPr="00EB4A95">
        <w:rPr>
          <w:lang w:val="es-ES"/>
        </w:rPr>
        <w:t>l’utilisateur</w:t>
      </w:r>
      <w:proofErr w:type="spellEnd"/>
      <w:r w:rsidRPr="00EB4A95">
        <w:rPr>
          <w:lang w:val="es-ES"/>
        </w:rPr>
        <w:t xml:space="preserve"> lance une </w:t>
      </w:r>
      <w:proofErr w:type="spellStart"/>
      <w:r w:rsidRPr="00EB4A95">
        <w:rPr>
          <w:lang w:val="es-ES"/>
        </w:rPr>
        <w:t>fonction</w:t>
      </w:r>
      <w:proofErr w:type="spellEnd"/>
      <w:r w:rsidRPr="00EB4A95">
        <w:rPr>
          <w:lang w:val="es-ES"/>
        </w:rPr>
        <w:t xml:space="preserve"> qui les </w:t>
      </w:r>
      <w:proofErr w:type="spellStart"/>
      <w:r w:rsidRPr="00EB4A95">
        <w:rPr>
          <w:lang w:val="es-ES"/>
        </w:rPr>
        <w:t>requiert</w:t>
      </w:r>
      <w:proofErr w:type="spellEnd"/>
      <w:r w:rsidRPr="00EB4A95">
        <w:rPr>
          <w:lang w:val="es-ES"/>
        </w:rPr>
        <w:t>.</w:t>
      </w:r>
    </w:p>
    <w:p w:rsidR="00654FCA" w:rsidRPr="00EB4A95" w:rsidRDefault="00637F25">
      <w:pPr>
        <w:pStyle w:val="Listaconvietas"/>
        <w:spacing w:after="60"/>
        <w:rPr>
          <w:lang w:val="es-ES"/>
        </w:rPr>
      </w:pPr>
      <w:proofErr w:type="spellStart"/>
      <w:r w:rsidRPr="00EB4A95">
        <w:rPr>
          <w:lang w:val="es-ES"/>
        </w:rPr>
        <w:t>Qüata</w:t>
      </w:r>
      <w:proofErr w:type="spellEnd"/>
      <w:r w:rsidRPr="00EB4A95">
        <w:rPr>
          <w:lang w:val="es-ES"/>
        </w:rPr>
        <w:t xml:space="preserve"> </w:t>
      </w:r>
      <w:proofErr w:type="spellStart"/>
      <w:r w:rsidRPr="00EB4A95">
        <w:rPr>
          <w:lang w:val="es-ES"/>
        </w:rPr>
        <w:t>n’accède</w:t>
      </w:r>
      <w:proofErr w:type="spellEnd"/>
      <w:r w:rsidRPr="00EB4A95">
        <w:rPr>
          <w:lang w:val="es-ES"/>
        </w:rPr>
        <w:t xml:space="preserve"> </w:t>
      </w:r>
      <w:proofErr w:type="spellStart"/>
      <w:r w:rsidRPr="00EB4A95">
        <w:rPr>
          <w:lang w:val="es-ES"/>
        </w:rPr>
        <w:t>pas</w:t>
      </w:r>
      <w:proofErr w:type="spellEnd"/>
      <w:r w:rsidRPr="00EB4A95">
        <w:rPr>
          <w:lang w:val="es-ES"/>
        </w:rPr>
        <w:t xml:space="preserve"> en </w:t>
      </w:r>
      <w:proofErr w:type="spellStart"/>
      <w:r w:rsidRPr="00EB4A95">
        <w:rPr>
          <w:lang w:val="es-ES"/>
        </w:rPr>
        <w:t>continu</w:t>
      </w:r>
      <w:proofErr w:type="spellEnd"/>
      <w:r w:rsidRPr="00EB4A95">
        <w:rPr>
          <w:lang w:val="es-ES"/>
        </w:rPr>
        <w:t xml:space="preserve"> à la </w:t>
      </w:r>
      <w:proofErr w:type="spellStart"/>
      <w:r w:rsidRPr="00EB4A95">
        <w:rPr>
          <w:lang w:val="es-ES"/>
        </w:rPr>
        <w:t>caméra</w:t>
      </w:r>
      <w:proofErr w:type="spellEnd"/>
      <w:r w:rsidRPr="00EB4A95">
        <w:rPr>
          <w:lang w:val="es-ES"/>
        </w:rPr>
        <w:t xml:space="preserve"> ni </w:t>
      </w:r>
      <w:proofErr w:type="spellStart"/>
      <w:r w:rsidRPr="00EB4A95">
        <w:rPr>
          <w:lang w:val="es-ES"/>
        </w:rPr>
        <w:t>au</w:t>
      </w:r>
      <w:proofErr w:type="spellEnd"/>
      <w:r w:rsidRPr="00EB4A95">
        <w:rPr>
          <w:lang w:val="es-ES"/>
        </w:rPr>
        <w:t xml:space="preserve"> </w:t>
      </w:r>
      <w:proofErr w:type="spellStart"/>
      <w:r w:rsidRPr="00EB4A95">
        <w:rPr>
          <w:lang w:val="es-ES"/>
        </w:rPr>
        <w:t>microphone</w:t>
      </w:r>
      <w:proofErr w:type="spellEnd"/>
      <w:r w:rsidRPr="00EB4A95">
        <w:rPr>
          <w:lang w:val="es-ES"/>
        </w:rPr>
        <w:t>.</w:t>
      </w:r>
    </w:p>
    <w:p w:rsidR="00654FCA" w:rsidRDefault="00637F25">
      <w:pPr>
        <w:pStyle w:val="Listaconvietas"/>
        <w:spacing w:after="60"/>
      </w:pPr>
      <w:r w:rsidRPr="00EB4A95">
        <w:rPr>
          <w:lang w:val="es-ES"/>
        </w:rPr>
        <w:t xml:space="preserve">La </w:t>
      </w:r>
      <w:proofErr w:type="spellStart"/>
      <w:r w:rsidRPr="00EB4A95">
        <w:rPr>
          <w:lang w:val="es-ES"/>
        </w:rPr>
        <w:t>version</w:t>
      </w:r>
      <w:proofErr w:type="spellEnd"/>
      <w:r w:rsidRPr="00EB4A95">
        <w:rPr>
          <w:lang w:val="es-ES"/>
        </w:rPr>
        <w:t xml:space="preserve"> </w:t>
      </w:r>
      <w:proofErr w:type="spellStart"/>
      <w:r w:rsidRPr="00EB4A95">
        <w:rPr>
          <w:lang w:val="es-ES"/>
        </w:rPr>
        <w:t>actuelle</w:t>
      </w:r>
      <w:proofErr w:type="spellEnd"/>
      <w:r w:rsidRPr="00EB4A95">
        <w:rPr>
          <w:lang w:val="es-ES"/>
        </w:rPr>
        <w:t xml:space="preserve"> </w:t>
      </w:r>
      <w:proofErr w:type="spellStart"/>
      <w:r w:rsidRPr="00EB4A95">
        <w:rPr>
          <w:lang w:val="es-ES"/>
        </w:rPr>
        <w:t>couverte</w:t>
      </w:r>
      <w:proofErr w:type="spellEnd"/>
      <w:r w:rsidRPr="00EB4A95">
        <w:rPr>
          <w:lang w:val="es-ES"/>
        </w:rPr>
        <w:t xml:space="preserve"> par </w:t>
      </w:r>
      <w:proofErr w:type="spellStart"/>
      <w:r w:rsidRPr="00EB4A95">
        <w:rPr>
          <w:lang w:val="es-ES"/>
        </w:rPr>
        <w:t>cette</w:t>
      </w:r>
      <w:proofErr w:type="spellEnd"/>
      <w:r w:rsidRPr="00EB4A95">
        <w:rPr>
          <w:lang w:val="es-ES"/>
        </w:rPr>
        <w:t xml:space="preserve"> </w:t>
      </w:r>
      <w:proofErr w:type="spellStart"/>
      <w:r w:rsidRPr="00EB4A95">
        <w:rPr>
          <w:lang w:val="es-ES"/>
        </w:rPr>
        <w:t>politique</w:t>
      </w:r>
      <w:proofErr w:type="spellEnd"/>
      <w:r w:rsidRPr="00EB4A95">
        <w:rPr>
          <w:lang w:val="es-ES"/>
        </w:rPr>
        <w:t xml:space="preserve"> </w:t>
      </w:r>
      <w:proofErr w:type="spellStart"/>
      <w:r w:rsidRPr="00EB4A95">
        <w:rPr>
          <w:lang w:val="es-ES"/>
        </w:rPr>
        <w:t>n’accède</w:t>
      </w:r>
      <w:proofErr w:type="spellEnd"/>
      <w:r w:rsidRPr="00EB4A95">
        <w:rPr>
          <w:lang w:val="es-ES"/>
        </w:rPr>
        <w:t xml:space="preserve"> </w:t>
      </w:r>
      <w:proofErr w:type="spellStart"/>
      <w:r w:rsidRPr="00EB4A95">
        <w:rPr>
          <w:lang w:val="es-ES"/>
        </w:rPr>
        <w:t>pas</w:t>
      </w:r>
      <w:proofErr w:type="spellEnd"/>
      <w:r w:rsidRPr="00EB4A95">
        <w:rPr>
          <w:lang w:val="es-ES"/>
        </w:rPr>
        <w:t xml:space="preserve"> de </w:t>
      </w:r>
      <w:proofErr w:type="spellStart"/>
      <w:r w:rsidRPr="00EB4A95">
        <w:rPr>
          <w:lang w:val="es-ES"/>
        </w:rPr>
        <w:t>manière</w:t>
      </w:r>
      <w:proofErr w:type="spellEnd"/>
      <w:r w:rsidRPr="00EB4A95">
        <w:rPr>
          <w:lang w:val="es-ES"/>
        </w:rPr>
        <w:t xml:space="preserve"> </w:t>
      </w:r>
      <w:proofErr w:type="spellStart"/>
      <w:r w:rsidRPr="00EB4A95">
        <w:rPr>
          <w:lang w:val="es-ES"/>
        </w:rPr>
        <w:t>générale</w:t>
      </w:r>
      <w:proofErr w:type="spellEnd"/>
      <w:r w:rsidRPr="00EB4A95">
        <w:rPr>
          <w:lang w:val="es-ES"/>
        </w:rPr>
        <w:t xml:space="preserve"> </w:t>
      </w:r>
      <w:proofErr w:type="spellStart"/>
      <w:r w:rsidRPr="00EB4A95">
        <w:rPr>
          <w:lang w:val="es-ES"/>
        </w:rPr>
        <w:t>au</w:t>
      </w:r>
      <w:proofErr w:type="spellEnd"/>
      <w:r w:rsidRPr="00EB4A95">
        <w:rPr>
          <w:lang w:val="es-ES"/>
        </w:rPr>
        <w:t xml:space="preserve"> carnet </w:t>
      </w:r>
      <w:proofErr w:type="spellStart"/>
      <w:r w:rsidRPr="00EB4A95">
        <w:rPr>
          <w:lang w:val="es-ES"/>
        </w:rPr>
        <w:t>d’adresses</w:t>
      </w:r>
      <w:proofErr w:type="spellEnd"/>
      <w:r w:rsidRPr="00EB4A95">
        <w:rPr>
          <w:lang w:val="es-ES"/>
        </w:rPr>
        <w:t xml:space="preserve">. </w:t>
      </w:r>
      <w:proofErr w:type="spellStart"/>
      <w:r>
        <w:t>Toute</w:t>
      </w:r>
      <w:proofErr w:type="spellEnd"/>
      <w:r>
        <w:t xml:space="preserve"> future </w:t>
      </w:r>
      <w:proofErr w:type="spellStart"/>
      <w:r>
        <w:t>fonction</w:t>
      </w:r>
      <w:proofErr w:type="spellEnd"/>
      <w:r>
        <w:t xml:space="preserve"> </w:t>
      </w:r>
      <w:proofErr w:type="spellStart"/>
      <w:r>
        <w:t>d’invitation</w:t>
      </w:r>
      <w:proofErr w:type="spellEnd"/>
      <w:r>
        <w:t xml:space="preserve"> nécessitera une autorisation spécifique et une information mise à jour.</w:t>
      </w:r>
    </w:p>
    <w:p w:rsidR="00654FCA" w:rsidRDefault="00637F25">
      <w:pPr>
        <w:pStyle w:val="Ttulo1"/>
      </w:pPr>
      <w:r>
        <w:t>3. Finalités et bases juridiques</w:t>
      </w:r>
    </w:p>
    <w:tbl>
      <w:tblPr>
        <w:tblStyle w:val="Tablaconcuadrcula"/>
        <w:tblW w:w="0" w:type="auto"/>
        <w:jc w:val="center"/>
        <w:tblLook w:val="04A0" w:firstRow="1" w:lastRow="0" w:firstColumn="1" w:lastColumn="0" w:noHBand="0" w:noVBand="1"/>
      </w:tblPr>
      <w:tblGrid>
        <w:gridCol w:w="3312"/>
        <w:gridCol w:w="3312"/>
        <w:gridCol w:w="3312"/>
      </w:tblGrid>
      <w:tr w:rsidR="00654FCA">
        <w:trPr>
          <w:tblHeader/>
          <w:jc w:val="center"/>
        </w:trPr>
        <w:tc>
          <w:tcPr>
            <w:tcW w:w="3312" w:type="dxa"/>
            <w:shd w:val="clear" w:color="auto" w:fill="D9EAF7"/>
          </w:tcPr>
          <w:p w:rsidR="00654FCA" w:rsidRDefault="00637F25">
            <w:r>
              <w:rPr>
                <w:b/>
              </w:rPr>
              <w:t>Finalité</w:t>
            </w:r>
          </w:p>
        </w:tc>
        <w:tc>
          <w:tcPr>
            <w:tcW w:w="3312" w:type="dxa"/>
            <w:shd w:val="clear" w:color="auto" w:fill="D9EAF7"/>
          </w:tcPr>
          <w:p w:rsidR="00654FCA" w:rsidRDefault="00637F25">
            <w:r>
              <w:rPr>
                <w:b/>
              </w:rPr>
              <w:t>Données utilisées</w:t>
            </w:r>
          </w:p>
        </w:tc>
        <w:tc>
          <w:tcPr>
            <w:tcW w:w="3312" w:type="dxa"/>
            <w:shd w:val="clear" w:color="auto" w:fill="D9EAF7"/>
          </w:tcPr>
          <w:p w:rsidR="00654FCA" w:rsidRDefault="00637F25">
            <w:r>
              <w:rPr>
                <w:b/>
              </w:rPr>
              <w:t>Base juridique habituelle</w:t>
            </w:r>
          </w:p>
        </w:tc>
      </w:tr>
      <w:tr w:rsidR="00654FCA">
        <w:trPr>
          <w:jc w:val="center"/>
        </w:trPr>
        <w:tc>
          <w:tcPr>
            <w:tcW w:w="3312" w:type="dxa"/>
          </w:tcPr>
          <w:p w:rsidR="00654FCA" w:rsidRDefault="00637F25">
            <w:r>
              <w:t>Créer et maintenir le compte, authentifier l’utilisateur et fournir les fonctions demandées.</w:t>
            </w:r>
          </w:p>
        </w:tc>
        <w:tc>
          <w:tcPr>
            <w:tcW w:w="3312" w:type="dxa"/>
          </w:tcPr>
          <w:p w:rsidR="00654FCA" w:rsidRDefault="00637F25">
            <w:r>
              <w:t>Compte, profil, authentification, appareil et utilisation.</w:t>
            </w:r>
          </w:p>
        </w:tc>
        <w:tc>
          <w:tcPr>
            <w:tcW w:w="3312" w:type="dxa"/>
          </w:tcPr>
          <w:p w:rsidR="00654FCA" w:rsidRDefault="00637F25">
            <w:r>
              <w:t>Exécution de la relation avec l’utilisateur et mesures précontractuelles demandées.</w:t>
            </w:r>
          </w:p>
        </w:tc>
      </w:tr>
      <w:tr w:rsidR="00654FCA">
        <w:trPr>
          <w:jc w:val="center"/>
        </w:trPr>
        <w:tc>
          <w:tcPr>
            <w:tcW w:w="3312" w:type="dxa"/>
          </w:tcPr>
          <w:p w:rsidR="00654FCA" w:rsidRDefault="00637F25">
            <w:r>
              <w:t>Afficher les publications, messages et activités.</w:t>
            </w:r>
          </w:p>
        </w:tc>
        <w:tc>
          <w:tcPr>
            <w:tcW w:w="3312" w:type="dxa"/>
          </w:tcPr>
          <w:p w:rsidR="00654FCA" w:rsidRPr="00EB4A95" w:rsidRDefault="00637F25">
            <w:pPr>
              <w:rPr>
                <w:lang w:val="es-ES"/>
              </w:rPr>
            </w:pPr>
            <w:proofErr w:type="spellStart"/>
            <w:r w:rsidRPr="00EB4A95">
              <w:rPr>
                <w:lang w:val="es-ES"/>
              </w:rPr>
              <w:t>Contenus</w:t>
            </w:r>
            <w:proofErr w:type="spellEnd"/>
            <w:r w:rsidRPr="00EB4A95">
              <w:rPr>
                <w:lang w:val="es-ES"/>
              </w:rPr>
              <w:t xml:space="preserve">, </w:t>
            </w:r>
            <w:proofErr w:type="spellStart"/>
            <w:r w:rsidRPr="00EB4A95">
              <w:rPr>
                <w:lang w:val="es-ES"/>
              </w:rPr>
              <w:t>interactions</w:t>
            </w:r>
            <w:proofErr w:type="spellEnd"/>
            <w:r w:rsidRPr="00EB4A95">
              <w:rPr>
                <w:lang w:val="es-ES"/>
              </w:rPr>
              <w:t xml:space="preserve">, </w:t>
            </w:r>
            <w:proofErr w:type="spellStart"/>
            <w:r w:rsidRPr="00EB4A95">
              <w:rPr>
                <w:lang w:val="es-ES"/>
              </w:rPr>
              <w:t>données</w:t>
            </w:r>
            <w:proofErr w:type="spellEnd"/>
            <w:r w:rsidRPr="00EB4A95">
              <w:rPr>
                <w:lang w:val="es-ES"/>
              </w:rPr>
              <w:t xml:space="preserve"> territoriales et </w:t>
            </w:r>
            <w:proofErr w:type="spellStart"/>
            <w:r w:rsidRPr="00EB4A95">
              <w:rPr>
                <w:lang w:val="es-ES"/>
              </w:rPr>
              <w:t>métadonnées</w:t>
            </w:r>
            <w:proofErr w:type="spellEnd"/>
            <w:r w:rsidRPr="00EB4A95">
              <w:rPr>
                <w:lang w:val="es-ES"/>
              </w:rPr>
              <w:t>.</w:t>
            </w:r>
          </w:p>
        </w:tc>
        <w:tc>
          <w:tcPr>
            <w:tcW w:w="3312" w:type="dxa"/>
          </w:tcPr>
          <w:p w:rsidR="00654FCA" w:rsidRDefault="00637F25">
            <w:proofErr w:type="spellStart"/>
            <w:r>
              <w:t>Exécution</w:t>
            </w:r>
            <w:proofErr w:type="spellEnd"/>
            <w:r>
              <w:t xml:space="preserve"> du service et choix de l’utilisateur de publier ou communiquer.</w:t>
            </w:r>
          </w:p>
        </w:tc>
      </w:tr>
      <w:tr w:rsidR="00654FCA">
        <w:trPr>
          <w:jc w:val="center"/>
        </w:trPr>
        <w:tc>
          <w:tcPr>
            <w:tcW w:w="3312" w:type="dxa"/>
          </w:tcPr>
          <w:p w:rsidR="00654FCA" w:rsidRDefault="00637F25">
            <w:r>
              <w:t>Fournir les fonctions de localisation, carte ou SOS.</w:t>
            </w:r>
          </w:p>
        </w:tc>
        <w:tc>
          <w:tcPr>
            <w:tcW w:w="3312" w:type="dxa"/>
          </w:tcPr>
          <w:p w:rsidR="00654FCA" w:rsidRDefault="00637F25">
            <w:r>
              <w:t>Localisation et données liées à l’alerte.</w:t>
            </w:r>
          </w:p>
        </w:tc>
        <w:tc>
          <w:tcPr>
            <w:tcW w:w="3312" w:type="dxa"/>
          </w:tcPr>
          <w:p w:rsidR="00654FCA" w:rsidRDefault="00637F25">
            <w:r>
              <w:t>Consentement via les autorisations et l’action de l’utilisateur ; le cas échéant, intérêts vitaux ou obligations légales.</w:t>
            </w:r>
          </w:p>
        </w:tc>
      </w:tr>
      <w:tr w:rsidR="00654FCA">
        <w:trPr>
          <w:jc w:val="center"/>
        </w:trPr>
        <w:tc>
          <w:tcPr>
            <w:tcW w:w="3312" w:type="dxa"/>
          </w:tcPr>
          <w:p w:rsidR="00654FCA" w:rsidRDefault="00637F25">
            <w:r>
              <w:t>Envoyer des notifications opérationnelles et d’activité.</w:t>
            </w:r>
          </w:p>
        </w:tc>
        <w:tc>
          <w:tcPr>
            <w:tcW w:w="3312" w:type="dxa"/>
          </w:tcPr>
          <w:p w:rsidR="00654FCA" w:rsidRDefault="00637F25">
            <w:r>
              <w:t>Jeton push, préférences et événements du compte.</w:t>
            </w:r>
          </w:p>
        </w:tc>
        <w:tc>
          <w:tcPr>
            <w:tcW w:w="3312" w:type="dxa"/>
          </w:tcPr>
          <w:p w:rsidR="00654FCA" w:rsidRDefault="00637F25">
            <w:r>
              <w:t>Exécution du service, consentement ou intérêt légitime selon la notification.</w:t>
            </w:r>
          </w:p>
        </w:tc>
      </w:tr>
      <w:tr w:rsidR="00654FCA" w:rsidRPr="00BA1BCA">
        <w:trPr>
          <w:jc w:val="center"/>
        </w:trPr>
        <w:tc>
          <w:tcPr>
            <w:tcW w:w="3312" w:type="dxa"/>
          </w:tcPr>
          <w:p w:rsidR="00654FCA" w:rsidRPr="00EB4A95" w:rsidRDefault="00637F25">
            <w:pPr>
              <w:rPr>
                <w:lang w:val="es-ES"/>
              </w:rPr>
            </w:pPr>
            <w:proofErr w:type="spellStart"/>
            <w:r w:rsidRPr="00EB4A95">
              <w:rPr>
                <w:lang w:val="es-ES"/>
              </w:rPr>
              <w:t>Protéger</w:t>
            </w:r>
            <w:proofErr w:type="spellEnd"/>
            <w:r w:rsidRPr="00EB4A95">
              <w:rPr>
                <w:lang w:val="es-ES"/>
              </w:rPr>
              <w:t xml:space="preserve"> les </w:t>
            </w:r>
            <w:proofErr w:type="spellStart"/>
            <w:r w:rsidRPr="00EB4A95">
              <w:rPr>
                <w:lang w:val="es-ES"/>
              </w:rPr>
              <w:t>comptes</w:t>
            </w:r>
            <w:proofErr w:type="spellEnd"/>
            <w:r w:rsidRPr="00EB4A95">
              <w:rPr>
                <w:lang w:val="es-ES"/>
              </w:rPr>
              <w:t xml:space="preserve">, </w:t>
            </w:r>
            <w:proofErr w:type="spellStart"/>
            <w:r w:rsidRPr="00EB4A95">
              <w:rPr>
                <w:lang w:val="es-ES"/>
              </w:rPr>
              <w:t>détecter</w:t>
            </w:r>
            <w:proofErr w:type="spellEnd"/>
            <w:r w:rsidRPr="00EB4A95">
              <w:rPr>
                <w:lang w:val="es-ES"/>
              </w:rPr>
              <w:t xml:space="preserve"> la fraude, </w:t>
            </w:r>
            <w:proofErr w:type="spellStart"/>
            <w:r w:rsidRPr="00EB4A95">
              <w:rPr>
                <w:lang w:val="es-ES"/>
              </w:rPr>
              <w:t>enquêter</w:t>
            </w:r>
            <w:proofErr w:type="spellEnd"/>
            <w:r w:rsidRPr="00EB4A95">
              <w:rPr>
                <w:lang w:val="es-ES"/>
              </w:rPr>
              <w:t xml:space="preserve"> et </w:t>
            </w:r>
            <w:proofErr w:type="spellStart"/>
            <w:r w:rsidRPr="00EB4A95">
              <w:rPr>
                <w:lang w:val="es-ES"/>
              </w:rPr>
              <w:t>assurer</w:t>
            </w:r>
            <w:proofErr w:type="spellEnd"/>
            <w:r w:rsidRPr="00EB4A95">
              <w:rPr>
                <w:lang w:val="es-ES"/>
              </w:rPr>
              <w:t xml:space="preserve"> la </w:t>
            </w:r>
            <w:proofErr w:type="spellStart"/>
            <w:r w:rsidRPr="00EB4A95">
              <w:rPr>
                <w:lang w:val="es-ES"/>
              </w:rPr>
              <w:t>traçabilité</w:t>
            </w:r>
            <w:proofErr w:type="spellEnd"/>
            <w:r w:rsidRPr="00EB4A95">
              <w:rPr>
                <w:lang w:val="es-ES"/>
              </w:rPr>
              <w:t>.</w:t>
            </w:r>
          </w:p>
        </w:tc>
        <w:tc>
          <w:tcPr>
            <w:tcW w:w="3312" w:type="dxa"/>
          </w:tcPr>
          <w:p w:rsidR="00654FCA" w:rsidRDefault="00637F25">
            <w:proofErr w:type="spellStart"/>
            <w:r>
              <w:t>Journaux</w:t>
            </w:r>
            <w:proofErr w:type="spellEnd"/>
            <w:r>
              <w:t xml:space="preserve">, IP, </w:t>
            </w:r>
            <w:proofErr w:type="spellStart"/>
            <w:r>
              <w:t>identifiants</w:t>
            </w:r>
            <w:proofErr w:type="spellEnd"/>
            <w:r>
              <w:t xml:space="preserve"> techniques, sécurité et audit.</w:t>
            </w:r>
          </w:p>
        </w:tc>
        <w:tc>
          <w:tcPr>
            <w:tcW w:w="3312" w:type="dxa"/>
          </w:tcPr>
          <w:p w:rsidR="00654FCA" w:rsidRPr="00EB4A95" w:rsidRDefault="00637F25">
            <w:pPr>
              <w:rPr>
                <w:lang w:val="es-ES"/>
              </w:rPr>
            </w:pPr>
            <w:proofErr w:type="spellStart"/>
            <w:r w:rsidRPr="00EB4A95">
              <w:rPr>
                <w:lang w:val="es-ES"/>
              </w:rPr>
              <w:t>Intérêt</w:t>
            </w:r>
            <w:proofErr w:type="spellEnd"/>
            <w:r w:rsidRPr="00EB4A95">
              <w:rPr>
                <w:lang w:val="es-ES"/>
              </w:rPr>
              <w:t xml:space="preserve"> </w:t>
            </w:r>
            <w:proofErr w:type="spellStart"/>
            <w:r w:rsidRPr="00EB4A95">
              <w:rPr>
                <w:lang w:val="es-ES"/>
              </w:rPr>
              <w:t>légitime</w:t>
            </w:r>
            <w:proofErr w:type="spellEnd"/>
            <w:r w:rsidRPr="00EB4A95">
              <w:rPr>
                <w:lang w:val="es-ES"/>
              </w:rPr>
              <w:t xml:space="preserve"> à </w:t>
            </w:r>
            <w:proofErr w:type="spellStart"/>
            <w:r w:rsidRPr="00EB4A95">
              <w:rPr>
                <w:lang w:val="es-ES"/>
              </w:rPr>
              <w:t>protéger</w:t>
            </w:r>
            <w:proofErr w:type="spellEnd"/>
            <w:r w:rsidRPr="00EB4A95">
              <w:rPr>
                <w:lang w:val="es-ES"/>
              </w:rPr>
              <w:t xml:space="preserve"> le </w:t>
            </w:r>
            <w:proofErr w:type="spellStart"/>
            <w:r w:rsidRPr="00EB4A95">
              <w:rPr>
                <w:lang w:val="es-ES"/>
              </w:rPr>
              <w:t>service</w:t>
            </w:r>
            <w:proofErr w:type="spellEnd"/>
            <w:r w:rsidRPr="00EB4A95">
              <w:rPr>
                <w:lang w:val="es-ES"/>
              </w:rPr>
              <w:t xml:space="preserve">, les </w:t>
            </w:r>
            <w:proofErr w:type="spellStart"/>
            <w:r w:rsidRPr="00EB4A95">
              <w:rPr>
                <w:lang w:val="es-ES"/>
              </w:rPr>
              <w:t>utilisateurs</w:t>
            </w:r>
            <w:proofErr w:type="spellEnd"/>
            <w:r w:rsidRPr="00EB4A95">
              <w:rPr>
                <w:lang w:val="es-ES"/>
              </w:rPr>
              <w:t xml:space="preserve"> et les </w:t>
            </w:r>
            <w:proofErr w:type="spellStart"/>
            <w:proofErr w:type="gramStart"/>
            <w:r w:rsidRPr="00EB4A95">
              <w:rPr>
                <w:lang w:val="es-ES"/>
              </w:rPr>
              <w:t>tiers</w:t>
            </w:r>
            <w:proofErr w:type="spellEnd"/>
            <w:r w:rsidRPr="00EB4A95">
              <w:rPr>
                <w:lang w:val="es-ES"/>
              </w:rPr>
              <w:t xml:space="preserve"> ;</w:t>
            </w:r>
            <w:proofErr w:type="gramEnd"/>
            <w:r w:rsidRPr="00EB4A95">
              <w:rPr>
                <w:lang w:val="es-ES"/>
              </w:rPr>
              <w:t xml:space="preserve"> </w:t>
            </w:r>
            <w:proofErr w:type="spellStart"/>
            <w:r w:rsidRPr="00EB4A95">
              <w:rPr>
                <w:lang w:val="es-ES"/>
              </w:rPr>
              <w:t>obligations</w:t>
            </w:r>
            <w:proofErr w:type="spellEnd"/>
            <w:r w:rsidRPr="00EB4A95">
              <w:rPr>
                <w:lang w:val="es-ES"/>
              </w:rPr>
              <w:t xml:space="preserve"> légales.</w:t>
            </w:r>
          </w:p>
        </w:tc>
      </w:tr>
      <w:tr w:rsidR="00654FCA">
        <w:trPr>
          <w:jc w:val="center"/>
        </w:trPr>
        <w:tc>
          <w:tcPr>
            <w:tcW w:w="3312" w:type="dxa"/>
          </w:tcPr>
          <w:p w:rsidR="00654FCA" w:rsidRPr="00EB4A95" w:rsidRDefault="00637F25">
            <w:pPr>
              <w:rPr>
                <w:lang w:val="es-ES"/>
              </w:rPr>
            </w:pPr>
            <w:proofErr w:type="spellStart"/>
            <w:r w:rsidRPr="00EB4A95">
              <w:rPr>
                <w:lang w:val="es-ES"/>
              </w:rPr>
              <w:t>Traiter</w:t>
            </w:r>
            <w:proofErr w:type="spellEnd"/>
            <w:r w:rsidRPr="00EB4A95">
              <w:rPr>
                <w:lang w:val="es-ES"/>
              </w:rPr>
              <w:t xml:space="preserve"> </w:t>
            </w:r>
            <w:proofErr w:type="spellStart"/>
            <w:r w:rsidRPr="00EB4A95">
              <w:rPr>
                <w:lang w:val="es-ES"/>
              </w:rPr>
              <w:t>l’assistance</w:t>
            </w:r>
            <w:proofErr w:type="spellEnd"/>
            <w:r w:rsidRPr="00EB4A95">
              <w:rPr>
                <w:lang w:val="es-ES"/>
              </w:rPr>
              <w:t xml:space="preserve">, les </w:t>
            </w:r>
            <w:proofErr w:type="spellStart"/>
            <w:r w:rsidRPr="00EB4A95">
              <w:rPr>
                <w:lang w:val="es-ES"/>
              </w:rPr>
              <w:t>réclamations</w:t>
            </w:r>
            <w:proofErr w:type="spellEnd"/>
            <w:r w:rsidRPr="00EB4A95">
              <w:rPr>
                <w:lang w:val="es-ES"/>
              </w:rPr>
              <w:t xml:space="preserve"> et les demandes de </w:t>
            </w:r>
            <w:proofErr w:type="spellStart"/>
            <w:r w:rsidRPr="00EB4A95">
              <w:rPr>
                <w:lang w:val="es-ES"/>
              </w:rPr>
              <w:t>droits</w:t>
            </w:r>
            <w:proofErr w:type="spellEnd"/>
            <w:r w:rsidRPr="00EB4A95">
              <w:rPr>
                <w:lang w:val="es-ES"/>
              </w:rPr>
              <w:t>.</w:t>
            </w:r>
          </w:p>
        </w:tc>
        <w:tc>
          <w:tcPr>
            <w:tcW w:w="3312" w:type="dxa"/>
          </w:tcPr>
          <w:p w:rsidR="00654FCA" w:rsidRPr="00EB4A95" w:rsidRDefault="00637F25">
            <w:pPr>
              <w:rPr>
                <w:lang w:val="es-ES"/>
              </w:rPr>
            </w:pPr>
            <w:proofErr w:type="spellStart"/>
            <w:r w:rsidRPr="00EB4A95">
              <w:rPr>
                <w:lang w:val="es-ES"/>
              </w:rPr>
              <w:t>Coordonnées</w:t>
            </w:r>
            <w:proofErr w:type="spellEnd"/>
            <w:r w:rsidRPr="00EB4A95">
              <w:rPr>
                <w:lang w:val="es-ES"/>
              </w:rPr>
              <w:t xml:space="preserve">, </w:t>
            </w:r>
            <w:proofErr w:type="spellStart"/>
            <w:r w:rsidRPr="00EB4A95">
              <w:rPr>
                <w:lang w:val="es-ES"/>
              </w:rPr>
              <w:t>contenu</w:t>
            </w:r>
            <w:proofErr w:type="spellEnd"/>
            <w:r w:rsidRPr="00EB4A95">
              <w:rPr>
                <w:lang w:val="es-ES"/>
              </w:rPr>
              <w:t xml:space="preserve"> de la demande et </w:t>
            </w:r>
            <w:proofErr w:type="spellStart"/>
            <w:r w:rsidRPr="00EB4A95">
              <w:rPr>
                <w:lang w:val="es-ES"/>
              </w:rPr>
              <w:t>vérifications</w:t>
            </w:r>
            <w:proofErr w:type="spellEnd"/>
            <w:r w:rsidRPr="00EB4A95">
              <w:rPr>
                <w:lang w:val="es-ES"/>
              </w:rPr>
              <w:t xml:space="preserve"> </w:t>
            </w:r>
            <w:proofErr w:type="spellStart"/>
            <w:r w:rsidRPr="00EB4A95">
              <w:rPr>
                <w:lang w:val="es-ES"/>
              </w:rPr>
              <w:t>nécessaires</w:t>
            </w:r>
            <w:proofErr w:type="spellEnd"/>
            <w:r w:rsidRPr="00EB4A95">
              <w:rPr>
                <w:lang w:val="es-ES"/>
              </w:rPr>
              <w:t>.</w:t>
            </w:r>
          </w:p>
        </w:tc>
        <w:tc>
          <w:tcPr>
            <w:tcW w:w="3312" w:type="dxa"/>
          </w:tcPr>
          <w:p w:rsidR="00654FCA" w:rsidRDefault="00637F25">
            <w:proofErr w:type="spellStart"/>
            <w:r>
              <w:t>Exécution</w:t>
            </w:r>
            <w:proofErr w:type="spellEnd"/>
            <w:r>
              <w:t xml:space="preserve"> du service et obligations légales.</w:t>
            </w:r>
          </w:p>
        </w:tc>
      </w:tr>
      <w:tr w:rsidR="00654FCA" w:rsidRPr="00BA1BCA">
        <w:trPr>
          <w:jc w:val="center"/>
        </w:trPr>
        <w:tc>
          <w:tcPr>
            <w:tcW w:w="3312" w:type="dxa"/>
          </w:tcPr>
          <w:p w:rsidR="00654FCA" w:rsidRDefault="00637F25">
            <w:r>
              <w:t>Produire des statistiques agrégées et améliorer stabilité et ergonomie.</w:t>
            </w:r>
          </w:p>
        </w:tc>
        <w:tc>
          <w:tcPr>
            <w:tcW w:w="3312" w:type="dxa"/>
          </w:tcPr>
          <w:p w:rsidR="00654FCA" w:rsidRDefault="00637F25">
            <w:r>
              <w:t>Données techniques et d’utilisation, de préférence agrégées ou pseudonymisées.</w:t>
            </w:r>
          </w:p>
        </w:tc>
        <w:tc>
          <w:tcPr>
            <w:tcW w:w="3312" w:type="dxa"/>
          </w:tcPr>
          <w:p w:rsidR="00654FCA" w:rsidRPr="00EB4A95" w:rsidRDefault="00637F25">
            <w:pPr>
              <w:rPr>
                <w:lang w:val="es-ES"/>
              </w:rPr>
            </w:pPr>
            <w:proofErr w:type="spellStart"/>
            <w:r w:rsidRPr="00EB4A95">
              <w:rPr>
                <w:lang w:val="es-ES"/>
              </w:rPr>
              <w:t>Intérêt</w:t>
            </w:r>
            <w:proofErr w:type="spellEnd"/>
            <w:r w:rsidRPr="00EB4A95">
              <w:rPr>
                <w:lang w:val="es-ES"/>
              </w:rPr>
              <w:t xml:space="preserve"> </w:t>
            </w:r>
            <w:proofErr w:type="spellStart"/>
            <w:proofErr w:type="gramStart"/>
            <w:r w:rsidRPr="00EB4A95">
              <w:rPr>
                <w:lang w:val="es-ES"/>
              </w:rPr>
              <w:t>légitime</w:t>
            </w:r>
            <w:proofErr w:type="spellEnd"/>
            <w:r w:rsidRPr="00EB4A95">
              <w:rPr>
                <w:lang w:val="es-ES"/>
              </w:rPr>
              <w:t xml:space="preserve"> ;</w:t>
            </w:r>
            <w:proofErr w:type="gramEnd"/>
            <w:r w:rsidRPr="00EB4A95">
              <w:rPr>
                <w:lang w:val="es-ES"/>
              </w:rPr>
              <w:t xml:space="preserve"> </w:t>
            </w:r>
            <w:proofErr w:type="spellStart"/>
            <w:r w:rsidRPr="00EB4A95">
              <w:rPr>
                <w:lang w:val="es-ES"/>
              </w:rPr>
              <w:t>consentement</w:t>
            </w:r>
            <w:proofErr w:type="spellEnd"/>
            <w:r w:rsidRPr="00EB4A95">
              <w:rPr>
                <w:lang w:val="es-ES"/>
              </w:rPr>
              <w:t xml:space="preserve"> </w:t>
            </w:r>
            <w:proofErr w:type="spellStart"/>
            <w:r w:rsidRPr="00EB4A95">
              <w:rPr>
                <w:lang w:val="es-ES"/>
              </w:rPr>
              <w:t>lorsque</w:t>
            </w:r>
            <w:proofErr w:type="spellEnd"/>
            <w:r w:rsidRPr="00EB4A95">
              <w:rPr>
                <w:lang w:val="es-ES"/>
              </w:rPr>
              <w:t xml:space="preserve"> </w:t>
            </w:r>
            <w:proofErr w:type="spellStart"/>
            <w:r w:rsidRPr="00EB4A95">
              <w:rPr>
                <w:lang w:val="es-ES"/>
              </w:rPr>
              <w:t>requis</w:t>
            </w:r>
            <w:proofErr w:type="spellEnd"/>
            <w:r w:rsidRPr="00EB4A95">
              <w:rPr>
                <w:lang w:val="es-ES"/>
              </w:rPr>
              <w:t>.</w:t>
            </w:r>
          </w:p>
        </w:tc>
      </w:tr>
      <w:tr w:rsidR="00654FCA" w:rsidRPr="00BA1BCA">
        <w:trPr>
          <w:jc w:val="center"/>
        </w:trPr>
        <w:tc>
          <w:tcPr>
            <w:tcW w:w="3312" w:type="dxa"/>
          </w:tcPr>
          <w:p w:rsidR="00654FCA" w:rsidRPr="00EB4A95" w:rsidRDefault="00637F25">
            <w:pPr>
              <w:rPr>
                <w:lang w:val="es-ES"/>
              </w:rPr>
            </w:pPr>
            <w:proofErr w:type="spellStart"/>
            <w:r w:rsidRPr="00EB4A95">
              <w:rPr>
                <w:lang w:val="es-ES"/>
              </w:rPr>
              <w:lastRenderedPageBreak/>
              <w:t>Respecter</w:t>
            </w:r>
            <w:proofErr w:type="spellEnd"/>
            <w:r w:rsidRPr="00EB4A95">
              <w:rPr>
                <w:lang w:val="es-ES"/>
              </w:rPr>
              <w:t xml:space="preserve"> des demandes valides et </w:t>
            </w:r>
            <w:proofErr w:type="spellStart"/>
            <w:r w:rsidRPr="00EB4A95">
              <w:rPr>
                <w:lang w:val="es-ES"/>
              </w:rPr>
              <w:t>défendre</w:t>
            </w:r>
            <w:proofErr w:type="spellEnd"/>
            <w:r w:rsidRPr="00EB4A95">
              <w:rPr>
                <w:lang w:val="es-ES"/>
              </w:rPr>
              <w:t xml:space="preserve"> des </w:t>
            </w:r>
            <w:proofErr w:type="spellStart"/>
            <w:r w:rsidRPr="00EB4A95">
              <w:rPr>
                <w:lang w:val="es-ES"/>
              </w:rPr>
              <w:t>droits</w:t>
            </w:r>
            <w:proofErr w:type="spellEnd"/>
            <w:r w:rsidRPr="00EB4A95">
              <w:rPr>
                <w:lang w:val="es-ES"/>
              </w:rPr>
              <w:t>.</w:t>
            </w:r>
          </w:p>
        </w:tc>
        <w:tc>
          <w:tcPr>
            <w:tcW w:w="3312" w:type="dxa"/>
          </w:tcPr>
          <w:p w:rsidR="00654FCA" w:rsidRDefault="00637F25">
            <w:proofErr w:type="spellStart"/>
            <w:r>
              <w:t>Données</w:t>
            </w:r>
            <w:proofErr w:type="spellEnd"/>
            <w:r>
              <w:t xml:space="preserve"> </w:t>
            </w:r>
            <w:proofErr w:type="spellStart"/>
            <w:r>
              <w:t>pertinentes</w:t>
            </w:r>
            <w:proofErr w:type="spellEnd"/>
            <w:r>
              <w:t>.</w:t>
            </w:r>
          </w:p>
        </w:tc>
        <w:tc>
          <w:tcPr>
            <w:tcW w:w="3312" w:type="dxa"/>
          </w:tcPr>
          <w:p w:rsidR="00654FCA" w:rsidRPr="00EB4A95" w:rsidRDefault="00637F25">
            <w:pPr>
              <w:rPr>
                <w:lang w:val="es-ES"/>
              </w:rPr>
            </w:pPr>
            <w:proofErr w:type="spellStart"/>
            <w:r w:rsidRPr="00EB4A95">
              <w:rPr>
                <w:lang w:val="es-ES"/>
              </w:rPr>
              <w:t>Obligation</w:t>
            </w:r>
            <w:proofErr w:type="spellEnd"/>
            <w:r w:rsidRPr="00EB4A95">
              <w:rPr>
                <w:lang w:val="es-ES"/>
              </w:rPr>
              <w:t xml:space="preserve"> légale et </w:t>
            </w:r>
            <w:proofErr w:type="spellStart"/>
            <w:r w:rsidRPr="00EB4A95">
              <w:rPr>
                <w:lang w:val="es-ES"/>
              </w:rPr>
              <w:t>défense</w:t>
            </w:r>
            <w:proofErr w:type="spellEnd"/>
            <w:r w:rsidRPr="00EB4A95">
              <w:rPr>
                <w:lang w:val="es-ES"/>
              </w:rPr>
              <w:t xml:space="preserve"> de </w:t>
            </w:r>
            <w:proofErr w:type="spellStart"/>
            <w:r w:rsidRPr="00EB4A95">
              <w:rPr>
                <w:lang w:val="es-ES"/>
              </w:rPr>
              <w:t>droits</w:t>
            </w:r>
            <w:proofErr w:type="spellEnd"/>
            <w:r w:rsidRPr="00EB4A95">
              <w:rPr>
                <w:lang w:val="es-ES"/>
              </w:rPr>
              <w:t>.</w:t>
            </w:r>
          </w:p>
        </w:tc>
      </w:tr>
    </w:tbl>
    <w:p w:rsidR="00654FCA" w:rsidRDefault="00637F25">
      <w:proofErr w:type="spellStart"/>
      <w:r>
        <w:t>Lorsque</w:t>
      </w:r>
      <w:proofErr w:type="spellEnd"/>
      <w:r>
        <w:t xml:space="preserve"> le </w:t>
      </w:r>
      <w:proofErr w:type="spellStart"/>
      <w:r>
        <w:t>traitement</w:t>
      </w:r>
      <w:proofErr w:type="spellEnd"/>
      <w:r>
        <w:t xml:space="preserve"> repose sur le consentement, celui-ci peut être retiré à tout moment sans affecter les traitements antérieurs licites.</w:t>
      </w:r>
    </w:p>
    <w:p w:rsidR="00654FCA" w:rsidRDefault="00637F25">
      <w:pPr>
        <w:pStyle w:val="Ttulo1"/>
      </w:pPr>
      <w:r>
        <w:t>4. Informations publiques et visibilité</w:t>
      </w:r>
    </w:p>
    <w:p w:rsidR="00654FCA" w:rsidRDefault="00637F25">
      <w:r>
        <w:t>Qüata est une plateforme sociale et communautaire. Les informations publiées dans des espaces publics ou visibles par une communauté peuvent être consultées, partagées ou capturées par d’autres personnes selon les paramètres et le fonctionnement du service.</w:t>
      </w:r>
    </w:p>
    <w:p w:rsidR="00654FCA" w:rsidRPr="00EB4A95" w:rsidRDefault="00637F25">
      <w:pPr>
        <w:pStyle w:val="Listaconvietas"/>
        <w:spacing w:after="60"/>
        <w:rPr>
          <w:lang w:val="es-ES"/>
        </w:rPr>
      </w:pPr>
      <w:proofErr w:type="spellStart"/>
      <w:r w:rsidRPr="00EB4A95">
        <w:rPr>
          <w:lang w:val="es-ES"/>
        </w:rPr>
        <w:t>L’utilisateur</w:t>
      </w:r>
      <w:proofErr w:type="spellEnd"/>
      <w:r w:rsidRPr="00EB4A95">
        <w:rPr>
          <w:lang w:val="es-ES"/>
        </w:rPr>
        <w:t xml:space="preserve"> </w:t>
      </w:r>
      <w:proofErr w:type="spellStart"/>
      <w:r w:rsidRPr="00EB4A95">
        <w:rPr>
          <w:lang w:val="es-ES"/>
        </w:rPr>
        <w:t>doit</w:t>
      </w:r>
      <w:proofErr w:type="spellEnd"/>
      <w:r w:rsidRPr="00EB4A95">
        <w:rPr>
          <w:lang w:val="es-ES"/>
        </w:rPr>
        <w:t xml:space="preserve"> </w:t>
      </w:r>
      <w:proofErr w:type="spellStart"/>
      <w:r w:rsidRPr="00EB4A95">
        <w:rPr>
          <w:lang w:val="es-ES"/>
        </w:rPr>
        <w:t>vérifier</w:t>
      </w:r>
      <w:proofErr w:type="spellEnd"/>
      <w:r w:rsidRPr="00EB4A95">
        <w:rPr>
          <w:lang w:val="es-ES"/>
        </w:rPr>
        <w:t xml:space="preserve"> les </w:t>
      </w:r>
      <w:proofErr w:type="spellStart"/>
      <w:r w:rsidRPr="00EB4A95">
        <w:rPr>
          <w:lang w:val="es-ES"/>
        </w:rPr>
        <w:t>informations</w:t>
      </w:r>
      <w:proofErr w:type="spellEnd"/>
      <w:r w:rsidRPr="00EB4A95">
        <w:rPr>
          <w:lang w:val="es-ES"/>
        </w:rPr>
        <w:t xml:space="preserve"> de son </w:t>
      </w:r>
      <w:proofErr w:type="spellStart"/>
      <w:r w:rsidRPr="00EB4A95">
        <w:rPr>
          <w:lang w:val="es-ES"/>
        </w:rPr>
        <w:t>profil</w:t>
      </w:r>
      <w:proofErr w:type="spellEnd"/>
      <w:r w:rsidRPr="00EB4A95">
        <w:rPr>
          <w:lang w:val="es-ES"/>
        </w:rPr>
        <w:t xml:space="preserve"> et de </w:t>
      </w:r>
      <w:proofErr w:type="spellStart"/>
      <w:r w:rsidRPr="00EB4A95">
        <w:rPr>
          <w:lang w:val="es-ES"/>
        </w:rPr>
        <w:t>ses</w:t>
      </w:r>
      <w:proofErr w:type="spellEnd"/>
      <w:r w:rsidRPr="00EB4A95">
        <w:rPr>
          <w:lang w:val="es-ES"/>
        </w:rPr>
        <w:t xml:space="preserve"> </w:t>
      </w:r>
      <w:proofErr w:type="spellStart"/>
      <w:r w:rsidRPr="00EB4A95">
        <w:rPr>
          <w:lang w:val="es-ES"/>
        </w:rPr>
        <w:t>publications</w:t>
      </w:r>
      <w:proofErr w:type="spellEnd"/>
      <w:r w:rsidRPr="00EB4A95">
        <w:rPr>
          <w:lang w:val="es-ES"/>
        </w:rPr>
        <w:t xml:space="preserve"> </w:t>
      </w:r>
      <w:proofErr w:type="spellStart"/>
      <w:r w:rsidRPr="00EB4A95">
        <w:rPr>
          <w:lang w:val="es-ES"/>
        </w:rPr>
        <w:t>avant</w:t>
      </w:r>
      <w:proofErr w:type="spellEnd"/>
      <w:r w:rsidRPr="00EB4A95">
        <w:rPr>
          <w:lang w:val="es-ES"/>
        </w:rPr>
        <w:t xml:space="preserve"> de les </w:t>
      </w:r>
      <w:proofErr w:type="spellStart"/>
      <w:r w:rsidRPr="00EB4A95">
        <w:rPr>
          <w:lang w:val="es-ES"/>
        </w:rPr>
        <w:t>rendre</w:t>
      </w:r>
      <w:proofErr w:type="spellEnd"/>
      <w:r w:rsidRPr="00EB4A95">
        <w:rPr>
          <w:lang w:val="es-ES"/>
        </w:rPr>
        <w:t xml:space="preserve"> visibles.</w:t>
      </w:r>
    </w:p>
    <w:p w:rsidR="00654FCA" w:rsidRPr="00EB4A95" w:rsidRDefault="00637F25">
      <w:pPr>
        <w:pStyle w:val="Listaconvietas"/>
        <w:spacing w:after="60"/>
        <w:rPr>
          <w:lang w:val="es-ES"/>
        </w:rPr>
      </w:pPr>
      <w:r w:rsidRPr="00EB4A95">
        <w:rPr>
          <w:lang w:val="es-ES"/>
        </w:rPr>
        <w:t xml:space="preserve">Les </w:t>
      </w:r>
      <w:proofErr w:type="spellStart"/>
      <w:r w:rsidRPr="00EB4A95">
        <w:rPr>
          <w:lang w:val="es-ES"/>
        </w:rPr>
        <w:t>messages</w:t>
      </w:r>
      <w:proofErr w:type="spellEnd"/>
      <w:r w:rsidRPr="00EB4A95">
        <w:rPr>
          <w:lang w:val="es-ES"/>
        </w:rPr>
        <w:t xml:space="preserve"> </w:t>
      </w:r>
      <w:proofErr w:type="spellStart"/>
      <w:r w:rsidRPr="00EB4A95">
        <w:rPr>
          <w:lang w:val="es-ES"/>
        </w:rPr>
        <w:t>privés</w:t>
      </w:r>
      <w:proofErr w:type="spellEnd"/>
      <w:r w:rsidRPr="00EB4A95">
        <w:rPr>
          <w:lang w:val="es-ES"/>
        </w:rPr>
        <w:t xml:space="preserve"> </w:t>
      </w:r>
      <w:proofErr w:type="spellStart"/>
      <w:r w:rsidRPr="00EB4A95">
        <w:rPr>
          <w:lang w:val="es-ES"/>
        </w:rPr>
        <w:t>sont</w:t>
      </w:r>
      <w:proofErr w:type="spellEnd"/>
      <w:r w:rsidRPr="00EB4A95">
        <w:rPr>
          <w:lang w:val="es-ES"/>
        </w:rPr>
        <w:t xml:space="preserve"> </w:t>
      </w:r>
      <w:proofErr w:type="spellStart"/>
      <w:r w:rsidRPr="00EB4A95">
        <w:rPr>
          <w:lang w:val="es-ES"/>
        </w:rPr>
        <w:t>affichés</w:t>
      </w:r>
      <w:proofErr w:type="spellEnd"/>
      <w:r w:rsidRPr="00EB4A95">
        <w:rPr>
          <w:lang w:val="es-ES"/>
        </w:rPr>
        <w:t xml:space="preserve"> </w:t>
      </w:r>
      <w:proofErr w:type="spellStart"/>
      <w:r w:rsidRPr="00EB4A95">
        <w:rPr>
          <w:lang w:val="es-ES"/>
        </w:rPr>
        <w:t>aux</w:t>
      </w:r>
      <w:proofErr w:type="spellEnd"/>
      <w:r w:rsidRPr="00EB4A95">
        <w:rPr>
          <w:lang w:val="es-ES"/>
        </w:rPr>
        <w:t xml:space="preserve"> </w:t>
      </w:r>
      <w:proofErr w:type="spellStart"/>
      <w:r w:rsidRPr="00EB4A95">
        <w:rPr>
          <w:lang w:val="es-ES"/>
        </w:rPr>
        <w:t>participants</w:t>
      </w:r>
      <w:proofErr w:type="spellEnd"/>
      <w:r w:rsidRPr="00EB4A95">
        <w:rPr>
          <w:lang w:val="es-ES"/>
        </w:rPr>
        <w:t xml:space="preserve"> et </w:t>
      </w:r>
      <w:proofErr w:type="spellStart"/>
      <w:r w:rsidRPr="00EB4A95">
        <w:rPr>
          <w:lang w:val="es-ES"/>
        </w:rPr>
        <w:t>accessibles</w:t>
      </w:r>
      <w:proofErr w:type="spellEnd"/>
      <w:r w:rsidRPr="00EB4A95">
        <w:rPr>
          <w:lang w:val="es-ES"/>
        </w:rPr>
        <w:t xml:space="preserve"> </w:t>
      </w:r>
      <w:proofErr w:type="spellStart"/>
      <w:r w:rsidRPr="00EB4A95">
        <w:rPr>
          <w:lang w:val="es-ES"/>
        </w:rPr>
        <w:t>au</w:t>
      </w:r>
      <w:proofErr w:type="spellEnd"/>
      <w:r w:rsidRPr="00EB4A95">
        <w:rPr>
          <w:lang w:val="es-ES"/>
        </w:rPr>
        <w:t xml:space="preserve"> </w:t>
      </w:r>
      <w:proofErr w:type="spellStart"/>
      <w:r w:rsidRPr="00EB4A95">
        <w:rPr>
          <w:lang w:val="es-ES"/>
        </w:rPr>
        <w:t>personnel</w:t>
      </w:r>
      <w:proofErr w:type="spellEnd"/>
      <w:r w:rsidRPr="00EB4A95">
        <w:rPr>
          <w:lang w:val="es-ES"/>
        </w:rPr>
        <w:t xml:space="preserve"> </w:t>
      </w:r>
      <w:proofErr w:type="spellStart"/>
      <w:r w:rsidRPr="00EB4A95">
        <w:rPr>
          <w:lang w:val="es-ES"/>
        </w:rPr>
        <w:t>autorisé</w:t>
      </w:r>
      <w:proofErr w:type="spellEnd"/>
      <w:r w:rsidRPr="00EB4A95">
        <w:rPr>
          <w:lang w:val="es-ES"/>
        </w:rPr>
        <w:t xml:space="preserve"> </w:t>
      </w:r>
      <w:proofErr w:type="spellStart"/>
      <w:r w:rsidRPr="00EB4A95">
        <w:rPr>
          <w:lang w:val="es-ES"/>
        </w:rPr>
        <w:t>uniquement</w:t>
      </w:r>
      <w:proofErr w:type="spellEnd"/>
      <w:r w:rsidRPr="00EB4A95">
        <w:rPr>
          <w:lang w:val="es-ES"/>
        </w:rPr>
        <w:t xml:space="preserve"> </w:t>
      </w:r>
      <w:proofErr w:type="spellStart"/>
      <w:r w:rsidRPr="00EB4A95">
        <w:rPr>
          <w:lang w:val="es-ES"/>
        </w:rPr>
        <w:t>lorsque</w:t>
      </w:r>
      <w:proofErr w:type="spellEnd"/>
      <w:r w:rsidRPr="00EB4A95">
        <w:rPr>
          <w:lang w:val="es-ES"/>
        </w:rPr>
        <w:t xml:space="preserve"> cela </w:t>
      </w:r>
      <w:proofErr w:type="spellStart"/>
      <w:r w:rsidRPr="00EB4A95">
        <w:rPr>
          <w:lang w:val="es-ES"/>
        </w:rPr>
        <w:t>est</w:t>
      </w:r>
      <w:proofErr w:type="spellEnd"/>
      <w:r w:rsidRPr="00EB4A95">
        <w:rPr>
          <w:lang w:val="es-ES"/>
        </w:rPr>
        <w:t xml:space="preserve"> </w:t>
      </w:r>
      <w:proofErr w:type="spellStart"/>
      <w:r w:rsidRPr="00EB4A95">
        <w:rPr>
          <w:lang w:val="es-ES"/>
        </w:rPr>
        <w:t>nécessaire</w:t>
      </w:r>
      <w:proofErr w:type="spellEnd"/>
      <w:r w:rsidRPr="00EB4A95">
        <w:rPr>
          <w:lang w:val="es-ES"/>
        </w:rPr>
        <w:t xml:space="preserve"> </w:t>
      </w:r>
      <w:proofErr w:type="spellStart"/>
      <w:r w:rsidRPr="00EB4A95">
        <w:rPr>
          <w:lang w:val="es-ES"/>
        </w:rPr>
        <w:t>pour</w:t>
      </w:r>
      <w:proofErr w:type="spellEnd"/>
      <w:r w:rsidRPr="00EB4A95">
        <w:rPr>
          <w:lang w:val="es-ES"/>
        </w:rPr>
        <w:t xml:space="preserve"> </w:t>
      </w:r>
      <w:proofErr w:type="spellStart"/>
      <w:r w:rsidRPr="00EB4A95">
        <w:rPr>
          <w:lang w:val="es-ES"/>
        </w:rPr>
        <w:t>l’assistance</w:t>
      </w:r>
      <w:proofErr w:type="spellEnd"/>
      <w:r w:rsidRPr="00EB4A95">
        <w:rPr>
          <w:lang w:val="es-ES"/>
        </w:rPr>
        <w:t xml:space="preserve">, la </w:t>
      </w:r>
      <w:proofErr w:type="spellStart"/>
      <w:r w:rsidRPr="00EB4A95">
        <w:rPr>
          <w:lang w:val="es-ES"/>
        </w:rPr>
        <w:t>sécurité</w:t>
      </w:r>
      <w:proofErr w:type="spellEnd"/>
      <w:r w:rsidRPr="00EB4A95">
        <w:rPr>
          <w:lang w:val="es-ES"/>
        </w:rPr>
        <w:t xml:space="preserve">, le </w:t>
      </w:r>
      <w:proofErr w:type="spellStart"/>
      <w:r w:rsidRPr="00EB4A95">
        <w:rPr>
          <w:lang w:val="es-ES"/>
        </w:rPr>
        <w:t>respect</w:t>
      </w:r>
      <w:proofErr w:type="spellEnd"/>
      <w:r w:rsidRPr="00EB4A95">
        <w:rPr>
          <w:lang w:val="es-ES"/>
        </w:rPr>
        <w:t xml:space="preserve"> de la </w:t>
      </w:r>
      <w:proofErr w:type="spellStart"/>
      <w:r w:rsidRPr="00EB4A95">
        <w:rPr>
          <w:lang w:val="es-ES"/>
        </w:rPr>
        <w:t>loi</w:t>
      </w:r>
      <w:proofErr w:type="spellEnd"/>
      <w:r w:rsidRPr="00EB4A95">
        <w:rPr>
          <w:lang w:val="es-ES"/>
        </w:rPr>
        <w:t xml:space="preserve"> </w:t>
      </w:r>
      <w:proofErr w:type="spellStart"/>
      <w:r w:rsidRPr="00EB4A95">
        <w:rPr>
          <w:lang w:val="es-ES"/>
        </w:rPr>
        <w:t>ou</w:t>
      </w:r>
      <w:proofErr w:type="spellEnd"/>
      <w:r w:rsidRPr="00EB4A95">
        <w:rPr>
          <w:lang w:val="es-ES"/>
        </w:rPr>
        <w:t xml:space="preserve"> </w:t>
      </w:r>
      <w:proofErr w:type="spellStart"/>
      <w:r w:rsidRPr="00EB4A95">
        <w:rPr>
          <w:lang w:val="es-ES"/>
        </w:rPr>
        <w:t>l’examen</w:t>
      </w:r>
      <w:proofErr w:type="spellEnd"/>
      <w:r w:rsidRPr="00EB4A95">
        <w:rPr>
          <w:lang w:val="es-ES"/>
        </w:rPr>
        <w:t xml:space="preserve"> </w:t>
      </w:r>
      <w:proofErr w:type="spellStart"/>
      <w:r w:rsidRPr="00EB4A95">
        <w:rPr>
          <w:lang w:val="es-ES"/>
        </w:rPr>
        <w:t>d’un</w:t>
      </w:r>
      <w:proofErr w:type="spellEnd"/>
      <w:r w:rsidRPr="00EB4A95">
        <w:rPr>
          <w:lang w:val="es-ES"/>
        </w:rPr>
        <w:t xml:space="preserve"> </w:t>
      </w:r>
      <w:proofErr w:type="spellStart"/>
      <w:r w:rsidRPr="00EB4A95">
        <w:rPr>
          <w:lang w:val="es-ES"/>
        </w:rPr>
        <w:t>incident</w:t>
      </w:r>
      <w:proofErr w:type="spellEnd"/>
      <w:r w:rsidRPr="00EB4A95">
        <w:rPr>
          <w:lang w:val="es-ES"/>
        </w:rPr>
        <w:t>.</w:t>
      </w:r>
    </w:p>
    <w:p w:rsidR="00654FCA" w:rsidRDefault="00637F25">
      <w:pPr>
        <w:pStyle w:val="Listaconvietas"/>
        <w:spacing w:after="60"/>
      </w:pPr>
      <w:r>
        <w:t xml:space="preserve">Les </w:t>
      </w:r>
      <w:proofErr w:type="spellStart"/>
      <w:r>
        <w:t>comptes</w:t>
      </w:r>
      <w:proofErr w:type="spellEnd"/>
      <w:r>
        <w:t xml:space="preserve"> </w:t>
      </w:r>
      <w:proofErr w:type="spellStart"/>
      <w:r>
        <w:t>officiels</w:t>
      </w:r>
      <w:proofErr w:type="spellEnd"/>
      <w:r>
        <w:t xml:space="preserve"> et </w:t>
      </w:r>
      <w:proofErr w:type="spellStart"/>
      <w:r>
        <w:t>certains</w:t>
      </w:r>
      <w:proofErr w:type="spellEnd"/>
      <w:r>
        <w:t xml:space="preserve"> rôles peuvent afficher publiquement leur statut, territoire ou entité.</w:t>
      </w:r>
    </w:p>
    <w:p w:rsidR="00654FCA" w:rsidRPr="00EB4A95" w:rsidRDefault="00637F25">
      <w:pPr>
        <w:pStyle w:val="Ttulo1"/>
        <w:rPr>
          <w:lang w:val="es-ES"/>
        </w:rPr>
      </w:pPr>
      <w:r w:rsidRPr="00EB4A95">
        <w:rPr>
          <w:lang w:val="es-ES"/>
        </w:rPr>
        <w:t xml:space="preserve">5. </w:t>
      </w:r>
      <w:proofErr w:type="spellStart"/>
      <w:r w:rsidRPr="00EB4A95">
        <w:rPr>
          <w:lang w:val="es-ES"/>
        </w:rPr>
        <w:t>Destinataires</w:t>
      </w:r>
      <w:proofErr w:type="spellEnd"/>
      <w:r w:rsidRPr="00EB4A95">
        <w:rPr>
          <w:lang w:val="es-ES"/>
        </w:rPr>
        <w:t xml:space="preserve"> et </w:t>
      </w:r>
      <w:proofErr w:type="spellStart"/>
      <w:r w:rsidRPr="00EB4A95">
        <w:rPr>
          <w:lang w:val="es-ES"/>
        </w:rPr>
        <w:t>prestataires</w:t>
      </w:r>
      <w:proofErr w:type="spellEnd"/>
    </w:p>
    <w:p w:rsidR="00654FCA" w:rsidRPr="00EB4A95" w:rsidRDefault="00637F25">
      <w:pPr>
        <w:rPr>
          <w:lang w:val="es-ES"/>
        </w:rPr>
      </w:pPr>
      <w:proofErr w:type="spellStart"/>
      <w:r w:rsidRPr="00EB4A95">
        <w:rPr>
          <w:lang w:val="es-ES"/>
        </w:rPr>
        <w:t>Qüata</w:t>
      </w:r>
      <w:proofErr w:type="spellEnd"/>
      <w:r w:rsidRPr="00EB4A95">
        <w:rPr>
          <w:lang w:val="es-ES"/>
        </w:rPr>
        <w:t xml:space="preserve"> </w:t>
      </w:r>
      <w:proofErr w:type="spellStart"/>
      <w:r w:rsidRPr="00EB4A95">
        <w:rPr>
          <w:lang w:val="es-ES"/>
        </w:rPr>
        <w:t>ne</w:t>
      </w:r>
      <w:proofErr w:type="spellEnd"/>
      <w:r w:rsidRPr="00EB4A95">
        <w:rPr>
          <w:lang w:val="es-ES"/>
        </w:rPr>
        <w:t xml:space="preserve"> </w:t>
      </w:r>
      <w:proofErr w:type="spellStart"/>
      <w:r w:rsidRPr="00EB4A95">
        <w:rPr>
          <w:lang w:val="es-ES"/>
        </w:rPr>
        <w:t>vend</w:t>
      </w:r>
      <w:proofErr w:type="spellEnd"/>
      <w:r w:rsidRPr="00EB4A95">
        <w:rPr>
          <w:lang w:val="es-ES"/>
        </w:rPr>
        <w:t xml:space="preserve"> </w:t>
      </w:r>
      <w:proofErr w:type="spellStart"/>
      <w:r w:rsidRPr="00EB4A95">
        <w:rPr>
          <w:lang w:val="es-ES"/>
        </w:rPr>
        <w:t>pas</w:t>
      </w:r>
      <w:proofErr w:type="spellEnd"/>
      <w:r w:rsidRPr="00EB4A95">
        <w:rPr>
          <w:lang w:val="es-ES"/>
        </w:rPr>
        <w:t xml:space="preserve"> de </w:t>
      </w:r>
      <w:proofErr w:type="spellStart"/>
      <w:r w:rsidRPr="00EB4A95">
        <w:rPr>
          <w:lang w:val="es-ES"/>
        </w:rPr>
        <w:t>données</w:t>
      </w:r>
      <w:proofErr w:type="spellEnd"/>
      <w:r w:rsidRPr="00EB4A95">
        <w:rPr>
          <w:lang w:val="es-ES"/>
        </w:rPr>
        <w:t xml:space="preserve"> </w:t>
      </w:r>
      <w:proofErr w:type="spellStart"/>
      <w:r w:rsidRPr="00EB4A95">
        <w:rPr>
          <w:lang w:val="es-ES"/>
        </w:rPr>
        <w:t>personnelles</w:t>
      </w:r>
      <w:proofErr w:type="spellEnd"/>
      <w:r w:rsidRPr="00EB4A95">
        <w:rPr>
          <w:lang w:val="es-ES"/>
        </w:rPr>
        <w:t xml:space="preserve">. Les </w:t>
      </w:r>
      <w:proofErr w:type="spellStart"/>
      <w:r w:rsidRPr="00EB4A95">
        <w:rPr>
          <w:lang w:val="es-ES"/>
        </w:rPr>
        <w:t>données</w:t>
      </w:r>
      <w:proofErr w:type="spellEnd"/>
      <w:r w:rsidRPr="00EB4A95">
        <w:rPr>
          <w:lang w:val="es-ES"/>
        </w:rPr>
        <w:t xml:space="preserve"> </w:t>
      </w:r>
      <w:proofErr w:type="spellStart"/>
      <w:r w:rsidRPr="00EB4A95">
        <w:rPr>
          <w:lang w:val="es-ES"/>
        </w:rPr>
        <w:t>ne</w:t>
      </w:r>
      <w:proofErr w:type="spellEnd"/>
      <w:r w:rsidRPr="00EB4A95">
        <w:rPr>
          <w:lang w:val="es-ES"/>
        </w:rPr>
        <w:t xml:space="preserve"> </w:t>
      </w:r>
      <w:proofErr w:type="spellStart"/>
      <w:r w:rsidRPr="00EB4A95">
        <w:rPr>
          <w:lang w:val="es-ES"/>
        </w:rPr>
        <w:t>sont</w:t>
      </w:r>
      <w:proofErr w:type="spellEnd"/>
      <w:r w:rsidRPr="00EB4A95">
        <w:rPr>
          <w:lang w:val="es-ES"/>
        </w:rPr>
        <w:t xml:space="preserve"> </w:t>
      </w:r>
      <w:proofErr w:type="spellStart"/>
      <w:r w:rsidRPr="00EB4A95">
        <w:rPr>
          <w:lang w:val="es-ES"/>
        </w:rPr>
        <w:t>communiquées</w:t>
      </w:r>
      <w:proofErr w:type="spellEnd"/>
      <w:r w:rsidRPr="00EB4A95">
        <w:rPr>
          <w:lang w:val="es-ES"/>
        </w:rPr>
        <w:t xml:space="preserve"> que </w:t>
      </w:r>
      <w:proofErr w:type="spellStart"/>
      <w:r w:rsidRPr="00EB4A95">
        <w:rPr>
          <w:lang w:val="es-ES"/>
        </w:rPr>
        <w:t>lorsque</w:t>
      </w:r>
      <w:proofErr w:type="spellEnd"/>
      <w:r w:rsidRPr="00EB4A95">
        <w:rPr>
          <w:lang w:val="es-ES"/>
        </w:rPr>
        <w:t xml:space="preserve"> cela </w:t>
      </w:r>
      <w:proofErr w:type="spellStart"/>
      <w:r w:rsidRPr="00EB4A95">
        <w:rPr>
          <w:lang w:val="es-ES"/>
        </w:rPr>
        <w:t>est</w:t>
      </w:r>
      <w:proofErr w:type="spellEnd"/>
      <w:r w:rsidRPr="00EB4A95">
        <w:rPr>
          <w:lang w:val="es-ES"/>
        </w:rPr>
        <w:t xml:space="preserve"> </w:t>
      </w:r>
      <w:proofErr w:type="spellStart"/>
      <w:r w:rsidRPr="00EB4A95">
        <w:rPr>
          <w:lang w:val="es-ES"/>
        </w:rPr>
        <w:t>nécessaire</w:t>
      </w:r>
      <w:proofErr w:type="spellEnd"/>
      <w:r w:rsidRPr="00EB4A95">
        <w:rPr>
          <w:lang w:val="es-ES"/>
        </w:rPr>
        <w:t xml:space="preserve"> </w:t>
      </w:r>
      <w:proofErr w:type="spellStart"/>
      <w:r w:rsidRPr="00EB4A95">
        <w:rPr>
          <w:lang w:val="es-ES"/>
        </w:rPr>
        <w:t>pour</w:t>
      </w:r>
      <w:proofErr w:type="spellEnd"/>
      <w:r w:rsidRPr="00EB4A95">
        <w:rPr>
          <w:lang w:val="es-ES"/>
        </w:rPr>
        <w:t xml:space="preserve"> </w:t>
      </w:r>
      <w:proofErr w:type="spellStart"/>
      <w:r w:rsidRPr="00EB4A95">
        <w:rPr>
          <w:lang w:val="es-ES"/>
        </w:rPr>
        <w:t>fournir</w:t>
      </w:r>
      <w:proofErr w:type="spellEnd"/>
      <w:r w:rsidRPr="00EB4A95">
        <w:rPr>
          <w:lang w:val="es-ES"/>
        </w:rPr>
        <w:t xml:space="preserve"> le </w:t>
      </w:r>
      <w:proofErr w:type="spellStart"/>
      <w:r w:rsidRPr="00EB4A95">
        <w:rPr>
          <w:lang w:val="es-ES"/>
        </w:rPr>
        <w:t>service</w:t>
      </w:r>
      <w:proofErr w:type="spellEnd"/>
      <w:r w:rsidRPr="00EB4A95">
        <w:rPr>
          <w:lang w:val="es-ES"/>
        </w:rPr>
        <w:t xml:space="preserve">, </w:t>
      </w:r>
      <w:proofErr w:type="spellStart"/>
      <w:r w:rsidRPr="00EB4A95">
        <w:rPr>
          <w:lang w:val="es-ES"/>
        </w:rPr>
        <w:t>respecter</w:t>
      </w:r>
      <w:proofErr w:type="spellEnd"/>
      <w:r w:rsidRPr="00EB4A95">
        <w:rPr>
          <w:lang w:val="es-ES"/>
        </w:rPr>
        <w:t xml:space="preserve"> une </w:t>
      </w:r>
      <w:proofErr w:type="spellStart"/>
      <w:r w:rsidRPr="00EB4A95">
        <w:rPr>
          <w:lang w:val="es-ES"/>
        </w:rPr>
        <w:t>obligation</w:t>
      </w:r>
      <w:proofErr w:type="spellEnd"/>
      <w:r w:rsidRPr="00EB4A95">
        <w:rPr>
          <w:lang w:val="es-ES"/>
        </w:rPr>
        <w:t xml:space="preserve"> </w:t>
      </w:r>
      <w:proofErr w:type="spellStart"/>
      <w:r w:rsidRPr="00EB4A95">
        <w:rPr>
          <w:lang w:val="es-ES"/>
        </w:rPr>
        <w:t>ou</w:t>
      </w:r>
      <w:proofErr w:type="spellEnd"/>
      <w:r w:rsidRPr="00EB4A95">
        <w:rPr>
          <w:lang w:val="es-ES"/>
        </w:rPr>
        <w:t xml:space="preserve"> </w:t>
      </w:r>
      <w:proofErr w:type="spellStart"/>
      <w:r w:rsidRPr="00EB4A95">
        <w:rPr>
          <w:lang w:val="es-ES"/>
        </w:rPr>
        <w:t>protéger</w:t>
      </w:r>
      <w:proofErr w:type="spellEnd"/>
      <w:r w:rsidRPr="00EB4A95">
        <w:rPr>
          <w:lang w:val="es-ES"/>
        </w:rPr>
        <w:t xml:space="preserve"> des </w:t>
      </w:r>
      <w:proofErr w:type="spellStart"/>
      <w:r w:rsidRPr="00EB4A95">
        <w:rPr>
          <w:lang w:val="es-ES"/>
        </w:rPr>
        <w:t>droits</w:t>
      </w:r>
      <w:proofErr w:type="spellEnd"/>
      <w:r w:rsidRPr="00EB4A95">
        <w:rPr>
          <w:lang w:val="es-ES"/>
        </w:rPr>
        <w:t>.</w:t>
      </w:r>
    </w:p>
    <w:tbl>
      <w:tblPr>
        <w:tblStyle w:val="Tablaconcuadrcula"/>
        <w:tblW w:w="0" w:type="auto"/>
        <w:jc w:val="center"/>
        <w:tblLook w:val="04A0" w:firstRow="1" w:lastRow="0" w:firstColumn="1" w:lastColumn="0" w:noHBand="0" w:noVBand="1"/>
      </w:tblPr>
      <w:tblGrid>
        <w:gridCol w:w="4968"/>
        <w:gridCol w:w="4968"/>
      </w:tblGrid>
      <w:tr w:rsidR="00654FCA">
        <w:trPr>
          <w:tblHeader/>
          <w:jc w:val="center"/>
        </w:trPr>
        <w:tc>
          <w:tcPr>
            <w:tcW w:w="4968" w:type="dxa"/>
            <w:shd w:val="clear" w:color="auto" w:fill="D9EAF7"/>
          </w:tcPr>
          <w:p w:rsidR="00654FCA" w:rsidRDefault="00637F25">
            <w:proofErr w:type="spellStart"/>
            <w:r>
              <w:rPr>
                <w:b/>
              </w:rPr>
              <w:t>Catégorie</w:t>
            </w:r>
            <w:proofErr w:type="spellEnd"/>
          </w:p>
        </w:tc>
        <w:tc>
          <w:tcPr>
            <w:tcW w:w="4968" w:type="dxa"/>
            <w:shd w:val="clear" w:color="auto" w:fill="D9EAF7"/>
          </w:tcPr>
          <w:p w:rsidR="00654FCA" w:rsidRDefault="00637F25">
            <w:r>
              <w:rPr>
                <w:b/>
              </w:rPr>
              <w:t>Finalité</w:t>
            </w:r>
          </w:p>
        </w:tc>
      </w:tr>
      <w:tr w:rsidR="00654FCA">
        <w:trPr>
          <w:jc w:val="center"/>
        </w:trPr>
        <w:tc>
          <w:tcPr>
            <w:tcW w:w="4968" w:type="dxa"/>
          </w:tcPr>
          <w:p w:rsidR="00654FCA" w:rsidRPr="00EB4A95" w:rsidRDefault="00637F25">
            <w:pPr>
              <w:rPr>
                <w:lang w:val="es-ES"/>
              </w:rPr>
            </w:pPr>
            <w:proofErr w:type="spellStart"/>
            <w:r w:rsidRPr="00EB4A95">
              <w:rPr>
                <w:lang w:val="es-ES"/>
              </w:rPr>
              <w:t>Prestataires</w:t>
            </w:r>
            <w:proofErr w:type="spellEnd"/>
            <w:r w:rsidRPr="00EB4A95">
              <w:rPr>
                <w:lang w:val="es-ES"/>
              </w:rPr>
              <w:t xml:space="preserve"> </w:t>
            </w:r>
            <w:proofErr w:type="spellStart"/>
            <w:r w:rsidRPr="00EB4A95">
              <w:rPr>
                <w:lang w:val="es-ES"/>
              </w:rPr>
              <w:t>d’infrastructure</w:t>
            </w:r>
            <w:proofErr w:type="spellEnd"/>
            <w:r w:rsidRPr="00EB4A95">
              <w:rPr>
                <w:lang w:val="es-ES"/>
              </w:rPr>
              <w:t xml:space="preserve"> et de base de </w:t>
            </w:r>
            <w:proofErr w:type="spellStart"/>
            <w:r w:rsidRPr="00EB4A95">
              <w:rPr>
                <w:lang w:val="es-ES"/>
              </w:rPr>
              <w:t>données</w:t>
            </w:r>
            <w:proofErr w:type="spellEnd"/>
            <w:r w:rsidRPr="00EB4A95">
              <w:rPr>
                <w:lang w:val="es-ES"/>
              </w:rPr>
              <w:t xml:space="preserve">, y </w:t>
            </w:r>
            <w:proofErr w:type="spellStart"/>
            <w:r w:rsidRPr="00EB4A95">
              <w:rPr>
                <w:lang w:val="es-ES"/>
              </w:rPr>
              <w:t>compris</w:t>
            </w:r>
            <w:proofErr w:type="spellEnd"/>
            <w:r w:rsidRPr="00EB4A95">
              <w:rPr>
                <w:lang w:val="es-ES"/>
              </w:rPr>
              <w:t xml:space="preserve"> </w:t>
            </w:r>
            <w:proofErr w:type="spellStart"/>
            <w:r w:rsidRPr="00EB4A95">
              <w:rPr>
                <w:lang w:val="es-ES"/>
              </w:rPr>
              <w:t>Supabase</w:t>
            </w:r>
            <w:proofErr w:type="spellEnd"/>
            <w:r w:rsidRPr="00EB4A95">
              <w:rPr>
                <w:lang w:val="es-ES"/>
              </w:rPr>
              <w:t xml:space="preserve"> </w:t>
            </w:r>
            <w:proofErr w:type="spellStart"/>
            <w:r w:rsidRPr="00EB4A95">
              <w:rPr>
                <w:lang w:val="es-ES"/>
              </w:rPr>
              <w:t>lorsqu’il</w:t>
            </w:r>
            <w:proofErr w:type="spellEnd"/>
            <w:r w:rsidRPr="00EB4A95">
              <w:rPr>
                <w:lang w:val="es-ES"/>
              </w:rPr>
              <w:t xml:space="preserve"> </w:t>
            </w:r>
            <w:proofErr w:type="spellStart"/>
            <w:r w:rsidRPr="00EB4A95">
              <w:rPr>
                <w:lang w:val="es-ES"/>
              </w:rPr>
              <w:t>fait</w:t>
            </w:r>
            <w:proofErr w:type="spellEnd"/>
            <w:r w:rsidRPr="00EB4A95">
              <w:rPr>
                <w:lang w:val="es-ES"/>
              </w:rPr>
              <w:t xml:space="preserve"> </w:t>
            </w:r>
            <w:proofErr w:type="spellStart"/>
            <w:r w:rsidRPr="00EB4A95">
              <w:rPr>
                <w:lang w:val="es-ES"/>
              </w:rPr>
              <w:t>partie</w:t>
            </w:r>
            <w:proofErr w:type="spellEnd"/>
            <w:r w:rsidRPr="00EB4A95">
              <w:rPr>
                <w:lang w:val="es-ES"/>
              </w:rPr>
              <w:t xml:space="preserve"> de </w:t>
            </w:r>
            <w:proofErr w:type="spellStart"/>
            <w:r w:rsidRPr="00EB4A95">
              <w:rPr>
                <w:lang w:val="es-ES"/>
              </w:rPr>
              <w:t>l’architecture</w:t>
            </w:r>
            <w:proofErr w:type="spellEnd"/>
            <w:r w:rsidRPr="00EB4A95">
              <w:rPr>
                <w:lang w:val="es-ES"/>
              </w:rPr>
              <w:t>.</w:t>
            </w:r>
          </w:p>
        </w:tc>
        <w:tc>
          <w:tcPr>
            <w:tcW w:w="4968" w:type="dxa"/>
          </w:tcPr>
          <w:p w:rsidR="00654FCA" w:rsidRDefault="00637F25">
            <w:proofErr w:type="spellStart"/>
            <w:r>
              <w:t>Hébergement</w:t>
            </w:r>
            <w:proofErr w:type="spellEnd"/>
            <w:r>
              <w:t xml:space="preserve">, </w:t>
            </w:r>
            <w:proofErr w:type="spellStart"/>
            <w:r>
              <w:t>authentification</w:t>
            </w:r>
            <w:proofErr w:type="spellEnd"/>
            <w:r>
              <w:t>, stockage, bases de données, temps réel et sauvegardes.</w:t>
            </w:r>
          </w:p>
        </w:tc>
      </w:tr>
      <w:tr w:rsidR="00654FCA">
        <w:trPr>
          <w:jc w:val="center"/>
        </w:trPr>
        <w:tc>
          <w:tcPr>
            <w:tcW w:w="4968" w:type="dxa"/>
          </w:tcPr>
          <w:p w:rsidR="00654FCA" w:rsidRDefault="00637F25">
            <w:r>
              <w:t>Services de notification, y compris Firebase Cloud Messaging lorsqu’il est utilisé.</w:t>
            </w:r>
          </w:p>
        </w:tc>
        <w:tc>
          <w:tcPr>
            <w:tcW w:w="4968" w:type="dxa"/>
          </w:tcPr>
          <w:p w:rsidR="00654FCA" w:rsidRDefault="00637F25">
            <w:r>
              <w:t>Envoi des notifications push et gestion des jetons techniques.</w:t>
            </w:r>
          </w:p>
        </w:tc>
      </w:tr>
      <w:tr w:rsidR="00654FCA">
        <w:trPr>
          <w:jc w:val="center"/>
        </w:trPr>
        <w:tc>
          <w:tcPr>
            <w:tcW w:w="4968" w:type="dxa"/>
          </w:tcPr>
          <w:p w:rsidR="00654FCA" w:rsidRDefault="00637F25">
            <w:r>
              <w:t>Prestataires d’hébergement web, CDN, surveillance, e-mail et assistance.</w:t>
            </w:r>
          </w:p>
        </w:tc>
        <w:tc>
          <w:tcPr>
            <w:tcW w:w="4968" w:type="dxa"/>
          </w:tcPr>
          <w:p w:rsidR="00654FCA" w:rsidRDefault="00637F25">
            <w:r>
              <w:t>Fonctionnement, sécurité, disponibilité et support.</w:t>
            </w:r>
          </w:p>
        </w:tc>
      </w:tr>
      <w:tr w:rsidR="00654FCA">
        <w:trPr>
          <w:jc w:val="center"/>
        </w:trPr>
        <w:tc>
          <w:tcPr>
            <w:tcW w:w="4968" w:type="dxa"/>
          </w:tcPr>
          <w:p w:rsidR="00654FCA" w:rsidRDefault="00637F25">
            <w:r>
              <w:t>Personnel autorisé, modérateurs et administrateurs de Qüata.</w:t>
            </w:r>
          </w:p>
        </w:tc>
        <w:tc>
          <w:tcPr>
            <w:tcW w:w="4968" w:type="dxa"/>
          </w:tcPr>
          <w:p w:rsidR="00654FCA" w:rsidRDefault="00637F25">
            <w:r>
              <w:t>Gestion des comptes, assistance, incidents, audit et exploitation selon les autorisations.</w:t>
            </w:r>
          </w:p>
        </w:tc>
      </w:tr>
      <w:tr w:rsidR="00654FCA" w:rsidRPr="00BA1BCA">
        <w:trPr>
          <w:jc w:val="center"/>
        </w:trPr>
        <w:tc>
          <w:tcPr>
            <w:tcW w:w="4968" w:type="dxa"/>
          </w:tcPr>
          <w:p w:rsidR="00654FCA" w:rsidRDefault="00637F25">
            <w:r>
              <w:t>Autorités, tribunaux et organismes compétents.</w:t>
            </w:r>
          </w:p>
        </w:tc>
        <w:tc>
          <w:tcPr>
            <w:tcW w:w="4968" w:type="dxa"/>
          </w:tcPr>
          <w:p w:rsidR="00654FCA" w:rsidRPr="00EB4A95" w:rsidRDefault="00637F25">
            <w:pPr>
              <w:rPr>
                <w:lang w:val="es-ES"/>
              </w:rPr>
            </w:pPr>
            <w:r w:rsidRPr="00EB4A95">
              <w:rPr>
                <w:lang w:val="es-ES"/>
              </w:rPr>
              <w:t xml:space="preserve">Demandes </w:t>
            </w:r>
            <w:proofErr w:type="spellStart"/>
            <w:r w:rsidRPr="00EB4A95">
              <w:rPr>
                <w:lang w:val="es-ES"/>
              </w:rPr>
              <w:t>légalement</w:t>
            </w:r>
            <w:proofErr w:type="spellEnd"/>
            <w:r w:rsidRPr="00EB4A95">
              <w:rPr>
                <w:lang w:val="es-ES"/>
              </w:rPr>
              <w:t xml:space="preserve"> valides, </w:t>
            </w:r>
            <w:proofErr w:type="spellStart"/>
            <w:r w:rsidRPr="00EB4A95">
              <w:rPr>
                <w:lang w:val="es-ES"/>
              </w:rPr>
              <w:t>urgences</w:t>
            </w:r>
            <w:proofErr w:type="spellEnd"/>
            <w:r w:rsidRPr="00EB4A95">
              <w:rPr>
                <w:lang w:val="es-ES"/>
              </w:rPr>
              <w:t xml:space="preserve">, </w:t>
            </w:r>
            <w:proofErr w:type="spellStart"/>
            <w:r w:rsidRPr="00EB4A95">
              <w:rPr>
                <w:lang w:val="es-ES"/>
              </w:rPr>
              <w:t>protection</w:t>
            </w:r>
            <w:proofErr w:type="spellEnd"/>
            <w:r w:rsidRPr="00EB4A95">
              <w:rPr>
                <w:lang w:val="es-ES"/>
              </w:rPr>
              <w:t xml:space="preserve"> de </w:t>
            </w:r>
            <w:proofErr w:type="spellStart"/>
            <w:r w:rsidRPr="00EB4A95">
              <w:rPr>
                <w:lang w:val="es-ES"/>
              </w:rPr>
              <w:t>droits</w:t>
            </w:r>
            <w:proofErr w:type="spellEnd"/>
            <w:r w:rsidRPr="00EB4A95">
              <w:rPr>
                <w:lang w:val="es-ES"/>
              </w:rPr>
              <w:t xml:space="preserve"> et </w:t>
            </w:r>
            <w:proofErr w:type="spellStart"/>
            <w:r w:rsidRPr="00EB4A95">
              <w:rPr>
                <w:lang w:val="es-ES"/>
              </w:rPr>
              <w:t>conformité</w:t>
            </w:r>
            <w:proofErr w:type="spellEnd"/>
            <w:r w:rsidRPr="00EB4A95">
              <w:rPr>
                <w:lang w:val="es-ES"/>
              </w:rPr>
              <w:t>.</w:t>
            </w:r>
          </w:p>
        </w:tc>
      </w:tr>
      <w:tr w:rsidR="00654FCA">
        <w:trPr>
          <w:jc w:val="center"/>
        </w:trPr>
        <w:tc>
          <w:tcPr>
            <w:tcW w:w="4968" w:type="dxa"/>
          </w:tcPr>
          <w:p w:rsidR="00654FCA" w:rsidRDefault="00637F25">
            <w:proofErr w:type="spellStart"/>
            <w:r>
              <w:t>Conseillers</w:t>
            </w:r>
            <w:proofErr w:type="spellEnd"/>
            <w:r>
              <w:t xml:space="preserve"> </w:t>
            </w:r>
            <w:proofErr w:type="spellStart"/>
            <w:r>
              <w:t>professionnels</w:t>
            </w:r>
            <w:proofErr w:type="spellEnd"/>
            <w:r>
              <w:t xml:space="preserve"> </w:t>
            </w:r>
            <w:proofErr w:type="spellStart"/>
            <w:r>
              <w:t>ou</w:t>
            </w:r>
            <w:proofErr w:type="spellEnd"/>
            <w:r>
              <w:t xml:space="preserve"> parties à une opération d’entreprise.</w:t>
            </w:r>
          </w:p>
        </w:tc>
        <w:tc>
          <w:tcPr>
            <w:tcW w:w="4968" w:type="dxa"/>
          </w:tcPr>
          <w:p w:rsidR="00654FCA" w:rsidRDefault="00637F25">
            <w:r>
              <w:t>Conseil, audit, restructuration, financement, fusion ou acquisition avec garanties appropriées.</w:t>
            </w:r>
          </w:p>
        </w:tc>
      </w:tr>
    </w:tbl>
    <w:p w:rsidR="00654FCA" w:rsidRDefault="00637F25">
      <w:r>
        <w:t>Les prestataires agissant comme sous-traitants sont soumis à des contrats, instructions et obligations de confidentialité appropriés.</w:t>
      </w:r>
    </w:p>
    <w:p w:rsidR="00654FCA" w:rsidRDefault="00637F25">
      <w:pPr>
        <w:pStyle w:val="Ttulo1"/>
      </w:pPr>
      <w:r>
        <w:t>6. Transferts internationaux</w:t>
      </w:r>
    </w:p>
    <w:p w:rsidR="00654FCA" w:rsidRDefault="00637F25">
      <w:r>
        <w:t>Des prestataires technologiques peuvent traiter les données depuis d’autres pays. Lorsque des restrictions s’appliquent, Qüata utilisera des mécanismes reconnus tels que décisions d’adéquation, clauses contractuelles types ou autres garanties valides.</w:t>
      </w:r>
    </w:p>
    <w:p w:rsidR="00654FCA" w:rsidRDefault="00637F25">
      <w:r>
        <w:t>Le responsable doit tenir à jour la liste réelle des prestataires, les régions d’hébergement et les garanties applicables.</w:t>
      </w:r>
    </w:p>
    <w:p w:rsidR="00654FCA" w:rsidRDefault="00637F25">
      <w:pPr>
        <w:pStyle w:val="Ttulo1"/>
      </w:pPr>
      <w:r>
        <w:lastRenderedPageBreak/>
        <w:t>7. Conservation des données</w:t>
      </w:r>
    </w:p>
    <w:tbl>
      <w:tblPr>
        <w:tblStyle w:val="Tablaconcuadrcula"/>
        <w:tblW w:w="0" w:type="auto"/>
        <w:jc w:val="center"/>
        <w:tblLook w:val="04A0" w:firstRow="1" w:lastRow="0" w:firstColumn="1" w:lastColumn="0" w:noHBand="0" w:noVBand="1"/>
      </w:tblPr>
      <w:tblGrid>
        <w:gridCol w:w="4968"/>
        <w:gridCol w:w="4968"/>
      </w:tblGrid>
      <w:tr w:rsidR="00654FCA">
        <w:trPr>
          <w:tblHeader/>
          <w:jc w:val="center"/>
        </w:trPr>
        <w:tc>
          <w:tcPr>
            <w:tcW w:w="4968" w:type="dxa"/>
            <w:shd w:val="clear" w:color="auto" w:fill="D9EAF7"/>
          </w:tcPr>
          <w:p w:rsidR="00654FCA" w:rsidRDefault="00637F25">
            <w:r>
              <w:rPr>
                <w:b/>
              </w:rPr>
              <w:t>Catégorie</w:t>
            </w:r>
          </w:p>
        </w:tc>
        <w:tc>
          <w:tcPr>
            <w:tcW w:w="4968" w:type="dxa"/>
            <w:shd w:val="clear" w:color="auto" w:fill="D9EAF7"/>
          </w:tcPr>
          <w:p w:rsidR="00654FCA" w:rsidRDefault="00637F25">
            <w:r>
              <w:rPr>
                <w:b/>
              </w:rPr>
              <w:t>Critère de conservation</w:t>
            </w:r>
          </w:p>
        </w:tc>
      </w:tr>
      <w:tr w:rsidR="00654FCA">
        <w:trPr>
          <w:jc w:val="center"/>
        </w:trPr>
        <w:tc>
          <w:tcPr>
            <w:tcW w:w="4968" w:type="dxa"/>
          </w:tcPr>
          <w:p w:rsidR="00654FCA" w:rsidRDefault="00637F25">
            <w:r>
              <w:t>Compte et profil</w:t>
            </w:r>
          </w:p>
        </w:tc>
        <w:tc>
          <w:tcPr>
            <w:tcW w:w="4968" w:type="dxa"/>
          </w:tcPr>
          <w:p w:rsidR="00654FCA" w:rsidRDefault="00637F25">
            <w:r>
              <w:t>Pendant l’activité du compte puis le temps nécessaire à la suppression, aux réclamations et aux obligations.</w:t>
            </w:r>
          </w:p>
        </w:tc>
      </w:tr>
      <w:tr w:rsidR="00654FCA">
        <w:trPr>
          <w:jc w:val="center"/>
        </w:trPr>
        <w:tc>
          <w:tcPr>
            <w:tcW w:w="4968" w:type="dxa"/>
          </w:tcPr>
          <w:p w:rsidR="00654FCA" w:rsidRDefault="00637F25">
            <w:r>
              <w:t>Publications et fichiers</w:t>
            </w:r>
          </w:p>
        </w:tc>
        <w:tc>
          <w:tcPr>
            <w:tcW w:w="4968" w:type="dxa"/>
          </w:tcPr>
          <w:p w:rsidR="00654FCA" w:rsidRDefault="00637F25">
            <w:r>
              <w:t>Jusqu’à leur suppression, à la fermeture du compte ou à leur retrait ; des copies temporaires peuvent rester dans les sauvegardes ou pour des motifs légaux.</w:t>
            </w:r>
          </w:p>
        </w:tc>
      </w:tr>
      <w:tr w:rsidR="00654FCA">
        <w:trPr>
          <w:jc w:val="center"/>
        </w:trPr>
        <w:tc>
          <w:tcPr>
            <w:tcW w:w="4968" w:type="dxa"/>
          </w:tcPr>
          <w:p w:rsidR="00654FCA" w:rsidRDefault="00637F25">
            <w:r>
              <w:t>Messages</w:t>
            </w:r>
          </w:p>
        </w:tc>
        <w:tc>
          <w:tcPr>
            <w:tcW w:w="4968" w:type="dxa"/>
          </w:tcPr>
          <w:p w:rsidR="00654FCA" w:rsidRDefault="00637F25">
            <w:r>
              <w:t>Pendant la durée nécessaire au service de messagerie, sous réserve des options de suppression et des copies détenues par d’autres participants.</w:t>
            </w:r>
          </w:p>
        </w:tc>
      </w:tr>
      <w:tr w:rsidR="00654FCA" w:rsidRPr="00BA1BCA">
        <w:trPr>
          <w:jc w:val="center"/>
        </w:trPr>
        <w:tc>
          <w:tcPr>
            <w:tcW w:w="4968" w:type="dxa"/>
          </w:tcPr>
          <w:p w:rsidR="00654FCA" w:rsidRDefault="00637F25">
            <w:r>
              <w:t>Localisation liée à SOS ou à un incident</w:t>
            </w:r>
          </w:p>
        </w:tc>
        <w:tc>
          <w:tcPr>
            <w:tcW w:w="4968" w:type="dxa"/>
          </w:tcPr>
          <w:p w:rsidR="00654FCA" w:rsidRPr="00EB4A95" w:rsidRDefault="00637F25">
            <w:pPr>
              <w:rPr>
                <w:lang w:val="es-ES"/>
              </w:rPr>
            </w:pPr>
            <w:r w:rsidRPr="00EB4A95">
              <w:rPr>
                <w:lang w:val="es-ES"/>
              </w:rPr>
              <w:t xml:space="preserve">Le </w:t>
            </w:r>
            <w:proofErr w:type="spellStart"/>
            <w:r w:rsidRPr="00EB4A95">
              <w:rPr>
                <w:lang w:val="es-ES"/>
              </w:rPr>
              <w:t>temps</w:t>
            </w:r>
            <w:proofErr w:type="spellEnd"/>
            <w:r w:rsidRPr="00EB4A95">
              <w:rPr>
                <w:lang w:val="es-ES"/>
              </w:rPr>
              <w:t xml:space="preserve"> de </w:t>
            </w:r>
            <w:proofErr w:type="spellStart"/>
            <w:r w:rsidRPr="00EB4A95">
              <w:rPr>
                <w:lang w:val="es-ES"/>
              </w:rPr>
              <w:t>traiter</w:t>
            </w:r>
            <w:proofErr w:type="spellEnd"/>
            <w:r w:rsidRPr="00EB4A95">
              <w:rPr>
                <w:lang w:val="es-ES"/>
              </w:rPr>
              <w:t xml:space="preserve">, </w:t>
            </w:r>
            <w:proofErr w:type="spellStart"/>
            <w:r w:rsidRPr="00EB4A95">
              <w:rPr>
                <w:lang w:val="es-ES"/>
              </w:rPr>
              <w:t>auditer</w:t>
            </w:r>
            <w:proofErr w:type="spellEnd"/>
            <w:r w:rsidRPr="00EB4A95">
              <w:rPr>
                <w:lang w:val="es-ES"/>
              </w:rPr>
              <w:t xml:space="preserve"> et </w:t>
            </w:r>
            <w:proofErr w:type="spellStart"/>
            <w:r w:rsidRPr="00EB4A95">
              <w:rPr>
                <w:lang w:val="es-ES"/>
              </w:rPr>
              <w:t>clôturer</w:t>
            </w:r>
            <w:proofErr w:type="spellEnd"/>
            <w:r w:rsidRPr="00EB4A95">
              <w:rPr>
                <w:lang w:val="es-ES"/>
              </w:rPr>
              <w:t xml:space="preserve"> </w:t>
            </w:r>
            <w:proofErr w:type="spellStart"/>
            <w:r w:rsidRPr="00EB4A95">
              <w:rPr>
                <w:lang w:val="es-ES"/>
              </w:rPr>
              <w:t>l’alerte</w:t>
            </w:r>
            <w:proofErr w:type="spellEnd"/>
            <w:r w:rsidRPr="00EB4A95">
              <w:rPr>
                <w:lang w:val="es-ES"/>
              </w:rPr>
              <w:t xml:space="preserve">, </w:t>
            </w:r>
            <w:proofErr w:type="spellStart"/>
            <w:r w:rsidRPr="00EB4A95">
              <w:rPr>
                <w:lang w:val="es-ES"/>
              </w:rPr>
              <w:t>puis</w:t>
            </w:r>
            <w:proofErr w:type="spellEnd"/>
            <w:r w:rsidRPr="00EB4A95">
              <w:rPr>
                <w:lang w:val="es-ES"/>
              </w:rPr>
              <w:t xml:space="preserve"> si </w:t>
            </w:r>
            <w:proofErr w:type="spellStart"/>
            <w:r w:rsidRPr="00EB4A95">
              <w:rPr>
                <w:lang w:val="es-ES"/>
              </w:rPr>
              <w:t>nécessaire</w:t>
            </w:r>
            <w:proofErr w:type="spellEnd"/>
            <w:r w:rsidRPr="00EB4A95">
              <w:rPr>
                <w:lang w:val="es-ES"/>
              </w:rPr>
              <w:t xml:space="preserve"> </w:t>
            </w:r>
            <w:proofErr w:type="spellStart"/>
            <w:r w:rsidRPr="00EB4A95">
              <w:rPr>
                <w:lang w:val="es-ES"/>
              </w:rPr>
              <w:t>pour</w:t>
            </w:r>
            <w:proofErr w:type="spellEnd"/>
            <w:r w:rsidRPr="00EB4A95">
              <w:rPr>
                <w:lang w:val="es-ES"/>
              </w:rPr>
              <w:t xml:space="preserve"> la </w:t>
            </w:r>
            <w:proofErr w:type="spellStart"/>
            <w:r w:rsidRPr="00EB4A95">
              <w:rPr>
                <w:lang w:val="es-ES"/>
              </w:rPr>
              <w:t>sécurité</w:t>
            </w:r>
            <w:proofErr w:type="spellEnd"/>
            <w:r w:rsidRPr="00EB4A95">
              <w:rPr>
                <w:lang w:val="es-ES"/>
              </w:rPr>
              <w:t xml:space="preserve">, les </w:t>
            </w:r>
            <w:proofErr w:type="spellStart"/>
            <w:r w:rsidRPr="00EB4A95">
              <w:rPr>
                <w:lang w:val="es-ES"/>
              </w:rPr>
              <w:t>réclamations</w:t>
            </w:r>
            <w:proofErr w:type="spellEnd"/>
            <w:r w:rsidRPr="00EB4A95">
              <w:rPr>
                <w:lang w:val="es-ES"/>
              </w:rPr>
              <w:t xml:space="preserve"> </w:t>
            </w:r>
            <w:proofErr w:type="spellStart"/>
            <w:r w:rsidRPr="00EB4A95">
              <w:rPr>
                <w:lang w:val="es-ES"/>
              </w:rPr>
              <w:t>ou</w:t>
            </w:r>
            <w:proofErr w:type="spellEnd"/>
            <w:r w:rsidRPr="00EB4A95">
              <w:rPr>
                <w:lang w:val="es-ES"/>
              </w:rPr>
              <w:t xml:space="preserve"> les </w:t>
            </w:r>
            <w:proofErr w:type="spellStart"/>
            <w:r w:rsidRPr="00EB4A95">
              <w:rPr>
                <w:lang w:val="es-ES"/>
              </w:rPr>
              <w:t>obligations</w:t>
            </w:r>
            <w:proofErr w:type="spellEnd"/>
            <w:r w:rsidRPr="00EB4A95">
              <w:rPr>
                <w:lang w:val="es-ES"/>
              </w:rPr>
              <w:t>.</w:t>
            </w:r>
          </w:p>
        </w:tc>
      </w:tr>
      <w:tr w:rsidR="00654FCA">
        <w:trPr>
          <w:jc w:val="center"/>
        </w:trPr>
        <w:tc>
          <w:tcPr>
            <w:tcW w:w="4968" w:type="dxa"/>
          </w:tcPr>
          <w:p w:rsidR="00654FCA" w:rsidRDefault="00637F25">
            <w:proofErr w:type="spellStart"/>
            <w:r>
              <w:t>Journaux</w:t>
            </w:r>
            <w:proofErr w:type="spellEnd"/>
            <w:r>
              <w:t xml:space="preserve"> techniques, de </w:t>
            </w:r>
            <w:proofErr w:type="spellStart"/>
            <w:r>
              <w:t>sécurité</w:t>
            </w:r>
            <w:proofErr w:type="spellEnd"/>
            <w:r>
              <w:t xml:space="preserve"> et d’audit</w:t>
            </w:r>
          </w:p>
        </w:tc>
        <w:tc>
          <w:tcPr>
            <w:tcW w:w="4968" w:type="dxa"/>
          </w:tcPr>
          <w:p w:rsidR="00654FCA" w:rsidRDefault="00637F25">
            <w:r>
              <w:t>Pendant une période proportionnée, limitée et réexaminée périodiquement.</w:t>
            </w:r>
          </w:p>
        </w:tc>
      </w:tr>
      <w:tr w:rsidR="00654FCA">
        <w:trPr>
          <w:jc w:val="center"/>
        </w:trPr>
        <w:tc>
          <w:tcPr>
            <w:tcW w:w="4968" w:type="dxa"/>
          </w:tcPr>
          <w:p w:rsidR="00654FCA" w:rsidRPr="00EB4A95" w:rsidRDefault="00637F25">
            <w:pPr>
              <w:rPr>
                <w:lang w:val="es-ES"/>
              </w:rPr>
            </w:pPr>
            <w:r w:rsidRPr="00EB4A95">
              <w:rPr>
                <w:lang w:val="es-ES"/>
              </w:rPr>
              <w:t xml:space="preserve">Demandes </w:t>
            </w:r>
            <w:proofErr w:type="spellStart"/>
            <w:r w:rsidRPr="00EB4A95">
              <w:rPr>
                <w:lang w:val="es-ES"/>
              </w:rPr>
              <w:t>d’assistance</w:t>
            </w:r>
            <w:proofErr w:type="spellEnd"/>
            <w:r w:rsidRPr="00EB4A95">
              <w:rPr>
                <w:lang w:val="es-ES"/>
              </w:rPr>
              <w:t xml:space="preserve"> et de </w:t>
            </w:r>
            <w:proofErr w:type="spellStart"/>
            <w:r w:rsidRPr="00EB4A95">
              <w:rPr>
                <w:lang w:val="es-ES"/>
              </w:rPr>
              <w:t>droits</w:t>
            </w:r>
            <w:proofErr w:type="spellEnd"/>
          </w:p>
        </w:tc>
        <w:tc>
          <w:tcPr>
            <w:tcW w:w="4968" w:type="dxa"/>
          </w:tcPr>
          <w:p w:rsidR="00654FCA" w:rsidRDefault="00637F25">
            <w:r>
              <w:t xml:space="preserve">Pendant </w:t>
            </w:r>
            <w:proofErr w:type="spellStart"/>
            <w:r>
              <w:t>leur</w:t>
            </w:r>
            <w:proofErr w:type="spellEnd"/>
            <w:r>
              <w:t xml:space="preserve"> </w:t>
            </w:r>
            <w:proofErr w:type="spellStart"/>
            <w:r>
              <w:t>traitement</w:t>
            </w:r>
            <w:proofErr w:type="spellEnd"/>
            <w:r>
              <w:t xml:space="preserve"> </w:t>
            </w:r>
            <w:proofErr w:type="spellStart"/>
            <w:r>
              <w:t>puis</w:t>
            </w:r>
            <w:proofErr w:type="spellEnd"/>
            <w:r>
              <w:t xml:space="preserve"> le temps nécessaire pour démontrer la conformité et traiter les responsabilités.</w:t>
            </w:r>
          </w:p>
        </w:tc>
      </w:tr>
      <w:tr w:rsidR="00654FCA">
        <w:trPr>
          <w:jc w:val="center"/>
        </w:trPr>
        <w:tc>
          <w:tcPr>
            <w:tcW w:w="4968" w:type="dxa"/>
          </w:tcPr>
          <w:p w:rsidR="00654FCA" w:rsidRDefault="00637F25">
            <w:r>
              <w:t>Sauvegardes</w:t>
            </w:r>
          </w:p>
        </w:tc>
        <w:tc>
          <w:tcPr>
            <w:tcW w:w="4968" w:type="dxa"/>
          </w:tcPr>
          <w:p w:rsidR="00654FCA" w:rsidRDefault="00637F25">
            <w:r>
              <w:t>Jusqu’à leur rotation ou écrasement, avec accès restreint aux usages ordinaires.</w:t>
            </w:r>
          </w:p>
        </w:tc>
      </w:tr>
    </w:tbl>
    <w:p w:rsidR="00654FCA" w:rsidRPr="00EB4A95" w:rsidRDefault="00637F25">
      <w:pPr>
        <w:rPr>
          <w:lang w:val="es-ES"/>
        </w:rPr>
      </w:pPr>
      <w:r w:rsidRPr="00EB4A95">
        <w:rPr>
          <w:lang w:val="es-ES"/>
        </w:rPr>
        <w:t xml:space="preserve">Les </w:t>
      </w:r>
      <w:proofErr w:type="spellStart"/>
      <w:r w:rsidRPr="00EB4A95">
        <w:rPr>
          <w:lang w:val="es-ES"/>
        </w:rPr>
        <w:t>données</w:t>
      </w:r>
      <w:proofErr w:type="spellEnd"/>
      <w:r w:rsidRPr="00EB4A95">
        <w:rPr>
          <w:lang w:val="es-ES"/>
        </w:rPr>
        <w:t xml:space="preserve"> </w:t>
      </w:r>
      <w:proofErr w:type="spellStart"/>
      <w:r w:rsidRPr="00EB4A95">
        <w:rPr>
          <w:lang w:val="es-ES"/>
        </w:rPr>
        <w:t>devenues</w:t>
      </w:r>
      <w:proofErr w:type="spellEnd"/>
      <w:r w:rsidRPr="00EB4A95">
        <w:rPr>
          <w:lang w:val="es-ES"/>
        </w:rPr>
        <w:t xml:space="preserve"> </w:t>
      </w:r>
      <w:proofErr w:type="spellStart"/>
      <w:r w:rsidRPr="00EB4A95">
        <w:rPr>
          <w:lang w:val="es-ES"/>
        </w:rPr>
        <w:t>inutiles</w:t>
      </w:r>
      <w:proofErr w:type="spellEnd"/>
      <w:r w:rsidRPr="00EB4A95">
        <w:rPr>
          <w:lang w:val="es-ES"/>
        </w:rPr>
        <w:t xml:space="preserve"> </w:t>
      </w:r>
      <w:proofErr w:type="spellStart"/>
      <w:r w:rsidRPr="00EB4A95">
        <w:rPr>
          <w:lang w:val="es-ES"/>
        </w:rPr>
        <w:t>sont</w:t>
      </w:r>
      <w:proofErr w:type="spellEnd"/>
      <w:r w:rsidRPr="00EB4A95">
        <w:rPr>
          <w:lang w:val="es-ES"/>
        </w:rPr>
        <w:t xml:space="preserve"> </w:t>
      </w:r>
      <w:proofErr w:type="spellStart"/>
      <w:r w:rsidRPr="00EB4A95">
        <w:rPr>
          <w:lang w:val="es-ES"/>
        </w:rPr>
        <w:t>supprimées</w:t>
      </w:r>
      <w:proofErr w:type="spellEnd"/>
      <w:r w:rsidRPr="00EB4A95">
        <w:rPr>
          <w:lang w:val="es-ES"/>
        </w:rPr>
        <w:t xml:space="preserve"> </w:t>
      </w:r>
      <w:proofErr w:type="spellStart"/>
      <w:r w:rsidRPr="00EB4A95">
        <w:rPr>
          <w:lang w:val="es-ES"/>
        </w:rPr>
        <w:t>ou</w:t>
      </w:r>
      <w:proofErr w:type="spellEnd"/>
      <w:r w:rsidRPr="00EB4A95">
        <w:rPr>
          <w:lang w:val="es-ES"/>
        </w:rPr>
        <w:t xml:space="preserve"> </w:t>
      </w:r>
      <w:proofErr w:type="spellStart"/>
      <w:r w:rsidRPr="00EB4A95">
        <w:rPr>
          <w:lang w:val="es-ES"/>
        </w:rPr>
        <w:t>anonymisées</w:t>
      </w:r>
      <w:proofErr w:type="spellEnd"/>
      <w:r w:rsidRPr="00EB4A95">
        <w:rPr>
          <w:lang w:val="es-ES"/>
        </w:rPr>
        <w:t xml:space="preserve">, </w:t>
      </w:r>
      <w:proofErr w:type="spellStart"/>
      <w:r w:rsidRPr="00EB4A95">
        <w:rPr>
          <w:lang w:val="es-ES"/>
        </w:rPr>
        <w:t>sauf</w:t>
      </w:r>
      <w:proofErr w:type="spellEnd"/>
      <w:r w:rsidRPr="00EB4A95">
        <w:rPr>
          <w:lang w:val="es-ES"/>
        </w:rPr>
        <w:t xml:space="preserve"> </w:t>
      </w:r>
      <w:proofErr w:type="spellStart"/>
      <w:r w:rsidRPr="00EB4A95">
        <w:rPr>
          <w:lang w:val="es-ES"/>
        </w:rPr>
        <w:t>conservation</w:t>
      </w:r>
      <w:proofErr w:type="spellEnd"/>
      <w:r w:rsidRPr="00EB4A95">
        <w:rPr>
          <w:lang w:val="es-ES"/>
        </w:rPr>
        <w:t xml:space="preserve"> </w:t>
      </w:r>
      <w:proofErr w:type="spellStart"/>
      <w:r w:rsidRPr="00EB4A95">
        <w:rPr>
          <w:lang w:val="es-ES"/>
        </w:rPr>
        <w:t>bloquée</w:t>
      </w:r>
      <w:proofErr w:type="spellEnd"/>
      <w:r w:rsidRPr="00EB4A95">
        <w:rPr>
          <w:lang w:val="es-ES"/>
        </w:rPr>
        <w:t xml:space="preserve"> </w:t>
      </w:r>
      <w:proofErr w:type="spellStart"/>
      <w:r w:rsidRPr="00EB4A95">
        <w:rPr>
          <w:lang w:val="es-ES"/>
        </w:rPr>
        <w:t>imposée</w:t>
      </w:r>
      <w:proofErr w:type="spellEnd"/>
      <w:r w:rsidRPr="00EB4A95">
        <w:rPr>
          <w:lang w:val="es-ES"/>
        </w:rPr>
        <w:t xml:space="preserve"> par la </w:t>
      </w:r>
      <w:proofErr w:type="spellStart"/>
      <w:r w:rsidRPr="00EB4A95">
        <w:rPr>
          <w:lang w:val="es-ES"/>
        </w:rPr>
        <w:t>loi</w:t>
      </w:r>
      <w:proofErr w:type="spellEnd"/>
      <w:r w:rsidRPr="00EB4A95">
        <w:rPr>
          <w:lang w:val="es-ES"/>
        </w:rPr>
        <w:t xml:space="preserve"> </w:t>
      </w:r>
      <w:proofErr w:type="spellStart"/>
      <w:r w:rsidRPr="00EB4A95">
        <w:rPr>
          <w:lang w:val="es-ES"/>
        </w:rPr>
        <w:t>ou</w:t>
      </w:r>
      <w:proofErr w:type="spellEnd"/>
      <w:r w:rsidRPr="00EB4A95">
        <w:rPr>
          <w:lang w:val="es-ES"/>
        </w:rPr>
        <w:t xml:space="preserve"> </w:t>
      </w:r>
      <w:proofErr w:type="spellStart"/>
      <w:r w:rsidRPr="00EB4A95">
        <w:rPr>
          <w:lang w:val="es-ES"/>
        </w:rPr>
        <w:t>nécessaire</w:t>
      </w:r>
      <w:proofErr w:type="spellEnd"/>
      <w:r w:rsidRPr="00EB4A95">
        <w:rPr>
          <w:lang w:val="es-ES"/>
        </w:rPr>
        <w:t xml:space="preserve"> à la </w:t>
      </w:r>
      <w:proofErr w:type="spellStart"/>
      <w:r w:rsidRPr="00EB4A95">
        <w:rPr>
          <w:lang w:val="es-ES"/>
        </w:rPr>
        <w:t>défense</w:t>
      </w:r>
      <w:proofErr w:type="spellEnd"/>
      <w:r w:rsidRPr="00EB4A95">
        <w:rPr>
          <w:lang w:val="es-ES"/>
        </w:rPr>
        <w:t xml:space="preserve"> de </w:t>
      </w:r>
      <w:proofErr w:type="spellStart"/>
      <w:r w:rsidRPr="00EB4A95">
        <w:rPr>
          <w:lang w:val="es-ES"/>
        </w:rPr>
        <w:t>droits</w:t>
      </w:r>
      <w:proofErr w:type="spellEnd"/>
      <w:r w:rsidRPr="00EB4A95">
        <w:rPr>
          <w:lang w:val="es-ES"/>
        </w:rPr>
        <w:t>.</w:t>
      </w:r>
    </w:p>
    <w:p w:rsidR="00654FCA" w:rsidRPr="00EB4A95" w:rsidRDefault="00637F25">
      <w:pPr>
        <w:pStyle w:val="Ttulo1"/>
        <w:rPr>
          <w:lang w:val="es-ES"/>
        </w:rPr>
      </w:pPr>
      <w:r w:rsidRPr="00EB4A95">
        <w:rPr>
          <w:lang w:val="es-ES"/>
        </w:rPr>
        <w:t xml:space="preserve">8. </w:t>
      </w:r>
      <w:proofErr w:type="spellStart"/>
      <w:r w:rsidRPr="00EB4A95">
        <w:rPr>
          <w:lang w:val="es-ES"/>
        </w:rPr>
        <w:t>Sécurité</w:t>
      </w:r>
      <w:proofErr w:type="spellEnd"/>
      <w:r w:rsidRPr="00EB4A95">
        <w:rPr>
          <w:lang w:val="es-ES"/>
        </w:rPr>
        <w:t xml:space="preserve"> et </w:t>
      </w:r>
      <w:proofErr w:type="spellStart"/>
      <w:r w:rsidRPr="00EB4A95">
        <w:rPr>
          <w:lang w:val="es-ES"/>
        </w:rPr>
        <w:t>contrôle</w:t>
      </w:r>
      <w:proofErr w:type="spellEnd"/>
      <w:r w:rsidRPr="00EB4A95">
        <w:rPr>
          <w:lang w:val="es-ES"/>
        </w:rPr>
        <w:t xml:space="preserve"> des </w:t>
      </w:r>
      <w:proofErr w:type="spellStart"/>
      <w:r w:rsidRPr="00EB4A95">
        <w:rPr>
          <w:lang w:val="es-ES"/>
        </w:rPr>
        <w:t>accès</w:t>
      </w:r>
      <w:proofErr w:type="spellEnd"/>
    </w:p>
    <w:p w:rsidR="00654FCA" w:rsidRPr="00EB4A95" w:rsidRDefault="00637F25">
      <w:pPr>
        <w:rPr>
          <w:lang w:val="es-ES"/>
        </w:rPr>
      </w:pPr>
      <w:proofErr w:type="spellStart"/>
      <w:r w:rsidRPr="00EB4A95">
        <w:rPr>
          <w:lang w:val="es-ES"/>
        </w:rPr>
        <w:t>Qüata</w:t>
      </w:r>
      <w:proofErr w:type="spellEnd"/>
      <w:r w:rsidRPr="00EB4A95">
        <w:rPr>
          <w:lang w:val="es-ES"/>
        </w:rPr>
        <w:t xml:space="preserve"> </w:t>
      </w:r>
      <w:proofErr w:type="spellStart"/>
      <w:r w:rsidRPr="00EB4A95">
        <w:rPr>
          <w:lang w:val="es-ES"/>
        </w:rPr>
        <w:t>met</w:t>
      </w:r>
      <w:proofErr w:type="spellEnd"/>
      <w:r w:rsidRPr="00EB4A95">
        <w:rPr>
          <w:lang w:val="es-ES"/>
        </w:rPr>
        <w:t xml:space="preserve"> en </w:t>
      </w:r>
      <w:proofErr w:type="spellStart"/>
      <w:r w:rsidRPr="00EB4A95">
        <w:rPr>
          <w:lang w:val="es-ES"/>
        </w:rPr>
        <w:t>œuvre</w:t>
      </w:r>
      <w:proofErr w:type="spellEnd"/>
      <w:r w:rsidRPr="00EB4A95">
        <w:rPr>
          <w:lang w:val="es-ES"/>
        </w:rPr>
        <w:t xml:space="preserve"> des mesures </w:t>
      </w:r>
      <w:proofErr w:type="spellStart"/>
      <w:r w:rsidRPr="00EB4A95">
        <w:rPr>
          <w:lang w:val="es-ES"/>
        </w:rPr>
        <w:t>techniques</w:t>
      </w:r>
      <w:proofErr w:type="spellEnd"/>
      <w:r w:rsidRPr="00EB4A95">
        <w:rPr>
          <w:lang w:val="es-ES"/>
        </w:rPr>
        <w:t xml:space="preserve"> et </w:t>
      </w:r>
      <w:proofErr w:type="spellStart"/>
      <w:r w:rsidRPr="00EB4A95">
        <w:rPr>
          <w:lang w:val="es-ES"/>
        </w:rPr>
        <w:t>organisationnelles</w:t>
      </w:r>
      <w:proofErr w:type="spellEnd"/>
      <w:r w:rsidRPr="00EB4A95">
        <w:rPr>
          <w:lang w:val="es-ES"/>
        </w:rPr>
        <w:t xml:space="preserve"> </w:t>
      </w:r>
      <w:proofErr w:type="spellStart"/>
      <w:r w:rsidRPr="00EB4A95">
        <w:rPr>
          <w:lang w:val="es-ES"/>
        </w:rPr>
        <w:t>visant</w:t>
      </w:r>
      <w:proofErr w:type="spellEnd"/>
      <w:r w:rsidRPr="00EB4A95">
        <w:rPr>
          <w:lang w:val="es-ES"/>
        </w:rPr>
        <w:t xml:space="preserve"> la </w:t>
      </w:r>
      <w:proofErr w:type="spellStart"/>
      <w:r w:rsidRPr="00EB4A95">
        <w:rPr>
          <w:lang w:val="es-ES"/>
        </w:rPr>
        <w:t>confidentialité</w:t>
      </w:r>
      <w:proofErr w:type="spellEnd"/>
      <w:r w:rsidRPr="00EB4A95">
        <w:rPr>
          <w:lang w:val="es-ES"/>
        </w:rPr>
        <w:t xml:space="preserve">, </w:t>
      </w:r>
      <w:proofErr w:type="spellStart"/>
      <w:r w:rsidRPr="00EB4A95">
        <w:rPr>
          <w:lang w:val="es-ES"/>
        </w:rPr>
        <w:t>l’intégrité</w:t>
      </w:r>
      <w:proofErr w:type="spellEnd"/>
      <w:r w:rsidRPr="00EB4A95">
        <w:rPr>
          <w:lang w:val="es-ES"/>
        </w:rPr>
        <w:t xml:space="preserve">, la </w:t>
      </w:r>
      <w:proofErr w:type="spellStart"/>
      <w:r w:rsidRPr="00EB4A95">
        <w:rPr>
          <w:lang w:val="es-ES"/>
        </w:rPr>
        <w:t>disponibilité</w:t>
      </w:r>
      <w:proofErr w:type="spellEnd"/>
      <w:r w:rsidRPr="00EB4A95">
        <w:rPr>
          <w:lang w:val="es-ES"/>
        </w:rPr>
        <w:t xml:space="preserve"> et la </w:t>
      </w:r>
      <w:proofErr w:type="spellStart"/>
      <w:r w:rsidRPr="00EB4A95">
        <w:rPr>
          <w:lang w:val="es-ES"/>
        </w:rPr>
        <w:t>traçabilité</w:t>
      </w:r>
      <w:proofErr w:type="spellEnd"/>
      <w:r w:rsidRPr="00EB4A95">
        <w:rPr>
          <w:lang w:val="es-ES"/>
        </w:rPr>
        <w:t xml:space="preserve">, </w:t>
      </w:r>
      <w:proofErr w:type="spellStart"/>
      <w:r w:rsidRPr="00EB4A95">
        <w:rPr>
          <w:lang w:val="es-ES"/>
        </w:rPr>
        <w:t>notamment</w:t>
      </w:r>
      <w:proofErr w:type="spellEnd"/>
      <w:r w:rsidRPr="00EB4A95">
        <w:rPr>
          <w:lang w:val="es-ES"/>
        </w:rPr>
        <w:t xml:space="preserve"> </w:t>
      </w:r>
      <w:proofErr w:type="spellStart"/>
      <w:r w:rsidRPr="00EB4A95">
        <w:rPr>
          <w:lang w:val="es-ES"/>
        </w:rPr>
        <w:t>chiffrement</w:t>
      </w:r>
      <w:proofErr w:type="spellEnd"/>
      <w:r w:rsidRPr="00EB4A95">
        <w:rPr>
          <w:lang w:val="es-ES"/>
        </w:rPr>
        <w:t xml:space="preserve"> en </w:t>
      </w:r>
      <w:proofErr w:type="spellStart"/>
      <w:r w:rsidRPr="00EB4A95">
        <w:rPr>
          <w:lang w:val="es-ES"/>
        </w:rPr>
        <w:t>transit</w:t>
      </w:r>
      <w:proofErr w:type="spellEnd"/>
      <w:r w:rsidRPr="00EB4A95">
        <w:rPr>
          <w:lang w:val="es-ES"/>
        </w:rPr>
        <w:t xml:space="preserve">, </w:t>
      </w:r>
      <w:proofErr w:type="spellStart"/>
      <w:r w:rsidRPr="00EB4A95">
        <w:rPr>
          <w:lang w:val="es-ES"/>
        </w:rPr>
        <w:t>permissions</w:t>
      </w:r>
      <w:proofErr w:type="spellEnd"/>
      <w:r w:rsidRPr="00EB4A95">
        <w:rPr>
          <w:lang w:val="es-ES"/>
        </w:rPr>
        <w:t xml:space="preserve"> par </w:t>
      </w:r>
      <w:proofErr w:type="spellStart"/>
      <w:r w:rsidRPr="00EB4A95">
        <w:rPr>
          <w:lang w:val="es-ES"/>
        </w:rPr>
        <w:t>rôles</w:t>
      </w:r>
      <w:proofErr w:type="spellEnd"/>
      <w:r w:rsidRPr="00EB4A95">
        <w:rPr>
          <w:lang w:val="es-ES"/>
        </w:rPr>
        <w:t xml:space="preserve">, </w:t>
      </w:r>
      <w:proofErr w:type="spellStart"/>
      <w:r w:rsidRPr="00EB4A95">
        <w:rPr>
          <w:lang w:val="es-ES"/>
        </w:rPr>
        <w:t>authentification</w:t>
      </w:r>
      <w:proofErr w:type="spellEnd"/>
      <w:r w:rsidRPr="00EB4A95">
        <w:rPr>
          <w:lang w:val="es-ES"/>
        </w:rPr>
        <w:t xml:space="preserve">, </w:t>
      </w:r>
      <w:proofErr w:type="spellStart"/>
      <w:r w:rsidRPr="00EB4A95">
        <w:rPr>
          <w:lang w:val="es-ES"/>
        </w:rPr>
        <w:t>journaux</w:t>
      </w:r>
      <w:proofErr w:type="spellEnd"/>
      <w:r w:rsidRPr="00EB4A95">
        <w:rPr>
          <w:lang w:val="es-ES"/>
        </w:rPr>
        <w:t xml:space="preserve"> </w:t>
      </w:r>
      <w:proofErr w:type="spellStart"/>
      <w:r w:rsidRPr="00EB4A95">
        <w:rPr>
          <w:lang w:val="es-ES"/>
        </w:rPr>
        <w:t>d’audit</w:t>
      </w:r>
      <w:proofErr w:type="spellEnd"/>
      <w:r w:rsidRPr="00EB4A95">
        <w:rPr>
          <w:lang w:val="es-ES"/>
        </w:rPr>
        <w:t xml:space="preserve">, </w:t>
      </w:r>
      <w:proofErr w:type="spellStart"/>
      <w:r w:rsidRPr="00EB4A95">
        <w:rPr>
          <w:lang w:val="es-ES"/>
        </w:rPr>
        <w:t>sauvegardes</w:t>
      </w:r>
      <w:proofErr w:type="spellEnd"/>
      <w:r w:rsidRPr="00EB4A95">
        <w:rPr>
          <w:lang w:val="es-ES"/>
        </w:rPr>
        <w:t xml:space="preserve">, </w:t>
      </w:r>
      <w:proofErr w:type="spellStart"/>
      <w:r w:rsidRPr="00EB4A95">
        <w:rPr>
          <w:lang w:val="es-ES"/>
        </w:rPr>
        <w:t>surveillance</w:t>
      </w:r>
      <w:proofErr w:type="spellEnd"/>
      <w:r w:rsidRPr="00EB4A95">
        <w:rPr>
          <w:lang w:val="es-ES"/>
        </w:rPr>
        <w:t xml:space="preserve"> et </w:t>
      </w:r>
      <w:proofErr w:type="spellStart"/>
      <w:r w:rsidRPr="00EB4A95">
        <w:rPr>
          <w:lang w:val="es-ES"/>
        </w:rPr>
        <w:t>réponse</w:t>
      </w:r>
      <w:proofErr w:type="spellEnd"/>
      <w:r w:rsidRPr="00EB4A95">
        <w:rPr>
          <w:lang w:val="es-ES"/>
        </w:rPr>
        <w:t xml:space="preserve"> </w:t>
      </w:r>
      <w:proofErr w:type="spellStart"/>
      <w:r w:rsidRPr="00EB4A95">
        <w:rPr>
          <w:lang w:val="es-ES"/>
        </w:rPr>
        <w:t>aux</w:t>
      </w:r>
      <w:proofErr w:type="spellEnd"/>
      <w:r w:rsidRPr="00EB4A95">
        <w:rPr>
          <w:lang w:val="es-ES"/>
        </w:rPr>
        <w:t xml:space="preserve"> </w:t>
      </w:r>
      <w:proofErr w:type="spellStart"/>
      <w:r w:rsidRPr="00EB4A95">
        <w:rPr>
          <w:lang w:val="es-ES"/>
        </w:rPr>
        <w:t>incidents</w:t>
      </w:r>
      <w:proofErr w:type="spellEnd"/>
      <w:r w:rsidRPr="00EB4A95">
        <w:rPr>
          <w:lang w:val="es-ES"/>
        </w:rPr>
        <w:t>.</w:t>
      </w:r>
    </w:p>
    <w:p w:rsidR="00654FCA" w:rsidRDefault="00637F25">
      <w:proofErr w:type="spellStart"/>
      <w:r>
        <w:t>Aucun</w:t>
      </w:r>
      <w:proofErr w:type="spellEnd"/>
      <w:r>
        <w:t xml:space="preserve"> </w:t>
      </w:r>
      <w:proofErr w:type="spellStart"/>
      <w:r>
        <w:t>système</w:t>
      </w:r>
      <w:proofErr w:type="spellEnd"/>
      <w:r>
        <w:t xml:space="preserve"> </w:t>
      </w:r>
      <w:proofErr w:type="spellStart"/>
      <w:r>
        <w:t>n’est</w:t>
      </w:r>
      <w:proofErr w:type="spellEnd"/>
      <w:r>
        <w:t xml:space="preserve"> </w:t>
      </w:r>
      <w:proofErr w:type="spellStart"/>
      <w:r>
        <w:t>totalement</w:t>
      </w:r>
      <w:proofErr w:type="spellEnd"/>
      <w:r>
        <w:t xml:space="preserve"> invulnérable. Les utilisateurs doivent protéger leurs identifiants, mettre leurs appareils à jour et signaler toute activité suspecte.</w:t>
      </w:r>
    </w:p>
    <w:p w:rsidR="00654FCA" w:rsidRDefault="00637F25">
      <w:pPr>
        <w:pStyle w:val="Ttulo1"/>
      </w:pPr>
      <w:r>
        <w:t>9. Décisions automatisées et intelligence artificielle</w:t>
      </w:r>
    </w:p>
    <w:p w:rsidR="00654FCA" w:rsidRDefault="00637F25">
      <w:r>
        <w:t>La version couverte par cette politique ne prend pas de décision fondée exclusivement sur un traitement automatisé produisant des effets juridiques ou similaires significatifs.</w:t>
      </w:r>
    </w:p>
    <w:p w:rsidR="00654FCA" w:rsidRDefault="00637F25">
      <w:r>
        <w:t>Si des systèmes d’IA sont ajoutés à l’avenir, Qüata informera de leur finalité, des données utilisées, de l’intervention humaine et des choix disponibles avant toute utilisation nécessitant une information ou un consentement supplémentaire.</w:t>
      </w:r>
    </w:p>
    <w:p w:rsidR="00654FCA" w:rsidRDefault="00637F25">
      <w:pPr>
        <w:pStyle w:val="Ttulo1"/>
      </w:pPr>
      <w:r>
        <w:lastRenderedPageBreak/>
        <w:t>10. Droits et choix de l’utilisateur</w:t>
      </w:r>
    </w:p>
    <w:p w:rsidR="00654FCA" w:rsidRDefault="00637F25">
      <w:r>
        <w:t>Selon la législation applicable, l’utilisateur peut demander l’accès, la rectification, l’effacement, l’opposition, la limitation, la portabilité et le retrait du consentement, ainsi que des informations sur certaines décisions automatisées.</w:t>
      </w:r>
    </w:p>
    <w:p w:rsidR="00654FCA" w:rsidRPr="00EB4A95" w:rsidRDefault="00637F25">
      <w:pPr>
        <w:pStyle w:val="Listaconnmeros"/>
        <w:spacing w:after="60"/>
        <w:rPr>
          <w:lang w:val="es-ES"/>
        </w:rPr>
      </w:pPr>
      <w:proofErr w:type="spellStart"/>
      <w:r w:rsidRPr="00EB4A95">
        <w:rPr>
          <w:lang w:val="es-ES"/>
        </w:rPr>
        <w:t>Envoyer</w:t>
      </w:r>
      <w:proofErr w:type="spellEnd"/>
      <w:r w:rsidRPr="00EB4A95">
        <w:rPr>
          <w:lang w:val="es-ES"/>
        </w:rPr>
        <w:t xml:space="preserve"> la demande à </w:t>
      </w:r>
      <w:proofErr w:type="spellStart"/>
      <w:r w:rsidRPr="00EB4A95">
        <w:rPr>
          <w:lang w:val="es-ES"/>
        </w:rPr>
        <w:t>l’adresse</w:t>
      </w:r>
      <w:proofErr w:type="spellEnd"/>
      <w:r w:rsidRPr="00EB4A95">
        <w:rPr>
          <w:lang w:val="es-ES"/>
        </w:rPr>
        <w:t xml:space="preserve"> e-mail de </w:t>
      </w:r>
      <w:proofErr w:type="spellStart"/>
      <w:r w:rsidRPr="00EB4A95">
        <w:rPr>
          <w:lang w:val="es-ES"/>
        </w:rPr>
        <w:t>confidentialité</w:t>
      </w:r>
      <w:proofErr w:type="spellEnd"/>
      <w:r w:rsidRPr="00EB4A95">
        <w:rPr>
          <w:lang w:val="es-ES"/>
        </w:rPr>
        <w:t>.</w:t>
      </w:r>
    </w:p>
    <w:p w:rsidR="00654FCA" w:rsidRDefault="00637F25">
      <w:pPr>
        <w:pStyle w:val="Listaconnmeros"/>
        <w:spacing w:after="60"/>
      </w:pPr>
      <w:proofErr w:type="spellStart"/>
      <w:r>
        <w:t>Indiquer</w:t>
      </w:r>
      <w:proofErr w:type="spellEnd"/>
      <w:r>
        <w:t xml:space="preserve"> </w:t>
      </w:r>
      <w:proofErr w:type="spellStart"/>
      <w:r>
        <w:t>clairement</w:t>
      </w:r>
      <w:proofErr w:type="spellEnd"/>
      <w:r>
        <w:t xml:space="preserve"> le droit exercé et le compte concerné.</w:t>
      </w:r>
    </w:p>
    <w:p w:rsidR="00654FCA" w:rsidRDefault="00637F25">
      <w:pPr>
        <w:pStyle w:val="Listaconnmeros"/>
        <w:spacing w:after="60"/>
      </w:pPr>
      <w:r>
        <w:t>Fournir uniquement les informations minimales nécessaires à la vérification de l’identité.</w:t>
      </w:r>
    </w:p>
    <w:p w:rsidR="00654FCA" w:rsidRPr="00EB4A95" w:rsidRDefault="00637F25">
      <w:pPr>
        <w:pStyle w:val="Listaconnmeros"/>
        <w:spacing w:after="60"/>
        <w:rPr>
          <w:lang w:val="es-ES"/>
        </w:rPr>
      </w:pPr>
      <w:proofErr w:type="spellStart"/>
      <w:r w:rsidRPr="00EB4A95">
        <w:rPr>
          <w:lang w:val="es-ES"/>
        </w:rPr>
        <w:t>Qüata</w:t>
      </w:r>
      <w:proofErr w:type="spellEnd"/>
      <w:r w:rsidRPr="00EB4A95">
        <w:rPr>
          <w:lang w:val="es-ES"/>
        </w:rPr>
        <w:t xml:space="preserve"> </w:t>
      </w:r>
      <w:proofErr w:type="spellStart"/>
      <w:r w:rsidRPr="00EB4A95">
        <w:rPr>
          <w:lang w:val="es-ES"/>
        </w:rPr>
        <w:t>répondra</w:t>
      </w:r>
      <w:proofErr w:type="spellEnd"/>
      <w:r w:rsidRPr="00EB4A95">
        <w:rPr>
          <w:lang w:val="es-ES"/>
        </w:rPr>
        <w:t xml:space="preserve"> </w:t>
      </w:r>
      <w:proofErr w:type="spellStart"/>
      <w:r w:rsidRPr="00EB4A95">
        <w:rPr>
          <w:lang w:val="es-ES"/>
        </w:rPr>
        <w:t>dans</w:t>
      </w:r>
      <w:proofErr w:type="spellEnd"/>
      <w:r w:rsidRPr="00EB4A95">
        <w:rPr>
          <w:lang w:val="es-ES"/>
        </w:rPr>
        <w:t xml:space="preserve"> le </w:t>
      </w:r>
      <w:proofErr w:type="spellStart"/>
      <w:r w:rsidRPr="00EB4A95">
        <w:rPr>
          <w:lang w:val="es-ES"/>
        </w:rPr>
        <w:t>délai</w:t>
      </w:r>
      <w:proofErr w:type="spellEnd"/>
      <w:r w:rsidRPr="00EB4A95">
        <w:rPr>
          <w:lang w:val="es-ES"/>
        </w:rPr>
        <w:t xml:space="preserve"> </w:t>
      </w:r>
      <w:proofErr w:type="spellStart"/>
      <w:r w:rsidRPr="00EB4A95">
        <w:rPr>
          <w:lang w:val="es-ES"/>
        </w:rPr>
        <w:t>légal</w:t>
      </w:r>
      <w:proofErr w:type="spellEnd"/>
      <w:r w:rsidRPr="00EB4A95">
        <w:rPr>
          <w:lang w:val="es-ES"/>
        </w:rPr>
        <w:t xml:space="preserve"> et </w:t>
      </w:r>
      <w:proofErr w:type="spellStart"/>
      <w:r w:rsidRPr="00EB4A95">
        <w:rPr>
          <w:lang w:val="es-ES"/>
        </w:rPr>
        <w:t>pourra</w:t>
      </w:r>
      <w:proofErr w:type="spellEnd"/>
      <w:r w:rsidRPr="00EB4A95">
        <w:rPr>
          <w:lang w:val="es-ES"/>
        </w:rPr>
        <w:t xml:space="preserve"> </w:t>
      </w:r>
      <w:proofErr w:type="spellStart"/>
      <w:r w:rsidRPr="00EB4A95">
        <w:rPr>
          <w:lang w:val="es-ES"/>
        </w:rPr>
        <w:t>demander</w:t>
      </w:r>
      <w:proofErr w:type="spellEnd"/>
      <w:r w:rsidRPr="00EB4A95">
        <w:rPr>
          <w:lang w:val="es-ES"/>
        </w:rPr>
        <w:t xml:space="preserve"> des </w:t>
      </w:r>
      <w:proofErr w:type="spellStart"/>
      <w:r w:rsidRPr="00EB4A95">
        <w:rPr>
          <w:lang w:val="es-ES"/>
        </w:rPr>
        <w:t>informations</w:t>
      </w:r>
      <w:proofErr w:type="spellEnd"/>
      <w:r w:rsidRPr="00EB4A95">
        <w:rPr>
          <w:lang w:val="es-ES"/>
        </w:rPr>
        <w:t xml:space="preserve"> </w:t>
      </w:r>
      <w:proofErr w:type="spellStart"/>
      <w:r w:rsidRPr="00EB4A95">
        <w:rPr>
          <w:lang w:val="es-ES"/>
        </w:rPr>
        <w:t>supplémentaires</w:t>
      </w:r>
      <w:proofErr w:type="spellEnd"/>
      <w:r w:rsidRPr="00EB4A95">
        <w:rPr>
          <w:lang w:val="es-ES"/>
        </w:rPr>
        <w:t xml:space="preserve"> en </w:t>
      </w:r>
      <w:proofErr w:type="spellStart"/>
      <w:r w:rsidRPr="00EB4A95">
        <w:rPr>
          <w:lang w:val="es-ES"/>
        </w:rPr>
        <w:t>cas</w:t>
      </w:r>
      <w:proofErr w:type="spellEnd"/>
      <w:r w:rsidRPr="00EB4A95">
        <w:rPr>
          <w:lang w:val="es-ES"/>
        </w:rPr>
        <w:t xml:space="preserve"> de </w:t>
      </w:r>
      <w:proofErr w:type="spellStart"/>
      <w:r w:rsidRPr="00EB4A95">
        <w:rPr>
          <w:lang w:val="es-ES"/>
        </w:rPr>
        <w:t>doute</w:t>
      </w:r>
      <w:proofErr w:type="spellEnd"/>
      <w:r w:rsidRPr="00EB4A95">
        <w:rPr>
          <w:lang w:val="es-ES"/>
        </w:rPr>
        <w:t xml:space="preserve"> </w:t>
      </w:r>
      <w:proofErr w:type="spellStart"/>
      <w:r w:rsidRPr="00EB4A95">
        <w:rPr>
          <w:lang w:val="es-ES"/>
        </w:rPr>
        <w:t>raisonnable</w:t>
      </w:r>
      <w:proofErr w:type="spellEnd"/>
      <w:r w:rsidRPr="00EB4A95">
        <w:rPr>
          <w:lang w:val="es-ES"/>
        </w:rPr>
        <w:t>.</w:t>
      </w:r>
    </w:p>
    <w:p w:rsidR="00654FCA" w:rsidRPr="00EB4A95" w:rsidRDefault="00637F25">
      <w:pPr>
        <w:rPr>
          <w:lang w:val="es-ES"/>
        </w:rPr>
      </w:pPr>
      <w:proofErr w:type="spellStart"/>
      <w:r w:rsidRPr="00EB4A95">
        <w:rPr>
          <w:lang w:val="es-ES"/>
        </w:rPr>
        <w:t>L’utilisateur</w:t>
      </w:r>
      <w:proofErr w:type="spellEnd"/>
      <w:r w:rsidRPr="00EB4A95">
        <w:rPr>
          <w:lang w:val="es-ES"/>
        </w:rPr>
        <w:t xml:space="preserve"> </w:t>
      </w:r>
      <w:proofErr w:type="spellStart"/>
      <w:r w:rsidRPr="00EB4A95">
        <w:rPr>
          <w:lang w:val="es-ES"/>
        </w:rPr>
        <w:t>peut</w:t>
      </w:r>
      <w:proofErr w:type="spellEnd"/>
      <w:r w:rsidRPr="00EB4A95">
        <w:rPr>
          <w:lang w:val="es-ES"/>
        </w:rPr>
        <w:t xml:space="preserve"> </w:t>
      </w:r>
      <w:proofErr w:type="spellStart"/>
      <w:r w:rsidRPr="00EB4A95">
        <w:rPr>
          <w:lang w:val="es-ES"/>
        </w:rPr>
        <w:t>également</w:t>
      </w:r>
      <w:proofErr w:type="spellEnd"/>
      <w:r w:rsidRPr="00EB4A95">
        <w:rPr>
          <w:lang w:val="es-ES"/>
        </w:rPr>
        <w:t xml:space="preserve"> </w:t>
      </w:r>
      <w:proofErr w:type="spellStart"/>
      <w:r w:rsidRPr="00EB4A95">
        <w:rPr>
          <w:lang w:val="es-ES"/>
        </w:rPr>
        <w:t>saisir</w:t>
      </w:r>
      <w:proofErr w:type="spellEnd"/>
      <w:r w:rsidRPr="00EB4A95">
        <w:rPr>
          <w:lang w:val="es-ES"/>
        </w:rPr>
        <w:t xml:space="preserve"> </w:t>
      </w:r>
      <w:proofErr w:type="spellStart"/>
      <w:r w:rsidRPr="00EB4A95">
        <w:rPr>
          <w:lang w:val="es-ES"/>
        </w:rPr>
        <w:t>l’autorité</w:t>
      </w:r>
      <w:proofErr w:type="spellEnd"/>
      <w:r w:rsidRPr="00EB4A95">
        <w:rPr>
          <w:lang w:val="es-ES"/>
        </w:rPr>
        <w:t xml:space="preserve"> de </w:t>
      </w:r>
      <w:proofErr w:type="spellStart"/>
      <w:r w:rsidRPr="00EB4A95">
        <w:rPr>
          <w:lang w:val="es-ES"/>
        </w:rPr>
        <w:t>protection</w:t>
      </w:r>
      <w:proofErr w:type="spellEnd"/>
      <w:r w:rsidRPr="00EB4A95">
        <w:rPr>
          <w:lang w:val="es-ES"/>
        </w:rPr>
        <w:t xml:space="preserve"> des </w:t>
      </w:r>
      <w:proofErr w:type="spellStart"/>
      <w:r w:rsidRPr="00EB4A95">
        <w:rPr>
          <w:lang w:val="es-ES"/>
        </w:rPr>
        <w:t>données</w:t>
      </w:r>
      <w:proofErr w:type="spellEnd"/>
      <w:r w:rsidRPr="00EB4A95">
        <w:rPr>
          <w:lang w:val="es-ES"/>
        </w:rPr>
        <w:t xml:space="preserve"> </w:t>
      </w:r>
      <w:proofErr w:type="spellStart"/>
      <w:r w:rsidRPr="00EB4A95">
        <w:rPr>
          <w:lang w:val="es-ES"/>
        </w:rPr>
        <w:t>compétente</w:t>
      </w:r>
      <w:proofErr w:type="spellEnd"/>
      <w:r w:rsidRPr="00EB4A95">
        <w:rPr>
          <w:lang w:val="es-ES"/>
        </w:rPr>
        <w:t xml:space="preserve"> </w:t>
      </w:r>
      <w:proofErr w:type="spellStart"/>
      <w:r w:rsidRPr="00EB4A95">
        <w:rPr>
          <w:lang w:val="es-ES"/>
        </w:rPr>
        <w:t>dans</w:t>
      </w:r>
      <w:proofErr w:type="spellEnd"/>
      <w:r w:rsidRPr="00EB4A95">
        <w:rPr>
          <w:lang w:val="es-ES"/>
        </w:rPr>
        <w:t xml:space="preserve"> son </w:t>
      </w:r>
      <w:proofErr w:type="spellStart"/>
      <w:r w:rsidRPr="00EB4A95">
        <w:rPr>
          <w:lang w:val="es-ES"/>
        </w:rPr>
        <w:t>pays</w:t>
      </w:r>
      <w:proofErr w:type="spellEnd"/>
      <w:r w:rsidRPr="00EB4A95">
        <w:rPr>
          <w:lang w:val="es-ES"/>
        </w:rPr>
        <w:t>.</w:t>
      </w:r>
    </w:p>
    <w:p w:rsidR="00654FCA" w:rsidRPr="00EB4A95" w:rsidRDefault="00637F25">
      <w:pPr>
        <w:pStyle w:val="Ttulo1"/>
        <w:rPr>
          <w:lang w:val="es-ES"/>
        </w:rPr>
      </w:pPr>
      <w:r w:rsidRPr="00EB4A95">
        <w:rPr>
          <w:lang w:val="es-ES"/>
        </w:rPr>
        <w:t xml:space="preserve">11. </w:t>
      </w:r>
      <w:proofErr w:type="spellStart"/>
      <w:r w:rsidRPr="00EB4A95">
        <w:rPr>
          <w:lang w:val="es-ES"/>
        </w:rPr>
        <w:t>Suppression</w:t>
      </w:r>
      <w:proofErr w:type="spellEnd"/>
      <w:r w:rsidRPr="00EB4A95">
        <w:rPr>
          <w:lang w:val="es-ES"/>
        </w:rPr>
        <w:t xml:space="preserve"> du </w:t>
      </w:r>
      <w:proofErr w:type="spellStart"/>
      <w:r w:rsidRPr="00EB4A95">
        <w:rPr>
          <w:lang w:val="es-ES"/>
        </w:rPr>
        <w:t>compte</w:t>
      </w:r>
      <w:proofErr w:type="spellEnd"/>
    </w:p>
    <w:p w:rsidR="00654FCA" w:rsidRPr="00EB4A95" w:rsidRDefault="00637F25">
      <w:pPr>
        <w:rPr>
          <w:lang w:val="es-ES"/>
        </w:rPr>
      </w:pPr>
      <w:proofErr w:type="spellStart"/>
      <w:r w:rsidRPr="00EB4A95">
        <w:rPr>
          <w:lang w:val="es-ES"/>
        </w:rPr>
        <w:t>L’utilisateur</w:t>
      </w:r>
      <w:proofErr w:type="spellEnd"/>
      <w:r w:rsidRPr="00EB4A95">
        <w:rPr>
          <w:lang w:val="es-ES"/>
        </w:rPr>
        <w:t xml:space="preserve"> </w:t>
      </w:r>
      <w:proofErr w:type="spellStart"/>
      <w:r w:rsidRPr="00EB4A95">
        <w:rPr>
          <w:lang w:val="es-ES"/>
        </w:rPr>
        <w:t>peut</w:t>
      </w:r>
      <w:proofErr w:type="spellEnd"/>
      <w:r w:rsidRPr="00EB4A95">
        <w:rPr>
          <w:lang w:val="es-ES"/>
        </w:rPr>
        <w:t xml:space="preserve"> </w:t>
      </w:r>
      <w:proofErr w:type="spellStart"/>
      <w:r w:rsidRPr="00EB4A95">
        <w:rPr>
          <w:lang w:val="es-ES"/>
        </w:rPr>
        <w:t>demander</w:t>
      </w:r>
      <w:proofErr w:type="spellEnd"/>
      <w:r w:rsidRPr="00EB4A95">
        <w:rPr>
          <w:lang w:val="es-ES"/>
        </w:rPr>
        <w:t xml:space="preserve"> la </w:t>
      </w:r>
      <w:proofErr w:type="spellStart"/>
      <w:r w:rsidRPr="00EB4A95">
        <w:rPr>
          <w:lang w:val="es-ES"/>
        </w:rPr>
        <w:t>suppression</w:t>
      </w:r>
      <w:proofErr w:type="spellEnd"/>
      <w:r w:rsidRPr="00EB4A95">
        <w:rPr>
          <w:lang w:val="es-ES"/>
        </w:rPr>
        <w:t xml:space="preserve"> de son </w:t>
      </w:r>
      <w:proofErr w:type="spellStart"/>
      <w:r w:rsidRPr="00EB4A95">
        <w:rPr>
          <w:lang w:val="es-ES"/>
        </w:rPr>
        <w:t>compte</w:t>
      </w:r>
      <w:proofErr w:type="spellEnd"/>
      <w:r w:rsidRPr="00EB4A95">
        <w:rPr>
          <w:lang w:val="es-ES"/>
        </w:rPr>
        <w:t xml:space="preserve"> et des </w:t>
      </w:r>
      <w:proofErr w:type="spellStart"/>
      <w:r w:rsidRPr="00EB4A95">
        <w:rPr>
          <w:lang w:val="es-ES"/>
        </w:rPr>
        <w:t>données</w:t>
      </w:r>
      <w:proofErr w:type="spellEnd"/>
      <w:r w:rsidRPr="00EB4A95">
        <w:rPr>
          <w:lang w:val="es-ES"/>
        </w:rPr>
        <w:t xml:space="preserve"> </w:t>
      </w:r>
      <w:proofErr w:type="spellStart"/>
      <w:r w:rsidRPr="00EB4A95">
        <w:rPr>
          <w:lang w:val="es-ES"/>
        </w:rPr>
        <w:t>associées</w:t>
      </w:r>
      <w:proofErr w:type="spellEnd"/>
      <w:r w:rsidRPr="00EB4A95">
        <w:rPr>
          <w:lang w:val="es-ES"/>
        </w:rPr>
        <w:t xml:space="preserve"> </w:t>
      </w:r>
      <w:proofErr w:type="spellStart"/>
      <w:r w:rsidRPr="00EB4A95">
        <w:rPr>
          <w:lang w:val="es-ES"/>
        </w:rPr>
        <w:t>via</w:t>
      </w:r>
      <w:proofErr w:type="spellEnd"/>
      <w:r w:rsidRPr="00EB4A95">
        <w:rPr>
          <w:lang w:val="es-ES"/>
        </w:rPr>
        <w:t xml:space="preserve"> </w:t>
      </w:r>
      <w:proofErr w:type="spellStart"/>
      <w:r w:rsidRPr="00EB4A95">
        <w:rPr>
          <w:lang w:val="es-ES"/>
        </w:rPr>
        <w:t>l’option</w:t>
      </w:r>
      <w:proofErr w:type="spellEnd"/>
      <w:r w:rsidRPr="00EB4A95">
        <w:rPr>
          <w:lang w:val="es-ES"/>
        </w:rPr>
        <w:t xml:space="preserve"> </w:t>
      </w:r>
      <w:proofErr w:type="spellStart"/>
      <w:r w:rsidRPr="00EB4A95">
        <w:rPr>
          <w:lang w:val="es-ES"/>
        </w:rPr>
        <w:t>intégrée</w:t>
      </w:r>
      <w:proofErr w:type="spellEnd"/>
      <w:r w:rsidRPr="00EB4A95">
        <w:rPr>
          <w:lang w:val="es-ES"/>
        </w:rPr>
        <w:t xml:space="preserve"> </w:t>
      </w:r>
      <w:proofErr w:type="spellStart"/>
      <w:r w:rsidRPr="00EB4A95">
        <w:rPr>
          <w:lang w:val="es-ES"/>
        </w:rPr>
        <w:t>ou</w:t>
      </w:r>
      <w:proofErr w:type="spellEnd"/>
      <w:r w:rsidRPr="00EB4A95">
        <w:rPr>
          <w:lang w:val="es-ES"/>
        </w:rPr>
        <w:t xml:space="preserve"> la </w:t>
      </w:r>
      <w:proofErr w:type="spellStart"/>
      <w:r w:rsidRPr="00EB4A95">
        <w:rPr>
          <w:lang w:val="es-ES"/>
        </w:rPr>
        <w:t>ressource</w:t>
      </w:r>
      <w:proofErr w:type="spellEnd"/>
      <w:r w:rsidRPr="00EB4A95">
        <w:rPr>
          <w:lang w:val="es-ES"/>
        </w:rPr>
        <w:t xml:space="preserve"> web </w:t>
      </w:r>
      <w:proofErr w:type="spellStart"/>
      <w:r w:rsidRPr="00EB4A95">
        <w:rPr>
          <w:lang w:val="es-ES"/>
        </w:rPr>
        <w:t>ou</w:t>
      </w:r>
      <w:proofErr w:type="spellEnd"/>
      <w:r w:rsidRPr="00EB4A95">
        <w:rPr>
          <w:lang w:val="es-ES"/>
        </w:rPr>
        <w:t xml:space="preserve"> le canal de </w:t>
      </w:r>
      <w:proofErr w:type="spellStart"/>
      <w:r w:rsidRPr="00EB4A95">
        <w:rPr>
          <w:lang w:val="es-ES"/>
        </w:rPr>
        <w:t>contact</w:t>
      </w:r>
      <w:proofErr w:type="spellEnd"/>
      <w:r w:rsidRPr="00EB4A95">
        <w:rPr>
          <w:lang w:val="es-ES"/>
        </w:rPr>
        <w:t xml:space="preserve"> </w:t>
      </w:r>
      <w:proofErr w:type="spellStart"/>
      <w:r w:rsidRPr="00EB4A95">
        <w:rPr>
          <w:lang w:val="es-ES"/>
        </w:rPr>
        <w:t>fourni</w:t>
      </w:r>
      <w:proofErr w:type="spellEnd"/>
      <w:r w:rsidRPr="00EB4A95">
        <w:rPr>
          <w:lang w:val="es-ES"/>
        </w:rPr>
        <w:t xml:space="preserve"> par </w:t>
      </w:r>
      <w:proofErr w:type="spellStart"/>
      <w:r w:rsidRPr="00EB4A95">
        <w:rPr>
          <w:lang w:val="es-ES"/>
        </w:rPr>
        <w:t>Qüata</w:t>
      </w:r>
      <w:proofErr w:type="spellEnd"/>
      <w:r w:rsidRPr="00EB4A95">
        <w:rPr>
          <w:lang w:val="es-ES"/>
        </w:rPr>
        <w:t>.</w:t>
      </w:r>
    </w:p>
    <w:p w:rsidR="00654FCA" w:rsidRDefault="00637F25">
      <w:pPr>
        <w:pStyle w:val="Listaconvietas"/>
        <w:spacing w:after="60"/>
      </w:pPr>
      <w:r>
        <w:t xml:space="preserve">La suppression </w:t>
      </w:r>
      <w:proofErr w:type="spellStart"/>
      <w:r>
        <w:t>n’est</w:t>
      </w:r>
      <w:proofErr w:type="spellEnd"/>
      <w:r>
        <w:t xml:space="preserve"> pas </w:t>
      </w:r>
      <w:proofErr w:type="spellStart"/>
      <w:r>
        <w:t>équivalente</w:t>
      </w:r>
      <w:proofErr w:type="spellEnd"/>
      <w:r>
        <w:t xml:space="preserve"> à une déconnexion ou à une désactivation temporaire.</w:t>
      </w:r>
    </w:p>
    <w:p w:rsidR="00654FCA" w:rsidRPr="00EB4A95" w:rsidRDefault="00637F25">
      <w:pPr>
        <w:pStyle w:val="Listaconvietas"/>
        <w:spacing w:after="60"/>
        <w:rPr>
          <w:lang w:val="es-ES"/>
        </w:rPr>
      </w:pPr>
      <w:proofErr w:type="spellStart"/>
      <w:r w:rsidRPr="00EB4A95">
        <w:rPr>
          <w:lang w:val="es-ES"/>
        </w:rPr>
        <w:t>Qüata</w:t>
      </w:r>
      <w:proofErr w:type="spellEnd"/>
      <w:r w:rsidRPr="00EB4A95">
        <w:rPr>
          <w:lang w:val="es-ES"/>
        </w:rPr>
        <w:t xml:space="preserve"> </w:t>
      </w:r>
      <w:proofErr w:type="spellStart"/>
      <w:r w:rsidRPr="00EB4A95">
        <w:rPr>
          <w:lang w:val="es-ES"/>
        </w:rPr>
        <w:t>peut</w:t>
      </w:r>
      <w:proofErr w:type="spellEnd"/>
      <w:r w:rsidRPr="00EB4A95">
        <w:rPr>
          <w:lang w:val="es-ES"/>
        </w:rPr>
        <w:t xml:space="preserve"> </w:t>
      </w:r>
      <w:proofErr w:type="spellStart"/>
      <w:r w:rsidRPr="00EB4A95">
        <w:rPr>
          <w:lang w:val="es-ES"/>
        </w:rPr>
        <w:t>vérifier</w:t>
      </w:r>
      <w:proofErr w:type="spellEnd"/>
      <w:r w:rsidRPr="00EB4A95">
        <w:rPr>
          <w:lang w:val="es-ES"/>
        </w:rPr>
        <w:t xml:space="preserve"> </w:t>
      </w:r>
      <w:proofErr w:type="spellStart"/>
      <w:r w:rsidRPr="00EB4A95">
        <w:rPr>
          <w:lang w:val="es-ES"/>
        </w:rPr>
        <w:t>l’identité</w:t>
      </w:r>
      <w:proofErr w:type="spellEnd"/>
      <w:r w:rsidRPr="00EB4A95">
        <w:rPr>
          <w:lang w:val="es-ES"/>
        </w:rPr>
        <w:t xml:space="preserve"> et </w:t>
      </w:r>
      <w:proofErr w:type="spellStart"/>
      <w:r w:rsidRPr="00EB4A95">
        <w:rPr>
          <w:lang w:val="es-ES"/>
        </w:rPr>
        <w:t>expliquer</w:t>
      </w:r>
      <w:proofErr w:type="spellEnd"/>
      <w:r w:rsidRPr="00EB4A95">
        <w:rPr>
          <w:lang w:val="es-ES"/>
        </w:rPr>
        <w:t xml:space="preserve"> les </w:t>
      </w:r>
      <w:proofErr w:type="spellStart"/>
      <w:r w:rsidRPr="00EB4A95">
        <w:rPr>
          <w:lang w:val="es-ES"/>
        </w:rPr>
        <w:t>données</w:t>
      </w:r>
      <w:proofErr w:type="spellEnd"/>
      <w:r w:rsidRPr="00EB4A95">
        <w:rPr>
          <w:lang w:val="es-ES"/>
        </w:rPr>
        <w:t xml:space="preserve"> </w:t>
      </w:r>
      <w:proofErr w:type="spellStart"/>
      <w:r w:rsidRPr="00EB4A95">
        <w:rPr>
          <w:lang w:val="es-ES"/>
        </w:rPr>
        <w:t>ne</w:t>
      </w:r>
      <w:proofErr w:type="spellEnd"/>
      <w:r w:rsidRPr="00EB4A95">
        <w:rPr>
          <w:lang w:val="es-ES"/>
        </w:rPr>
        <w:t xml:space="preserve"> </w:t>
      </w:r>
      <w:proofErr w:type="spellStart"/>
      <w:r w:rsidRPr="00EB4A95">
        <w:rPr>
          <w:lang w:val="es-ES"/>
        </w:rPr>
        <w:t>pouvant</w:t>
      </w:r>
      <w:proofErr w:type="spellEnd"/>
      <w:r w:rsidRPr="00EB4A95">
        <w:rPr>
          <w:lang w:val="es-ES"/>
        </w:rPr>
        <w:t xml:space="preserve"> </w:t>
      </w:r>
      <w:proofErr w:type="spellStart"/>
      <w:r w:rsidRPr="00EB4A95">
        <w:rPr>
          <w:lang w:val="es-ES"/>
        </w:rPr>
        <w:t>être</w:t>
      </w:r>
      <w:proofErr w:type="spellEnd"/>
      <w:r w:rsidRPr="00EB4A95">
        <w:rPr>
          <w:lang w:val="es-ES"/>
        </w:rPr>
        <w:t xml:space="preserve"> </w:t>
      </w:r>
      <w:proofErr w:type="spellStart"/>
      <w:r w:rsidRPr="00EB4A95">
        <w:rPr>
          <w:lang w:val="es-ES"/>
        </w:rPr>
        <w:t>supprimées</w:t>
      </w:r>
      <w:proofErr w:type="spellEnd"/>
      <w:r w:rsidRPr="00EB4A95">
        <w:rPr>
          <w:lang w:val="es-ES"/>
        </w:rPr>
        <w:t xml:space="preserve"> </w:t>
      </w:r>
      <w:proofErr w:type="spellStart"/>
      <w:r w:rsidRPr="00EB4A95">
        <w:rPr>
          <w:lang w:val="es-ES"/>
        </w:rPr>
        <w:t>immédiatement</w:t>
      </w:r>
      <w:proofErr w:type="spellEnd"/>
      <w:r w:rsidRPr="00EB4A95">
        <w:rPr>
          <w:lang w:val="es-ES"/>
        </w:rPr>
        <w:t xml:space="preserve"> </w:t>
      </w:r>
      <w:proofErr w:type="spellStart"/>
      <w:r w:rsidRPr="00EB4A95">
        <w:rPr>
          <w:lang w:val="es-ES"/>
        </w:rPr>
        <w:t>pour</w:t>
      </w:r>
      <w:proofErr w:type="spellEnd"/>
      <w:r w:rsidRPr="00EB4A95">
        <w:rPr>
          <w:lang w:val="es-ES"/>
        </w:rPr>
        <w:t xml:space="preserve"> des </w:t>
      </w:r>
      <w:proofErr w:type="spellStart"/>
      <w:r w:rsidRPr="00EB4A95">
        <w:rPr>
          <w:lang w:val="es-ES"/>
        </w:rPr>
        <w:t>motifs</w:t>
      </w:r>
      <w:proofErr w:type="spellEnd"/>
      <w:r w:rsidRPr="00EB4A95">
        <w:rPr>
          <w:lang w:val="es-ES"/>
        </w:rPr>
        <w:t xml:space="preserve"> </w:t>
      </w:r>
      <w:proofErr w:type="spellStart"/>
      <w:r w:rsidRPr="00EB4A95">
        <w:rPr>
          <w:lang w:val="es-ES"/>
        </w:rPr>
        <w:t>légaux</w:t>
      </w:r>
      <w:proofErr w:type="spellEnd"/>
      <w:r w:rsidRPr="00EB4A95">
        <w:rPr>
          <w:lang w:val="es-ES"/>
        </w:rPr>
        <w:t xml:space="preserve">, de </w:t>
      </w:r>
      <w:proofErr w:type="spellStart"/>
      <w:r w:rsidRPr="00EB4A95">
        <w:rPr>
          <w:lang w:val="es-ES"/>
        </w:rPr>
        <w:t>sécurité</w:t>
      </w:r>
      <w:proofErr w:type="spellEnd"/>
      <w:r w:rsidRPr="00EB4A95">
        <w:rPr>
          <w:lang w:val="es-ES"/>
        </w:rPr>
        <w:t xml:space="preserve">, de </w:t>
      </w:r>
      <w:proofErr w:type="spellStart"/>
      <w:r w:rsidRPr="00EB4A95">
        <w:rPr>
          <w:lang w:val="es-ES"/>
        </w:rPr>
        <w:t>sauvegarde</w:t>
      </w:r>
      <w:proofErr w:type="spellEnd"/>
      <w:r w:rsidRPr="00EB4A95">
        <w:rPr>
          <w:lang w:val="es-ES"/>
        </w:rPr>
        <w:t xml:space="preserve"> </w:t>
      </w:r>
      <w:proofErr w:type="spellStart"/>
      <w:r w:rsidRPr="00EB4A95">
        <w:rPr>
          <w:lang w:val="es-ES"/>
        </w:rPr>
        <w:t>ou</w:t>
      </w:r>
      <w:proofErr w:type="spellEnd"/>
      <w:r w:rsidRPr="00EB4A95">
        <w:rPr>
          <w:lang w:val="es-ES"/>
        </w:rPr>
        <w:t xml:space="preserve"> de </w:t>
      </w:r>
      <w:proofErr w:type="spellStart"/>
      <w:r w:rsidRPr="00EB4A95">
        <w:rPr>
          <w:lang w:val="es-ES"/>
        </w:rPr>
        <w:t>droits</w:t>
      </w:r>
      <w:proofErr w:type="spellEnd"/>
      <w:r w:rsidRPr="00EB4A95">
        <w:rPr>
          <w:lang w:val="es-ES"/>
        </w:rPr>
        <w:t xml:space="preserve"> de </w:t>
      </w:r>
      <w:proofErr w:type="spellStart"/>
      <w:r w:rsidRPr="00EB4A95">
        <w:rPr>
          <w:lang w:val="es-ES"/>
        </w:rPr>
        <w:t>tiers</w:t>
      </w:r>
      <w:proofErr w:type="spellEnd"/>
      <w:r w:rsidRPr="00EB4A95">
        <w:rPr>
          <w:lang w:val="es-ES"/>
        </w:rPr>
        <w:t>.</w:t>
      </w:r>
    </w:p>
    <w:p w:rsidR="00654FCA" w:rsidRDefault="00637F25">
      <w:pPr>
        <w:pStyle w:val="Listaconvietas"/>
        <w:spacing w:after="60"/>
      </w:pPr>
      <w:r>
        <w:t xml:space="preserve">Les </w:t>
      </w:r>
      <w:proofErr w:type="spellStart"/>
      <w:r>
        <w:t>contenus</w:t>
      </w:r>
      <w:proofErr w:type="spellEnd"/>
      <w:r>
        <w:t xml:space="preserve"> </w:t>
      </w:r>
      <w:proofErr w:type="spellStart"/>
      <w:r>
        <w:t>partagés</w:t>
      </w:r>
      <w:proofErr w:type="spellEnd"/>
      <w:r>
        <w:t xml:space="preserve">, </w:t>
      </w:r>
      <w:proofErr w:type="spellStart"/>
      <w:r>
        <w:t>cités</w:t>
      </w:r>
      <w:proofErr w:type="spellEnd"/>
      <w:r>
        <w:t xml:space="preserve"> </w:t>
      </w:r>
      <w:proofErr w:type="spellStart"/>
      <w:r>
        <w:t>ou</w:t>
      </w:r>
      <w:proofErr w:type="spellEnd"/>
      <w:r>
        <w:t xml:space="preserve"> conservés indépendamment par d’autres personnes peuvent rester sur leurs appareils ou comptes.</w:t>
      </w:r>
    </w:p>
    <w:p w:rsidR="00654FCA" w:rsidRDefault="00637F25">
      <w:pPr>
        <w:pStyle w:val="Ttulo1"/>
      </w:pPr>
      <w:r>
        <w:t>12. Mineurs</w:t>
      </w:r>
    </w:p>
    <w:p w:rsidR="00654FCA" w:rsidRDefault="00637F25">
      <w:r>
        <w:t>Le traitement des données des mineurs est limité conformément à l’âge minimum, au consentement et aux autres exigences de la législation applicable. Des mesures de vérification ou d’autorisation peuvent être demandées.</w:t>
      </w:r>
    </w:p>
    <w:p w:rsidR="00654FCA" w:rsidRDefault="00637F25">
      <w:r>
        <w:t>Les règles de protection et de conduite relatives aux mineurs figurent dans le document distinct « Sécurité des mineurs et règles de la communauté ». La présente politique traite uniquement des données personnelles.</w:t>
      </w:r>
    </w:p>
    <w:p w:rsidR="00654FCA" w:rsidRDefault="00637F25">
      <w:pPr>
        <w:pStyle w:val="Ttulo1"/>
      </w:pPr>
      <w:r>
        <w:t>13. Cookies et technologies web</w:t>
      </w:r>
    </w:p>
    <w:p w:rsidR="00654FCA" w:rsidRDefault="00637F25">
      <w:r>
        <w:t>Le site web et le Dashboard peuvent utiliser des cookies, le stockage local ou des technologies similaires strictement nécessaires à la connexion, aux sessions, aux préférences, à la sécurité et à la mesure du fonctionnement.</w:t>
      </w:r>
    </w:p>
    <w:p w:rsidR="00654FCA" w:rsidRDefault="00637F25">
      <w:r>
        <w:t>Lorsque des technologies non essentielles nécessitent un consentement, un mécanisme de choix et une politique de cookies complémentaire seront fournis.</w:t>
      </w:r>
    </w:p>
    <w:p w:rsidR="00654FCA" w:rsidRDefault="00637F25">
      <w:pPr>
        <w:pStyle w:val="Ttulo1"/>
      </w:pPr>
      <w:r>
        <w:t>14. Notifications et communications</w:t>
      </w:r>
    </w:p>
    <w:p w:rsidR="00654FCA" w:rsidRDefault="00637F25">
      <w:r>
        <w:t>Les notifications push peuvent être configurées ou désactivées dans l’application ou le système d’exploitation. Des communications essentielles sur la sécurité, les changements contractuels, la récupération du compte ou le fonctionnement peuvent être envoyées tant que le compte est actif.</w:t>
      </w:r>
    </w:p>
    <w:p w:rsidR="00654FCA" w:rsidRPr="00EB4A95" w:rsidRDefault="00637F25">
      <w:pPr>
        <w:rPr>
          <w:lang w:val="es-ES"/>
        </w:rPr>
      </w:pPr>
      <w:proofErr w:type="spellStart"/>
      <w:r w:rsidRPr="00EB4A95">
        <w:rPr>
          <w:lang w:val="es-ES"/>
        </w:rPr>
        <w:t>Qüata</w:t>
      </w:r>
      <w:proofErr w:type="spellEnd"/>
      <w:r w:rsidRPr="00EB4A95">
        <w:rPr>
          <w:lang w:val="es-ES"/>
        </w:rPr>
        <w:t xml:space="preserve"> </w:t>
      </w:r>
      <w:proofErr w:type="spellStart"/>
      <w:r w:rsidRPr="00EB4A95">
        <w:rPr>
          <w:lang w:val="es-ES"/>
        </w:rPr>
        <w:t>n’utilisera</w:t>
      </w:r>
      <w:proofErr w:type="spellEnd"/>
      <w:r w:rsidRPr="00EB4A95">
        <w:rPr>
          <w:lang w:val="es-ES"/>
        </w:rPr>
        <w:t xml:space="preserve"> </w:t>
      </w:r>
      <w:proofErr w:type="spellStart"/>
      <w:r w:rsidRPr="00EB4A95">
        <w:rPr>
          <w:lang w:val="es-ES"/>
        </w:rPr>
        <w:t>pas</w:t>
      </w:r>
      <w:proofErr w:type="spellEnd"/>
      <w:r w:rsidRPr="00EB4A95">
        <w:rPr>
          <w:lang w:val="es-ES"/>
        </w:rPr>
        <w:t xml:space="preserve"> les </w:t>
      </w:r>
      <w:proofErr w:type="spellStart"/>
      <w:r w:rsidRPr="00EB4A95">
        <w:rPr>
          <w:lang w:val="es-ES"/>
        </w:rPr>
        <w:t>données</w:t>
      </w:r>
      <w:proofErr w:type="spellEnd"/>
      <w:r w:rsidRPr="00EB4A95">
        <w:rPr>
          <w:lang w:val="es-ES"/>
        </w:rPr>
        <w:t xml:space="preserve"> à des </w:t>
      </w:r>
      <w:proofErr w:type="spellStart"/>
      <w:r w:rsidRPr="00EB4A95">
        <w:rPr>
          <w:lang w:val="es-ES"/>
        </w:rPr>
        <w:t>fins</w:t>
      </w:r>
      <w:proofErr w:type="spellEnd"/>
      <w:r w:rsidRPr="00EB4A95">
        <w:rPr>
          <w:lang w:val="es-ES"/>
        </w:rPr>
        <w:t xml:space="preserve"> </w:t>
      </w:r>
      <w:proofErr w:type="spellStart"/>
      <w:r w:rsidRPr="00EB4A95">
        <w:rPr>
          <w:lang w:val="es-ES"/>
        </w:rPr>
        <w:t>commerciales</w:t>
      </w:r>
      <w:proofErr w:type="spellEnd"/>
      <w:r w:rsidRPr="00EB4A95">
        <w:rPr>
          <w:lang w:val="es-ES"/>
        </w:rPr>
        <w:t xml:space="preserve"> </w:t>
      </w:r>
      <w:proofErr w:type="spellStart"/>
      <w:r w:rsidRPr="00EB4A95">
        <w:rPr>
          <w:lang w:val="es-ES"/>
        </w:rPr>
        <w:t>sans</w:t>
      </w:r>
      <w:proofErr w:type="spellEnd"/>
      <w:r w:rsidRPr="00EB4A95">
        <w:rPr>
          <w:lang w:val="es-ES"/>
        </w:rPr>
        <w:t xml:space="preserve"> base </w:t>
      </w:r>
      <w:proofErr w:type="spellStart"/>
      <w:r w:rsidRPr="00EB4A95">
        <w:rPr>
          <w:lang w:val="es-ES"/>
        </w:rPr>
        <w:t>juridique</w:t>
      </w:r>
      <w:proofErr w:type="spellEnd"/>
      <w:r w:rsidRPr="00EB4A95">
        <w:rPr>
          <w:lang w:val="es-ES"/>
        </w:rPr>
        <w:t xml:space="preserve"> </w:t>
      </w:r>
      <w:proofErr w:type="spellStart"/>
      <w:r w:rsidRPr="00EB4A95">
        <w:rPr>
          <w:lang w:val="es-ES"/>
        </w:rPr>
        <w:t>valable</w:t>
      </w:r>
      <w:proofErr w:type="spellEnd"/>
      <w:r w:rsidRPr="00EB4A95">
        <w:rPr>
          <w:lang w:val="es-ES"/>
        </w:rPr>
        <w:t>.</w:t>
      </w:r>
    </w:p>
    <w:p w:rsidR="00654FCA" w:rsidRPr="00EB4A95" w:rsidRDefault="00637F25">
      <w:pPr>
        <w:pStyle w:val="Ttulo1"/>
        <w:rPr>
          <w:lang w:val="es-ES"/>
        </w:rPr>
      </w:pPr>
      <w:r w:rsidRPr="00EB4A95">
        <w:rPr>
          <w:lang w:val="es-ES"/>
        </w:rPr>
        <w:lastRenderedPageBreak/>
        <w:t xml:space="preserve">15. </w:t>
      </w:r>
      <w:proofErr w:type="spellStart"/>
      <w:r w:rsidRPr="00EB4A95">
        <w:rPr>
          <w:lang w:val="es-ES"/>
        </w:rPr>
        <w:t>Liens</w:t>
      </w:r>
      <w:proofErr w:type="spellEnd"/>
      <w:r w:rsidRPr="00EB4A95">
        <w:rPr>
          <w:lang w:val="es-ES"/>
        </w:rPr>
        <w:t xml:space="preserve"> et </w:t>
      </w:r>
      <w:proofErr w:type="spellStart"/>
      <w:r w:rsidRPr="00EB4A95">
        <w:rPr>
          <w:lang w:val="es-ES"/>
        </w:rPr>
        <w:t>services</w:t>
      </w:r>
      <w:proofErr w:type="spellEnd"/>
      <w:r w:rsidRPr="00EB4A95">
        <w:rPr>
          <w:lang w:val="es-ES"/>
        </w:rPr>
        <w:t xml:space="preserve"> </w:t>
      </w:r>
      <w:proofErr w:type="spellStart"/>
      <w:r w:rsidRPr="00EB4A95">
        <w:rPr>
          <w:lang w:val="es-ES"/>
        </w:rPr>
        <w:t>tiers</w:t>
      </w:r>
      <w:proofErr w:type="spellEnd"/>
    </w:p>
    <w:p w:rsidR="00654FCA" w:rsidRPr="00EB4A95" w:rsidRDefault="00637F25">
      <w:pPr>
        <w:rPr>
          <w:lang w:val="es-ES"/>
        </w:rPr>
      </w:pPr>
      <w:proofErr w:type="spellStart"/>
      <w:r w:rsidRPr="00EB4A95">
        <w:rPr>
          <w:lang w:val="es-ES"/>
        </w:rPr>
        <w:t>Qüata</w:t>
      </w:r>
      <w:proofErr w:type="spellEnd"/>
      <w:r w:rsidRPr="00EB4A95">
        <w:rPr>
          <w:lang w:val="es-ES"/>
        </w:rPr>
        <w:t xml:space="preserve"> </w:t>
      </w:r>
      <w:proofErr w:type="spellStart"/>
      <w:r w:rsidRPr="00EB4A95">
        <w:rPr>
          <w:lang w:val="es-ES"/>
        </w:rPr>
        <w:t>peut</w:t>
      </w:r>
      <w:proofErr w:type="spellEnd"/>
      <w:r w:rsidRPr="00EB4A95">
        <w:rPr>
          <w:lang w:val="es-ES"/>
        </w:rPr>
        <w:t xml:space="preserve"> </w:t>
      </w:r>
      <w:proofErr w:type="spellStart"/>
      <w:r w:rsidRPr="00EB4A95">
        <w:rPr>
          <w:lang w:val="es-ES"/>
        </w:rPr>
        <w:t>contenir</w:t>
      </w:r>
      <w:proofErr w:type="spellEnd"/>
      <w:r w:rsidRPr="00EB4A95">
        <w:rPr>
          <w:lang w:val="es-ES"/>
        </w:rPr>
        <w:t xml:space="preserve"> des </w:t>
      </w:r>
      <w:proofErr w:type="spellStart"/>
      <w:r w:rsidRPr="00EB4A95">
        <w:rPr>
          <w:lang w:val="es-ES"/>
        </w:rPr>
        <w:t>liens</w:t>
      </w:r>
      <w:proofErr w:type="spellEnd"/>
      <w:r w:rsidRPr="00EB4A95">
        <w:rPr>
          <w:lang w:val="es-ES"/>
        </w:rPr>
        <w:t xml:space="preserve"> </w:t>
      </w:r>
      <w:proofErr w:type="spellStart"/>
      <w:r w:rsidRPr="00EB4A95">
        <w:rPr>
          <w:lang w:val="es-ES"/>
        </w:rPr>
        <w:t>ou</w:t>
      </w:r>
      <w:proofErr w:type="spellEnd"/>
      <w:r w:rsidRPr="00EB4A95">
        <w:rPr>
          <w:lang w:val="es-ES"/>
        </w:rPr>
        <w:t xml:space="preserve"> </w:t>
      </w:r>
      <w:proofErr w:type="spellStart"/>
      <w:r w:rsidRPr="00EB4A95">
        <w:rPr>
          <w:lang w:val="es-ES"/>
        </w:rPr>
        <w:t>intégrations</w:t>
      </w:r>
      <w:proofErr w:type="spellEnd"/>
      <w:r w:rsidRPr="00EB4A95">
        <w:rPr>
          <w:lang w:val="es-ES"/>
        </w:rPr>
        <w:t xml:space="preserve"> </w:t>
      </w:r>
      <w:proofErr w:type="spellStart"/>
      <w:r w:rsidRPr="00EB4A95">
        <w:rPr>
          <w:lang w:val="es-ES"/>
        </w:rPr>
        <w:t>vers</w:t>
      </w:r>
      <w:proofErr w:type="spellEnd"/>
      <w:r w:rsidRPr="00EB4A95">
        <w:rPr>
          <w:lang w:val="es-ES"/>
        </w:rPr>
        <w:t xml:space="preserve"> des </w:t>
      </w:r>
      <w:proofErr w:type="spellStart"/>
      <w:r w:rsidRPr="00EB4A95">
        <w:rPr>
          <w:lang w:val="es-ES"/>
        </w:rPr>
        <w:t>services</w:t>
      </w:r>
      <w:proofErr w:type="spellEnd"/>
      <w:r w:rsidRPr="00EB4A95">
        <w:rPr>
          <w:lang w:val="es-ES"/>
        </w:rPr>
        <w:t xml:space="preserve"> externes. Les </w:t>
      </w:r>
      <w:proofErr w:type="spellStart"/>
      <w:r w:rsidRPr="00EB4A95">
        <w:rPr>
          <w:lang w:val="es-ES"/>
        </w:rPr>
        <w:t>traitements</w:t>
      </w:r>
      <w:proofErr w:type="spellEnd"/>
      <w:r w:rsidRPr="00EB4A95">
        <w:rPr>
          <w:lang w:val="es-ES"/>
        </w:rPr>
        <w:t xml:space="preserve"> </w:t>
      </w:r>
      <w:proofErr w:type="spellStart"/>
      <w:r w:rsidRPr="00EB4A95">
        <w:rPr>
          <w:lang w:val="es-ES"/>
        </w:rPr>
        <w:t>réalisés</w:t>
      </w:r>
      <w:proofErr w:type="spellEnd"/>
      <w:r w:rsidRPr="00EB4A95">
        <w:rPr>
          <w:lang w:val="es-ES"/>
        </w:rPr>
        <w:t xml:space="preserve"> </w:t>
      </w:r>
      <w:proofErr w:type="spellStart"/>
      <w:r w:rsidRPr="00EB4A95">
        <w:rPr>
          <w:lang w:val="es-ES"/>
        </w:rPr>
        <w:t>directement</w:t>
      </w:r>
      <w:proofErr w:type="spellEnd"/>
      <w:r w:rsidRPr="00EB4A95">
        <w:rPr>
          <w:lang w:val="es-ES"/>
        </w:rPr>
        <w:t xml:space="preserve"> par ces </w:t>
      </w:r>
      <w:proofErr w:type="spellStart"/>
      <w:r w:rsidRPr="00EB4A95">
        <w:rPr>
          <w:lang w:val="es-ES"/>
        </w:rPr>
        <w:t>tiers</w:t>
      </w:r>
      <w:proofErr w:type="spellEnd"/>
      <w:r w:rsidRPr="00EB4A95">
        <w:rPr>
          <w:lang w:val="es-ES"/>
        </w:rPr>
        <w:t xml:space="preserve"> </w:t>
      </w:r>
      <w:proofErr w:type="spellStart"/>
      <w:r w:rsidRPr="00EB4A95">
        <w:rPr>
          <w:lang w:val="es-ES"/>
        </w:rPr>
        <w:t>relèvent</w:t>
      </w:r>
      <w:proofErr w:type="spellEnd"/>
      <w:r w:rsidRPr="00EB4A95">
        <w:rPr>
          <w:lang w:val="es-ES"/>
        </w:rPr>
        <w:t xml:space="preserve"> de </w:t>
      </w:r>
      <w:proofErr w:type="spellStart"/>
      <w:r w:rsidRPr="00EB4A95">
        <w:rPr>
          <w:lang w:val="es-ES"/>
        </w:rPr>
        <w:t>leurs</w:t>
      </w:r>
      <w:proofErr w:type="spellEnd"/>
      <w:r w:rsidRPr="00EB4A95">
        <w:rPr>
          <w:lang w:val="es-ES"/>
        </w:rPr>
        <w:t xml:space="preserve"> </w:t>
      </w:r>
      <w:proofErr w:type="spellStart"/>
      <w:r w:rsidRPr="00EB4A95">
        <w:rPr>
          <w:lang w:val="es-ES"/>
        </w:rPr>
        <w:t>propres</w:t>
      </w:r>
      <w:proofErr w:type="spellEnd"/>
      <w:r w:rsidRPr="00EB4A95">
        <w:rPr>
          <w:lang w:val="es-ES"/>
        </w:rPr>
        <w:t xml:space="preserve"> </w:t>
      </w:r>
      <w:proofErr w:type="spellStart"/>
      <w:r w:rsidRPr="00EB4A95">
        <w:rPr>
          <w:lang w:val="es-ES"/>
        </w:rPr>
        <w:t>politiques</w:t>
      </w:r>
      <w:proofErr w:type="spellEnd"/>
      <w:r w:rsidRPr="00EB4A95">
        <w:rPr>
          <w:lang w:val="es-ES"/>
        </w:rPr>
        <w:t xml:space="preserve">, </w:t>
      </w:r>
      <w:proofErr w:type="spellStart"/>
      <w:r w:rsidRPr="00EB4A95">
        <w:rPr>
          <w:lang w:val="es-ES"/>
        </w:rPr>
        <w:t>qu’il</w:t>
      </w:r>
      <w:proofErr w:type="spellEnd"/>
      <w:r w:rsidRPr="00EB4A95">
        <w:rPr>
          <w:lang w:val="es-ES"/>
        </w:rPr>
        <w:t xml:space="preserve"> </w:t>
      </w:r>
      <w:proofErr w:type="spellStart"/>
      <w:r w:rsidRPr="00EB4A95">
        <w:rPr>
          <w:lang w:val="es-ES"/>
        </w:rPr>
        <w:t>est</w:t>
      </w:r>
      <w:proofErr w:type="spellEnd"/>
      <w:r w:rsidRPr="00EB4A95">
        <w:rPr>
          <w:lang w:val="es-ES"/>
        </w:rPr>
        <w:t xml:space="preserve"> </w:t>
      </w:r>
      <w:proofErr w:type="spellStart"/>
      <w:r w:rsidRPr="00EB4A95">
        <w:rPr>
          <w:lang w:val="es-ES"/>
        </w:rPr>
        <w:t>recommandé</w:t>
      </w:r>
      <w:proofErr w:type="spellEnd"/>
      <w:r w:rsidRPr="00EB4A95">
        <w:rPr>
          <w:lang w:val="es-ES"/>
        </w:rPr>
        <w:t xml:space="preserve"> de </w:t>
      </w:r>
      <w:proofErr w:type="spellStart"/>
      <w:r w:rsidRPr="00EB4A95">
        <w:rPr>
          <w:lang w:val="es-ES"/>
        </w:rPr>
        <w:t>consulter</w:t>
      </w:r>
      <w:proofErr w:type="spellEnd"/>
      <w:r w:rsidRPr="00EB4A95">
        <w:rPr>
          <w:lang w:val="es-ES"/>
        </w:rPr>
        <w:t>.</w:t>
      </w:r>
    </w:p>
    <w:p w:rsidR="00654FCA" w:rsidRDefault="00637F25">
      <w:pPr>
        <w:pStyle w:val="Ttulo1"/>
      </w:pPr>
      <w:r>
        <w:t>16. Modifications de la politique</w:t>
      </w:r>
    </w:p>
    <w:p w:rsidR="00654FCA" w:rsidRPr="00EB4A95" w:rsidRDefault="00637F25">
      <w:pPr>
        <w:rPr>
          <w:lang w:val="es-ES"/>
        </w:rPr>
      </w:pPr>
      <w:r>
        <w:t xml:space="preserve">Qüata peut mettre à jour cette politique pour refléter des changements juridiques, techniques ou opérationnels. </w:t>
      </w:r>
      <w:r w:rsidRPr="00EB4A95">
        <w:rPr>
          <w:lang w:val="es-ES"/>
        </w:rPr>
        <w:t xml:space="preserve">La </w:t>
      </w:r>
      <w:proofErr w:type="spellStart"/>
      <w:r w:rsidRPr="00EB4A95">
        <w:rPr>
          <w:lang w:val="es-ES"/>
        </w:rPr>
        <w:t>version</w:t>
      </w:r>
      <w:proofErr w:type="spellEnd"/>
      <w:r w:rsidRPr="00EB4A95">
        <w:rPr>
          <w:lang w:val="es-ES"/>
        </w:rPr>
        <w:t xml:space="preserve"> en </w:t>
      </w:r>
      <w:proofErr w:type="spellStart"/>
      <w:r w:rsidRPr="00EB4A95">
        <w:rPr>
          <w:lang w:val="es-ES"/>
        </w:rPr>
        <w:t>vigueur</w:t>
      </w:r>
      <w:proofErr w:type="spellEnd"/>
      <w:r w:rsidRPr="00EB4A95">
        <w:rPr>
          <w:lang w:val="es-ES"/>
        </w:rPr>
        <w:t xml:space="preserve"> </w:t>
      </w:r>
      <w:proofErr w:type="spellStart"/>
      <w:r w:rsidRPr="00EB4A95">
        <w:rPr>
          <w:lang w:val="es-ES"/>
        </w:rPr>
        <w:t>indiquera</w:t>
      </w:r>
      <w:proofErr w:type="spellEnd"/>
      <w:r w:rsidRPr="00EB4A95">
        <w:rPr>
          <w:lang w:val="es-ES"/>
        </w:rPr>
        <w:t xml:space="preserve"> la date de mise à </w:t>
      </w:r>
      <w:proofErr w:type="spellStart"/>
      <w:r w:rsidRPr="00EB4A95">
        <w:rPr>
          <w:lang w:val="es-ES"/>
        </w:rPr>
        <w:t>jour</w:t>
      </w:r>
      <w:proofErr w:type="spellEnd"/>
      <w:r w:rsidRPr="00EB4A95">
        <w:rPr>
          <w:lang w:val="es-ES"/>
        </w:rPr>
        <w:t xml:space="preserve">. Les </w:t>
      </w:r>
      <w:proofErr w:type="spellStart"/>
      <w:r w:rsidRPr="00EB4A95">
        <w:rPr>
          <w:lang w:val="es-ES"/>
        </w:rPr>
        <w:t>changements</w:t>
      </w:r>
      <w:proofErr w:type="spellEnd"/>
      <w:r w:rsidRPr="00EB4A95">
        <w:rPr>
          <w:lang w:val="es-ES"/>
        </w:rPr>
        <w:t xml:space="preserve"> </w:t>
      </w:r>
      <w:proofErr w:type="spellStart"/>
      <w:r w:rsidRPr="00EB4A95">
        <w:rPr>
          <w:lang w:val="es-ES"/>
        </w:rPr>
        <w:t>importants</w:t>
      </w:r>
      <w:proofErr w:type="spellEnd"/>
      <w:r w:rsidRPr="00EB4A95">
        <w:rPr>
          <w:lang w:val="es-ES"/>
        </w:rPr>
        <w:t xml:space="preserve"> </w:t>
      </w:r>
      <w:proofErr w:type="spellStart"/>
      <w:r w:rsidRPr="00EB4A95">
        <w:rPr>
          <w:lang w:val="es-ES"/>
        </w:rPr>
        <w:t>seront</w:t>
      </w:r>
      <w:proofErr w:type="spellEnd"/>
      <w:r w:rsidRPr="00EB4A95">
        <w:rPr>
          <w:lang w:val="es-ES"/>
        </w:rPr>
        <w:t xml:space="preserve"> </w:t>
      </w:r>
      <w:proofErr w:type="spellStart"/>
      <w:r w:rsidRPr="00EB4A95">
        <w:rPr>
          <w:lang w:val="es-ES"/>
        </w:rPr>
        <w:t>communiqués</w:t>
      </w:r>
      <w:proofErr w:type="spellEnd"/>
      <w:r w:rsidRPr="00EB4A95">
        <w:rPr>
          <w:lang w:val="es-ES"/>
        </w:rPr>
        <w:t xml:space="preserve"> et un </w:t>
      </w:r>
      <w:proofErr w:type="spellStart"/>
      <w:r w:rsidRPr="00EB4A95">
        <w:rPr>
          <w:lang w:val="es-ES"/>
        </w:rPr>
        <w:t>nouveau</w:t>
      </w:r>
      <w:proofErr w:type="spellEnd"/>
      <w:r w:rsidRPr="00EB4A95">
        <w:rPr>
          <w:lang w:val="es-ES"/>
        </w:rPr>
        <w:t xml:space="preserve"> </w:t>
      </w:r>
      <w:proofErr w:type="spellStart"/>
      <w:r w:rsidRPr="00EB4A95">
        <w:rPr>
          <w:lang w:val="es-ES"/>
        </w:rPr>
        <w:t>consentement</w:t>
      </w:r>
      <w:proofErr w:type="spellEnd"/>
      <w:r w:rsidRPr="00EB4A95">
        <w:rPr>
          <w:lang w:val="es-ES"/>
        </w:rPr>
        <w:t xml:space="preserve"> </w:t>
      </w:r>
      <w:proofErr w:type="spellStart"/>
      <w:r w:rsidRPr="00EB4A95">
        <w:rPr>
          <w:lang w:val="es-ES"/>
        </w:rPr>
        <w:t>sera</w:t>
      </w:r>
      <w:proofErr w:type="spellEnd"/>
      <w:r w:rsidRPr="00EB4A95">
        <w:rPr>
          <w:lang w:val="es-ES"/>
        </w:rPr>
        <w:t xml:space="preserve"> demandé si </w:t>
      </w:r>
      <w:proofErr w:type="spellStart"/>
      <w:r w:rsidRPr="00EB4A95">
        <w:rPr>
          <w:lang w:val="es-ES"/>
        </w:rPr>
        <w:t>nécessaire</w:t>
      </w:r>
      <w:proofErr w:type="spellEnd"/>
      <w:r w:rsidRPr="00EB4A95">
        <w:rPr>
          <w:lang w:val="es-ES"/>
        </w:rPr>
        <w:t>.</w:t>
      </w:r>
    </w:p>
    <w:p w:rsidR="00654FCA" w:rsidRPr="00EB4A95" w:rsidRDefault="00637F25">
      <w:pPr>
        <w:pStyle w:val="Ttulo1"/>
        <w:rPr>
          <w:lang w:val="es-ES"/>
        </w:rPr>
      </w:pPr>
      <w:r w:rsidRPr="00EB4A95">
        <w:rPr>
          <w:lang w:val="es-ES"/>
        </w:rPr>
        <w:t xml:space="preserve">17. </w:t>
      </w:r>
      <w:proofErr w:type="spellStart"/>
      <w:r w:rsidRPr="00EB4A95">
        <w:rPr>
          <w:lang w:val="es-ES"/>
        </w:rPr>
        <w:t>Contact</w:t>
      </w:r>
      <w:proofErr w:type="spellEnd"/>
    </w:p>
    <w:p w:rsidR="00654FCA" w:rsidRPr="00EB4A95" w:rsidRDefault="00637F25">
      <w:pPr>
        <w:rPr>
          <w:lang w:val="es-ES"/>
        </w:rPr>
      </w:pPr>
      <w:r w:rsidRPr="00EB4A95">
        <w:rPr>
          <w:lang w:val="es-ES"/>
        </w:rPr>
        <w:t xml:space="preserve">Les </w:t>
      </w:r>
      <w:proofErr w:type="spellStart"/>
      <w:r w:rsidRPr="00EB4A95">
        <w:rPr>
          <w:lang w:val="es-ES"/>
        </w:rPr>
        <w:t>questions</w:t>
      </w:r>
      <w:proofErr w:type="spellEnd"/>
      <w:r w:rsidRPr="00EB4A95">
        <w:rPr>
          <w:lang w:val="es-ES"/>
        </w:rPr>
        <w:t xml:space="preserve"> de </w:t>
      </w:r>
      <w:proofErr w:type="spellStart"/>
      <w:r w:rsidRPr="00EB4A95">
        <w:rPr>
          <w:lang w:val="es-ES"/>
        </w:rPr>
        <w:t>confidentialité</w:t>
      </w:r>
      <w:proofErr w:type="spellEnd"/>
      <w:r w:rsidRPr="00EB4A95">
        <w:rPr>
          <w:lang w:val="es-ES"/>
        </w:rPr>
        <w:t xml:space="preserve">, demandes de </w:t>
      </w:r>
      <w:proofErr w:type="spellStart"/>
      <w:r w:rsidRPr="00EB4A95">
        <w:rPr>
          <w:lang w:val="es-ES"/>
        </w:rPr>
        <w:t>droits</w:t>
      </w:r>
      <w:proofErr w:type="spellEnd"/>
      <w:r w:rsidRPr="00EB4A95">
        <w:rPr>
          <w:lang w:val="es-ES"/>
        </w:rPr>
        <w:t xml:space="preserve"> et </w:t>
      </w:r>
      <w:proofErr w:type="spellStart"/>
      <w:r w:rsidRPr="00EB4A95">
        <w:rPr>
          <w:lang w:val="es-ES"/>
        </w:rPr>
        <w:t>informations</w:t>
      </w:r>
      <w:proofErr w:type="spellEnd"/>
      <w:r w:rsidRPr="00EB4A95">
        <w:rPr>
          <w:lang w:val="es-ES"/>
        </w:rPr>
        <w:t xml:space="preserve"> sur les </w:t>
      </w:r>
      <w:proofErr w:type="spellStart"/>
      <w:r w:rsidRPr="00EB4A95">
        <w:rPr>
          <w:lang w:val="es-ES"/>
        </w:rPr>
        <w:t>prestataires</w:t>
      </w:r>
      <w:proofErr w:type="spellEnd"/>
      <w:r w:rsidRPr="00EB4A95">
        <w:rPr>
          <w:lang w:val="es-ES"/>
        </w:rPr>
        <w:t xml:space="preserve"> </w:t>
      </w:r>
      <w:proofErr w:type="spellStart"/>
      <w:r w:rsidRPr="00EB4A95">
        <w:rPr>
          <w:lang w:val="es-ES"/>
        </w:rPr>
        <w:t>ou</w:t>
      </w:r>
      <w:proofErr w:type="spellEnd"/>
      <w:r w:rsidRPr="00EB4A95">
        <w:rPr>
          <w:lang w:val="es-ES"/>
        </w:rPr>
        <w:t xml:space="preserve"> </w:t>
      </w:r>
      <w:proofErr w:type="spellStart"/>
      <w:r w:rsidRPr="00EB4A95">
        <w:rPr>
          <w:lang w:val="es-ES"/>
        </w:rPr>
        <w:t>transferts</w:t>
      </w:r>
      <w:proofErr w:type="spellEnd"/>
      <w:r w:rsidRPr="00EB4A95">
        <w:rPr>
          <w:lang w:val="es-ES"/>
        </w:rPr>
        <w:t xml:space="preserve"> </w:t>
      </w:r>
      <w:proofErr w:type="spellStart"/>
      <w:r w:rsidRPr="00EB4A95">
        <w:rPr>
          <w:lang w:val="es-ES"/>
        </w:rPr>
        <w:t>peuvent</w:t>
      </w:r>
      <w:proofErr w:type="spellEnd"/>
      <w:r w:rsidRPr="00EB4A95">
        <w:rPr>
          <w:lang w:val="es-ES"/>
        </w:rPr>
        <w:t xml:space="preserve"> </w:t>
      </w:r>
      <w:proofErr w:type="spellStart"/>
      <w:r w:rsidRPr="00EB4A95">
        <w:rPr>
          <w:lang w:val="es-ES"/>
        </w:rPr>
        <w:t>être</w:t>
      </w:r>
      <w:proofErr w:type="spellEnd"/>
      <w:r w:rsidRPr="00EB4A95">
        <w:rPr>
          <w:lang w:val="es-ES"/>
        </w:rPr>
        <w:t xml:space="preserve"> </w:t>
      </w:r>
      <w:proofErr w:type="spellStart"/>
      <w:r w:rsidRPr="00EB4A95">
        <w:rPr>
          <w:lang w:val="es-ES"/>
        </w:rPr>
        <w:t>adressées</w:t>
      </w:r>
      <w:proofErr w:type="spellEnd"/>
      <w:r w:rsidRPr="00EB4A95">
        <w:rPr>
          <w:lang w:val="es-ES"/>
        </w:rPr>
        <w:t xml:space="preserve"> </w:t>
      </w:r>
      <w:proofErr w:type="spellStart"/>
      <w:r w:rsidRPr="00EB4A95">
        <w:rPr>
          <w:lang w:val="es-ES"/>
        </w:rPr>
        <w:t>aux</w:t>
      </w:r>
      <w:proofErr w:type="spellEnd"/>
      <w:r w:rsidRPr="00EB4A95">
        <w:rPr>
          <w:lang w:val="es-ES"/>
        </w:rPr>
        <w:t xml:space="preserve"> </w:t>
      </w:r>
      <w:proofErr w:type="spellStart"/>
      <w:r w:rsidRPr="00EB4A95">
        <w:rPr>
          <w:lang w:val="es-ES"/>
        </w:rPr>
        <w:t>coordonnées</w:t>
      </w:r>
      <w:proofErr w:type="spellEnd"/>
      <w:r w:rsidRPr="00EB4A95">
        <w:rPr>
          <w:lang w:val="es-ES"/>
        </w:rPr>
        <w:t xml:space="preserve"> </w:t>
      </w:r>
      <w:proofErr w:type="spellStart"/>
      <w:r w:rsidRPr="00EB4A95">
        <w:rPr>
          <w:lang w:val="es-ES"/>
        </w:rPr>
        <w:t>figurant</w:t>
      </w:r>
      <w:proofErr w:type="spellEnd"/>
      <w:r w:rsidRPr="00EB4A95">
        <w:rPr>
          <w:lang w:val="es-ES"/>
        </w:rPr>
        <w:t xml:space="preserve"> </w:t>
      </w:r>
      <w:proofErr w:type="spellStart"/>
      <w:r w:rsidRPr="00EB4A95">
        <w:rPr>
          <w:lang w:val="es-ES"/>
        </w:rPr>
        <w:t>dans</w:t>
      </w:r>
      <w:proofErr w:type="spellEnd"/>
      <w:r w:rsidRPr="00EB4A95">
        <w:rPr>
          <w:lang w:val="es-ES"/>
        </w:rPr>
        <w:t xml:space="preserve"> les </w:t>
      </w:r>
      <w:proofErr w:type="spellStart"/>
      <w:r w:rsidRPr="00EB4A95">
        <w:rPr>
          <w:lang w:val="es-ES"/>
        </w:rPr>
        <w:t>informations</w:t>
      </w:r>
      <w:proofErr w:type="spellEnd"/>
      <w:r w:rsidRPr="00EB4A95">
        <w:rPr>
          <w:lang w:val="es-ES"/>
        </w:rPr>
        <w:t xml:space="preserve"> </w:t>
      </w:r>
      <w:proofErr w:type="spellStart"/>
      <w:r w:rsidRPr="00EB4A95">
        <w:rPr>
          <w:lang w:val="es-ES"/>
        </w:rPr>
        <w:t>essentielles</w:t>
      </w:r>
      <w:proofErr w:type="spellEnd"/>
      <w:r w:rsidRPr="00EB4A95">
        <w:rPr>
          <w:lang w:val="es-ES"/>
        </w:rPr>
        <w:t>.</w:t>
      </w:r>
    </w:p>
    <w:p w:rsidR="00654FCA" w:rsidRPr="00EB4A95" w:rsidRDefault="00637F25">
      <w:pPr>
        <w:rPr>
          <w:lang w:val="es-ES"/>
        </w:rPr>
      </w:pPr>
      <w:r w:rsidRPr="00EB4A95">
        <w:rPr>
          <w:lang w:val="es-ES"/>
        </w:rPr>
        <w:t xml:space="preserve">Les </w:t>
      </w:r>
      <w:proofErr w:type="spellStart"/>
      <w:r w:rsidRPr="00EB4A95">
        <w:rPr>
          <w:lang w:val="es-ES"/>
        </w:rPr>
        <w:t>questions</w:t>
      </w:r>
      <w:proofErr w:type="spellEnd"/>
      <w:r w:rsidRPr="00EB4A95">
        <w:rPr>
          <w:lang w:val="es-ES"/>
        </w:rPr>
        <w:t xml:space="preserve"> de </w:t>
      </w:r>
      <w:proofErr w:type="spellStart"/>
      <w:r w:rsidRPr="00EB4A95">
        <w:rPr>
          <w:lang w:val="es-ES"/>
        </w:rPr>
        <w:t>contenu</w:t>
      </w:r>
      <w:proofErr w:type="spellEnd"/>
      <w:r w:rsidRPr="00EB4A95">
        <w:rPr>
          <w:lang w:val="es-ES"/>
        </w:rPr>
        <w:t xml:space="preserve"> </w:t>
      </w:r>
      <w:proofErr w:type="spellStart"/>
      <w:r w:rsidRPr="00EB4A95">
        <w:rPr>
          <w:lang w:val="es-ES"/>
        </w:rPr>
        <w:t>ou</w:t>
      </w:r>
      <w:proofErr w:type="spellEnd"/>
      <w:r w:rsidRPr="00EB4A95">
        <w:rPr>
          <w:lang w:val="es-ES"/>
        </w:rPr>
        <w:t xml:space="preserve"> de </w:t>
      </w:r>
      <w:proofErr w:type="spellStart"/>
      <w:r w:rsidRPr="00EB4A95">
        <w:rPr>
          <w:lang w:val="es-ES"/>
        </w:rPr>
        <w:t>conduite</w:t>
      </w:r>
      <w:proofErr w:type="spellEnd"/>
      <w:r w:rsidRPr="00EB4A95">
        <w:rPr>
          <w:lang w:val="es-ES"/>
        </w:rPr>
        <w:t xml:space="preserve"> </w:t>
      </w:r>
      <w:proofErr w:type="spellStart"/>
      <w:r w:rsidRPr="00EB4A95">
        <w:rPr>
          <w:lang w:val="es-ES"/>
        </w:rPr>
        <w:t>doivent</w:t>
      </w:r>
      <w:proofErr w:type="spellEnd"/>
      <w:r w:rsidRPr="00EB4A95">
        <w:rPr>
          <w:lang w:val="es-ES"/>
        </w:rPr>
        <w:t xml:space="preserve"> </w:t>
      </w:r>
      <w:proofErr w:type="spellStart"/>
      <w:r w:rsidRPr="00EB4A95">
        <w:rPr>
          <w:lang w:val="es-ES"/>
        </w:rPr>
        <w:t>utiliser</w:t>
      </w:r>
      <w:proofErr w:type="spellEnd"/>
      <w:r w:rsidRPr="00EB4A95">
        <w:rPr>
          <w:lang w:val="es-ES"/>
        </w:rPr>
        <w:t xml:space="preserve"> le canal </w:t>
      </w:r>
      <w:proofErr w:type="spellStart"/>
      <w:r w:rsidRPr="00EB4A95">
        <w:rPr>
          <w:lang w:val="es-ES"/>
        </w:rPr>
        <w:t>prévu</w:t>
      </w:r>
      <w:proofErr w:type="spellEnd"/>
      <w:r w:rsidRPr="00EB4A95">
        <w:rPr>
          <w:lang w:val="es-ES"/>
        </w:rPr>
        <w:t xml:space="preserve"> par les </w:t>
      </w:r>
      <w:proofErr w:type="spellStart"/>
      <w:r w:rsidRPr="00EB4A95">
        <w:rPr>
          <w:lang w:val="es-ES"/>
        </w:rPr>
        <w:t>Règles</w:t>
      </w:r>
      <w:proofErr w:type="spellEnd"/>
      <w:r w:rsidRPr="00EB4A95">
        <w:rPr>
          <w:lang w:val="es-ES"/>
        </w:rPr>
        <w:t xml:space="preserve"> de la </w:t>
      </w:r>
      <w:proofErr w:type="spellStart"/>
      <w:proofErr w:type="gramStart"/>
      <w:r w:rsidRPr="00EB4A95">
        <w:rPr>
          <w:lang w:val="es-ES"/>
        </w:rPr>
        <w:t>communauté</w:t>
      </w:r>
      <w:proofErr w:type="spellEnd"/>
      <w:r w:rsidRPr="00EB4A95">
        <w:rPr>
          <w:lang w:val="es-ES"/>
        </w:rPr>
        <w:t xml:space="preserve"> ;</w:t>
      </w:r>
      <w:proofErr w:type="gramEnd"/>
      <w:r w:rsidRPr="00EB4A95">
        <w:rPr>
          <w:lang w:val="es-ES"/>
        </w:rPr>
        <w:t xml:space="preserve"> les </w:t>
      </w:r>
      <w:proofErr w:type="spellStart"/>
      <w:r w:rsidRPr="00EB4A95">
        <w:rPr>
          <w:lang w:val="es-ES"/>
        </w:rPr>
        <w:t>urgences</w:t>
      </w:r>
      <w:proofErr w:type="spellEnd"/>
      <w:r w:rsidRPr="00EB4A95">
        <w:rPr>
          <w:lang w:val="es-ES"/>
        </w:rPr>
        <w:t xml:space="preserve"> </w:t>
      </w:r>
      <w:proofErr w:type="spellStart"/>
      <w:r w:rsidRPr="00EB4A95">
        <w:rPr>
          <w:lang w:val="es-ES"/>
        </w:rPr>
        <w:t>réelles</w:t>
      </w:r>
      <w:proofErr w:type="spellEnd"/>
      <w:r w:rsidRPr="00EB4A95">
        <w:rPr>
          <w:lang w:val="es-ES"/>
        </w:rPr>
        <w:t xml:space="preserve"> </w:t>
      </w:r>
      <w:proofErr w:type="spellStart"/>
      <w:r w:rsidRPr="00EB4A95">
        <w:rPr>
          <w:lang w:val="es-ES"/>
        </w:rPr>
        <w:t>doivent</w:t>
      </w:r>
      <w:proofErr w:type="spellEnd"/>
      <w:r w:rsidRPr="00EB4A95">
        <w:rPr>
          <w:lang w:val="es-ES"/>
        </w:rPr>
        <w:t xml:space="preserve"> </w:t>
      </w:r>
      <w:proofErr w:type="spellStart"/>
      <w:r w:rsidRPr="00EB4A95">
        <w:rPr>
          <w:lang w:val="es-ES"/>
        </w:rPr>
        <w:t>également</w:t>
      </w:r>
      <w:proofErr w:type="spellEnd"/>
      <w:r w:rsidRPr="00EB4A95">
        <w:rPr>
          <w:lang w:val="es-ES"/>
        </w:rPr>
        <w:t xml:space="preserve"> </w:t>
      </w:r>
      <w:proofErr w:type="spellStart"/>
      <w:r w:rsidRPr="00EB4A95">
        <w:rPr>
          <w:lang w:val="es-ES"/>
        </w:rPr>
        <w:t>être</w:t>
      </w:r>
      <w:proofErr w:type="spellEnd"/>
      <w:r w:rsidRPr="00EB4A95">
        <w:rPr>
          <w:lang w:val="es-ES"/>
        </w:rPr>
        <w:t xml:space="preserve"> </w:t>
      </w:r>
      <w:proofErr w:type="spellStart"/>
      <w:r w:rsidRPr="00EB4A95">
        <w:rPr>
          <w:lang w:val="es-ES"/>
        </w:rPr>
        <w:t>adressées</w:t>
      </w:r>
      <w:proofErr w:type="spellEnd"/>
      <w:r w:rsidRPr="00EB4A95">
        <w:rPr>
          <w:lang w:val="es-ES"/>
        </w:rPr>
        <w:t xml:space="preserve"> </w:t>
      </w:r>
      <w:proofErr w:type="spellStart"/>
      <w:r w:rsidRPr="00EB4A95">
        <w:rPr>
          <w:lang w:val="es-ES"/>
        </w:rPr>
        <w:t>aux</w:t>
      </w:r>
      <w:proofErr w:type="spellEnd"/>
      <w:r w:rsidRPr="00EB4A95">
        <w:rPr>
          <w:lang w:val="es-ES"/>
        </w:rPr>
        <w:t xml:space="preserve"> </w:t>
      </w:r>
      <w:proofErr w:type="spellStart"/>
      <w:r w:rsidRPr="00EB4A95">
        <w:rPr>
          <w:lang w:val="es-ES"/>
        </w:rPr>
        <w:t>services</w:t>
      </w:r>
      <w:proofErr w:type="spellEnd"/>
      <w:r w:rsidRPr="00EB4A95">
        <w:rPr>
          <w:lang w:val="es-ES"/>
        </w:rPr>
        <w:t xml:space="preserve"> </w:t>
      </w:r>
      <w:proofErr w:type="spellStart"/>
      <w:r w:rsidRPr="00EB4A95">
        <w:rPr>
          <w:lang w:val="es-ES"/>
        </w:rPr>
        <w:t>publics</w:t>
      </w:r>
      <w:proofErr w:type="spellEnd"/>
      <w:r w:rsidRPr="00EB4A95">
        <w:rPr>
          <w:lang w:val="es-ES"/>
        </w:rPr>
        <w:t xml:space="preserve"> </w:t>
      </w:r>
      <w:proofErr w:type="spellStart"/>
      <w:r w:rsidRPr="00EB4A95">
        <w:rPr>
          <w:lang w:val="es-ES"/>
        </w:rPr>
        <w:t>compétents</w:t>
      </w:r>
      <w:proofErr w:type="spellEnd"/>
      <w:r w:rsidRPr="00EB4A95">
        <w:rPr>
          <w:lang w:val="es-ES"/>
        </w:rPr>
        <w:t>.</w:t>
      </w:r>
    </w:p>
    <w:sectPr w:rsidR="00654FCA" w:rsidRPr="00EB4A95" w:rsidSect="00034616">
      <w:headerReference w:type="default" r:id="rId8"/>
      <w:footerReference w:type="default" r:id="rId9"/>
      <w:pgSz w:w="12240" w:h="15840"/>
      <w:pgMar w:top="1037" w:right="1152" w:bottom="979"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C5116" w:rsidRDefault="001C5116">
      <w:pPr>
        <w:spacing w:after="0" w:line="240" w:lineRule="auto"/>
      </w:pPr>
      <w:r>
        <w:separator/>
      </w:r>
    </w:p>
  </w:endnote>
  <w:endnote w:type="continuationSeparator" w:id="0">
    <w:p w:rsidR="001C5116" w:rsidRDefault="001C5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4FCA" w:rsidRDefault="00637F25">
    <w:pPr>
      <w:pStyle w:val="Piedepgina"/>
      <w:jc w:val="center"/>
    </w:pPr>
    <w:r>
      <w:rPr>
        <w:color w:val="646464"/>
        <w:sz w:val="17"/>
      </w:rPr>
      <w:t xml:space="preserve">Qüata · </w:t>
    </w:r>
    <w:r>
      <w:rPr>
        <w:color w:val="646464"/>
        <w:sz w:val="17"/>
      </w:rPr>
      <w:fldChar w:fldCharType="begin"/>
    </w:r>
    <w:r>
      <w:rPr>
        <w:color w:val="646464"/>
        <w:sz w:val="17"/>
      </w:rPr>
      <w:instrText xml:space="preserve"> PAGE </w:instrText>
    </w:r>
    <w:r>
      <w:rPr>
        <w:color w:val="646464"/>
        <w:sz w:val="17"/>
      </w:rPr>
      <w:fldChar w:fldCharType="separate"/>
    </w:r>
    <w:r w:rsidR="00EB4A95">
      <w:rPr>
        <w:noProof/>
        <w:color w:val="646464"/>
        <w:sz w:val="17"/>
      </w:rPr>
      <w:t>1</w:t>
    </w:r>
    <w:r>
      <w:rPr>
        <w:color w:val="64646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C5116" w:rsidRDefault="001C5116">
      <w:pPr>
        <w:spacing w:after="0" w:line="240" w:lineRule="auto"/>
      </w:pPr>
      <w:r>
        <w:separator/>
      </w:r>
    </w:p>
  </w:footnote>
  <w:footnote w:type="continuationSeparator" w:id="0">
    <w:p w:rsidR="001C5116" w:rsidRDefault="001C51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4FCA" w:rsidRDefault="00637F25">
    <w:pPr>
      <w:pStyle w:val="Encabezado"/>
      <w:jc w:val="right"/>
    </w:pPr>
    <w:r>
      <w:rPr>
        <w:color w:val="646464"/>
        <w:sz w:val="17"/>
      </w:rPr>
      <w:t>Politique de confidentialité de Qüata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116"/>
    <w:rsid w:val="0029639D"/>
    <w:rsid w:val="00326F90"/>
    <w:rsid w:val="00637F25"/>
    <w:rsid w:val="00654FCA"/>
    <w:rsid w:val="00AA1D8D"/>
    <w:rsid w:val="00B47730"/>
    <w:rsid w:val="00BA1BCA"/>
    <w:rsid w:val="00CB0664"/>
    <w:rsid w:val="00EB4A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6A533"/>
  <w14:defaultImageDpi w14:val="300"/>
  <w15:docId w15:val="{C33B9866-6CF5-44EE-BF70-051AD1401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04308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45EA98-EFA9-461C-A9F4-B1D341A03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2081</Words>
  <Characters>11447</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Fernández Robles</cp:lastModifiedBy>
  <cp:revision>3</cp:revision>
  <dcterms:created xsi:type="dcterms:W3CDTF">2013-12-23T23:15:00Z</dcterms:created>
  <dcterms:modified xsi:type="dcterms:W3CDTF">2026-07-21T07:20:00Z</dcterms:modified>
  <cp:category/>
</cp:coreProperties>
</file>