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65782" w14:textId="318116CE" w:rsidR="00B71D44" w:rsidRDefault="00B71D44" w:rsidP="002B56DF">
      <w:pPr>
        <w:rPr>
          <w:sz w:val="32"/>
          <w:szCs w:val="32"/>
        </w:rPr>
      </w:pPr>
      <w:r w:rsidRPr="00B71D44">
        <w:rPr>
          <w:noProof/>
          <w:sz w:val="32"/>
          <w:szCs w:val="32"/>
        </w:rPr>
        <w:drawing>
          <wp:inline distT="0" distB="0" distL="0" distR="0" wp14:anchorId="4054B9E6" wp14:editId="3C2139CE">
            <wp:extent cx="5943600" cy="1381760"/>
            <wp:effectExtent l="0" t="0" r="0" b="8890"/>
            <wp:docPr id="49506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67321" name=""/>
                    <pic:cNvPicPr/>
                  </pic:nvPicPr>
                  <pic:blipFill>
                    <a:blip r:embed="rId5"/>
                    <a:stretch>
                      <a:fillRect/>
                    </a:stretch>
                  </pic:blipFill>
                  <pic:spPr>
                    <a:xfrm>
                      <a:off x="0" y="0"/>
                      <a:ext cx="5943600" cy="1381760"/>
                    </a:xfrm>
                    <a:prstGeom prst="rect">
                      <a:avLst/>
                    </a:prstGeom>
                  </pic:spPr>
                </pic:pic>
              </a:graphicData>
            </a:graphic>
          </wp:inline>
        </w:drawing>
      </w:r>
    </w:p>
    <w:p w14:paraId="38E2C13F" w14:textId="77777777" w:rsidR="00B71D44" w:rsidRDefault="00B71D44" w:rsidP="002B56DF">
      <w:pPr>
        <w:rPr>
          <w:sz w:val="32"/>
          <w:szCs w:val="32"/>
        </w:rPr>
      </w:pPr>
    </w:p>
    <w:p w14:paraId="0DEA78D7" w14:textId="7C1506A6" w:rsidR="00B71D44" w:rsidRDefault="00B71D44" w:rsidP="002B56DF">
      <w:pPr>
        <w:rPr>
          <w:b/>
          <w:bCs/>
          <w:sz w:val="28"/>
          <w:szCs w:val="28"/>
        </w:rPr>
      </w:pPr>
      <w:r w:rsidRPr="00B71D44">
        <w:rPr>
          <w:b/>
          <w:bCs/>
          <w:sz w:val="28"/>
          <w:szCs w:val="28"/>
        </w:rPr>
        <w:t>Group Members</w:t>
      </w:r>
    </w:p>
    <w:p w14:paraId="1BC402D7" w14:textId="77777777" w:rsidR="00B71D44" w:rsidRPr="00B71D44" w:rsidRDefault="00B71D44" w:rsidP="002B56DF">
      <w:pPr>
        <w:rPr>
          <w:b/>
          <w:bCs/>
          <w:sz w:val="28"/>
          <w:szCs w:val="28"/>
        </w:rPr>
      </w:pPr>
    </w:p>
    <w:p w14:paraId="7F71ECAB" w14:textId="2637D1F6" w:rsidR="00B71D44" w:rsidRPr="00B71D44" w:rsidRDefault="00B71D44" w:rsidP="00B71D44">
      <w:pPr>
        <w:spacing w:line="240" w:lineRule="auto"/>
        <w:rPr>
          <w:rFonts w:ascii="Times New Roman" w:hAnsi="Times New Roman" w:cs="Times New Roman"/>
          <w:sz w:val="28"/>
          <w:szCs w:val="28"/>
        </w:rPr>
      </w:pPr>
      <w:r w:rsidRPr="00B71D44">
        <w:rPr>
          <w:rFonts w:ascii="Times New Roman" w:hAnsi="Times New Roman" w:cs="Times New Roman"/>
          <w:sz w:val="28"/>
          <w:szCs w:val="28"/>
        </w:rPr>
        <w:t>Waqas Dost           20F-0333</w:t>
      </w:r>
    </w:p>
    <w:p w14:paraId="026BA292" w14:textId="5E8DD468" w:rsidR="00B71D44" w:rsidRPr="00B71D44" w:rsidRDefault="00B71D44" w:rsidP="00B71D44">
      <w:pPr>
        <w:spacing w:line="240" w:lineRule="auto"/>
        <w:rPr>
          <w:rFonts w:ascii="Times New Roman" w:hAnsi="Times New Roman" w:cs="Times New Roman"/>
          <w:sz w:val="28"/>
          <w:szCs w:val="28"/>
        </w:rPr>
      </w:pPr>
      <w:r w:rsidRPr="00B71D44">
        <w:rPr>
          <w:rFonts w:ascii="Times New Roman" w:hAnsi="Times New Roman" w:cs="Times New Roman"/>
          <w:sz w:val="28"/>
          <w:szCs w:val="28"/>
        </w:rPr>
        <w:t>Junaid Hussain     20F-0338</w:t>
      </w:r>
    </w:p>
    <w:p w14:paraId="4B87AFCC" w14:textId="44178205" w:rsidR="00B71D44" w:rsidRPr="00B71D44" w:rsidRDefault="00B71D44" w:rsidP="00B71D44">
      <w:pPr>
        <w:spacing w:line="240" w:lineRule="auto"/>
        <w:rPr>
          <w:rFonts w:ascii="Times New Roman" w:hAnsi="Times New Roman" w:cs="Times New Roman"/>
          <w:sz w:val="28"/>
          <w:szCs w:val="28"/>
        </w:rPr>
      </w:pPr>
      <w:r w:rsidRPr="00B71D44">
        <w:rPr>
          <w:rFonts w:ascii="Times New Roman" w:hAnsi="Times New Roman" w:cs="Times New Roman"/>
          <w:sz w:val="28"/>
          <w:szCs w:val="28"/>
        </w:rPr>
        <w:t>Talha                      20F-0248</w:t>
      </w:r>
    </w:p>
    <w:p w14:paraId="770F9814" w14:textId="77777777" w:rsidR="00B71D44" w:rsidRDefault="00B71D44" w:rsidP="002B56DF">
      <w:pPr>
        <w:rPr>
          <w:sz w:val="32"/>
          <w:szCs w:val="32"/>
        </w:rPr>
      </w:pPr>
    </w:p>
    <w:p w14:paraId="34395F9F" w14:textId="77777777" w:rsidR="00B71D44" w:rsidRDefault="00B71D44" w:rsidP="002B56DF">
      <w:pPr>
        <w:rPr>
          <w:sz w:val="32"/>
          <w:szCs w:val="32"/>
        </w:rPr>
      </w:pPr>
    </w:p>
    <w:p w14:paraId="237C1657" w14:textId="77777777" w:rsidR="00B71D44" w:rsidRDefault="00B71D44" w:rsidP="002B56DF">
      <w:pPr>
        <w:rPr>
          <w:sz w:val="32"/>
          <w:szCs w:val="32"/>
        </w:rPr>
      </w:pPr>
    </w:p>
    <w:p w14:paraId="29173B4F" w14:textId="77777777" w:rsidR="00B71D44" w:rsidRDefault="00B71D44" w:rsidP="002B56DF">
      <w:pPr>
        <w:rPr>
          <w:sz w:val="32"/>
          <w:szCs w:val="32"/>
        </w:rPr>
      </w:pPr>
    </w:p>
    <w:p w14:paraId="0B33EC40" w14:textId="77777777" w:rsidR="00B71D44" w:rsidRDefault="00B71D44" w:rsidP="002B56DF">
      <w:pPr>
        <w:rPr>
          <w:sz w:val="32"/>
          <w:szCs w:val="32"/>
        </w:rPr>
      </w:pPr>
    </w:p>
    <w:p w14:paraId="7546AA5C" w14:textId="77777777" w:rsidR="00B71D44" w:rsidRDefault="00B71D44" w:rsidP="002B56DF">
      <w:pPr>
        <w:rPr>
          <w:sz w:val="32"/>
          <w:szCs w:val="32"/>
        </w:rPr>
      </w:pPr>
    </w:p>
    <w:p w14:paraId="0500BBE0" w14:textId="77777777" w:rsidR="00B71D44" w:rsidRDefault="00B71D44" w:rsidP="002B56DF">
      <w:pPr>
        <w:rPr>
          <w:sz w:val="32"/>
          <w:szCs w:val="32"/>
        </w:rPr>
      </w:pPr>
    </w:p>
    <w:p w14:paraId="5409B723" w14:textId="77777777" w:rsidR="00B71D44" w:rsidRDefault="00B71D44" w:rsidP="002B56DF">
      <w:pPr>
        <w:rPr>
          <w:sz w:val="32"/>
          <w:szCs w:val="32"/>
        </w:rPr>
      </w:pPr>
    </w:p>
    <w:p w14:paraId="50F7E0A5" w14:textId="77777777" w:rsidR="00B71D44" w:rsidRDefault="00B71D44" w:rsidP="002B56DF">
      <w:pPr>
        <w:rPr>
          <w:sz w:val="32"/>
          <w:szCs w:val="32"/>
        </w:rPr>
      </w:pPr>
    </w:p>
    <w:p w14:paraId="406B1CC4" w14:textId="77777777" w:rsidR="00B71D44" w:rsidRDefault="00B71D44" w:rsidP="002B56DF">
      <w:pPr>
        <w:rPr>
          <w:sz w:val="32"/>
          <w:szCs w:val="32"/>
        </w:rPr>
      </w:pPr>
    </w:p>
    <w:p w14:paraId="49190EBF" w14:textId="77777777" w:rsidR="00B71D44" w:rsidRDefault="00B71D44" w:rsidP="002B56DF">
      <w:pPr>
        <w:rPr>
          <w:sz w:val="32"/>
          <w:szCs w:val="32"/>
        </w:rPr>
      </w:pPr>
    </w:p>
    <w:p w14:paraId="17E908FD" w14:textId="77777777" w:rsidR="00B71D44" w:rsidRDefault="00B71D44" w:rsidP="002B56DF">
      <w:pPr>
        <w:rPr>
          <w:sz w:val="32"/>
          <w:szCs w:val="32"/>
        </w:rPr>
      </w:pPr>
    </w:p>
    <w:p w14:paraId="277C425E" w14:textId="77777777" w:rsidR="00B71D44" w:rsidRDefault="00B71D44" w:rsidP="002B56DF">
      <w:pPr>
        <w:rPr>
          <w:sz w:val="32"/>
          <w:szCs w:val="32"/>
        </w:rPr>
      </w:pPr>
    </w:p>
    <w:p w14:paraId="6B4C91BD" w14:textId="77777777" w:rsidR="00B71D44" w:rsidRPr="00B71D44" w:rsidRDefault="00B71D44" w:rsidP="00B71D44">
      <w:pPr>
        <w:shd w:val="clear" w:color="auto" w:fill="FFFFFF"/>
        <w:spacing w:before="186" w:after="0" w:line="240" w:lineRule="auto"/>
        <w:outlineLvl w:val="2"/>
        <w:rPr>
          <w:rFonts w:ascii="Helvetica" w:eastAsia="Times New Roman" w:hAnsi="Helvetica" w:cs="Times New Roman"/>
          <w:b/>
          <w:bCs/>
          <w:color w:val="000000"/>
          <w:sz w:val="27"/>
          <w:szCs w:val="27"/>
        </w:rPr>
      </w:pPr>
      <w:r w:rsidRPr="00B71D44">
        <w:rPr>
          <w:rFonts w:ascii="Helvetica" w:eastAsia="Times New Roman" w:hAnsi="Helvetica" w:cs="Times New Roman"/>
          <w:b/>
          <w:bCs/>
          <w:color w:val="000000"/>
          <w:sz w:val="27"/>
          <w:szCs w:val="27"/>
        </w:rPr>
        <w:lastRenderedPageBreak/>
        <w:t>Numeric Columns and Distributions</w:t>
      </w:r>
    </w:p>
    <w:p w14:paraId="088B2AA4" w14:textId="32C83CE8" w:rsidR="00B71D44" w:rsidRDefault="00B71D44" w:rsidP="002B56DF">
      <w:pPr>
        <w:rPr>
          <w:sz w:val="32"/>
          <w:szCs w:val="32"/>
        </w:rPr>
      </w:pPr>
    </w:p>
    <w:p w14:paraId="7FFC8AFB" w14:textId="77777777" w:rsidR="00860BA2" w:rsidRPr="002134A6" w:rsidRDefault="00860BA2" w:rsidP="00860BA2">
      <w:pPr>
        <w:pStyle w:val="Heading3"/>
        <w:shd w:val="clear" w:color="auto" w:fill="FFFFFF"/>
        <w:spacing w:before="186" w:beforeAutospacing="0" w:after="0" w:afterAutospacing="0"/>
        <w:rPr>
          <w:rFonts w:ascii="Helvetica" w:hAnsi="Helvetica"/>
          <w:color w:val="000000"/>
        </w:rPr>
      </w:pPr>
      <w:r w:rsidRPr="002134A6">
        <w:rPr>
          <w:rFonts w:ascii="Helvetica" w:hAnsi="Helvetica"/>
          <w:color w:val="000000"/>
        </w:rPr>
        <w:t>Numeric Columns</w:t>
      </w:r>
    </w:p>
    <w:p w14:paraId="166CAE88" w14:textId="77777777" w:rsidR="00860BA2" w:rsidRPr="002134A6" w:rsidRDefault="00860BA2" w:rsidP="00860BA2">
      <w:pPr>
        <w:pStyle w:val="Heading3"/>
        <w:shd w:val="clear" w:color="auto" w:fill="FFFFFF"/>
        <w:spacing w:before="186" w:after="0"/>
        <w:rPr>
          <w:rFonts w:ascii="Helvetica" w:hAnsi="Helvetica"/>
          <w:color w:val="000000"/>
        </w:rPr>
      </w:pPr>
      <w:r w:rsidRPr="002134A6">
        <w:rPr>
          <w:rFonts w:ascii="Helvetica" w:hAnsi="Helvetica"/>
          <w:color w:val="000000"/>
        </w:rPr>
        <w:t>The following numeric columns have been considered for analysis:</w:t>
      </w:r>
    </w:p>
    <w:p w14:paraId="627047E2" w14:textId="77777777" w:rsidR="00860BA2" w:rsidRPr="002134A6" w:rsidRDefault="00860BA2" w:rsidP="00860BA2">
      <w:pPr>
        <w:pStyle w:val="Heading3"/>
        <w:numPr>
          <w:ilvl w:val="0"/>
          <w:numId w:val="8"/>
        </w:numPr>
        <w:shd w:val="clear" w:color="auto" w:fill="FFFFFF"/>
        <w:spacing w:before="186"/>
        <w:rPr>
          <w:rFonts w:ascii="Helvetica" w:hAnsi="Helvetica"/>
          <w:b w:val="0"/>
          <w:bCs w:val="0"/>
          <w:color w:val="000000"/>
        </w:rPr>
      </w:pPr>
      <w:r w:rsidRPr="002134A6">
        <w:rPr>
          <w:rFonts w:ascii="Helvetica" w:hAnsi="Helvetica"/>
          <w:b w:val="0"/>
          <w:bCs w:val="0"/>
          <w:color w:val="000000"/>
        </w:rPr>
        <w:t>Age</w:t>
      </w:r>
    </w:p>
    <w:p w14:paraId="088296F3" w14:textId="77777777" w:rsidR="00860BA2" w:rsidRPr="002134A6" w:rsidRDefault="00860BA2" w:rsidP="00860BA2">
      <w:pPr>
        <w:pStyle w:val="Heading3"/>
        <w:numPr>
          <w:ilvl w:val="0"/>
          <w:numId w:val="8"/>
        </w:numPr>
        <w:shd w:val="clear" w:color="auto" w:fill="FFFFFF"/>
        <w:spacing w:before="186"/>
        <w:rPr>
          <w:rFonts w:ascii="Helvetica" w:hAnsi="Helvetica"/>
          <w:b w:val="0"/>
          <w:bCs w:val="0"/>
          <w:color w:val="000000"/>
        </w:rPr>
      </w:pPr>
      <w:proofErr w:type="spellStart"/>
      <w:r w:rsidRPr="002134A6">
        <w:rPr>
          <w:rFonts w:ascii="Helvetica" w:hAnsi="Helvetica"/>
          <w:b w:val="0"/>
          <w:bCs w:val="0"/>
          <w:color w:val="000000"/>
        </w:rPr>
        <w:t>Purchase_Amount</w:t>
      </w:r>
      <w:proofErr w:type="spellEnd"/>
    </w:p>
    <w:p w14:paraId="14E5A6B2" w14:textId="77777777" w:rsidR="00860BA2" w:rsidRPr="002134A6" w:rsidRDefault="00860BA2" w:rsidP="00860BA2">
      <w:pPr>
        <w:pStyle w:val="Heading3"/>
        <w:numPr>
          <w:ilvl w:val="0"/>
          <w:numId w:val="8"/>
        </w:numPr>
        <w:shd w:val="clear" w:color="auto" w:fill="FFFFFF"/>
        <w:spacing w:before="186"/>
        <w:rPr>
          <w:rFonts w:ascii="Helvetica" w:hAnsi="Helvetica"/>
          <w:b w:val="0"/>
          <w:bCs w:val="0"/>
          <w:color w:val="000000"/>
        </w:rPr>
      </w:pPr>
      <w:proofErr w:type="spellStart"/>
      <w:r w:rsidRPr="002134A6">
        <w:rPr>
          <w:rFonts w:ascii="Helvetica" w:hAnsi="Helvetica"/>
          <w:b w:val="0"/>
          <w:bCs w:val="0"/>
          <w:color w:val="000000"/>
        </w:rPr>
        <w:t>Average_Spending_Per_Purchase</w:t>
      </w:r>
      <w:proofErr w:type="spellEnd"/>
    </w:p>
    <w:p w14:paraId="4938B9E7" w14:textId="77777777" w:rsidR="00860BA2" w:rsidRPr="002134A6" w:rsidRDefault="00860BA2" w:rsidP="00860BA2">
      <w:pPr>
        <w:pStyle w:val="Heading3"/>
        <w:numPr>
          <w:ilvl w:val="0"/>
          <w:numId w:val="8"/>
        </w:numPr>
        <w:shd w:val="clear" w:color="auto" w:fill="FFFFFF"/>
        <w:spacing w:before="186"/>
        <w:rPr>
          <w:rFonts w:ascii="Helvetica" w:hAnsi="Helvetica"/>
          <w:b w:val="0"/>
          <w:bCs w:val="0"/>
          <w:color w:val="000000"/>
        </w:rPr>
      </w:pPr>
      <w:r w:rsidRPr="002134A6">
        <w:rPr>
          <w:rFonts w:ascii="Helvetica" w:hAnsi="Helvetica"/>
          <w:b w:val="0"/>
          <w:bCs w:val="0"/>
          <w:color w:val="000000"/>
        </w:rPr>
        <w:t>Purchase_Frequency_Per_Month</w:t>
      </w:r>
    </w:p>
    <w:p w14:paraId="2040B873" w14:textId="77777777" w:rsidR="00860BA2" w:rsidRPr="002134A6" w:rsidRDefault="00860BA2" w:rsidP="00860BA2">
      <w:pPr>
        <w:pStyle w:val="Heading3"/>
        <w:numPr>
          <w:ilvl w:val="0"/>
          <w:numId w:val="8"/>
        </w:numPr>
        <w:shd w:val="clear" w:color="auto" w:fill="FFFFFF"/>
        <w:spacing w:before="186"/>
        <w:rPr>
          <w:rFonts w:ascii="Helvetica" w:hAnsi="Helvetica"/>
          <w:b w:val="0"/>
          <w:bCs w:val="0"/>
          <w:color w:val="000000"/>
        </w:rPr>
      </w:pPr>
      <w:proofErr w:type="spellStart"/>
      <w:r w:rsidRPr="002134A6">
        <w:rPr>
          <w:rFonts w:ascii="Helvetica" w:hAnsi="Helvetica"/>
          <w:b w:val="0"/>
          <w:bCs w:val="0"/>
          <w:color w:val="000000"/>
        </w:rPr>
        <w:t>Brand_Affinity_Score</w:t>
      </w:r>
      <w:proofErr w:type="spellEnd"/>
    </w:p>
    <w:p w14:paraId="6DF0CBF9" w14:textId="77777777" w:rsidR="00860BA2" w:rsidRDefault="00860BA2" w:rsidP="00860BA2">
      <w:pPr>
        <w:pStyle w:val="Heading3"/>
        <w:shd w:val="clear" w:color="auto" w:fill="FFFFFF"/>
        <w:spacing w:before="186" w:beforeAutospacing="0" w:after="0" w:afterAutospacing="0"/>
        <w:rPr>
          <w:rFonts w:ascii="Helvetica" w:hAnsi="Helvetica"/>
          <w:color w:val="000000"/>
        </w:rPr>
      </w:pPr>
    </w:p>
    <w:p w14:paraId="49CDF223" w14:textId="77777777" w:rsidR="00860BA2" w:rsidRPr="002134A6" w:rsidRDefault="00860BA2" w:rsidP="00860BA2">
      <w:pPr>
        <w:pStyle w:val="Heading3"/>
        <w:shd w:val="clear" w:color="auto" w:fill="FFFFFF"/>
        <w:spacing w:before="186" w:beforeAutospacing="0" w:after="0" w:afterAutospacing="0"/>
        <w:rPr>
          <w:rFonts w:ascii="Helvetica" w:hAnsi="Helvetica"/>
          <w:color w:val="000000"/>
        </w:rPr>
      </w:pPr>
      <w:r w:rsidRPr="002134A6">
        <w:rPr>
          <w:rFonts w:ascii="Helvetica" w:hAnsi="Helvetica"/>
          <w:color w:val="000000"/>
        </w:rPr>
        <w:t>Results</w:t>
      </w:r>
    </w:p>
    <w:p w14:paraId="7CCF0B18" w14:textId="77777777" w:rsidR="00860BA2" w:rsidRPr="002134A6" w:rsidRDefault="00860BA2" w:rsidP="00860BA2">
      <w:pPr>
        <w:pStyle w:val="Heading3"/>
        <w:numPr>
          <w:ilvl w:val="0"/>
          <w:numId w:val="9"/>
        </w:numPr>
        <w:shd w:val="clear" w:color="auto" w:fill="FFFFFF"/>
        <w:spacing w:before="186"/>
        <w:rPr>
          <w:rFonts w:ascii="Helvetica" w:hAnsi="Helvetica"/>
          <w:b w:val="0"/>
          <w:bCs w:val="0"/>
          <w:color w:val="000000"/>
        </w:rPr>
      </w:pPr>
      <w:r w:rsidRPr="002134A6">
        <w:rPr>
          <w:rFonts w:ascii="Helvetica" w:hAnsi="Helvetica"/>
          <w:b w:val="0"/>
          <w:bCs w:val="0"/>
          <w:color w:val="000000"/>
        </w:rPr>
        <w:t>Age Distribution:</w:t>
      </w:r>
    </w:p>
    <w:p w14:paraId="2DE98484" w14:textId="77777777" w:rsidR="00860BA2" w:rsidRPr="002134A6" w:rsidRDefault="00860BA2" w:rsidP="00860BA2">
      <w:pPr>
        <w:pStyle w:val="Heading3"/>
        <w:numPr>
          <w:ilvl w:val="1"/>
          <w:numId w:val="9"/>
        </w:numPr>
        <w:shd w:val="clear" w:color="auto" w:fill="FFFFFF"/>
        <w:spacing w:before="186"/>
        <w:rPr>
          <w:rFonts w:ascii="Helvetica" w:hAnsi="Helvetica"/>
          <w:b w:val="0"/>
          <w:bCs w:val="0"/>
          <w:color w:val="000000"/>
        </w:rPr>
      </w:pPr>
      <w:r w:rsidRPr="002134A6">
        <w:rPr>
          <w:rFonts w:ascii="Helvetica" w:hAnsi="Helvetica"/>
          <w:b w:val="0"/>
          <w:bCs w:val="0"/>
          <w:color w:val="000000"/>
        </w:rPr>
        <w:t>The age distribution appears to be relatively uniform, with a slight peak in the middle age range.</w:t>
      </w:r>
    </w:p>
    <w:p w14:paraId="728D8BE6" w14:textId="77777777" w:rsidR="00860BA2" w:rsidRPr="002134A6" w:rsidRDefault="00860BA2" w:rsidP="00860BA2">
      <w:pPr>
        <w:pStyle w:val="Heading3"/>
        <w:numPr>
          <w:ilvl w:val="0"/>
          <w:numId w:val="9"/>
        </w:numPr>
        <w:shd w:val="clear" w:color="auto" w:fill="FFFFFF"/>
        <w:spacing w:before="186"/>
        <w:rPr>
          <w:rFonts w:ascii="Helvetica" w:hAnsi="Helvetica"/>
          <w:b w:val="0"/>
          <w:bCs w:val="0"/>
          <w:color w:val="000000"/>
        </w:rPr>
      </w:pPr>
      <w:r w:rsidRPr="002134A6">
        <w:rPr>
          <w:rFonts w:ascii="Helvetica" w:hAnsi="Helvetica"/>
          <w:b w:val="0"/>
          <w:bCs w:val="0"/>
          <w:color w:val="000000"/>
        </w:rPr>
        <w:t>Purchase Amount Distribution:</w:t>
      </w:r>
    </w:p>
    <w:p w14:paraId="3B3CEF7D" w14:textId="77777777" w:rsidR="00860BA2" w:rsidRPr="002134A6" w:rsidRDefault="00860BA2" w:rsidP="00860BA2">
      <w:pPr>
        <w:pStyle w:val="Heading3"/>
        <w:numPr>
          <w:ilvl w:val="1"/>
          <w:numId w:val="9"/>
        </w:numPr>
        <w:shd w:val="clear" w:color="auto" w:fill="FFFFFF"/>
        <w:spacing w:before="186"/>
        <w:rPr>
          <w:rFonts w:ascii="Helvetica" w:hAnsi="Helvetica"/>
          <w:b w:val="0"/>
          <w:bCs w:val="0"/>
          <w:color w:val="000000"/>
        </w:rPr>
      </w:pPr>
      <w:r w:rsidRPr="002134A6">
        <w:rPr>
          <w:rFonts w:ascii="Helvetica" w:hAnsi="Helvetica"/>
          <w:b w:val="0"/>
          <w:bCs w:val="0"/>
          <w:color w:val="000000"/>
        </w:rPr>
        <w:t>The purchase amount distribution shows a right-skewed pattern, indicating a concentration of lower purchase amounts.</w:t>
      </w:r>
    </w:p>
    <w:p w14:paraId="2BBC6ED8" w14:textId="77777777" w:rsidR="00860BA2" w:rsidRPr="002134A6" w:rsidRDefault="00860BA2" w:rsidP="00860BA2">
      <w:pPr>
        <w:pStyle w:val="Heading3"/>
        <w:numPr>
          <w:ilvl w:val="0"/>
          <w:numId w:val="9"/>
        </w:numPr>
        <w:shd w:val="clear" w:color="auto" w:fill="FFFFFF"/>
        <w:spacing w:before="186"/>
        <w:rPr>
          <w:rFonts w:ascii="Helvetica" w:hAnsi="Helvetica"/>
          <w:b w:val="0"/>
          <w:bCs w:val="0"/>
          <w:color w:val="000000"/>
        </w:rPr>
      </w:pPr>
      <w:r w:rsidRPr="002134A6">
        <w:rPr>
          <w:rFonts w:ascii="Helvetica" w:hAnsi="Helvetica"/>
          <w:b w:val="0"/>
          <w:bCs w:val="0"/>
          <w:color w:val="000000"/>
        </w:rPr>
        <w:t>Average Spending Per Purchase:</w:t>
      </w:r>
    </w:p>
    <w:p w14:paraId="76F5258A" w14:textId="77777777" w:rsidR="00860BA2" w:rsidRPr="002134A6" w:rsidRDefault="00860BA2" w:rsidP="00860BA2">
      <w:pPr>
        <w:pStyle w:val="Heading3"/>
        <w:numPr>
          <w:ilvl w:val="1"/>
          <w:numId w:val="9"/>
        </w:numPr>
        <w:shd w:val="clear" w:color="auto" w:fill="FFFFFF"/>
        <w:spacing w:before="186"/>
        <w:rPr>
          <w:rFonts w:ascii="Helvetica" w:hAnsi="Helvetica"/>
          <w:b w:val="0"/>
          <w:bCs w:val="0"/>
          <w:color w:val="000000"/>
        </w:rPr>
      </w:pPr>
      <w:r w:rsidRPr="002134A6">
        <w:rPr>
          <w:rFonts w:ascii="Helvetica" w:hAnsi="Helvetica"/>
          <w:b w:val="0"/>
          <w:bCs w:val="0"/>
          <w:color w:val="000000"/>
        </w:rPr>
        <w:t>The distribution of average spending per purchase suggests a concentration towards lower values, but with some variability.</w:t>
      </w:r>
    </w:p>
    <w:p w14:paraId="35AE0D81" w14:textId="77777777" w:rsidR="00860BA2" w:rsidRPr="002134A6" w:rsidRDefault="00860BA2" w:rsidP="00860BA2">
      <w:pPr>
        <w:pStyle w:val="Heading3"/>
        <w:numPr>
          <w:ilvl w:val="0"/>
          <w:numId w:val="9"/>
        </w:numPr>
        <w:shd w:val="clear" w:color="auto" w:fill="FFFFFF"/>
        <w:spacing w:before="186"/>
        <w:rPr>
          <w:rFonts w:ascii="Helvetica" w:hAnsi="Helvetica"/>
          <w:b w:val="0"/>
          <w:bCs w:val="0"/>
          <w:color w:val="000000"/>
        </w:rPr>
      </w:pPr>
      <w:r w:rsidRPr="002134A6">
        <w:rPr>
          <w:rFonts w:ascii="Helvetica" w:hAnsi="Helvetica"/>
          <w:b w:val="0"/>
          <w:bCs w:val="0"/>
          <w:color w:val="000000"/>
        </w:rPr>
        <w:t>Purchase Frequency Per Month:</w:t>
      </w:r>
    </w:p>
    <w:p w14:paraId="7148D6C4" w14:textId="77777777" w:rsidR="00860BA2" w:rsidRPr="002134A6" w:rsidRDefault="00860BA2" w:rsidP="00860BA2">
      <w:pPr>
        <w:pStyle w:val="Heading3"/>
        <w:numPr>
          <w:ilvl w:val="1"/>
          <w:numId w:val="9"/>
        </w:numPr>
        <w:shd w:val="clear" w:color="auto" w:fill="FFFFFF"/>
        <w:spacing w:before="186"/>
        <w:rPr>
          <w:rFonts w:ascii="Helvetica" w:hAnsi="Helvetica"/>
          <w:b w:val="0"/>
          <w:bCs w:val="0"/>
          <w:color w:val="000000"/>
        </w:rPr>
      </w:pPr>
      <w:r w:rsidRPr="002134A6">
        <w:rPr>
          <w:rFonts w:ascii="Helvetica" w:hAnsi="Helvetica"/>
          <w:b w:val="0"/>
          <w:bCs w:val="0"/>
          <w:color w:val="000000"/>
        </w:rPr>
        <w:t>The purchase frequency per month distribution exhibits multiple peaks, suggesting different purchasing patterns among the dataset.</w:t>
      </w:r>
    </w:p>
    <w:p w14:paraId="1264134B" w14:textId="77777777" w:rsidR="00860BA2" w:rsidRPr="002134A6" w:rsidRDefault="00860BA2" w:rsidP="00860BA2">
      <w:pPr>
        <w:pStyle w:val="Heading3"/>
        <w:numPr>
          <w:ilvl w:val="0"/>
          <w:numId w:val="9"/>
        </w:numPr>
        <w:shd w:val="clear" w:color="auto" w:fill="FFFFFF"/>
        <w:spacing w:before="186"/>
        <w:rPr>
          <w:rFonts w:ascii="Helvetica" w:hAnsi="Helvetica"/>
          <w:b w:val="0"/>
          <w:bCs w:val="0"/>
          <w:color w:val="000000"/>
        </w:rPr>
      </w:pPr>
      <w:r w:rsidRPr="002134A6">
        <w:rPr>
          <w:rFonts w:ascii="Helvetica" w:hAnsi="Helvetica"/>
          <w:b w:val="0"/>
          <w:bCs w:val="0"/>
          <w:color w:val="000000"/>
        </w:rPr>
        <w:t>Brand Affinity Score:</w:t>
      </w:r>
    </w:p>
    <w:p w14:paraId="2444E1EA" w14:textId="77777777" w:rsidR="00860BA2" w:rsidRPr="002134A6" w:rsidRDefault="00860BA2" w:rsidP="00860BA2">
      <w:pPr>
        <w:pStyle w:val="Heading3"/>
        <w:numPr>
          <w:ilvl w:val="1"/>
          <w:numId w:val="9"/>
        </w:numPr>
        <w:shd w:val="clear" w:color="auto" w:fill="FFFFFF"/>
        <w:spacing w:before="186"/>
        <w:rPr>
          <w:rFonts w:ascii="Helvetica" w:hAnsi="Helvetica"/>
          <w:b w:val="0"/>
          <w:bCs w:val="0"/>
          <w:color w:val="000000"/>
        </w:rPr>
      </w:pPr>
      <w:r w:rsidRPr="002134A6">
        <w:rPr>
          <w:rFonts w:ascii="Helvetica" w:hAnsi="Helvetica"/>
          <w:b w:val="0"/>
          <w:bCs w:val="0"/>
          <w:color w:val="000000"/>
        </w:rPr>
        <w:t>The distribution of brand affinity scores appears to be relatively uniform, with some concentration towards specific score ranges.</w:t>
      </w:r>
    </w:p>
    <w:p w14:paraId="46D54D1F" w14:textId="77777777" w:rsidR="00860BA2" w:rsidRDefault="00860BA2" w:rsidP="002B56DF">
      <w:pPr>
        <w:rPr>
          <w:sz w:val="32"/>
          <w:szCs w:val="32"/>
        </w:rPr>
      </w:pPr>
    </w:p>
    <w:p w14:paraId="6ED65F8B" w14:textId="2D7711B5" w:rsidR="00B71D44" w:rsidRDefault="00B71D44" w:rsidP="002B56DF">
      <w:pPr>
        <w:rPr>
          <w:sz w:val="32"/>
          <w:szCs w:val="32"/>
        </w:rPr>
      </w:pPr>
      <w:r w:rsidRPr="00B71D44">
        <w:rPr>
          <w:noProof/>
          <w:sz w:val="32"/>
          <w:szCs w:val="32"/>
        </w:rPr>
        <w:lastRenderedPageBreak/>
        <w:drawing>
          <wp:inline distT="0" distB="0" distL="0" distR="0" wp14:anchorId="60755391" wp14:editId="6204AE7C">
            <wp:extent cx="5943600" cy="3246755"/>
            <wp:effectExtent l="0" t="0" r="0" b="0"/>
            <wp:docPr id="161860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03499" name=""/>
                    <pic:cNvPicPr/>
                  </pic:nvPicPr>
                  <pic:blipFill>
                    <a:blip r:embed="rId6"/>
                    <a:stretch>
                      <a:fillRect/>
                    </a:stretch>
                  </pic:blipFill>
                  <pic:spPr>
                    <a:xfrm>
                      <a:off x="0" y="0"/>
                      <a:ext cx="5943600" cy="3246755"/>
                    </a:xfrm>
                    <a:prstGeom prst="rect">
                      <a:avLst/>
                    </a:prstGeom>
                  </pic:spPr>
                </pic:pic>
              </a:graphicData>
            </a:graphic>
          </wp:inline>
        </w:drawing>
      </w:r>
    </w:p>
    <w:p w14:paraId="4452799F" w14:textId="77777777" w:rsidR="00B71D44" w:rsidRDefault="00B71D44" w:rsidP="00B71D44">
      <w:pPr>
        <w:pStyle w:val="Heading3"/>
        <w:shd w:val="clear" w:color="auto" w:fill="FFFFFF"/>
        <w:spacing w:before="186" w:beforeAutospacing="0" w:after="0" w:afterAutospacing="0"/>
        <w:rPr>
          <w:rFonts w:ascii="Helvetica" w:hAnsi="Helvetica"/>
          <w:color w:val="000000"/>
        </w:rPr>
      </w:pPr>
    </w:p>
    <w:p w14:paraId="365223FD" w14:textId="77777777" w:rsidR="00B71D44" w:rsidRDefault="00B71D44" w:rsidP="00B71D44">
      <w:pPr>
        <w:pStyle w:val="Heading3"/>
        <w:shd w:val="clear" w:color="auto" w:fill="FFFFFF"/>
        <w:spacing w:before="186" w:beforeAutospacing="0" w:after="0" w:afterAutospacing="0"/>
        <w:rPr>
          <w:rFonts w:ascii="Helvetica" w:hAnsi="Helvetica"/>
          <w:color w:val="000000"/>
        </w:rPr>
      </w:pPr>
    </w:p>
    <w:p w14:paraId="6D98E124" w14:textId="77777777" w:rsidR="00B71D44" w:rsidRDefault="00B71D44" w:rsidP="00B71D44">
      <w:pPr>
        <w:pStyle w:val="Heading3"/>
        <w:shd w:val="clear" w:color="auto" w:fill="FFFFFF"/>
        <w:spacing w:before="186" w:beforeAutospacing="0" w:after="0" w:afterAutospacing="0"/>
        <w:rPr>
          <w:rFonts w:ascii="Helvetica" w:hAnsi="Helvetica"/>
          <w:color w:val="000000"/>
        </w:rPr>
      </w:pPr>
    </w:p>
    <w:p w14:paraId="0C532303" w14:textId="4BF9A77C" w:rsidR="00B71D44" w:rsidRPr="002134A6" w:rsidRDefault="00B71D44" w:rsidP="00B71D44">
      <w:pPr>
        <w:pStyle w:val="Heading3"/>
        <w:shd w:val="clear" w:color="auto" w:fill="FFFFFF"/>
        <w:spacing w:before="186" w:beforeAutospacing="0" w:after="0" w:afterAutospacing="0"/>
        <w:rPr>
          <w:rFonts w:ascii="Helvetica" w:hAnsi="Helvetica"/>
          <w:b w:val="0"/>
          <w:bCs w:val="0"/>
          <w:color w:val="000000"/>
        </w:rPr>
      </w:pPr>
    </w:p>
    <w:p w14:paraId="439B0F19" w14:textId="77777777" w:rsidR="002134A6" w:rsidRPr="002134A6" w:rsidRDefault="002134A6" w:rsidP="00B71D44">
      <w:pPr>
        <w:pStyle w:val="Heading3"/>
        <w:shd w:val="clear" w:color="auto" w:fill="FFFFFF"/>
        <w:spacing w:before="186" w:beforeAutospacing="0" w:after="0" w:afterAutospacing="0"/>
        <w:rPr>
          <w:rFonts w:ascii="Helvetica" w:hAnsi="Helvetica"/>
          <w:b w:val="0"/>
          <w:bCs w:val="0"/>
          <w:color w:val="000000"/>
        </w:rPr>
      </w:pPr>
    </w:p>
    <w:p w14:paraId="0BC50B35" w14:textId="77777777" w:rsidR="00B71D44" w:rsidRPr="002134A6" w:rsidRDefault="00B71D44" w:rsidP="00B71D44">
      <w:pPr>
        <w:pStyle w:val="Heading3"/>
        <w:shd w:val="clear" w:color="auto" w:fill="FFFFFF"/>
        <w:spacing w:before="186" w:beforeAutospacing="0" w:after="0" w:afterAutospacing="0"/>
        <w:rPr>
          <w:rFonts w:ascii="Helvetica" w:hAnsi="Helvetica"/>
          <w:b w:val="0"/>
          <w:bCs w:val="0"/>
          <w:color w:val="000000"/>
        </w:rPr>
      </w:pPr>
    </w:p>
    <w:p w14:paraId="6EA9C508" w14:textId="77777777" w:rsidR="00B71D44" w:rsidRDefault="00B71D44" w:rsidP="00B71D44">
      <w:pPr>
        <w:pStyle w:val="Heading3"/>
        <w:shd w:val="clear" w:color="auto" w:fill="FFFFFF"/>
        <w:spacing w:before="186" w:beforeAutospacing="0" w:after="0" w:afterAutospacing="0"/>
        <w:rPr>
          <w:rFonts w:ascii="Helvetica" w:hAnsi="Helvetica"/>
          <w:color w:val="000000"/>
        </w:rPr>
      </w:pPr>
    </w:p>
    <w:p w14:paraId="3FC1B555" w14:textId="77777777" w:rsidR="00B71D44" w:rsidRDefault="00B71D44" w:rsidP="00B71D44">
      <w:pPr>
        <w:pStyle w:val="Heading3"/>
        <w:shd w:val="clear" w:color="auto" w:fill="FFFFFF"/>
        <w:spacing w:before="186" w:beforeAutospacing="0" w:after="0" w:afterAutospacing="0"/>
        <w:rPr>
          <w:rFonts w:ascii="Helvetica" w:hAnsi="Helvetica"/>
          <w:color w:val="000000"/>
        </w:rPr>
      </w:pPr>
    </w:p>
    <w:p w14:paraId="5C8FB518" w14:textId="77777777" w:rsidR="00B71D44" w:rsidRDefault="00B71D44" w:rsidP="00B71D44">
      <w:pPr>
        <w:pStyle w:val="Heading3"/>
        <w:shd w:val="clear" w:color="auto" w:fill="FFFFFF"/>
        <w:spacing w:before="186" w:beforeAutospacing="0" w:after="0" w:afterAutospacing="0"/>
        <w:rPr>
          <w:rFonts w:ascii="Helvetica" w:hAnsi="Helvetica"/>
          <w:color w:val="000000"/>
        </w:rPr>
      </w:pPr>
    </w:p>
    <w:p w14:paraId="34C520DC" w14:textId="77777777" w:rsidR="00B71D44" w:rsidRDefault="00B71D44" w:rsidP="00B71D44">
      <w:pPr>
        <w:pStyle w:val="Heading3"/>
        <w:shd w:val="clear" w:color="auto" w:fill="FFFFFF"/>
        <w:spacing w:before="186" w:beforeAutospacing="0" w:after="0" w:afterAutospacing="0"/>
        <w:rPr>
          <w:rFonts w:ascii="Helvetica" w:hAnsi="Helvetica"/>
          <w:color w:val="000000"/>
        </w:rPr>
      </w:pPr>
    </w:p>
    <w:p w14:paraId="1D0D709A" w14:textId="77777777" w:rsidR="00B71D44" w:rsidRDefault="00B71D44" w:rsidP="00B71D44">
      <w:pPr>
        <w:pStyle w:val="Heading3"/>
        <w:shd w:val="clear" w:color="auto" w:fill="FFFFFF"/>
        <w:spacing w:before="186" w:beforeAutospacing="0" w:after="0" w:afterAutospacing="0"/>
        <w:rPr>
          <w:rFonts w:ascii="Helvetica" w:hAnsi="Helvetica"/>
          <w:color w:val="000000"/>
        </w:rPr>
      </w:pPr>
    </w:p>
    <w:p w14:paraId="4894C342" w14:textId="77777777" w:rsidR="00860BA2" w:rsidRDefault="00860BA2" w:rsidP="00B71D44">
      <w:pPr>
        <w:pStyle w:val="Heading3"/>
        <w:shd w:val="clear" w:color="auto" w:fill="FFFFFF"/>
        <w:spacing w:before="186" w:beforeAutospacing="0" w:after="0" w:afterAutospacing="0"/>
        <w:rPr>
          <w:rFonts w:ascii="Helvetica" w:hAnsi="Helvetica"/>
          <w:color w:val="000000"/>
        </w:rPr>
      </w:pPr>
    </w:p>
    <w:p w14:paraId="20665162" w14:textId="77777777" w:rsidR="00860BA2" w:rsidRDefault="00860BA2" w:rsidP="00B71D44">
      <w:pPr>
        <w:pStyle w:val="Heading3"/>
        <w:shd w:val="clear" w:color="auto" w:fill="FFFFFF"/>
        <w:spacing w:before="186" w:beforeAutospacing="0" w:after="0" w:afterAutospacing="0"/>
        <w:rPr>
          <w:rFonts w:ascii="Helvetica" w:hAnsi="Helvetica"/>
          <w:color w:val="000000"/>
        </w:rPr>
      </w:pPr>
    </w:p>
    <w:p w14:paraId="700AC796" w14:textId="77777777" w:rsidR="00860BA2" w:rsidRDefault="00860BA2" w:rsidP="00B71D44">
      <w:pPr>
        <w:pStyle w:val="Heading3"/>
        <w:shd w:val="clear" w:color="auto" w:fill="FFFFFF"/>
        <w:spacing w:before="186" w:beforeAutospacing="0" w:after="0" w:afterAutospacing="0"/>
        <w:rPr>
          <w:rFonts w:ascii="Helvetica" w:hAnsi="Helvetica"/>
          <w:color w:val="000000"/>
        </w:rPr>
      </w:pPr>
    </w:p>
    <w:p w14:paraId="212653CF" w14:textId="77777777" w:rsidR="00860BA2" w:rsidRDefault="00860BA2" w:rsidP="00B71D44">
      <w:pPr>
        <w:pStyle w:val="Heading3"/>
        <w:shd w:val="clear" w:color="auto" w:fill="FFFFFF"/>
        <w:spacing w:before="186" w:beforeAutospacing="0" w:after="0" w:afterAutospacing="0"/>
        <w:rPr>
          <w:rFonts w:ascii="Helvetica" w:hAnsi="Helvetica"/>
          <w:color w:val="000000"/>
        </w:rPr>
      </w:pPr>
    </w:p>
    <w:p w14:paraId="692F9E52" w14:textId="6897C325" w:rsidR="00B71D44" w:rsidRDefault="00B71D44" w:rsidP="00B71D44">
      <w:pPr>
        <w:pStyle w:val="Heading3"/>
        <w:shd w:val="clear" w:color="auto" w:fill="FFFFFF"/>
        <w:spacing w:before="186" w:beforeAutospacing="0" w:after="0" w:afterAutospacing="0"/>
        <w:rPr>
          <w:rFonts w:ascii="Helvetica" w:hAnsi="Helvetica"/>
          <w:color w:val="000000"/>
        </w:rPr>
      </w:pPr>
      <w:r>
        <w:rPr>
          <w:rFonts w:ascii="Helvetica" w:hAnsi="Helvetica"/>
          <w:color w:val="000000"/>
        </w:rPr>
        <w:lastRenderedPageBreak/>
        <w:t>Analyze outliers and determine whether to retain or remove them based on their impact on the analysis</w:t>
      </w:r>
    </w:p>
    <w:p w14:paraId="525B99A3" w14:textId="23F219A3" w:rsidR="00B71D44" w:rsidRDefault="00B71D44" w:rsidP="002B56DF">
      <w:pPr>
        <w:rPr>
          <w:sz w:val="32"/>
          <w:szCs w:val="32"/>
        </w:rPr>
      </w:pPr>
    </w:p>
    <w:p w14:paraId="19CE35D8" w14:textId="16F458B8" w:rsidR="00B96645" w:rsidRDefault="00B96645" w:rsidP="002B56DF">
      <w:pPr>
        <w:rPr>
          <w:sz w:val="32"/>
          <w:szCs w:val="32"/>
        </w:rPr>
      </w:pPr>
    </w:p>
    <w:p w14:paraId="36FC35A1" w14:textId="04A23077" w:rsidR="00B96645" w:rsidRDefault="00B96645" w:rsidP="002B56DF">
      <w:pPr>
        <w:rPr>
          <w:sz w:val="32"/>
          <w:szCs w:val="32"/>
        </w:rPr>
      </w:pPr>
    </w:p>
    <w:p w14:paraId="5D2A09F0" w14:textId="30CC2BAF" w:rsidR="00B96645" w:rsidRDefault="00B96645" w:rsidP="002B56DF">
      <w:pPr>
        <w:rPr>
          <w:sz w:val="32"/>
          <w:szCs w:val="32"/>
        </w:rPr>
      </w:pPr>
    </w:p>
    <w:p w14:paraId="6B0AF3FF" w14:textId="4DEE3A49" w:rsidR="00B96645" w:rsidRDefault="00B96645" w:rsidP="00B96645">
      <w:pPr>
        <w:rPr>
          <w:b/>
          <w:bCs/>
          <w:sz w:val="32"/>
          <w:szCs w:val="32"/>
        </w:rPr>
      </w:pPr>
      <w:r w:rsidRPr="00B96645">
        <w:rPr>
          <w:b/>
          <w:bCs/>
          <w:sz w:val="32"/>
          <w:szCs w:val="32"/>
        </w:rPr>
        <w:t>Outlier Detection and Visualization</w:t>
      </w:r>
      <w:r>
        <w:rPr>
          <w:b/>
          <w:bCs/>
          <w:sz w:val="32"/>
          <w:szCs w:val="32"/>
        </w:rPr>
        <w:t>:</w:t>
      </w:r>
    </w:p>
    <w:p w14:paraId="473EF47C" w14:textId="55361D73" w:rsidR="00B96645" w:rsidRDefault="00B96645" w:rsidP="00B96645">
      <w:pPr>
        <w:rPr>
          <w:b/>
          <w:bCs/>
          <w:sz w:val="32"/>
          <w:szCs w:val="32"/>
        </w:rPr>
      </w:pPr>
    </w:p>
    <w:p w14:paraId="1814ADE8" w14:textId="6C604AAF" w:rsidR="00B96645" w:rsidRDefault="00B96645" w:rsidP="00B96645">
      <w:pPr>
        <w:rPr>
          <w:b/>
          <w:bCs/>
          <w:sz w:val="32"/>
          <w:szCs w:val="32"/>
        </w:rPr>
      </w:pPr>
    </w:p>
    <w:p w14:paraId="2F89AE20" w14:textId="77777777" w:rsidR="00B96645" w:rsidRPr="00B96645" w:rsidRDefault="00B96645" w:rsidP="00B96645">
      <w:pPr>
        <w:rPr>
          <w:b/>
          <w:bCs/>
          <w:sz w:val="32"/>
          <w:szCs w:val="32"/>
        </w:rPr>
      </w:pPr>
      <w:r w:rsidRPr="00B96645">
        <w:rPr>
          <w:b/>
          <w:bCs/>
          <w:sz w:val="32"/>
          <w:szCs w:val="32"/>
        </w:rPr>
        <w:t>Numeric Columns</w:t>
      </w:r>
    </w:p>
    <w:p w14:paraId="4FE9DED6" w14:textId="77777777" w:rsidR="00B96645" w:rsidRPr="00B96645" w:rsidRDefault="00B96645" w:rsidP="00B96645">
      <w:pPr>
        <w:rPr>
          <w:sz w:val="32"/>
          <w:szCs w:val="32"/>
        </w:rPr>
      </w:pPr>
      <w:r w:rsidRPr="00B96645">
        <w:rPr>
          <w:sz w:val="32"/>
          <w:szCs w:val="32"/>
        </w:rPr>
        <w:t>The following numeric columns are considered for outlier detection:</w:t>
      </w:r>
    </w:p>
    <w:p w14:paraId="5A169015" w14:textId="77777777" w:rsidR="00B96645" w:rsidRPr="00B96645" w:rsidRDefault="00B96645" w:rsidP="00B96645">
      <w:pPr>
        <w:numPr>
          <w:ilvl w:val="0"/>
          <w:numId w:val="10"/>
        </w:numPr>
        <w:rPr>
          <w:sz w:val="32"/>
          <w:szCs w:val="32"/>
        </w:rPr>
      </w:pPr>
      <w:r w:rsidRPr="00B96645">
        <w:rPr>
          <w:sz w:val="32"/>
          <w:szCs w:val="32"/>
        </w:rPr>
        <w:t>Age</w:t>
      </w:r>
    </w:p>
    <w:p w14:paraId="2EA25563" w14:textId="77777777" w:rsidR="00B96645" w:rsidRPr="00B96645" w:rsidRDefault="00B96645" w:rsidP="00B96645">
      <w:pPr>
        <w:numPr>
          <w:ilvl w:val="0"/>
          <w:numId w:val="10"/>
        </w:numPr>
        <w:rPr>
          <w:sz w:val="32"/>
          <w:szCs w:val="32"/>
        </w:rPr>
      </w:pPr>
      <w:proofErr w:type="spellStart"/>
      <w:r w:rsidRPr="00B96645">
        <w:rPr>
          <w:sz w:val="32"/>
          <w:szCs w:val="32"/>
        </w:rPr>
        <w:t>Purchase_Amount</w:t>
      </w:r>
      <w:proofErr w:type="spellEnd"/>
    </w:p>
    <w:p w14:paraId="24B2960D" w14:textId="77777777" w:rsidR="00B96645" w:rsidRPr="00B96645" w:rsidRDefault="00B96645" w:rsidP="00B96645">
      <w:pPr>
        <w:numPr>
          <w:ilvl w:val="0"/>
          <w:numId w:val="10"/>
        </w:numPr>
        <w:rPr>
          <w:sz w:val="32"/>
          <w:szCs w:val="32"/>
        </w:rPr>
      </w:pPr>
      <w:proofErr w:type="spellStart"/>
      <w:r w:rsidRPr="00B96645">
        <w:rPr>
          <w:sz w:val="32"/>
          <w:szCs w:val="32"/>
        </w:rPr>
        <w:t>Average_Spending_Per_Purchase</w:t>
      </w:r>
      <w:proofErr w:type="spellEnd"/>
    </w:p>
    <w:p w14:paraId="72333774" w14:textId="77777777" w:rsidR="00B96645" w:rsidRPr="00B96645" w:rsidRDefault="00B96645" w:rsidP="00B96645">
      <w:pPr>
        <w:numPr>
          <w:ilvl w:val="0"/>
          <w:numId w:val="10"/>
        </w:numPr>
        <w:rPr>
          <w:sz w:val="32"/>
          <w:szCs w:val="32"/>
        </w:rPr>
      </w:pPr>
      <w:r w:rsidRPr="00B96645">
        <w:rPr>
          <w:sz w:val="32"/>
          <w:szCs w:val="32"/>
        </w:rPr>
        <w:t>Purchase_Frequency_Per_Month</w:t>
      </w:r>
    </w:p>
    <w:p w14:paraId="31E348F7" w14:textId="77777777" w:rsidR="00B96645" w:rsidRPr="00B96645" w:rsidRDefault="00B96645" w:rsidP="00B96645">
      <w:pPr>
        <w:numPr>
          <w:ilvl w:val="0"/>
          <w:numId w:val="10"/>
        </w:numPr>
        <w:rPr>
          <w:sz w:val="32"/>
          <w:szCs w:val="32"/>
        </w:rPr>
      </w:pPr>
      <w:proofErr w:type="spellStart"/>
      <w:r w:rsidRPr="00B96645">
        <w:rPr>
          <w:sz w:val="32"/>
          <w:szCs w:val="32"/>
        </w:rPr>
        <w:t>Brand_Affinity_Score</w:t>
      </w:r>
      <w:proofErr w:type="spellEnd"/>
    </w:p>
    <w:p w14:paraId="7772EDE4" w14:textId="77777777" w:rsidR="00B96645" w:rsidRPr="00B96645" w:rsidRDefault="00B96645" w:rsidP="00B96645">
      <w:pPr>
        <w:rPr>
          <w:b/>
          <w:bCs/>
          <w:sz w:val="32"/>
          <w:szCs w:val="32"/>
        </w:rPr>
      </w:pPr>
      <w:r w:rsidRPr="00B96645">
        <w:rPr>
          <w:b/>
          <w:bCs/>
          <w:sz w:val="32"/>
          <w:szCs w:val="32"/>
        </w:rPr>
        <w:t>Results and Observations</w:t>
      </w:r>
    </w:p>
    <w:p w14:paraId="0F1D2C95" w14:textId="77777777" w:rsidR="00B96645" w:rsidRPr="00B96645" w:rsidRDefault="00B96645" w:rsidP="00B96645">
      <w:pPr>
        <w:numPr>
          <w:ilvl w:val="0"/>
          <w:numId w:val="11"/>
        </w:numPr>
        <w:rPr>
          <w:sz w:val="32"/>
          <w:szCs w:val="32"/>
        </w:rPr>
      </w:pPr>
      <w:r w:rsidRPr="00B96645">
        <w:rPr>
          <w:b/>
          <w:bCs/>
          <w:sz w:val="32"/>
          <w:szCs w:val="32"/>
        </w:rPr>
        <w:t>Age:</w:t>
      </w:r>
    </w:p>
    <w:p w14:paraId="6D440134" w14:textId="77777777" w:rsidR="00B96645" w:rsidRPr="00B96645" w:rsidRDefault="00B96645" w:rsidP="00B96645">
      <w:pPr>
        <w:numPr>
          <w:ilvl w:val="1"/>
          <w:numId w:val="11"/>
        </w:numPr>
        <w:rPr>
          <w:sz w:val="32"/>
          <w:szCs w:val="32"/>
        </w:rPr>
      </w:pPr>
      <w:r w:rsidRPr="00B96645">
        <w:rPr>
          <w:sz w:val="32"/>
          <w:szCs w:val="32"/>
        </w:rPr>
        <w:t>The boxplot for Age does not show any outliers, with the data points falling within the whiskers.</w:t>
      </w:r>
    </w:p>
    <w:p w14:paraId="64EF271E" w14:textId="77777777" w:rsidR="00B96645" w:rsidRPr="00B96645" w:rsidRDefault="00B96645" w:rsidP="00B96645">
      <w:pPr>
        <w:numPr>
          <w:ilvl w:val="0"/>
          <w:numId w:val="11"/>
        </w:numPr>
        <w:rPr>
          <w:sz w:val="32"/>
          <w:szCs w:val="32"/>
        </w:rPr>
      </w:pPr>
      <w:r w:rsidRPr="00B96645">
        <w:rPr>
          <w:b/>
          <w:bCs/>
          <w:sz w:val="32"/>
          <w:szCs w:val="32"/>
        </w:rPr>
        <w:t>Purchase Amount:</w:t>
      </w:r>
    </w:p>
    <w:p w14:paraId="45BC9439" w14:textId="77777777" w:rsidR="00B96645" w:rsidRPr="00B96645" w:rsidRDefault="00B96645" w:rsidP="00B96645">
      <w:pPr>
        <w:numPr>
          <w:ilvl w:val="1"/>
          <w:numId w:val="11"/>
        </w:numPr>
        <w:rPr>
          <w:sz w:val="32"/>
          <w:szCs w:val="32"/>
        </w:rPr>
      </w:pPr>
      <w:r w:rsidRPr="00B96645">
        <w:rPr>
          <w:sz w:val="32"/>
          <w:szCs w:val="32"/>
        </w:rPr>
        <w:t>There are several outliers present in the Purchase Amount column, indicated by data points beyond the whiskers.</w:t>
      </w:r>
    </w:p>
    <w:p w14:paraId="6E8F1EE1" w14:textId="77777777" w:rsidR="00B96645" w:rsidRPr="00B96645" w:rsidRDefault="00B96645" w:rsidP="00B96645">
      <w:pPr>
        <w:numPr>
          <w:ilvl w:val="0"/>
          <w:numId w:val="11"/>
        </w:numPr>
        <w:rPr>
          <w:sz w:val="32"/>
          <w:szCs w:val="32"/>
        </w:rPr>
      </w:pPr>
      <w:r w:rsidRPr="00B96645">
        <w:rPr>
          <w:b/>
          <w:bCs/>
          <w:sz w:val="32"/>
          <w:szCs w:val="32"/>
        </w:rPr>
        <w:t>Average Spending Per Purchase:</w:t>
      </w:r>
    </w:p>
    <w:p w14:paraId="03A08538" w14:textId="77777777" w:rsidR="00B96645" w:rsidRPr="00B96645" w:rsidRDefault="00B96645" w:rsidP="00B96645">
      <w:pPr>
        <w:numPr>
          <w:ilvl w:val="1"/>
          <w:numId w:val="11"/>
        </w:numPr>
        <w:rPr>
          <w:sz w:val="32"/>
          <w:szCs w:val="32"/>
        </w:rPr>
      </w:pPr>
      <w:r w:rsidRPr="00B96645">
        <w:rPr>
          <w:sz w:val="32"/>
          <w:szCs w:val="32"/>
        </w:rPr>
        <w:lastRenderedPageBreak/>
        <w:t>The boxplot for Average Spending Per Purchase reveals a few outliers on the higher end of the distribution.</w:t>
      </w:r>
    </w:p>
    <w:p w14:paraId="402362FA" w14:textId="77777777" w:rsidR="00B96645" w:rsidRPr="00B96645" w:rsidRDefault="00B96645" w:rsidP="00B96645">
      <w:pPr>
        <w:numPr>
          <w:ilvl w:val="0"/>
          <w:numId w:val="11"/>
        </w:numPr>
        <w:rPr>
          <w:sz w:val="32"/>
          <w:szCs w:val="32"/>
        </w:rPr>
      </w:pPr>
      <w:r w:rsidRPr="00B96645">
        <w:rPr>
          <w:b/>
          <w:bCs/>
          <w:sz w:val="32"/>
          <w:szCs w:val="32"/>
        </w:rPr>
        <w:t>Purchase Frequency Per Month:</w:t>
      </w:r>
    </w:p>
    <w:p w14:paraId="2898DC0D" w14:textId="77777777" w:rsidR="00B96645" w:rsidRPr="00B96645" w:rsidRDefault="00B96645" w:rsidP="00B96645">
      <w:pPr>
        <w:numPr>
          <w:ilvl w:val="1"/>
          <w:numId w:val="11"/>
        </w:numPr>
        <w:rPr>
          <w:sz w:val="32"/>
          <w:szCs w:val="32"/>
        </w:rPr>
      </w:pPr>
      <w:r w:rsidRPr="00B96645">
        <w:rPr>
          <w:sz w:val="32"/>
          <w:szCs w:val="32"/>
        </w:rPr>
        <w:t>Outliers are noticeable in the Purchase Frequency Per Month column, suggesting potential irregular purchasing patterns.</w:t>
      </w:r>
    </w:p>
    <w:p w14:paraId="0B3EA04A" w14:textId="77777777" w:rsidR="00B96645" w:rsidRPr="00B96645" w:rsidRDefault="00B96645" w:rsidP="00B96645">
      <w:pPr>
        <w:numPr>
          <w:ilvl w:val="0"/>
          <w:numId w:val="11"/>
        </w:numPr>
        <w:rPr>
          <w:sz w:val="32"/>
          <w:szCs w:val="32"/>
        </w:rPr>
      </w:pPr>
      <w:r w:rsidRPr="00B96645">
        <w:rPr>
          <w:b/>
          <w:bCs/>
          <w:sz w:val="32"/>
          <w:szCs w:val="32"/>
        </w:rPr>
        <w:t>Brand Affinity Score:</w:t>
      </w:r>
    </w:p>
    <w:p w14:paraId="7C97E7E2" w14:textId="77777777" w:rsidR="00B96645" w:rsidRPr="00B96645" w:rsidRDefault="00B96645" w:rsidP="00B96645">
      <w:pPr>
        <w:numPr>
          <w:ilvl w:val="1"/>
          <w:numId w:val="11"/>
        </w:numPr>
        <w:rPr>
          <w:sz w:val="32"/>
          <w:szCs w:val="32"/>
        </w:rPr>
      </w:pPr>
      <w:r w:rsidRPr="00B96645">
        <w:rPr>
          <w:sz w:val="32"/>
          <w:szCs w:val="32"/>
        </w:rPr>
        <w:t>The boxplot for Brand Affinity Score shows a few data points beyond the whiskers, indicating the presence of outliers</w:t>
      </w:r>
    </w:p>
    <w:p w14:paraId="451E1EA0" w14:textId="77777777" w:rsidR="00B96645" w:rsidRPr="00B96645" w:rsidRDefault="00B96645" w:rsidP="00B96645">
      <w:pPr>
        <w:rPr>
          <w:b/>
          <w:bCs/>
          <w:sz w:val="32"/>
          <w:szCs w:val="32"/>
        </w:rPr>
      </w:pPr>
    </w:p>
    <w:p w14:paraId="23B496D7" w14:textId="77777777" w:rsidR="00B96645" w:rsidRDefault="00B96645" w:rsidP="002B56DF">
      <w:pPr>
        <w:rPr>
          <w:sz w:val="32"/>
          <w:szCs w:val="32"/>
        </w:rPr>
      </w:pPr>
    </w:p>
    <w:p w14:paraId="508C96CD" w14:textId="449E5EDD" w:rsidR="00B71D44" w:rsidRDefault="00B71D44" w:rsidP="002B56DF">
      <w:pPr>
        <w:rPr>
          <w:sz w:val="32"/>
          <w:szCs w:val="32"/>
        </w:rPr>
      </w:pPr>
      <w:r w:rsidRPr="00B71D44">
        <w:rPr>
          <w:noProof/>
          <w:sz w:val="32"/>
          <w:szCs w:val="32"/>
        </w:rPr>
        <w:lastRenderedPageBreak/>
        <w:drawing>
          <wp:inline distT="0" distB="0" distL="0" distR="0" wp14:anchorId="7A27DCFC" wp14:editId="6655B059">
            <wp:extent cx="5344271" cy="4839375"/>
            <wp:effectExtent l="0" t="0" r="8890" b="0"/>
            <wp:docPr id="185593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36011" name=""/>
                    <pic:cNvPicPr/>
                  </pic:nvPicPr>
                  <pic:blipFill>
                    <a:blip r:embed="rId7"/>
                    <a:stretch>
                      <a:fillRect/>
                    </a:stretch>
                  </pic:blipFill>
                  <pic:spPr>
                    <a:xfrm>
                      <a:off x="0" y="0"/>
                      <a:ext cx="5344271" cy="4839375"/>
                    </a:xfrm>
                    <a:prstGeom prst="rect">
                      <a:avLst/>
                    </a:prstGeom>
                  </pic:spPr>
                </pic:pic>
              </a:graphicData>
            </a:graphic>
          </wp:inline>
        </w:drawing>
      </w:r>
    </w:p>
    <w:p w14:paraId="0AAA0B65" w14:textId="77777777" w:rsidR="00B96645" w:rsidRDefault="00B96645" w:rsidP="002B56DF">
      <w:pPr>
        <w:rPr>
          <w:sz w:val="32"/>
          <w:szCs w:val="32"/>
        </w:rPr>
      </w:pPr>
    </w:p>
    <w:p w14:paraId="281AF73E" w14:textId="77777777" w:rsidR="00B71D44" w:rsidRDefault="00B71D44" w:rsidP="002B56DF">
      <w:pPr>
        <w:rPr>
          <w:sz w:val="32"/>
          <w:szCs w:val="32"/>
        </w:rPr>
      </w:pPr>
    </w:p>
    <w:p w14:paraId="64BAE15E" w14:textId="77777777" w:rsidR="00B71D44" w:rsidRDefault="00B71D44" w:rsidP="002B56DF">
      <w:pPr>
        <w:rPr>
          <w:sz w:val="32"/>
          <w:szCs w:val="32"/>
        </w:rPr>
      </w:pPr>
    </w:p>
    <w:p w14:paraId="64A8B0E9" w14:textId="77777777" w:rsidR="00B71D44" w:rsidRDefault="00B71D44" w:rsidP="002B56DF">
      <w:pPr>
        <w:rPr>
          <w:sz w:val="32"/>
          <w:szCs w:val="32"/>
        </w:rPr>
      </w:pPr>
    </w:p>
    <w:p w14:paraId="79255251" w14:textId="77777777" w:rsidR="00B71D44" w:rsidRDefault="00B71D44" w:rsidP="002B56DF">
      <w:pPr>
        <w:rPr>
          <w:sz w:val="32"/>
          <w:szCs w:val="32"/>
        </w:rPr>
      </w:pPr>
    </w:p>
    <w:p w14:paraId="051150B0" w14:textId="77777777" w:rsidR="00B71D44" w:rsidRDefault="00B71D44" w:rsidP="002B56DF">
      <w:pPr>
        <w:rPr>
          <w:sz w:val="32"/>
          <w:szCs w:val="32"/>
        </w:rPr>
      </w:pPr>
    </w:p>
    <w:p w14:paraId="3A0FF0ED" w14:textId="77777777" w:rsidR="00B71D44" w:rsidRDefault="00B71D44" w:rsidP="002B56DF">
      <w:pPr>
        <w:rPr>
          <w:sz w:val="32"/>
          <w:szCs w:val="32"/>
        </w:rPr>
      </w:pPr>
    </w:p>
    <w:p w14:paraId="7E061B5C" w14:textId="77777777" w:rsidR="00FE20DC" w:rsidRDefault="00FE20DC" w:rsidP="00B96645">
      <w:pPr>
        <w:rPr>
          <w:b/>
          <w:bCs/>
          <w:sz w:val="32"/>
          <w:szCs w:val="32"/>
        </w:rPr>
      </w:pPr>
    </w:p>
    <w:p w14:paraId="0983CBE0" w14:textId="77777777" w:rsidR="00FE20DC" w:rsidRDefault="00FE20DC" w:rsidP="00B96645">
      <w:pPr>
        <w:rPr>
          <w:b/>
          <w:bCs/>
          <w:sz w:val="32"/>
          <w:szCs w:val="32"/>
        </w:rPr>
      </w:pPr>
    </w:p>
    <w:p w14:paraId="14172C3D" w14:textId="77777777" w:rsidR="00FE20DC" w:rsidRDefault="00FE20DC" w:rsidP="00B96645">
      <w:pPr>
        <w:rPr>
          <w:b/>
          <w:bCs/>
          <w:sz w:val="32"/>
          <w:szCs w:val="32"/>
        </w:rPr>
      </w:pPr>
    </w:p>
    <w:p w14:paraId="30529234" w14:textId="20310846" w:rsidR="00B96645" w:rsidRDefault="00B96645" w:rsidP="00B96645">
      <w:pPr>
        <w:rPr>
          <w:b/>
          <w:bCs/>
          <w:sz w:val="32"/>
          <w:szCs w:val="32"/>
        </w:rPr>
      </w:pPr>
      <w:r w:rsidRPr="00B96645">
        <w:rPr>
          <w:b/>
          <w:bCs/>
          <w:sz w:val="32"/>
          <w:szCs w:val="32"/>
        </w:rPr>
        <w:t>Analysis of Age and Purchase Amount Distributions</w:t>
      </w:r>
      <w:r>
        <w:rPr>
          <w:b/>
          <w:bCs/>
          <w:sz w:val="32"/>
          <w:szCs w:val="32"/>
        </w:rPr>
        <w:t>:</w:t>
      </w:r>
    </w:p>
    <w:p w14:paraId="3CCBD4BF" w14:textId="77777777" w:rsidR="00B96645" w:rsidRPr="00B96645" w:rsidRDefault="00B96645" w:rsidP="00B96645">
      <w:pPr>
        <w:rPr>
          <w:b/>
          <w:bCs/>
          <w:sz w:val="32"/>
          <w:szCs w:val="32"/>
        </w:rPr>
      </w:pPr>
      <w:r w:rsidRPr="00B96645">
        <w:rPr>
          <w:b/>
          <w:bCs/>
          <w:sz w:val="32"/>
          <w:szCs w:val="32"/>
        </w:rPr>
        <w:t>Age Distribution</w:t>
      </w:r>
    </w:p>
    <w:p w14:paraId="0B0C9979" w14:textId="2B8861D3" w:rsidR="006F31EF" w:rsidRDefault="00B96645" w:rsidP="006F31EF">
      <w:pPr>
        <w:rPr>
          <w:sz w:val="32"/>
          <w:szCs w:val="32"/>
        </w:rPr>
      </w:pPr>
      <w:r w:rsidRPr="006F31EF">
        <w:rPr>
          <w:sz w:val="32"/>
          <w:szCs w:val="32"/>
        </w:rPr>
        <w:t>Histogram</w:t>
      </w:r>
      <w:r w:rsidR="006F31EF">
        <w:rPr>
          <w:sz w:val="32"/>
          <w:szCs w:val="32"/>
        </w:rPr>
        <w:t>:</w:t>
      </w:r>
    </w:p>
    <w:p w14:paraId="04D229EF" w14:textId="7E1BC975" w:rsidR="00B96645" w:rsidRDefault="00B96645" w:rsidP="006F31EF">
      <w:pPr>
        <w:ind w:firstLine="720"/>
        <w:rPr>
          <w:sz w:val="32"/>
          <w:szCs w:val="32"/>
        </w:rPr>
      </w:pPr>
      <w:r w:rsidRPr="00B96645">
        <w:rPr>
          <w:sz w:val="32"/>
          <w:szCs w:val="32"/>
        </w:rPr>
        <w:t>The histogram of the 'Age' column depicts a relatively uniform distribution.</w:t>
      </w:r>
    </w:p>
    <w:p w14:paraId="696A5A47" w14:textId="7D68761E" w:rsidR="006F31EF" w:rsidRDefault="006F31EF" w:rsidP="006F31EF">
      <w:pPr>
        <w:rPr>
          <w:sz w:val="32"/>
          <w:szCs w:val="32"/>
        </w:rPr>
      </w:pPr>
      <w:r w:rsidRPr="006F31EF">
        <w:rPr>
          <w:sz w:val="32"/>
          <w:szCs w:val="32"/>
        </w:rPr>
        <w:t>Boxplot</w:t>
      </w:r>
      <w:r>
        <w:rPr>
          <w:sz w:val="32"/>
          <w:szCs w:val="32"/>
        </w:rPr>
        <w:t>:</w:t>
      </w:r>
    </w:p>
    <w:p w14:paraId="7D7BE357" w14:textId="37FC698F" w:rsidR="006F31EF" w:rsidRPr="00B96645" w:rsidRDefault="006F31EF" w:rsidP="006F31EF">
      <w:pPr>
        <w:ind w:firstLine="720"/>
        <w:rPr>
          <w:sz w:val="32"/>
          <w:szCs w:val="32"/>
        </w:rPr>
      </w:pPr>
      <w:r w:rsidRPr="006F31EF">
        <w:rPr>
          <w:sz w:val="32"/>
          <w:szCs w:val="32"/>
        </w:rPr>
        <w:t>The boxplot for 'Age' further confirms the absence of outliers, as all data points fall within the whiskers.</w:t>
      </w:r>
    </w:p>
    <w:p w14:paraId="73038235" w14:textId="77777777" w:rsidR="006F31EF" w:rsidRPr="006F31EF" w:rsidRDefault="006F31EF" w:rsidP="006F31EF">
      <w:pPr>
        <w:rPr>
          <w:b/>
          <w:bCs/>
          <w:sz w:val="32"/>
          <w:szCs w:val="32"/>
        </w:rPr>
      </w:pPr>
      <w:r w:rsidRPr="006F31EF">
        <w:rPr>
          <w:b/>
          <w:bCs/>
          <w:sz w:val="32"/>
          <w:szCs w:val="32"/>
        </w:rPr>
        <w:t>Purchase Amount Distribution</w:t>
      </w:r>
    </w:p>
    <w:p w14:paraId="68A72A7B" w14:textId="77777777" w:rsidR="006F31EF" w:rsidRPr="006F31EF" w:rsidRDefault="006F31EF" w:rsidP="006F31EF">
      <w:pPr>
        <w:rPr>
          <w:sz w:val="32"/>
          <w:szCs w:val="32"/>
        </w:rPr>
      </w:pPr>
      <w:r w:rsidRPr="006F31EF">
        <w:rPr>
          <w:sz w:val="32"/>
          <w:szCs w:val="32"/>
        </w:rPr>
        <w:t>Histogram</w:t>
      </w:r>
    </w:p>
    <w:p w14:paraId="70159B01" w14:textId="7F2C3934" w:rsidR="006F31EF" w:rsidRDefault="006F31EF" w:rsidP="006F31EF">
      <w:pPr>
        <w:numPr>
          <w:ilvl w:val="0"/>
          <w:numId w:val="13"/>
        </w:numPr>
        <w:rPr>
          <w:sz w:val="32"/>
          <w:szCs w:val="32"/>
        </w:rPr>
      </w:pPr>
      <w:r w:rsidRPr="006F31EF">
        <w:rPr>
          <w:sz w:val="32"/>
          <w:szCs w:val="32"/>
        </w:rPr>
        <w:t>The histogram of the 'Purchase Amount' column shows a right-skewed distribution, indicating a concentration of lower purchase amounts</w:t>
      </w:r>
    </w:p>
    <w:p w14:paraId="5E9B7A9F" w14:textId="0DBC13FC" w:rsidR="006F31EF" w:rsidRDefault="006F31EF" w:rsidP="006F31EF">
      <w:pPr>
        <w:rPr>
          <w:sz w:val="32"/>
          <w:szCs w:val="32"/>
        </w:rPr>
      </w:pPr>
    </w:p>
    <w:p w14:paraId="060190DE" w14:textId="77777777" w:rsidR="006F31EF" w:rsidRPr="00FE20DC" w:rsidRDefault="006F31EF" w:rsidP="006F31EF">
      <w:pPr>
        <w:rPr>
          <w:b/>
          <w:bCs/>
          <w:sz w:val="32"/>
          <w:szCs w:val="32"/>
        </w:rPr>
      </w:pPr>
      <w:r w:rsidRPr="00FE20DC">
        <w:rPr>
          <w:b/>
          <w:bCs/>
          <w:sz w:val="32"/>
          <w:szCs w:val="32"/>
        </w:rPr>
        <w:t>Boxplot</w:t>
      </w:r>
    </w:p>
    <w:p w14:paraId="051F4DF9" w14:textId="77777777" w:rsidR="006F31EF" w:rsidRPr="006F31EF" w:rsidRDefault="006F31EF" w:rsidP="006F31EF">
      <w:pPr>
        <w:numPr>
          <w:ilvl w:val="0"/>
          <w:numId w:val="14"/>
        </w:numPr>
        <w:rPr>
          <w:sz w:val="32"/>
          <w:szCs w:val="32"/>
        </w:rPr>
      </w:pPr>
      <w:r w:rsidRPr="006F31EF">
        <w:rPr>
          <w:sz w:val="32"/>
          <w:szCs w:val="32"/>
        </w:rPr>
        <w:t>The boxplot reveals the presence of outliers in the 'Purchase Amount' column, with data points beyond the whiskers.</w:t>
      </w:r>
    </w:p>
    <w:p w14:paraId="03576572" w14:textId="77777777" w:rsidR="006F31EF" w:rsidRPr="006F31EF" w:rsidRDefault="006F31EF" w:rsidP="006F31EF">
      <w:pPr>
        <w:rPr>
          <w:sz w:val="32"/>
          <w:szCs w:val="32"/>
        </w:rPr>
      </w:pPr>
    </w:p>
    <w:p w14:paraId="468D9314" w14:textId="77777777" w:rsidR="00B96645" w:rsidRPr="00B96645" w:rsidRDefault="00B96645" w:rsidP="00B96645">
      <w:pPr>
        <w:rPr>
          <w:b/>
          <w:bCs/>
          <w:sz w:val="32"/>
          <w:szCs w:val="32"/>
        </w:rPr>
      </w:pPr>
    </w:p>
    <w:p w14:paraId="154F55D6" w14:textId="77777777" w:rsidR="00B71D44" w:rsidRDefault="00B71D44" w:rsidP="002B56DF">
      <w:pPr>
        <w:rPr>
          <w:sz w:val="32"/>
          <w:szCs w:val="32"/>
        </w:rPr>
      </w:pPr>
    </w:p>
    <w:p w14:paraId="3DC04028" w14:textId="77777777" w:rsidR="00B71D44" w:rsidRDefault="00B71D44" w:rsidP="002B56DF">
      <w:pPr>
        <w:rPr>
          <w:sz w:val="32"/>
          <w:szCs w:val="32"/>
        </w:rPr>
      </w:pPr>
    </w:p>
    <w:p w14:paraId="72F3EA7D" w14:textId="3694AD69" w:rsidR="00B71D44" w:rsidRDefault="00B71D44" w:rsidP="002B56DF">
      <w:pPr>
        <w:rPr>
          <w:sz w:val="32"/>
          <w:szCs w:val="32"/>
        </w:rPr>
      </w:pPr>
      <w:r w:rsidRPr="00B71D44">
        <w:rPr>
          <w:noProof/>
          <w:sz w:val="32"/>
          <w:szCs w:val="32"/>
        </w:rPr>
        <w:lastRenderedPageBreak/>
        <w:drawing>
          <wp:inline distT="0" distB="0" distL="0" distR="0" wp14:anchorId="00CD54C3" wp14:editId="23339F9F">
            <wp:extent cx="6010079" cy="3990975"/>
            <wp:effectExtent l="0" t="0" r="0" b="0"/>
            <wp:docPr id="479718487" name="Picture 1" descr="A diagram of a number of age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18487" name="Picture 1" descr="A diagram of a number of age distribution&#10;&#10;Description automatically generated with medium confidence"/>
                    <pic:cNvPicPr/>
                  </pic:nvPicPr>
                  <pic:blipFill>
                    <a:blip r:embed="rId8"/>
                    <a:stretch>
                      <a:fillRect/>
                    </a:stretch>
                  </pic:blipFill>
                  <pic:spPr>
                    <a:xfrm>
                      <a:off x="0" y="0"/>
                      <a:ext cx="6015138" cy="3994335"/>
                    </a:xfrm>
                    <a:prstGeom prst="rect">
                      <a:avLst/>
                    </a:prstGeom>
                  </pic:spPr>
                </pic:pic>
              </a:graphicData>
            </a:graphic>
          </wp:inline>
        </w:drawing>
      </w:r>
    </w:p>
    <w:p w14:paraId="79F5D109" w14:textId="77777777" w:rsidR="00B71D44" w:rsidRDefault="00B71D44" w:rsidP="002B56DF">
      <w:pPr>
        <w:rPr>
          <w:sz w:val="32"/>
          <w:szCs w:val="32"/>
        </w:rPr>
      </w:pPr>
    </w:p>
    <w:p w14:paraId="67ABCC64" w14:textId="77777777" w:rsidR="00B71D44" w:rsidRDefault="00B71D44" w:rsidP="002B56DF">
      <w:pPr>
        <w:rPr>
          <w:sz w:val="32"/>
          <w:szCs w:val="32"/>
        </w:rPr>
      </w:pPr>
    </w:p>
    <w:p w14:paraId="683ADAA8" w14:textId="77777777" w:rsidR="00366BF9" w:rsidRDefault="00366BF9" w:rsidP="00366BF9">
      <w:pPr>
        <w:rPr>
          <w:b/>
          <w:bCs/>
          <w:sz w:val="32"/>
          <w:szCs w:val="32"/>
        </w:rPr>
      </w:pPr>
      <w:r w:rsidRPr="00366BF9">
        <w:rPr>
          <w:b/>
          <w:bCs/>
          <w:sz w:val="32"/>
          <w:szCs w:val="32"/>
        </w:rPr>
        <w:br/>
      </w:r>
    </w:p>
    <w:p w14:paraId="0D9C0295" w14:textId="77777777" w:rsidR="00366BF9" w:rsidRDefault="00366BF9" w:rsidP="00366BF9">
      <w:pPr>
        <w:rPr>
          <w:b/>
          <w:bCs/>
          <w:sz w:val="32"/>
          <w:szCs w:val="32"/>
        </w:rPr>
      </w:pPr>
    </w:p>
    <w:p w14:paraId="04946C59" w14:textId="77777777" w:rsidR="00366BF9" w:rsidRDefault="00366BF9" w:rsidP="00366BF9">
      <w:pPr>
        <w:rPr>
          <w:b/>
          <w:bCs/>
          <w:sz w:val="32"/>
          <w:szCs w:val="32"/>
        </w:rPr>
      </w:pPr>
    </w:p>
    <w:p w14:paraId="0FF9F65C" w14:textId="77777777" w:rsidR="00366BF9" w:rsidRDefault="00366BF9" w:rsidP="00366BF9">
      <w:pPr>
        <w:rPr>
          <w:b/>
          <w:bCs/>
          <w:sz w:val="32"/>
          <w:szCs w:val="32"/>
        </w:rPr>
      </w:pPr>
    </w:p>
    <w:p w14:paraId="023339F0" w14:textId="77777777" w:rsidR="00366BF9" w:rsidRDefault="00366BF9" w:rsidP="00366BF9">
      <w:pPr>
        <w:rPr>
          <w:b/>
          <w:bCs/>
          <w:sz w:val="32"/>
          <w:szCs w:val="32"/>
        </w:rPr>
      </w:pPr>
    </w:p>
    <w:p w14:paraId="46DE541F" w14:textId="77777777" w:rsidR="00366BF9" w:rsidRDefault="00366BF9" w:rsidP="00366BF9">
      <w:pPr>
        <w:rPr>
          <w:b/>
          <w:bCs/>
          <w:sz w:val="32"/>
          <w:szCs w:val="32"/>
        </w:rPr>
      </w:pPr>
    </w:p>
    <w:p w14:paraId="7FA86B49" w14:textId="77777777" w:rsidR="00366BF9" w:rsidRDefault="00366BF9" w:rsidP="00366BF9">
      <w:pPr>
        <w:rPr>
          <w:b/>
          <w:bCs/>
          <w:sz w:val="32"/>
          <w:szCs w:val="32"/>
        </w:rPr>
      </w:pPr>
    </w:p>
    <w:p w14:paraId="68AA12E2" w14:textId="77777777" w:rsidR="00366BF9" w:rsidRDefault="00366BF9" w:rsidP="00366BF9">
      <w:pPr>
        <w:rPr>
          <w:b/>
          <w:bCs/>
          <w:sz w:val="32"/>
          <w:szCs w:val="32"/>
        </w:rPr>
      </w:pPr>
    </w:p>
    <w:p w14:paraId="054DA61D" w14:textId="7B28D616" w:rsidR="00366BF9" w:rsidRPr="00366BF9" w:rsidRDefault="00366BF9" w:rsidP="00366BF9">
      <w:pPr>
        <w:rPr>
          <w:b/>
          <w:bCs/>
          <w:sz w:val="32"/>
          <w:szCs w:val="32"/>
        </w:rPr>
      </w:pPr>
      <w:r w:rsidRPr="00366BF9">
        <w:rPr>
          <w:b/>
          <w:bCs/>
          <w:sz w:val="32"/>
          <w:szCs w:val="32"/>
        </w:rPr>
        <w:lastRenderedPageBreak/>
        <w:t>Distribution of Age Groups</w:t>
      </w:r>
    </w:p>
    <w:p w14:paraId="0EEA60C2" w14:textId="77777777" w:rsidR="00366BF9" w:rsidRPr="00366BF9" w:rsidRDefault="00366BF9" w:rsidP="00366BF9">
      <w:pPr>
        <w:rPr>
          <w:b/>
          <w:bCs/>
          <w:sz w:val="32"/>
          <w:szCs w:val="32"/>
        </w:rPr>
      </w:pPr>
      <w:r w:rsidRPr="00366BF9">
        <w:rPr>
          <w:b/>
          <w:bCs/>
          <w:sz w:val="32"/>
          <w:szCs w:val="32"/>
        </w:rPr>
        <w:t>Introduction</w:t>
      </w:r>
    </w:p>
    <w:p w14:paraId="508EAB1F" w14:textId="77777777" w:rsidR="00366BF9" w:rsidRPr="00366BF9" w:rsidRDefault="00366BF9" w:rsidP="00366BF9">
      <w:pPr>
        <w:rPr>
          <w:sz w:val="32"/>
          <w:szCs w:val="32"/>
        </w:rPr>
      </w:pPr>
      <w:r w:rsidRPr="00366BF9">
        <w:rPr>
          <w:sz w:val="32"/>
          <w:szCs w:val="32"/>
        </w:rPr>
        <w:t>This analysis focuses on the distribution of individuals across different age groups in the dataset. The visualization employs a bar chart to illustrate the counts of each age group, providing insights into the demographic composition of the dataset.</w:t>
      </w:r>
    </w:p>
    <w:p w14:paraId="0647E3BA" w14:textId="77777777" w:rsidR="00B71D44" w:rsidRDefault="00B71D44" w:rsidP="002B56DF">
      <w:pPr>
        <w:rPr>
          <w:sz w:val="32"/>
          <w:szCs w:val="32"/>
        </w:rPr>
      </w:pPr>
    </w:p>
    <w:p w14:paraId="5CDFBD71" w14:textId="77777777" w:rsidR="00B71D44" w:rsidRDefault="00B71D44" w:rsidP="002B56DF">
      <w:pPr>
        <w:rPr>
          <w:sz w:val="32"/>
          <w:szCs w:val="32"/>
        </w:rPr>
      </w:pPr>
    </w:p>
    <w:p w14:paraId="02B911E5" w14:textId="77777777" w:rsidR="00B71D44" w:rsidRDefault="00B71D44" w:rsidP="002B56DF">
      <w:pPr>
        <w:rPr>
          <w:sz w:val="32"/>
          <w:szCs w:val="32"/>
        </w:rPr>
      </w:pPr>
    </w:p>
    <w:p w14:paraId="68834C3E" w14:textId="77777777" w:rsidR="00B71D44" w:rsidRDefault="00B71D44" w:rsidP="002B56DF">
      <w:pPr>
        <w:rPr>
          <w:sz w:val="32"/>
          <w:szCs w:val="32"/>
        </w:rPr>
      </w:pPr>
    </w:p>
    <w:p w14:paraId="720EAF26" w14:textId="77777777" w:rsidR="00B71D44" w:rsidRDefault="00B71D44" w:rsidP="002B56DF">
      <w:pPr>
        <w:rPr>
          <w:sz w:val="32"/>
          <w:szCs w:val="32"/>
        </w:rPr>
      </w:pPr>
    </w:p>
    <w:p w14:paraId="28668472" w14:textId="1AA17DE0" w:rsidR="00B71D44" w:rsidRDefault="00366BF9" w:rsidP="002B56DF">
      <w:pPr>
        <w:rPr>
          <w:sz w:val="32"/>
          <w:szCs w:val="32"/>
        </w:rPr>
      </w:pPr>
      <w:r w:rsidRPr="00B71D44">
        <w:rPr>
          <w:noProof/>
          <w:sz w:val="32"/>
          <w:szCs w:val="32"/>
        </w:rPr>
        <w:drawing>
          <wp:inline distT="0" distB="0" distL="0" distR="0" wp14:anchorId="4066AA08" wp14:editId="4A500BDB">
            <wp:extent cx="5943600" cy="3567430"/>
            <wp:effectExtent l="0" t="0" r="0" b="0"/>
            <wp:docPr id="452826497" name="Picture 1" descr="A graph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26497" name="Picture 1" descr="A graph of different colored rectangles&#10;&#10;Description automatically generated"/>
                    <pic:cNvPicPr/>
                  </pic:nvPicPr>
                  <pic:blipFill>
                    <a:blip r:embed="rId9"/>
                    <a:stretch>
                      <a:fillRect/>
                    </a:stretch>
                  </pic:blipFill>
                  <pic:spPr>
                    <a:xfrm>
                      <a:off x="0" y="0"/>
                      <a:ext cx="5943600" cy="3567430"/>
                    </a:xfrm>
                    <a:prstGeom prst="rect">
                      <a:avLst/>
                    </a:prstGeom>
                  </pic:spPr>
                </pic:pic>
              </a:graphicData>
            </a:graphic>
          </wp:inline>
        </w:drawing>
      </w:r>
    </w:p>
    <w:p w14:paraId="4648D57D" w14:textId="77777777" w:rsidR="00B71D44" w:rsidRDefault="00B71D44" w:rsidP="002B56DF">
      <w:pPr>
        <w:rPr>
          <w:sz w:val="32"/>
          <w:szCs w:val="32"/>
        </w:rPr>
      </w:pPr>
    </w:p>
    <w:p w14:paraId="0642F9BC" w14:textId="77777777" w:rsidR="00B71D44" w:rsidRDefault="00B71D44" w:rsidP="002B56DF">
      <w:pPr>
        <w:rPr>
          <w:sz w:val="32"/>
          <w:szCs w:val="32"/>
        </w:rPr>
      </w:pPr>
    </w:p>
    <w:p w14:paraId="5B06AF9F" w14:textId="77777777" w:rsidR="008610AE" w:rsidRPr="008610AE" w:rsidRDefault="008610AE" w:rsidP="008610AE">
      <w:pPr>
        <w:rPr>
          <w:b/>
          <w:bCs/>
          <w:sz w:val="32"/>
          <w:szCs w:val="32"/>
        </w:rPr>
      </w:pPr>
      <w:r w:rsidRPr="008610AE">
        <w:rPr>
          <w:b/>
          <w:bCs/>
          <w:sz w:val="32"/>
          <w:szCs w:val="32"/>
        </w:rPr>
        <w:lastRenderedPageBreak/>
        <w:t>Distribution of Time Since Last Purchase</w:t>
      </w:r>
    </w:p>
    <w:p w14:paraId="2A8C4D7D" w14:textId="77777777" w:rsidR="008610AE" w:rsidRPr="008610AE" w:rsidRDefault="008610AE" w:rsidP="008610AE">
      <w:pPr>
        <w:rPr>
          <w:b/>
          <w:bCs/>
          <w:sz w:val="32"/>
          <w:szCs w:val="32"/>
        </w:rPr>
      </w:pPr>
      <w:r w:rsidRPr="008610AE">
        <w:rPr>
          <w:b/>
          <w:bCs/>
          <w:sz w:val="32"/>
          <w:szCs w:val="32"/>
        </w:rPr>
        <w:t>Introduction</w:t>
      </w:r>
    </w:p>
    <w:p w14:paraId="63858F5F" w14:textId="77777777" w:rsidR="008610AE" w:rsidRPr="008610AE" w:rsidRDefault="008610AE" w:rsidP="008610AE">
      <w:pPr>
        <w:rPr>
          <w:sz w:val="32"/>
          <w:szCs w:val="32"/>
        </w:rPr>
      </w:pPr>
      <w:r w:rsidRPr="008610AE">
        <w:rPr>
          <w:sz w:val="32"/>
          <w:szCs w:val="32"/>
        </w:rPr>
        <w:t>This analysis focuses on visualizing the distribution of the variable '</w:t>
      </w:r>
      <w:proofErr w:type="spellStart"/>
      <w:r w:rsidRPr="008610AE">
        <w:rPr>
          <w:sz w:val="32"/>
          <w:szCs w:val="32"/>
        </w:rPr>
        <w:t>Time_Since_Last_Purchase</w:t>
      </w:r>
      <w:proofErr w:type="spellEnd"/>
      <w:r w:rsidRPr="008610AE">
        <w:rPr>
          <w:sz w:val="32"/>
          <w:szCs w:val="32"/>
        </w:rPr>
        <w:t>' in the dataset. The histogram, created using the seaborn library, provides insights into the frequency of different intervals since the last purchase.</w:t>
      </w:r>
    </w:p>
    <w:p w14:paraId="44928DFE" w14:textId="77777777" w:rsidR="008610AE" w:rsidRPr="008610AE" w:rsidRDefault="008610AE" w:rsidP="008610AE">
      <w:pPr>
        <w:rPr>
          <w:sz w:val="32"/>
          <w:szCs w:val="32"/>
        </w:rPr>
      </w:pPr>
      <w:r w:rsidRPr="008610AE">
        <w:rPr>
          <w:b/>
          <w:bCs/>
          <w:sz w:val="32"/>
          <w:szCs w:val="32"/>
        </w:rPr>
        <w:t>Histogram:</w:t>
      </w:r>
    </w:p>
    <w:p w14:paraId="455E1E8B" w14:textId="77777777" w:rsidR="008610AE" w:rsidRPr="008610AE" w:rsidRDefault="008610AE" w:rsidP="008610AE">
      <w:pPr>
        <w:numPr>
          <w:ilvl w:val="0"/>
          <w:numId w:val="15"/>
        </w:numPr>
        <w:rPr>
          <w:sz w:val="32"/>
          <w:szCs w:val="32"/>
        </w:rPr>
      </w:pPr>
      <w:r w:rsidRPr="008610AE">
        <w:rPr>
          <w:sz w:val="32"/>
          <w:szCs w:val="32"/>
        </w:rPr>
        <w:t>The histogram illustrates the frequency of different intervals since the last purchase.</w:t>
      </w:r>
    </w:p>
    <w:p w14:paraId="46C68919" w14:textId="77777777" w:rsidR="008610AE" w:rsidRPr="008610AE" w:rsidRDefault="008610AE" w:rsidP="008610AE">
      <w:pPr>
        <w:numPr>
          <w:ilvl w:val="0"/>
          <w:numId w:val="15"/>
        </w:numPr>
        <w:rPr>
          <w:sz w:val="32"/>
          <w:szCs w:val="32"/>
        </w:rPr>
      </w:pPr>
      <w:r w:rsidRPr="008610AE">
        <w:rPr>
          <w:sz w:val="32"/>
          <w:szCs w:val="32"/>
        </w:rPr>
        <w:t>Each bar corresponds to a bin, and the height of the bar indicates the frequency of individuals falling within that time interval.</w:t>
      </w:r>
    </w:p>
    <w:p w14:paraId="66859D72" w14:textId="77777777" w:rsidR="00B71D44" w:rsidRDefault="00B71D44" w:rsidP="002B56DF">
      <w:pPr>
        <w:rPr>
          <w:sz w:val="32"/>
          <w:szCs w:val="32"/>
        </w:rPr>
      </w:pPr>
    </w:p>
    <w:p w14:paraId="1B1C2875" w14:textId="77777777" w:rsidR="00B71D44" w:rsidRDefault="00B71D44" w:rsidP="002B56DF">
      <w:pPr>
        <w:rPr>
          <w:sz w:val="32"/>
          <w:szCs w:val="32"/>
        </w:rPr>
      </w:pPr>
    </w:p>
    <w:p w14:paraId="30D85389" w14:textId="77777777" w:rsidR="00B71D44" w:rsidRDefault="00B71D44" w:rsidP="002B56DF">
      <w:pPr>
        <w:rPr>
          <w:sz w:val="32"/>
          <w:szCs w:val="32"/>
        </w:rPr>
      </w:pPr>
    </w:p>
    <w:p w14:paraId="689F96B6" w14:textId="3BD37583" w:rsidR="00B71D44" w:rsidRDefault="008610AE" w:rsidP="002B56DF">
      <w:pPr>
        <w:rPr>
          <w:sz w:val="32"/>
          <w:szCs w:val="32"/>
        </w:rPr>
      </w:pPr>
      <w:r w:rsidRPr="00B71D44">
        <w:rPr>
          <w:noProof/>
          <w:sz w:val="32"/>
          <w:szCs w:val="32"/>
        </w:rPr>
        <w:drawing>
          <wp:inline distT="0" distB="0" distL="0" distR="0" wp14:anchorId="3A500545" wp14:editId="0D14EC33">
            <wp:extent cx="5943600" cy="3400425"/>
            <wp:effectExtent l="0" t="0" r="0" b="9525"/>
            <wp:docPr id="18889325" name="Picture 1" descr="A graph showing a number of day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325" name="Picture 1" descr="A graph showing a number of days&#10;&#10;Description automatically generated with medium confidence"/>
                    <pic:cNvPicPr/>
                  </pic:nvPicPr>
                  <pic:blipFill>
                    <a:blip r:embed="rId10"/>
                    <a:stretch>
                      <a:fillRect/>
                    </a:stretch>
                  </pic:blipFill>
                  <pic:spPr>
                    <a:xfrm>
                      <a:off x="0" y="0"/>
                      <a:ext cx="5943600" cy="3400425"/>
                    </a:xfrm>
                    <a:prstGeom prst="rect">
                      <a:avLst/>
                    </a:prstGeom>
                  </pic:spPr>
                </pic:pic>
              </a:graphicData>
            </a:graphic>
          </wp:inline>
        </w:drawing>
      </w:r>
    </w:p>
    <w:p w14:paraId="2463DB84" w14:textId="77777777" w:rsidR="003773A8" w:rsidRPr="003773A8" w:rsidRDefault="003773A8" w:rsidP="003773A8">
      <w:pPr>
        <w:rPr>
          <w:b/>
          <w:bCs/>
          <w:sz w:val="32"/>
          <w:szCs w:val="32"/>
        </w:rPr>
      </w:pPr>
      <w:r w:rsidRPr="003773A8">
        <w:rPr>
          <w:b/>
          <w:bCs/>
          <w:sz w:val="32"/>
          <w:szCs w:val="32"/>
        </w:rPr>
        <w:lastRenderedPageBreak/>
        <w:br/>
        <w:t>Purchase Analysis: Income Level vs. Purchase Amount</w:t>
      </w:r>
    </w:p>
    <w:p w14:paraId="25E918D1" w14:textId="77777777" w:rsidR="003773A8" w:rsidRPr="003773A8" w:rsidRDefault="003773A8" w:rsidP="003773A8">
      <w:pPr>
        <w:rPr>
          <w:b/>
          <w:bCs/>
          <w:sz w:val="32"/>
          <w:szCs w:val="32"/>
        </w:rPr>
      </w:pPr>
      <w:r w:rsidRPr="003773A8">
        <w:rPr>
          <w:b/>
          <w:bCs/>
          <w:sz w:val="32"/>
          <w:szCs w:val="32"/>
        </w:rPr>
        <w:t>Introduction</w:t>
      </w:r>
    </w:p>
    <w:p w14:paraId="7A69D6CD" w14:textId="77777777" w:rsidR="003773A8" w:rsidRPr="003773A8" w:rsidRDefault="003773A8" w:rsidP="003773A8">
      <w:pPr>
        <w:rPr>
          <w:sz w:val="32"/>
          <w:szCs w:val="32"/>
        </w:rPr>
      </w:pPr>
      <w:r w:rsidRPr="003773A8">
        <w:rPr>
          <w:sz w:val="32"/>
          <w:szCs w:val="32"/>
        </w:rPr>
        <w:t>This analysis explores the relationship between income levels and purchase amounts, considering the gender distribution within each income category. The scatterplot visualizes the variation in purchase amounts across different income levels, providing insights into consumer spending patterns.</w:t>
      </w:r>
    </w:p>
    <w:p w14:paraId="4D958ACC" w14:textId="77777777" w:rsidR="003773A8" w:rsidRPr="003773A8" w:rsidRDefault="003773A8" w:rsidP="003773A8">
      <w:pPr>
        <w:rPr>
          <w:sz w:val="32"/>
          <w:szCs w:val="32"/>
        </w:rPr>
      </w:pPr>
      <w:r w:rsidRPr="003773A8">
        <w:rPr>
          <w:b/>
          <w:bCs/>
          <w:sz w:val="32"/>
          <w:szCs w:val="32"/>
        </w:rPr>
        <w:t>Scatterplot:</w:t>
      </w:r>
    </w:p>
    <w:p w14:paraId="7CFA91C4" w14:textId="77777777" w:rsidR="003773A8" w:rsidRPr="003773A8" w:rsidRDefault="003773A8" w:rsidP="003773A8">
      <w:pPr>
        <w:numPr>
          <w:ilvl w:val="0"/>
          <w:numId w:val="16"/>
        </w:numPr>
        <w:rPr>
          <w:sz w:val="32"/>
          <w:szCs w:val="32"/>
        </w:rPr>
      </w:pPr>
      <w:r w:rsidRPr="003773A8">
        <w:rPr>
          <w:sz w:val="32"/>
          <w:szCs w:val="32"/>
        </w:rPr>
        <w:t>Each point on the scatterplot represents an individual in the dataset, positioned based on their income level and corresponding purchase amount.</w:t>
      </w:r>
    </w:p>
    <w:p w14:paraId="33B70E5B" w14:textId="77777777" w:rsidR="003773A8" w:rsidRPr="003773A8" w:rsidRDefault="003773A8" w:rsidP="003773A8">
      <w:pPr>
        <w:numPr>
          <w:ilvl w:val="0"/>
          <w:numId w:val="16"/>
        </w:numPr>
        <w:rPr>
          <w:sz w:val="32"/>
          <w:szCs w:val="32"/>
        </w:rPr>
      </w:pPr>
      <w:r w:rsidRPr="003773A8">
        <w:rPr>
          <w:sz w:val="32"/>
          <w:szCs w:val="32"/>
        </w:rPr>
        <w:t>Gender is distinguished by different colors, providing additional insights into the composition of the data.</w:t>
      </w:r>
    </w:p>
    <w:p w14:paraId="3D4C5C88" w14:textId="16C426E7" w:rsidR="00B71D44" w:rsidRDefault="00B71D44" w:rsidP="002B56DF">
      <w:pPr>
        <w:rPr>
          <w:sz w:val="32"/>
          <w:szCs w:val="32"/>
        </w:rPr>
      </w:pPr>
    </w:p>
    <w:p w14:paraId="091015F8" w14:textId="7EDAC6AE" w:rsidR="00B71D44" w:rsidRDefault="00B71D44" w:rsidP="002B56DF">
      <w:pPr>
        <w:rPr>
          <w:sz w:val="32"/>
          <w:szCs w:val="32"/>
        </w:rPr>
      </w:pPr>
    </w:p>
    <w:p w14:paraId="0B045AA8" w14:textId="21CC420F" w:rsidR="00B71D44" w:rsidRDefault="003773A8" w:rsidP="002B56DF">
      <w:pPr>
        <w:rPr>
          <w:sz w:val="32"/>
          <w:szCs w:val="32"/>
        </w:rPr>
      </w:pPr>
      <w:r w:rsidRPr="00B71D44">
        <w:rPr>
          <w:noProof/>
          <w:sz w:val="32"/>
          <w:szCs w:val="32"/>
        </w:rPr>
        <w:drawing>
          <wp:inline distT="0" distB="0" distL="0" distR="0" wp14:anchorId="340EFE3C" wp14:editId="69196D6C">
            <wp:extent cx="5943600" cy="2851785"/>
            <wp:effectExtent l="0" t="0" r="0" b="5715"/>
            <wp:docPr id="866458061" name="Picture 1" descr="A chart of income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58061" name="Picture 1" descr="A chart of income level&#10;&#10;Description automatically generated"/>
                    <pic:cNvPicPr/>
                  </pic:nvPicPr>
                  <pic:blipFill>
                    <a:blip r:embed="rId11"/>
                    <a:stretch>
                      <a:fillRect/>
                    </a:stretch>
                  </pic:blipFill>
                  <pic:spPr>
                    <a:xfrm>
                      <a:off x="0" y="0"/>
                      <a:ext cx="5943600" cy="2851785"/>
                    </a:xfrm>
                    <a:prstGeom prst="rect">
                      <a:avLst/>
                    </a:prstGeom>
                  </pic:spPr>
                </pic:pic>
              </a:graphicData>
            </a:graphic>
          </wp:inline>
        </w:drawing>
      </w:r>
    </w:p>
    <w:p w14:paraId="17B2116A" w14:textId="77777777" w:rsidR="00B71D44" w:rsidRDefault="00B71D44" w:rsidP="002B56DF">
      <w:pPr>
        <w:rPr>
          <w:sz w:val="32"/>
          <w:szCs w:val="32"/>
        </w:rPr>
      </w:pPr>
    </w:p>
    <w:p w14:paraId="5CA72FCF" w14:textId="77777777" w:rsidR="00EB508D" w:rsidRPr="00EB508D" w:rsidRDefault="00EB508D" w:rsidP="00EB508D">
      <w:pPr>
        <w:rPr>
          <w:b/>
          <w:bCs/>
          <w:sz w:val="32"/>
          <w:szCs w:val="32"/>
        </w:rPr>
      </w:pPr>
      <w:r w:rsidRPr="00EB508D">
        <w:rPr>
          <w:b/>
          <w:bCs/>
          <w:sz w:val="32"/>
          <w:szCs w:val="32"/>
        </w:rPr>
        <w:t>Brand Affinity vs. Product Category</w:t>
      </w:r>
    </w:p>
    <w:p w14:paraId="14E1FA0F" w14:textId="77777777" w:rsidR="00EB508D" w:rsidRPr="00EB508D" w:rsidRDefault="00EB508D" w:rsidP="00EB508D">
      <w:pPr>
        <w:rPr>
          <w:b/>
          <w:bCs/>
          <w:sz w:val="32"/>
          <w:szCs w:val="32"/>
        </w:rPr>
      </w:pPr>
      <w:r w:rsidRPr="00EB508D">
        <w:rPr>
          <w:b/>
          <w:bCs/>
          <w:sz w:val="32"/>
          <w:szCs w:val="32"/>
        </w:rPr>
        <w:t>Introduction</w:t>
      </w:r>
    </w:p>
    <w:p w14:paraId="3C42CD78" w14:textId="77777777" w:rsidR="00EB508D" w:rsidRPr="00EB508D" w:rsidRDefault="00EB508D" w:rsidP="00EB508D">
      <w:pPr>
        <w:rPr>
          <w:sz w:val="32"/>
          <w:szCs w:val="32"/>
        </w:rPr>
      </w:pPr>
      <w:r w:rsidRPr="00EB508D">
        <w:rPr>
          <w:sz w:val="32"/>
          <w:szCs w:val="32"/>
        </w:rPr>
        <w:t>This analysis investigates the relationship between brand affinity scores and product categories, considering the gender distribution. The scatterplot visually represents the brand affinity scores across different product categories, offering insights into consumer preferences.</w:t>
      </w:r>
    </w:p>
    <w:p w14:paraId="79BA2978" w14:textId="77777777" w:rsidR="00EB508D" w:rsidRPr="00EB508D" w:rsidRDefault="00EB508D" w:rsidP="00EB508D">
      <w:pPr>
        <w:rPr>
          <w:sz w:val="32"/>
          <w:szCs w:val="32"/>
        </w:rPr>
      </w:pPr>
      <w:r w:rsidRPr="00EB508D">
        <w:rPr>
          <w:b/>
          <w:bCs/>
          <w:sz w:val="32"/>
          <w:szCs w:val="32"/>
        </w:rPr>
        <w:t>Scatterplot:</w:t>
      </w:r>
    </w:p>
    <w:p w14:paraId="75D5EC7B" w14:textId="77777777" w:rsidR="00EB508D" w:rsidRPr="00EB508D" w:rsidRDefault="00EB508D" w:rsidP="00EB508D">
      <w:pPr>
        <w:numPr>
          <w:ilvl w:val="0"/>
          <w:numId w:val="17"/>
        </w:numPr>
        <w:rPr>
          <w:sz w:val="32"/>
          <w:szCs w:val="32"/>
        </w:rPr>
      </w:pPr>
      <w:r w:rsidRPr="00EB508D">
        <w:rPr>
          <w:sz w:val="32"/>
          <w:szCs w:val="32"/>
        </w:rPr>
        <w:t>Each point on the scatterplot represents an individual in the dataset, positioned based on their brand affinity score and the corresponding product category.</w:t>
      </w:r>
    </w:p>
    <w:p w14:paraId="2ADE2FAF" w14:textId="77777777" w:rsidR="00EB508D" w:rsidRPr="00EB508D" w:rsidRDefault="00EB508D" w:rsidP="00EB508D">
      <w:pPr>
        <w:numPr>
          <w:ilvl w:val="0"/>
          <w:numId w:val="17"/>
        </w:numPr>
        <w:rPr>
          <w:sz w:val="32"/>
          <w:szCs w:val="32"/>
        </w:rPr>
      </w:pPr>
      <w:r w:rsidRPr="00EB508D">
        <w:rPr>
          <w:sz w:val="32"/>
          <w:szCs w:val="32"/>
        </w:rPr>
        <w:t>Gender is distinguished by different colors, providing additional context.</w:t>
      </w:r>
    </w:p>
    <w:p w14:paraId="6E9F35EC" w14:textId="77777777" w:rsidR="00B71D44" w:rsidRDefault="00B71D44" w:rsidP="002B56DF">
      <w:pPr>
        <w:rPr>
          <w:sz w:val="32"/>
          <w:szCs w:val="32"/>
        </w:rPr>
      </w:pPr>
    </w:p>
    <w:p w14:paraId="19C08E37" w14:textId="77777777" w:rsidR="00B71D44" w:rsidRDefault="00B71D44" w:rsidP="002B56DF">
      <w:pPr>
        <w:rPr>
          <w:sz w:val="32"/>
          <w:szCs w:val="32"/>
        </w:rPr>
      </w:pPr>
    </w:p>
    <w:p w14:paraId="6320472C" w14:textId="5F2F9CAB" w:rsidR="00B71D44" w:rsidRDefault="00B71D44" w:rsidP="002B56DF">
      <w:pPr>
        <w:rPr>
          <w:sz w:val="32"/>
          <w:szCs w:val="32"/>
        </w:rPr>
      </w:pPr>
    </w:p>
    <w:p w14:paraId="7626F7ED" w14:textId="61B024ED" w:rsidR="00B71D44" w:rsidRDefault="00EB508D" w:rsidP="002B56DF">
      <w:pPr>
        <w:rPr>
          <w:sz w:val="32"/>
          <w:szCs w:val="32"/>
        </w:rPr>
      </w:pPr>
      <w:r w:rsidRPr="00B71D44">
        <w:rPr>
          <w:noProof/>
          <w:sz w:val="32"/>
          <w:szCs w:val="32"/>
        </w:rPr>
        <w:drawing>
          <wp:inline distT="0" distB="0" distL="0" distR="0" wp14:anchorId="3D85862B" wp14:editId="3EC10944">
            <wp:extent cx="5943600" cy="2851785"/>
            <wp:effectExtent l="0" t="0" r="0" b="5715"/>
            <wp:docPr id="1587036153" name="Picture 1" descr="A chart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36153" name="Picture 1" descr="A chart with different colored dots&#10;&#10;Description automatically generated"/>
                    <pic:cNvPicPr/>
                  </pic:nvPicPr>
                  <pic:blipFill>
                    <a:blip r:embed="rId12"/>
                    <a:stretch>
                      <a:fillRect/>
                    </a:stretch>
                  </pic:blipFill>
                  <pic:spPr>
                    <a:xfrm>
                      <a:off x="0" y="0"/>
                      <a:ext cx="5943600" cy="2851785"/>
                    </a:xfrm>
                    <a:prstGeom prst="rect">
                      <a:avLst/>
                    </a:prstGeom>
                  </pic:spPr>
                </pic:pic>
              </a:graphicData>
            </a:graphic>
          </wp:inline>
        </w:drawing>
      </w:r>
    </w:p>
    <w:p w14:paraId="3FF72538" w14:textId="77777777" w:rsidR="00DA18D0" w:rsidRPr="00DA18D0" w:rsidRDefault="00DA18D0" w:rsidP="00DA18D0">
      <w:pPr>
        <w:rPr>
          <w:b/>
          <w:bCs/>
          <w:sz w:val="32"/>
          <w:szCs w:val="32"/>
        </w:rPr>
      </w:pPr>
      <w:r w:rsidRPr="00DA18D0">
        <w:rPr>
          <w:b/>
          <w:bCs/>
          <w:sz w:val="32"/>
          <w:szCs w:val="32"/>
        </w:rPr>
        <w:lastRenderedPageBreak/>
        <w:br/>
        <w:t>Correlation Heatmap Analysis</w:t>
      </w:r>
    </w:p>
    <w:p w14:paraId="075BA885" w14:textId="77777777" w:rsidR="00DA18D0" w:rsidRPr="00DA18D0" w:rsidRDefault="00DA18D0" w:rsidP="00DA18D0">
      <w:pPr>
        <w:rPr>
          <w:b/>
          <w:bCs/>
          <w:sz w:val="32"/>
          <w:szCs w:val="32"/>
        </w:rPr>
      </w:pPr>
      <w:r w:rsidRPr="00DA18D0">
        <w:rPr>
          <w:b/>
          <w:bCs/>
          <w:sz w:val="32"/>
          <w:szCs w:val="32"/>
        </w:rPr>
        <w:t>Introduction</w:t>
      </w:r>
    </w:p>
    <w:p w14:paraId="625C9B41" w14:textId="77777777" w:rsidR="00DA18D0" w:rsidRPr="00DA18D0" w:rsidRDefault="00DA18D0" w:rsidP="00DA18D0">
      <w:pPr>
        <w:rPr>
          <w:sz w:val="32"/>
          <w:szCs w:val="32"/>
        </w:rPr>
      </w:pPr>
      <w:r w:rsidRPr="00DA18D0">
        <w:rPr>
          <w:sz w:val="32"/>
          <w:szCs w:val="32"/>
        </w:rPr>
        <w:t>This analysis visualizes the correlation matrix of numeric variables within the dataset using a heatmap. The heatmap provides a graphical representation of the relationships between different numerical features, allowing for a quick assessment of the strength and direction of correlations.</w:t>
      </w:r>
    </w:p>
    <w:p w14:paraId="7D71EAB0" w14:textId="2670CDC1" w:rsidR="00B71D44" w:rsidRDefault="00B71D44" w:rsidP="002B56DF">
      <w:pPr>
        <w:rPr>
          <w:sz w:val="32"/>
          <w:szCs w:val="32"/>
        </w:rPr>
      </w:pPr>
    </w:p>
    <w:p w14:paraId="7D0F8533" w14:textId="15C83DDE" w:rsidR="00B71D44" w:rsidRDefault="00B71D44" w:rsidP="002B56DF">
      <w:pPr>
        <w:rPr>
          <w:sz w:val="32"/>
          <w:szCs w:val="32"/>
        </w:rPr>
      </w:pPr>
    </w:p>
    <w:p w14:paraId="649FEA66" w14:textId="161F182A" w:rsidR="00B71D44" w:rsidRDefault="00B71D44" w:rsidP="002B56DF">
      <w:pPr>
        <w:rPr>
          <w:sz w:val="32"/>
          <w:szCs w:val="32"/>
        </w:rPr>
      </w:pPr>
    </w:p>
    <w:p w14:paraId="4B39BA8A" w14:textId="77777777" w:rsidR="00B71D44" w:rsidRDefault="00B71D44" w:rsidP="002B56DF">
      <w:pPr>
        <w:rPr>
          <w:sz w:val="32"/>
          <w:szCs w:val="32"/>
        </w:rPr>
      </w:pPr>
    </w:p>
    <w:p w14:paraId="67B8787A" w14:textId="77777777" w:rsidR="00B71D44" w:rsidRDefault="00B71D44" w:rsidP="002B56DF">
      <w:pPr>
        <w:rPr>
          <w:sz w:val="32"/>
          <w:szCs w:val="32"/>
        </w:rPr>
      </w:pPr>
    </w:p>
    <w:p w14:paraId="3FE790FC" w14:textId="77D4A1D0" w:rsidR="00B71D44" w:rsidRDefault="00B71D44" w:rsidP="002B56DF">
      <w:pPr>
        <w:rPr>
          <w:sz w:val="32"/>
          <w:szCs w:val="32"/>
        </w:rPr>
      </w:pPr>
    </w:p>
    <w:p w14:paraId="100416A0" w14:textId="3D0A2693" w:rsidR="00B71D44" w:rsidRDefault="00B71D44" w:rsidP="002B56DF">
      <w:pPr>
        <w:rPr>
          <w:sz w:val="32"/>
          <w:szCs w:val="32"/>
        </w:rPr>
      </w:pPr>
    </w:p>
    <w:p w14:paraId="731D6E92" w14:textId="03FB2263" w:rsidR="00B71D44" w:rsidRDefault="00910A8E" w:rsidP="002B56DF">
      <w:pPr>
        <w:rPr>
          <w:sz w:val="32"/>
          <w:szCs w:val="32"/>
        </w:rPr>
      </w:pPr>
      <w:r w:rsidRPr="00B71D44">
        <w:rPr>
          <w:noProof/>
          <w:sz w:val="32"/>
          <w:szCs w:val="32"/>
        </w:rPr>
        <w:lastRenderedPageBreak/>
        <w:drawing>
          <wp:inline distT="0" distB="0" distL="0" distR="0" wp14:anchorId="5462EE87" wp14:editId="6231D76F">
            <wp:extent cx="5943600" cy="4191635"/>
            <wp:effectExtent l="0" t="0" r="0" b="0"/>
            <wp:docPr id="49760042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00429" name="Picture 1" descr="A screenshot of a graph&#10;&#10;Description automatically generated"/>
                    <pic:cNvPicPr/>
                  </pic:nvPicPr>
                  <pic:blipFill>
                    <a:blip r:embed="rId13"/>
                    <a:stretch>
                      <a:fillRect/>
                    </a:stretch>
                  </pic:blipFill>
                  <pic:spPr>
                    <a:xfrm>
                      <a:off x="0" y="0"/>
                      <a:ext cx="5943600" cy="4191635"/>
                    </a:xfrm>
                    <a:prstGeom prst="rect">
                      <a:avLst/>
                    </a:prstGeom>
                  </pic:spPr>
                </pic:pic>
              </a:graphicData>
            </a:graphic>
          </wp:inline>
        </w:drawing>
      </w:r>
    </w:p>
    <w:p w14:paraId="4F517BAF" w14:textId="37B9FB06" w:rsidR="00B71D44" w:rsidRDefault="00B71D44" w:rsidP="002B56DF">
      <w:pPr>
        <w:rPr>
          <w:sz w:val="32"/>
          <w:szCs w:val="32"/>
        </w:rPr>
      </w:pPr>
    </w:p>
    <w:p w14:paraId="30890186" w14:textId="107ADFDA" w:rsidR="00B71D44" w:rsidRDefault="00B71D44" w:rsidP="002B56DF">
      <w:pPr>
        <w:rPr>
          <w:sz w:val="32"/>
          <w:szCs w:val="32"/>
        </w:rPr>
      </w:pPr>
    </w:p>
    <w:p w14:paraId="578C5814" w14:textId="3D17B476" w:rsidR="00B71D44" w:rsidRDefault="00B71D44" w:rsidP="002B56DF">
      <w:pPr>
        <w:rPr>
          <w:sz w:val="32"/>
          <w:szCs w:val="32"/>
        </w:rPr>
      </w:pPr>
    </w:p>
    <w:p w14:paraId="4B34D5DC" w14:textId="2C3F3955" w:rsidR="00B71D44" w:rsidRDefault="00B71D44" w:rsidP="002B56DF">
      <w:pPr>
        <w:rPr>
          <w:sz w:val="32"/>
          <w:szCs w:val="32"/>
        </w:rPr>
      </w:pPr>
    </w:p>
    <w:p w14:paraId="431AD749" w14:textId="239B9633" w:rsidR="00B71D44" w:rsidRDefault="00B71D44" w:rsidP="002B56DF">
      <w:pPr>
        <w:rPr>
          <w:sz w:val="32"/>
          <w:szCs w:val="32"/>
        </w:rPr>
      </w:pPr>
    </w:p>
    <w:p w14:paraId="6C07F410" w14:textId="0D9B6E1D" w:rsidR="00B71D44" w:rsidRDefault="00B71D44" w:rsidP="002B56DF">
      <w:pPr>
        <w:rPr>
          <w:sz w:val="32"/>
          <w:szCs w:val="32"/>
        </w:rPr>
      </w:pPr>
    </w:p>
    <w:p w14:paraId="71CAFFA2" w14:textId="4287311E" w:rsidR="00B71D44" w:rsidRDefault="00B71D44" w:rsidP="002B56DF">
      <w:pPr>
        <w:rPr>
          <w:sz w:val="32"/>
          <w:szCs w:val="32"/>
        </w:rPr>
      </w:pPr>
    </w:p>
    <w:p w14:paraId="7827C87D" w14:textId="77777777" w:rsidR="00B71D44" w:rsidRDefault="00B71D44" w:rsidP="002B56DF">
      <w:pPr>
        <w:rPr>
          <w:sz w:val="32"/>
          <w:szCs w:val="32"/>
        </w:rPr>
      </w:pPr>
    </w:p>
    <w:p w14:paraId="161E14B8" w14:textId="11A5CE26" w:rsidR="00B71D44" w:rsidRDefault="00B71D44" w:rsidP="002B56DF">
      <w:pPr>
        <w:rPr>
          <w:sz w:val="32"/>
          <w:szCs w:val="32"/>
        </w:rPr>
      </w:pPr>
    </w:p>
    <w:p w14:paraId="6430493A" w14:textId="77777777" w:rsidR="00B71D44" w:rsidRDefault="00B71D44" w:rsidP="002B56DF">
      <w:pPr>
        <w:rPr>
          <w:sz w:val="32"/>
          <w:szCs w:val="32"/>
        </w:rPr>
      </w:pPr>
    </w:p>
    <w:p w14:paraId="48351B34" w14:textId="3F88BAAF" w:rsidR="00910A8E" w:rsidRDefault="00910A8E" w:rsidP="00910A8E">
      <w:pPr>
        <w:rPr>
          <w:b/>
          <w:bCs/>
          <w:sz w:val="32"/>
          <w:szCs w:val="32"/>
        </w:rPr>
      </w:pPr>
      <w:r w:rsidRPr="00910A8E">
        <w:rPr>
          <w:b/>
          <w:bCs/>
          <w:sz w:val="32"/>
          <w:szCs w:val="32"/>
        </w:rPr>
        <w:lastRenderedPageBreak/>
        <w:br/>
        <w:t>Analysis of Purchase Trends Over Months</w:t>
      </w:r>
    </w:p>
    <w:p w14:paraId="7B6EB4B2" w14:textId="77777777" w:rsidR="00910A8E" w:rsidRPr="00910A8E" w:rsidRDefault="00910A8E" w:rsidP="00910A8E">
      <w:pPr>
        <w:rPr>
          <w:b/>
          <w:bCs/>
          <w:sz w:val="32"/>
          <w:szCs w:val="32"/>
        </w:rPr>
      </w:pPr>
    </w:p>
    <w:p w14:paraId="386180D8" w14:textId="77777777" w:rsidR="00910A8E" w:rsidRPr="00910A8E" w:rsidRDefault="00910A8E" w:rsidP="00910A8E">
      <w:pPr>
        <w:rPr>
          <w:b/>
          <w:bCs/>
          <w:sz w:val="32"/>
          <w:szCs w:val="32"/>
        </w:rPr>
      </w:pPr>
      <w:r w:rsidRPr="00910A8E">
        <w:rPr>
          <w:b/>
          <w:bCs/>
          <w:sz w:val="32"/>
          <w:szCs w:val="32"/>
        </w:rPr>
        <w:t>Average Purchase Frequency Over Months</w:t>
      </w:r>
    </w:p>
    <w:p w14:paraId="6E70DC90" w14:textId="77777777" w:rsidR="00910A8E" w:rsidRPr="00910A8E" w:rsidRDefault="00910A8E" w:rsidP="00910A8E">
      <w:pPr>
        <w:rPr>
          <w:sz w:val="32"/>
          <w:szCs w:val="32"/>
        </w:rPr>
      </w:pPr>
      <w:r w:rsidRPr="00910A8E">
        <w:rPr>
          <w:sz w:val="32"/>
          <w:szCs w:val="32"/>
        </w:rPr>
        <w:t>This analysis explores the average purchase frequency over different months, providing insights into the seasonal patterns of customer buying behavior. The line plot visualizes the trends, highlighting fluctuations in purchase frequency across the months.</w:t>
      </w:r>
    </w:p>
    <w:p w14:paraId="6E5B0C23" w14:textId="77777777" w:rsidR="00B71D44" w:rsidRDefault="00B71D44" w:rsidP="002B56DF">
      <w:pPr>
        <w:rPr>
          <w:sz w:val="32"/>
          <w:szCs w:val="32"/>
        </w:rPr>
      </w:pPr>
    </w:p>
    <w:p w14:paraId="7609CA60" w14:textId="5A4CC0FA" w:rsidR="00B71D44" w:rsidRDefault="00B71D44" w:rsidP="002B56DF">
      <w:pPr>
        <w:rPr>
          <w:sz w:val="32"/>
          <w:szCs w:val="32"/>
        </w:rPr>
      </w:pPr>
    </w:p>
    <w:p w14:paraId="1A18C1AD" w14:textId="0EBE4123" w:rsidR="00B71D44" w:rsidRDefault="00B71D44" w:rsidP="002B56DF">
      <w:pPr>
        <w:rPr>
          <w:sz w:val="32"/>
          <w:szCs w:val="32"/>
        </w:rPr>
      </w:pPr>
    </w:p>
    <w:p w14:paraId="7B5FD62F" w14:textId="47220331" w:rsidR="00B71D44" w:rsidRDefault="00910A8E" w:rsidP="002B56DF">
      <w:pPr>
        <w:rPr>
          <w:sz w:val="32"/>
          <w:szCs w:val="32"/>
        </w:rPr>
      </w:pPr>
      <w:r w:rsidRPr="00B71D44">
        <w:rPr>
          <w:noProof/>
          <w:sz w:val="32"/>
          <w:szCs w:val="32"/>
        </w:rPr>
        <w:drawing>
          <wp:inline distT="0" distB="0" distL="0" distR="0" wp14:anchorId="7EE1433E" wp14:editId="204AD9CE">
            <wp:extent cx="5943600" cy="3075305"/>
            <wp:effectExtent l="0" t="0" r="0" b="0"/>
            <wp:docPr id="1055894374" name="Picture 1"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94374" name="Picture 1" descr="A graph with blue lines and dots&#10;&#10;Description automatically generated"/>
                    <pic:cNvPicPr/>
                  </pic:nvPicPr>
                  <pic:blipFill>
                    <a:blip r:embed="rId14"/>
                    <a:stretch>
                      <a:fillRect/>
                    </a:stretch>
                  </pic:blipFill>
                  <pic:spPr>
                    <a:xfrm>
                      <a:off x="0" y="0"/>
                      <a:ext cx="5943600" cy="3075305"/>
                    </a:xfrm>
                    <a:prstGeom prst="rect">
                      <a:avLst/>
                    </a:prstGeom>
                  </pic:spPr>
                </pic:pic>
              </a:graphicData>
            </a:graphic>
          </wp:inline>
        </w:drawing>
      </w:r>
    </w:p>
    <w:p w14:paraId="35C848C0" w14:textId="77777777" w:rsidR="00B71D44" w:rsidRDefault="00B71D44" w:rsidP="002B56DF">
      <w:pPr>
        <w:rPr>
          <w:sz w:val="32"/>
          <w:szCs w:val="32"/>
        </w:rPr>
      </w:pPr>
    </w:p>
    <w:p w14:paraId="72148DC3" w14:textId="77777777" w:rsidR="00B71D44" w:rsidRDefault="00B71D44" w:rsidP="002B56DF">
      <w:pPr>
        <w:rPr>
          <w:sz w:val="32"/>
          <w:szCs w:val="32"/>
        </w:rPr>
      </w:pPr>
    </w:p>
    <w:p w14:paraId="2F6A3DEB" w14:textId="70EB6B96" w:rsidR="00B71D44" w:rsidRDefault="00B71D44" w:rsidP="002B56DF">
      <w:pPr>
        <w:rPr>
          <w:sz w:val="32"/>
          <w:szCs w:val="32"/>
        </w:rPr>
      </w:pPr>
    </w:p>
    <w:p w14:paraId="0B11250E" w14:textId="172E23E1" w:rsidR="00B71D44" w:rsidRDefault="00B71D44" w:rsidP="002B56DF">
      <w:pPr>
        <w:rPr>
          <w:sz w:val="32"/>
          <w:szCs w:val="32"/>
        </w:rPr>
      </w:pPr>
    </w:p>
    <w:p w14:paraId="13E82221" w14:textId="6E4B9514" w:rsidR="00B71D44" w:rsidRDefault="00B71D44" w:rsidP="002B56DF">
      <w:pPr>
        <w:rPr>
          <w:sz w:val="32"/>
          <w:szCs w:val="32"/>
        </w:rPr>
      </w:pPr>
    </w:p>
    <w:p w14:paraId="0DEB5539" w14:textId="77777777" w:rsidR="00910A8E" w:rsidRPr="00910A8E" w:rsidRDefault="00910A8E" w:rsidP="00910A8E">
      <w:pPr>
        <w:rPr>
          <w:b/>
          <w:bCs/>
          <w:sz w:val="32"/>
          <w:szCs w:val="32"/>
        </w:rPr>
      </w:pPr>
      <w:r w:rsidRPr="00910A8E">
        <w:rPr>
          <w:b/>
          <w:bCs/>
          <w:sz w:val="32"/>
          <w:szCs w:val="32"/>
        </w:rPr>
        <w:t>Average Spending Per Purchase Over Months</w:t>
      </w:r>
    </w:p>
    <w:p w14:paraId="2E6C6C6C" w14:textId="77777777" w:rsidR="00910A8E" w:rsidRPr="00910A8E" w:rsidRDefault="00910A8E" w:rsidP="00910A8E">
      <w:pPr>
        <w:rPr>
          <w:sz w:val="32"/>
          <w:szCs w:val="32"/>
        </w:rPr>
      </w:pPr>
      <w:r w:rsidRPr="00910A8E">
        <w:rPr>
          <w:sz w:val="32"/>
          <w:szCs w:val="32"/>
        </w:rPr>
        <w:t>This analysis examines the average spending per purchase across different months. The line plot visualizes variations in spending behavior, helping identify months with higher or lower average spending per transaction.</w:t>
      </w:r>
    </w:p>
    <w:p w14:paraId="6EBB9167" w14:textId="77777777" w:rsidR="00B71D44" w:rsidRDefault="00B71D44" w:rsidP="002B56DF">
      <w:pPr>
        <w:rPr>
          <w:sz w:val="32"/>
          <w:szCs w:val="32"/>
        </w:rPr>
      </w:pPr>
    </w:p>
    <w:p w14:paraId="42C7053D" w14:textId="0B26B47E" w:rsidR="00B71D44" w:rsidRDefault="00B71D44" w:rsidP="002B56DF">
      <w:pPr>
        <w:rPr>
          <w:sz w:val="32"/>
          <w:szCs w:val="32"/>
        </w:rPr>
      </w:pPr>
    </w:p>
    <w:p w14:paraId="4E7E1B7D" w14:textId="77777777" w:rsidR="00B71D44" w:rsidRDefault="00B71D44" w:rsidP="002B56DF">
      <w:pPr>
        <w:rPr>
          <w:sz w:val="32"/>
          <w:szCs w:val="32"/>
        </w:rPr>
      </w:pPr>
    </w:p>
    <w:p w14:paraId="07B38500" w14:textId="4D4A0854" w:rsidR="00B71D44" w:rsidRDefault="00910A8E" w:rsidP="002B56DF">
      <w:pPr>
        <w:rPr>
          <w:sz w:val="32"/>
          <w:szCs w:val="32"/>
        </w:rPr>
      </w:pPr>
      <w:r w:rsidRPr="00B71D44">
        <w:rPr>
          <w:noProof/>
          <w:sz w:val="32"/>
          <w:szCs w:val="32"/>
        </w:rPr>
        <w:drawing>
          <wp:inline distT="0" distB="0" distL="0" distR="0" wp14:anchorId="2C2E4DB7" wp14:editId="07683F19">
            <wp:extent cx="5744377" cy="3115110"/>
            <wp:effectExtent l="0" t="0" r="8890" b="9525"/>
            <wp:docPr id="1"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13315" name="Picture 1" descr="A graph with blue lines and numbers&#10;&#10;Description automatically generated"/>
                    <pic:cNvPicPr/>
                  </pic:nvPicPr>
                  <pic:blipFill>
                    <a:blip r:embed="rId15"/>
                    <a:stretch>
                      <a:fillRect/>
                    </a:stretch>
                  </pic:blipFill>
                  <pic:spPr>
                    <a:xfrm>
                      <a:off x="0" y="0"/>
                      <a:ext cx="5744377" cy="3115110"/>
                    </a:xfrm>
                    <a:prstGeom prst="rect">
                      <a:avLst/>
                    </a:prstGeom>
                  </pic:spPr>
                </pic:pic>
              </a:graphicData>
            </a:graphic>
          </wp:inline>
        </w:drawing>
      </w:r>
    </w:p>
    <w:p w14:paraId="221C265D" w14:textId="77777777" w:rsidR="00B71D44" w:rsidRDefault="00B71D44" w:rsidP="002B56DF">
      <w:pPr>
        <w:rPr>
          <w:sz w:val="32"/>
          <w:szCs w:val="32"/>
        </w:rPr>
      </w:pPr>
    </w:p>
    <w:p w14:paraId="55DB1DF2" w14:textId="77777777" w:rsidR="00B71D44" w:rsidRDefault="00B71D44" w:rsidP="002B56DF">
      <w:pPr>
        <w:rPr>
          <w:sz w:val="32"/>
          <w:szCs w:val="32"/>
        </w:rPr>
      </w:pPr>
    </w:p>
    <w:p w14:paraId="18011D6F" w14:textId="77777777" w:rsidR="00B71D44" w:rsidRDefault="00B71D44" w:rsidP="002B56DF">
      <w:pPr>
        <w:rPr>
          <w:sz w:val="32"/>
          <w:szCs w:val="32"/>
        </w:rPr>
      </w:pPr>
    </w:p>
    <w:p w14:paraId="1E190BE1" w14:textId="77777777" w:rsidR="00B71D44" w:rsidRDefault="00B71D44" w:rsidP="002B56DF">
      <w:pPr>
        <w:rPr>
          <w:sz w:val="32"/>
          <w:szCs w:val="32"/>
        </w:rPr>
      </w:pPr>
    </w:p>
    <w:p w14:paraId="352BF42B" w14:textId="65E9A584" w:rsidR="00B71D44" w:rsidRDefault="00B71D44" w:rsidP="002B56DF">
      <w:pPr>
        <w:rPr>
          <w:sz w:val="32"/>
          <w:szCs w:val="32"/>
        </w:rPr>
      </w:pPr>
    </w:p>
    <w:p w14:paraId="66348763" w14:textId="77777777" w:rsidR="00B71D44" w:rsidRDefault="00B71D44" w:rsidP="002B56DF">
      <w:pPr>
        <w:rPr>
          <w:sz w:val="32"/>
          <w:szCs w:val="32"/>
        </w:rPr>
      </w:pPr>
    </w:p>
    <w:p w14:paraId="5464713C" w14:textId="77777777" w:rsidR="00B71D44" w:rsidRDefault="00B71D44" w:rsidP="002B56DF">
      <w:pPr>
        <w:rPr>
          <w:sz w:val="32"/>
          <w:szCs w:val="32"/>
        </w:rPr>
      </w:pPr>
    </w:p>
    <w:p w14:paraId="2030E395" w14:textId="786D24A8" w:rsidR="00910A8E" w:rsidRPr="00910A8E" w:rsidRDefault="00910A8E" w:rsidP="00910A8E">
      <w:pPr>
        <w:rPr>
          <w:sz w:val="32"/>
          <w:szCs w:val="32"/>
        </w:rPr>
      </w:pPr>
      <w:r w:rsidRPr="00910A8E">
        <w:rPr>
          <w:b/>
          <w:bCs/>
          <w:sz w:val="32"/>
          <w:szCs w:val="32"/>
        </w:rPr>
        <w:t>Product Category Preferences Over Months</w:t>
      </w:r>
    </w:p>
    <w:p w14:paraId="0E977E15" w14:textId="77777777" w:rsidR="00910A8E" w:rsidRPr="00910A8E" w:rsidRDefault="00910A8E" w:rsidP="00910A8E">
      <w:pPr>
        <w:rPr>
          <w:sz w:val="32"/>
          <w:szCs w:val="32"/>
        </w:rPr>
      </w:pPr>
      <w:r w:rsidRPr="00910A8E">
        <w:rPr>
          <w:sz w:val="32"/>
          <w:szCs w:val="32"/>
        </w:rPr>
        <w:t xml:space="preserve">This analysis investigates product category preferences over different months. The </w:t>
      </w:r>
      <w:proofErr w:type="spellStart"/>
      <w:r w:rsidRPr="00910A8E">
        <w:rPr>
          <w:sz w:val="32"/>
          <w:szCs w:val="32"/>
        </w:rPr>
        <w:t>countplot</w:t>
      </w:r>
      <w:proofErr w:type="spellEnd"/>
      <w:r w:rsidRPr="00910A8E">
        <w:rPr>
          <w:sz w:val="32"/>
          <w:szCs w:val="32"/>
        </w:rPr>
        <w:t xml:space="preserve"> displays the number of purchases for each product category within each month, offering insights into changing consumer preferences.</w:t>
      </w:r>
    </w:p>
    <w:p w14:paraId="69A12EE0" w14:textId="45495ED9" w:rsidR="00B71D44" w:rsidRDefault="00B71D44" w:rsidP="002B56DF">
      <w:pPr>
        <w:rPr>
          <w:sz w:val="32"/>
          <w:szCs w:val="32"/>
        </w:rPr>
      </w:pPr>
    </w:p>
    <w:p w14:paraId="231FC112" w14:textId="479AFD2F" w:rsidR="00B71D44" w:rsidRDefault="00B71D44" w:rsidP="002B56DF">
      <w:pPr>
        <w:rPr>
          <w:sz w:val="32"/>
          <w:szCs w:val="32"/>
        </w:rPr>
      </w:pPr>
    </w:p>
    <w:p w14:paraId="3D0F5F73" w14:textId="77777777" w:rsidR="00B71D44" w:rsidRDefault="00B71D44" w:rsidP="002B56DF">
      <w:pPr>
        <w:rPr>
          <w:sz w:val="32"/>
          <w:szCs w:val="32"/>
        </w:rPr>
      </w:pPr>
    </w:p>
    <w:p w14:paraId="179B549E" w14:textId="77777777" w:rsidR="00B71D44" w:rsidRDefault="00B71D44" w:rsidP="002B56DF">
      <w:pPr>
        <w:rPr>
          <w:sz w:val="32"/>
          <w:szCs w:val="32"/>
        </w:rPr>
      </w:pPr>
    </w:p>
    <w:p w14:paraId="3F509A8A" w14:textId="77777777" w:rsidR="00B71D44" w:rsidRDefault="00B71D44" w:rsidP="002B56DF">
      <w:pPr>
        <w:rPr>
          <w:sz w:val="32"/>
          <w:szCs w:val="32"/>
        </w:rPr>
      </w:pPr>
    </w:p>
    <w:p w14:paraId="0DC13E81" w14:textId="0F1F616E" w:rsidR="00B71D44" w:rsidRDefault="00B71D44" w:rsidP="002B56DF">
      <w:pPr>
        <w:rPr>
          <w:sz w:val="32"/>
          <w:szCs w:val="32"/>
        </w:rPr>
      </w:pPr>
      <w:r w:rsidRPr="00B71D44">
        <w:rPr>
          <w:noProof/>
          <w:sz w:val="32"/>
          <w:szCs w:val="32"/>
        </w:rPr>
        <w:drawing>
          <wp:inline distT="0" distB="0" distL="0" distR="0" wp14:anchorId="41E98490" wp14:editId="76D5CAF3">
            <wp:extent cx="5943600" cy="2790825"/>
            <wp:effectExtent l="0" t="0" r="0" b="9525"/>
            <wp:docPr id="170738196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81968" name="Picture 1" descr="A graph of different colored bars&#10;&#10;Description automatically generated"/>
                    <pic:cNvPicPr/>
                  </pic:nvPicPr>
                  <pic:blipFill>
                    <a:blip r:embed="rId16"/>
                    <a:stretch>
                      <a:fillRect/>
                    </a:stretch>
                  </pic:blipFill>
                  <pic:spPr>
                    <a:xfrm>
                      <a:off x="0" y="0"/>
                      <a:ext cx="5943600" cy="2790825"/>
                    </a:xfrm>
                    <a:prstGeom prst="rect">
                      <a:avLst/>
                    </a:prstGeom>
                  </pic:spPr>
                </pic:pic>
              </a:graphicData>
            </a:graphic>
          </wp:inline>
        </w:drawing>
      </w:r>
    </w:p>
    <w:p w14:paraId="2A0350EB" w14:textId="77777777" w:rsidR="00B71D44" w:rsidRDefault="00B71D44" w:rsidP="002B56DF">
      <w:pPr>
        <w:rPr>
          <w:sz w:val="32"/>
          <w:szCs w:val="32"/>
        </w:rPr>
      </w:pPr>
    </w:p>
    <w:p w14:paraId="3D1F98C4" w14:textId="77777777" w:rsidR="00B71D44" w:rsidRDefault="00B71D44" w:rsidP="002B56DF">
      <w:pPr>
        <w:rPr>
          <w:sz w:val="32"/>
          <w:szCs w:val="32"/>
        </w:rPr>
      </w:pPr>
    </w:p>
    <w:p w14:paraId="76D6052F" w14:textId="77777777" w:rsidR="00B71D44" w:rsidRDefault="00B71D44" w:rsidP="002B56DF">
      <w:pPr>
        <w:rPr>
          <w:sz w:val="32"/>
          <w:szCs w:val="32"/>
        </w:rPr>
      </w:pPr>
    </w:p>
    <w:p w14:paraId="19A94421" w14:textId="77777777" w:rsidR="00910A8E" w:rsidRPr="00910A8E" w:rsidRDefault="00910A8E" w:rsidP="00910A8E">
      <w:pPr>
        <w:rPr>
          <w:b/>
          <w:bCs/>
          <w:sz w:val="32"/>
          <w:szCs w:val="32"/>
        </w:rPr>
      </w:pPr>
      <w:r w:rsidRPr="00910A8E">
        <w:rPr>
          <w:b/>
          <w:bCs/>
          <w:sz w:val="32"/>
          <w:szCs w:val="32"/>
        </w:rPr>
        <w:lastRenderedPageBreak/>
        <w:t>Average Purchase Amount by Income Level</w:t>
      </w:r>
    </w:p>
    <w:p w14:paraId="69C0C926" w14:textId="77777777" w:rsidR="00910A8E" w:rsidRPr="00910A8E" w:rsidRDefault="00910A8E" w:rsidP="00910A8E">
      <w:pPr>
        <w:rPr>
          <w:sz w:val="32"/>
          <w:szCs w:val="32"/>
        </w:rPr>
      </w:pPr>
      <w:r w:rsidRPr="00910A8E">
        <w:rPr>
          <w:sz w:val="32"/>
          <w:szCs w:val="32"/>
        </w:rPr>
        <w:t>This analysis focuses on understanding the relationship between income levels and the average purchase amount. The line plot visualizes the average purchase amount for different income levels, providing insights into how spending behavior varies across income categories.</w:t>
      </w:r>
    </w:p>
    <w:p w14:paraId="7263D676" w14:textId="77777777" w:rsidR="00B71D44" w:rsidRDefault="00B71D44" w:rsidP="002B56DF">
      <w:pPr>
        <w:rPr>
          <w:sz w:val="32"/>
          <w:szCs w:val="32"/>
        </w:rPr>
      </w:pPr>
    </w:p>
    <w:p w14:paraId="32E37976" w14:textId="575812F6" w:rsidR="00B71D44" w:rsidRDefault="00B71D44" w:rsidP="002B56DF">
      <w:pPr>
        <w:rPr>
          <w:sz w:val="32"/>
          <w:szCs w:val="32"/>
        </w:rPr>
      </w:pPr>
    </w:p>
    <w:p w14:paraId="3EBE3257" w14:textId="77777777" w:rsidR="00B71D44" w:rsidRDefault="00B71D44" w:rsidP="002B56DF">
      <w:pPr>
        <w:rPr>
          <w:sz w:val="32"/>
          <w:szCs w:val="32"/>
        </w:rPr>
      </w:pPr>
    </w:p>
    <w:p w14:paraId="47E26B46" w14:textId="77777777" w:rsidR="00B71D44" w:rsidRDefault="00B71D44" w:rsidP="002B56DF">
      <w:pPr>
        <w:rPr>
          <w:sz w:val="32"/>
          <w:szCs w:val="32"/>
        </w:rPr>
      </w:pPr>
    </w:p>
    <w:p w14:paraId="588B8360" w14:textId="00F7DD91" w:rsidR="00B71D44" w:rsidRDefault="00910A8E" w:rsidP="002B56DF">
      <w:pPr>
        <w:rPr>
          <w:sz w:val="32"/>
          <w:szCs w:val="32"/>
        </w:rPr>
      </w:pPr>
      <w:r w:rsidRPr="00B71D44">
        <w:rPr>
          <w:noProof/>
          <w:sz w:val="32"/>
          <w:szCs w:val="32"/>
        </w:rPr>
        <w:drawing>
          <wp:inline distT="0" distB="0" distL="0" distR="0" wp14:anchorId="3FFBB295" wp14:editId="17A77E4E">
            <wp:extent cx="5943600" cy="2806700"/>
            <wp:effectExtent l="0" t="0" r="0" b="0"/>
            <wp:docPr id="205748548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85489" name="Picture 1" descr="A graph with a line&#10;&#10;Description automatically generated"/>
                    <pic:cNvPicPr/>
                  </pic:nvPicPr>
                  <pic:blipFill>
                    <a:blip r:embed="rId17"/>
                    <a:stretch>
                      <a:fillRect/>
                    </a:stretch>
                  </pic:blipFill>
                  <pic:spPr>
                    <a:xfrm>
                      <a:off x="0" y="0"/>
                      <a:ext cx="5943600" cy="2806700"/>
                    </a:xfrm>
                    <a:prstGeom prst="rect">
                      <a:avLst/>
                    </a:prstGeom>
                  </pic:spPr>
                </pic:pic>
              </a:graphicData>
            </a:graphic>
          </wp:inline>
        </w:drawing>
      </w:r>
    </w:p>
    <w:p w14:paraId="42555838" w14:textId="2C201E58" w:rsidR="00B71D44" w:rsidRDefault="00B71D44" w:rsidP="002B56DF">
      <w:pPr>
        <w:rPr>
          <w:sz w:val="32"/>
          <w:szCs w:val="32"/>
        </w:rPr>
      </w:pPr>
    </w:p>
    <w:p w14:paraId="7DB9CEBE" w14:textId="77777777" w:rsidR="00B71D44" w:rsidRDefault="00B71D44" w:rsidP="002B56DF">
      <w:pPr>
        <w:rPr>
          <w:sz w:val="32"/>
          <w:szCs w:val="32"/>
        </w:rPr>
      </w:pPr>
    </w:p>
    <w:p w14:paraId="37E42C82" w14:textId="77777777" w:rsidR="00B71D44" w:rsidRDefault="00B71D44" w:rsidP="002B56DF">
      <w:pPr>
        <w:rPr>
          <w:sz w:val="32"/>
          <w:szCs w:val="32"/>
        </w:rPr>
      </w:pPr>
    </w:p>
    <w:p w14:paraId="69D01038" w14:textId="77777777" w:rsidR="00B71D44" w:rsidRDefault="00B71D44" w:rsidP="002B56DF">
      <w:pPr>
        <w:rPr>
          <w:sz w:val="32"/>
          <w:szCs w:val="32"/>
        </w:rPr>
      </w:pPr>
    </w:p>
    <w:p w14:paraId="3F1C8E55" w14:textId="77777777" w:rsidR="00B71D44" w:rsidRDefault="00B71D44" w:rsidP="002B56DF">
      <w:pPr>
        <w:rPr>
          <w:sz w:val="32"/>
          <w:szCs w:val="32"/>
        </w:rPr>
      </w:pPr>
    </w:p>
    <w:p w14:paraId="4E614EC5" w14:textId="77777777" w:rsidR="00910A8E" w:rsidRDefault="00910A8E" w:rsidP="00910A8E">
      <w:pPr>
        <w:rPr>
          <w:b/>
          <w:bCs/>
          <w:sz w:val="32"/>
          <w:szCs w:val="32"/>
        </w:rPr>
      </w:pPr>
      <w:r w:rsidRPr="00910A8E">
        <w:rPr>
          <w:b/>
          <w:bCs/>
          <w:sz w:val="32"/>
          <w:szCs w:val="32"/>
        </w:rPr>
        <w:lastRenderedPageBreak/>
        <w:t xml:space="preserve">Purchase Frequency Across Brands: </w:t>
      </w:r>
    </w:p>
    <w:p w14:paraId="57F4489A" w14:textId="57681102" w:rsidR="00910A8E" w:rsidRPr="00910A8E" w:rsidRDefault="00910A8E" w:rsidP="00910A8E">
      <w:pPr>
        <w:rPr>
          <w:b/>
          <w:bCs/>
          <w:sz w:val="32"/>
          <w:szCs w:val="32"/>
        </w:rPr>
      </w:pPr>
      <w:r w:rsidRPr="00910A8E">
        <w:rPr>
          <w:b/>
          <w:bCs/>
          <w:sz w:val="32"/>
          <w:szCs w:val="32"/>
        </w:rPr>
        <w:t>Line Plot Analysis</w:t>
      </w:r>
    </w:p>
    <w:p w14:paraId="6E5FFA69" w14:textId="77777777" w:rsidR="00910A8E" w:rsidRPr="00910A8E" w:rsidRDefault="00910A8E" w:rsidP="00910A8E">
      <w:pPr>
        <w:rPr>
          <w:sz w:val="32"/>
          <w:szCs w:val="32"/>
        </w:rPr>
      </w:pPr>
      <w:r w:rsidRPr="00910A8E">
        <w:rPr>
          <w:sz w:val="32"/>
          <w:szCs w:val="32"/>
        </w:rPr>
        <w:t>This analysis focuses on visualizing the variation in purchase frequency across different brands. The line plot illustrates how 'Purchase_Frequency_Per_Month' varies for each brand, providing insights into consumer preferences and brand loyalty.</w:t>
      </w:r>
    </w:p>
    <w:p w14:paraId="54EAD5A7" w14:textId="77777777" w:rsidR="00B71D44" w:rsidRDefault="00B71D44" w:rsidP="002B56DF">
      <w:pPr>
        <w:rPr>
          <w:sz w:val="32"/>
          <w:szCs w:val="32"/>
        </w:rPr>
      </w:pPr>
    </w:p>
    <w:p w14:paraId="0D912C3B" w14:textId="77777777" w:rsidR="00B71D44" w:rsidRDefault="00B71D44" w:rsidP="002B56DF">
      <w:pPr>
        <w:rPr>
          <w:sz w:val="32"/>
          <w:szCs w:val="32"/>
        </w:rPr>
      </w:pPr>
    </w:p>
    <w:p w14:paraId="4C836F7D" w14:textId="5266FD55" w:rsidR="00B71D44" w:rsidRDefault="00910A8E" w:rsidP="002B56DF">
      <w:pPr>
        <w:rPr>
          <w:sz w:val="32"/>
          <w:szCs w:val="32"/>
        </w:rPr>
      </w:pPr>
      <w:r w:rsidRPr="00B71D44">
        <w:rPr>
          <w:noProof/>
          <w:sz w:val="32"/>
          <w:szCs w:val="32"/>
        </w:rPr>
        <w:drawing>
          <wp:inline distT="0" distB="0" distL="0" distR="0" wp14:anchorId="541193CC" wp14:editId="506212CF">
            <wp:extent cx="5943600" cy="3999865"/>
            <wp:effectExtent l="0" t="0" r="0" b="635"/>
            <wp:docPr id="1750148978" name="Picture 1" descr="A graph showing a line of purch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48978" name="Picture 1" descr="A graph showing a line of purchase&#10;&#10;Description automatically generated"/>
                    <pic:cNvPicPr/>
                  </pic:nvPicPr>
                  <pic:blipFill>
                    <a:blip r:embed="rId18"/>
                    <a:stretch>
                      <a:fillRect/>
                    </a:stretch>
                  </pic:blipFill>
                  <pic:spPr>
                    <a:xfrm>
                      <a:off x="0" y="0"/>
                      <a:ext cx="5943600" cy="3999865"/>
                    </a:xfrm>
                    <a:prstGeom prst="rect">
                      <a:avLst/>
                    </a:prstGeom>
                  </pic:spPr>
                </pic:pic>
              </a:graphicData>
            </a:graphic>
          </wp:inline>
        </w:drawing>
      </w:r>
    </w:p>
    <w:p w14:paraId="14765E0B" w14:textId="77777777" w:rsidR="00B71D44" w:rsidRDefault="00B71D44" w:rsidP="002B56DF">
      <w:pPr>
        <w:rPr>
          <w:sz w:val="32"/>
          <w:szCs w:val="32"/>
        </w:rPr>
      </w:pPr>
    </w:p>
    <w:p w14:paraId="28A18275" w14:textId="77777777" w:rsidR="00B71D44" w:rsidRDefault="00B71D44" w:rsidP="002B56DF">
      <w:pPr>
        <w:rPr>
          <w:sz w:val="32"/>
          <w:szCs w:val="32"/>
        </w:rPr>
      </w:pPr>
    </w:p>
    <w:p w14:paraId="150C2099" w14:textId="77777777" w:rsidR="00B71D44" w:rsidRDefault="00B71D44" w:rsidP="002B56DF">
      <w:pPr>
        <w:rPr>
          <w:sz w:val="32"/>
          <w:szCs w:val="32"/>
        </w:rPr>
      </w:pPr>
    </w:p>
    <w:p w14:paraId="1CD7996E" w14:textId="77777777" w:rsidR="00B71D44" w:rsidRDefault="00B71D44" w:rsidP="002B56DF">
      <w:pPr>
        <w:rPr>
          <w:sz w:val="32"/>
          <w:szCs w:val="32"/>
        </w:rPr>
      </w:pPr>
    </w:p>
    <w:p w14:paraId="6DA20A7A" w14:textId="77777777" w:rsidR="00910A8E" w:rsidRDefault="00C40717" w:rsidP="00C40717">
      <w:pPr>
        <w:pStyle w:val="Heading1"/>
        <w:shd w:val="clear" w:color="auto" w:fill="FFFFFF"/>
        <w:spacing w:before="129"/>
        <w:rPr>
          <w:rFonts w:ascii="Helvetica" w:hAnsi="Helvetica"/>
          <w:color w:val="000000"/>
          <w:sz w:val="39"/>
          <w:szCs w:val="39"/>
        </w:rPr>
      </w:pPr>
      <w:r>
        <w:rPr>
          <w:rFonts w:ascii="Helvetica" w:hAnsi="Helvetica"/>
          <w:color w:val="000000"/>
          <w:sz w:val="39"/>
          <w:szCs w:val="39"/>
        </w:rPr>
        <w:lastRenderedPageBreak/>
        <w:t xml:space="preserve">. </w:t>
      </w:r>
    </w:p>
    <w:p w14:paraId="4454393D" w14:textId="77777777" w:rsidR="00910A8E" w:rsidRDefault="00910A8E" w:rsidP="00C40717">
      <w:pPr>
        <w:pStyle w:val="Heading1"/>
        <w:shd w:val="clear" w:color="auto" w:fill="FFFFFF"/>
        <w:spacing w:before="129"/>
        <w:rPr>
          <w:rFonts w:ascii="Helvetica" w:hAnsi="Helvetica"/>
          <w:color w:val="000000"/>
          <w:sz w:val="39"/>
          <w:szCs w:val="39"/>
        </w:rPr>
      </w:pPr>
    </w:p>
    <w:p w14:paraId="11BD0F9F" w14:textId="77777777" w:rsidR="00910A8E" w:rsidRDefault="00910A8E" w:rsidP="00C40717">
      <w:pPr>
        <w:pStyle w:val="Heading1"/>
        <w:shd w:val="clear" w:color="auto" w:fill="FFFFFF"/>
        <w:spacing w:before="129"/>
        <w:rPr>
          <w:rFonts w:ascii="Helvetica" w:hAnsi="Helvetica"/>
          <w:color w:val="000000"/>
          <w:sz w:val="39"/>
          <w:szCs w:val="39"/>
        </w:rPr>
      </w:pPr>
    </w:p>
    <w:p w14:paraId="189AA8CC" w14:textId="77777777" w:rsidR="00910A8E" w:rsidRDefault="00910A8E" w:rsidP="00C40717">
      <w:pPr>
        <w:pStyle w:val="Heading1"/>
        <w:shd w:val="clear" w:color="auto" w:fill="FFFFFF"/>
        <w:spacing w:before="129"/>
        <w:rPr>
          <w:rFonts w:ascii="Helvetica" w:hAnsi="Helvetica"/>
          <w:color w:val="000000"/>
          <w:sz w:val="39"/>
          <w:szCs w:val="39"/>
        </w:rPr>
      </w:pPr>
    </w:p>
    <w:p w14:paraId="42D44022" w14:textId="0617BBA1" w:rsidR="00C40717" w:rsidRDefault="00C40717" w:rsidP="00C40717">
      <w:pPr>
        <w:pStyle w:val="Heading1"/>
        <w:shd w:val="clear" w:color="auto" w:fill="FFFFFF"/>
        <w:spacing w:before="129"/>
        <w:rPr>
          <w:rFonts w:ascii="Helvetica" w:hAnsi="Helvetica"/>
          <w:color w:val="000000"/>
          <w:sz w:val="39"/>
          <w:szCs w:val="39"/>
        </w:rPr>
      </w:pPr>
      <w:r>
        <w:rPr>
          <w:rFonts w:ascii="Helvetica" w:hAnsi="Helvetica"/>
          <w:color w:val="000000"/>
          <w:sz w:val="39"/>
          <w:szCs w:val="39"/>
        </w:rPr>
        <w:t>K-Means Clustering:</w:t>
      </w:r>
    </w:p>
    <w:p w14:paraId="09D79182" w14:textId="2288F92E" w:rsidR="00910A8E" w:rsidRPr="00910A8E" w:rsidRDefault="00910A8E" w:rsidP="00910A8E">
      <w:pPr>
        <w:rPr>
          <w:b/>
          <w:bCs/>
          <w:sz w:val="32"/>
          <w:szCs w:val="32"/>
        </w:rPr>
      </w:pPr>
    </w:p>
    <w:p w14:paraId="2DF5F075" w14:textId="77777777" w:rsidR="00910A8E" w:rsidRPr="00910A8E" w:rsidRDefault="00910A8E" w:rsidP="00910A8E">
      <w:pPr>
        <w:rPr>
          <w:b/>
          <w:bCs/>
          <w:sz w:val="32"/>
          <w:szCs w:val="32"/>
        </w:rPr>
      </w:pPr>
      <w:r w:rsidRPr="00910A8E">
        <w:rPr>
          <w:b/>
          <w:bCs/>
          <w:sz w:val="32"/>
          <w:szCs w:val="32"/>
        </w:rPr>
        <w:t>Objective</w:t>
      </w:r>
    </w:p>
    <w:p w14:paraId="4F16963D" w14:textId="77777777" w:rsidR="00910A8E" w:rsidRPr="00910A8E" w:rsidRDefault="00910A8E" w:rsidP="00910A8E">
      <w:pPr>
        <w:rPr>
          <w:sz w:val="32"/>
          <w:szCs w:val="32"/>
        </w:rPr>
      </w:pPr>
      <w:r w:rsidRPr="00910A8E">
        <w:rPr>
          <w:sz w:val="32"/>
          <w:szCs w:val="32"/>
        </w:rPr>
        <w:t>Apply K-Means clustering to identify distinct customer segments based on '</w:t>
      </w:r>
      <w:proofErr w:type="spellStart"/>
      <w:r w:rsidRPr="00910A8E">
        <w:rPr>
          <w:sz w:val="32"/>
          <w:szCs w:val="32"/>
        </w:rPr>
        <w:t>Average_Spending_Per_Purchase</w:t>
      </w:r>
      <w:proofErr w:type="spellEnd"/>
      <w:r w:rsidRPr="00910A8E">
        <w:rPr>
          <w:sz w:val="32"/>
          <w:szCs w:val="32"/>
        </w:rPr>
        <w:t>,' 'Purchase_Frequency_Per_Month,' and '</w:t>
      </w:r>
      <w:proofErr w:type="spellStart"/>
      <w:r w:rsidRPr="00910A8E">
        <w:rPr>
          <w:sz w:val="32"/>
          <w:szCs w:val="32"/>
        </w:rPr>
        <w:t>Brand_Affinity_Score</w:t>
      </w:r>
      <w:proofErr w:type="spellEnd"/>
      <w:r w:rsidRPr="00910A8E">
        <w:rPr>
          <w:sz w:val="32"/>
          <w:szCs w:val="32"/>
        </w:rPr>
        <w:t>.'</w:t>
      </w:r>
    </w:p>
    <w:p w14:paraId="308E84EB" w14:textId="77777777" w:rsidR="00910A8E" w:rsidRPr="00910A8E" w:rsidRDefault="00910A8E" w:rsidP="00910A8E">
      <w:pPr>
        <w:rPr>
          <w:b/>
          <w:bCs/>
          <w:sz w:val="32"/>
          <w:szCs w:val="32"/>
        </w:rPr>
      </w:pPr>
      <w:r w:rsidRPr="00910A8E">
        <w:rPr>
          <w:b/>
          <w:bCs/>
          <w:sz w:val="32"/>
          <w:szCs w:val="32"/>
        </w:rPr>
        <w:t>Methodology</w:t>
      </w:r>
    </w:p>
    <w:p w14:paraId="668DEE48" w14:textId="77777777" w:rsidR="00910A8E" w:rsidRPr="00910A8E" w:rsidRDefault="00910A8E" w:rsidP="00910A8E">
      <w:pPr>
        <w:numPr>
          <w:ilvl w:val="0"/>
          <w:numId w:val="18"/>
        </w:numPr>
        <w:rPr>
          <w:sz w:val="32"/>
          <w:szCs w:val="32"/>
        </w:rPr>
      </w:pPr>
      <w:r w:rsidRPr="00910A8E">
        <w:rPr>
          <w:b/>
          <w:bCs/>
          <w:sz w:val="32"/>
          <w:szCs w:val="32"/>
        </w:rPr>
        <w:t>Data Selection:</w:t>
      </w:r>
    </w:p>
    <w:p w14:paraId="6DFB21DC" w14:textId="77777777" w:rsidR="00910A8E" w:rsidRPr="00910A8E" w:rsidRDefault="00910A8E" w:rsidP="00910A8E">
      <w:pPr>
        <w:numPr>
          <w:ilvl w:val="1"/>
          <w:numId w:val="18"/>
        </w:numPr>
        <w:rPr>
          <w:sz w:val="32"/>
          <w:szCs w:val="32"/>
        </w:rPr>
      </w:pPr>
      <w:r w:rsidRPr="00910A8E">
        <w:rPr>
          <w:sz w:val="32"/>
          <w:szCs w:val="32"/>
        </w:rPr>
        <w:t>Extract relevant columns for clustering.</w:t>
      </w:r>
    </w:p>
    <w:p w14:paraId="564EEFBA" w14:textId="77777777" w:rsidR="00910A8E" w:rsidRPr="00910A8E" w:rsidRDefault="00910A8E" w:rsidP="00910A8E">
      <w:pPr>
        <w:numPr>
          <w:ilvl w:val="0"/>
          <w:numId w:val="18"/>
        </w:numPr>
        <w:rPr>
          <w:sz w:val="32"/>
          <w:szCs w:val="32"/>
        </w:rPr>
      </w:pPr>
      <w:r w:rsidRPr="00910A8E">
        <w:rPr>
          <w:b/>
          <w:bCs/>
          <w:sz w:val="32"/>
          <w:szCs w:val="32"/>
        </w:rPr>
        <w:t>Standardization:</w:t>
      </w:r>
    </w:p>
    <w:p w14:paraId="2D4FA7AF" w14:textId="77777777" w:rsidR="00910A8E" w:rsidRPr="00910A8E" w:rsidRDefault="00910A8E" w:rsidP="00910A8E">
      <w:pPr>
        <w:numPr>
          <w:ilvl w:val="1"/>
          <w:numId w:val="18"/>
        </w:numPr>
        <w:rPr>
          <w:sz w:val="32"/>
          <w:szCs w:val="32"/>
        </w:rPr>
      </w:pPr>
      <w:r w:rsidRPr="00910A8E">
        <w:rPr>
          <w:sz w:val="32"/>
          <w:szCs w:val="32"/>
        </w:rPr>
        <w:t>Standardize data to ensure uniform scaling.</w:t>
      </w:r>
    </w:p>
    <w:p w14:paraId="63E0BABD" w14:textId="77777777" w:rsidR="00910A8E" w:rsidRPr="00910A8E" w:rsidRDefault="00910A8E" w:rsidP="00910A8E">
      <w:pPr>
        <w:numPr>
          <w:ilvl w:val="0"/>
          <w:numId w:val="18"/>
        </w:numPr>
        <w:rPr>
          <w:sz w:val="32"/>
          <w:szCs w:val="32"/>
        </w:rPr>
      </w:pPr>
      <w:r w:rsidRPr="00910A8E">
        <w:rPr>
          <w:b/>
          <w:bCs/>
          <w:sz w:val="32"/>
          <w:szCs w:val="32"/>
        </w:rPr>
        <w:t>Optimal Cluster Selection:</w:t>
      </w:r>
    </w:p>
    <w:p w14:paraId="3F68E084" w14:textId="77777777" w:rsidR="00910A8E" w:rsidRPr="00910A8E" w:rsidRDefault="00910A8E" w:rsidP="00910A8E">
      <w:pPr>
        <w:numPr>
          <w:ilvl w:val="1"/>
          <w:numId w:val="18"/>
        </w:numPr>
        <w:rPr>
          <w:sz w:val="32"/>
          <w:szCs w:val="32"/>
        </w:rPr>
      </w:pPr>
      <w:r w:rsidRPr="00910A8E">
        <w:rPr>
          <w:sz w:val="32"/>
          <w:szCs w:val="32"/>
        </w:rPr>
        <w:t>Determine optimal clusters using the elbow method and silhouette analysis.</w:t>
      </w:r>
    </w:p>
    <w:p w14:paraId="357A0B75" w14:textId="77777777" w:rsidR="00910A8E" w:rsidRPr="00910A8E" w:rsidRDefault="00910A8E" w:rsidP="00910A8E">
      <w:pPr>
        <w:numPr>
          <w:ilvl w:val="0"/>
          <w:numId w:val="18"/>
        </w:numPr>
        <w:rPr>
          <w:sz w:val="32"/>
          <w:szCs w:val="32"/>
        </w:rPr>
      </w:pPr>
      <w:r w:rsidRPr="00910A8E">
        <w:rPr>
          <w:b/>
          <w:bCs/>
          <w:sz w:val="32"/>
          <w:szCs w:val="32"/>
        </w:rPr>
        <w:t>K-Means Clustering:</w:t>
      </w:r>
    </w:p>
    <w:p w14:paraId="261669BD" w14:textId="77777777" w:rsidR="00910A8E" w:rsidRPr="00910A8E" w:rsidRDefault="00910A8E" w:rsidP="00910A8E">
      <w:pPr>
        <w:numPr>
          <w:ilvl w:val="1"/>
          <w:numId w:val="18"/>
        </w:numPr>
        <w:rPr>
          <w:sz w:val="32"/>
          <w:szCs w:val="32"/>
        </w:rPr>
      </w:pPr>
      <w:r w:rsidRPr="00910A8E">
        <w:rPr>
          <w:sz w:val="32"/>
          <w:szCs w:val="32"/>
        </w:rPr>
        <w:t>Perform clustering with the chosen optimal k.</w:t>
      </w:r>
    </w:p>
    <w:p w14:paraId="44E33028" w14:textId="77777777" w:rsidR="00910A8E" w:rsidRPr="00910A8E" w:rsidRDefault="00910A8E" w:rsidP="00910A8E">
      <w:pPr>
        <w:numPr>
          <w:ilvl w:val="0"/>
          <w:numId w:val="18"/>
        </w:numPr>
        <w:rPr>
          <w:sz w:val="32"/>
          <w:szCs w:val="32"/>
        </w:rPr>
      </w:pPr>
      <w:r w:rsidRPr="00910A8E">
        <w:rPr>
          <w:b/>
          <w:bCs/>
          <w:sz w:val="32"/>
          <w:szCs w:val="32"/>
        </w:rPr>
        <w:t>Cluster Summary:</w:t>
      </w:r>
    </w:p>
    <w:p w14:paraId="5ABB46B8" w14:textId="77777777" w:rsidR="00910A8E" w:rsidRPr="00910A8E" w:rsidRDefault="00910A8E" w:rsidP="00910A8E">
      <w:pPr>
        <w:numPr>
          <w:ilvl w:val="1"/>
          <w:numId w:val="18"/>
        </w:numPr>
        <w:rPr>
          <w:sz w:val="32"/>
          <w:szCs w:val="32"/>
        </w:rPr>
      </w:pPr>
      <w:r w:rsidRPr="00910A8E">
        <w:rPr>
          <w:sz w:val="32"/>
          <w:szCs w:val="32"/>
        </w:rPr>
        <w:t>Generate a summary with mean values and common product category preferences for each cluster.</w:t>
      </w:r>
    </w:p>
    <w:p w14:paraId="5D94F907" w14:textId="77777777" w:rsidR="00910A8E" w:rsidRPr="00910A8E" w:rsidRDefault="00910A8E" w:rsidP="00910A8E">
      <w:pPr>
        <w:numPr>
          <w:ilvl w:val="0"/>
          <w:numId w:val="18"/>
        </w:numPr>
        <w:rPr>
          <w:sz w:val="32"/>
          <w:szCs w:val="32"/>
        </w:rPr>
      </w:pPr>
      <w:r w:rsidRPr="00910A8E">
        <w:rPr>
          <w:b/>
          <w:bCs/>
          <w:sz w:val="32"/>
          <w:szCs w:val="32"/>
        </w:rPr>
        <w:lastRenderedPageBreak/>
        <w:t>Visualization:</w:t>
      </w:r>
    </w:p>
    <w:p w14:paraId="372268DF" w14:textId="77777777" w:rsidR="00910A8E" w:rsidRPr="00910A8E" w:rsidRDefault="00910A8E" w:rsidP="00910A8E">
      <w:pPr>
        <w:numPr>
          <w:ilvl w:val="1"/>
          <w:numId w:val="18"/>
        </w:numPr>
        <w:rPr>
          <w:sz w:val="32"/>
          <w:szCs w:val="32"/>
        </w:rPr>
      </w:pPr>
      <w:r w:rsidRPr="00910A8E">
        <w:rPr>
          <w:sz w:val="32"/>
          <w:szCs w:val="32"/>
        </w:rPr>
        <w:t>Create scatter plot with cluster centroids and bar plot for cluster summaries.</w:t>
      </w:r>
    </w:p>
    <w:p w14:paraId="3E1DF8FF" w14:textId="77777777" w:rsidR="00910A8E" w:rsidRPr="00910A8E" w:rsidRDefault="00910A8E" w:rsidP="00910A8E">
      <w:pPr>
        <w:rPr>
          <w:b/>
          <w:bCs/>
          <w:sz w:val="32"/>
          <w:szCs w:val="32"/>
        </w:rPr>
      </w:pPr>
      <w:r w:rsidRPr="00910A8E">
        <w:rPr>
          <w:b/>
          <w:bCs/>
          <w:sz w:val="32"/>
          <w:szCs w:val="32"/>
        </w:rPr>
        <w:t>Results</w:t>
      </w:r>
    </w:p>
    <w:p w14:paraId="1EE61B24" w14:textId="77777777" w:rsidR="00910A8E" w:rsidRPr="00910A8E" w:rsidRDefault="00910A8E" w:rsidP="00910A8E">
      <w:pPr>
        <w:numPr>
          <w:ilvl w:val="0"/>
          <w:numId w:val="19"/>
        </w:numPr>
        <w:rPr>
          <w:sz w:val="32"/>
          <w:szCs w:val="32"/>
        </w:rPr>
      </w:pPr>
      <w:r w:rsidRPr="00910A8E">
        <w:rPr>
          <w:sz w:val="32"/>
          <w:szCs w:val="32"/>
        </w:rPr>
        <w:t>Optimal clusters (k) determined.</w:t>
      </w:r>
    </w:p>
    <w:p w14:paraId="7CABF902" w14:textId="77777777" w:rsidR="00910A8E" w:rsidRPr="00910A8E" w:rsidRDefault="00910A8E" w:rsidP="00910A8E">
      <w:pPr>
        <w:numPr>
          <w:ilvl w:val="0"/>
          <w:numId w:val="19"/>
        </w:numPr>
        <w:rPr>
          <w:sz w:val="32"/>
          <w:szCs w:val="32"/>
        </w:rPr>
      </w:pPr>
      <w:r w:rsidRPr="00910A8E">
        <w:rPr>
          <w:sz w:val="32"/>
          <w:szCs w:val="32"/>
        </w:rPr>
        <w:t>Customer segments characterized by spending, frequency, and brand affinity.</w:t>
      </w:r>
    </w:p>
    <w:p w14:paraId="6C7CC61F" w14:textId="77777777" w:rsidR="00910A8E" w:rsidRPr="00910A8E" w:rsidRDefault="00910A8E" w:rsidP="00910A8E">
      <w:pPr>
        <w:numPr>
          <w:ilvl w:val="0"/>
          <w:numId w:val="19"/>
        </w:numPr>
        <w:rPr>
          <w:sz w:val="32"/>
          <w:szCs w:val="32"/>
        </w:rPr>
      </w:pPr>
      <w:r w:rsidRPr="00910A8E">
        <w:rPr>
          <w:sz w:val="32"/>
          <w:szCs w:val="32"/>
        </w:rPr>
        <w:t>Visualizations aid interpretation of cluster characteristics.</w:t>
      </w:r>
    </w:p>
    <w:p w14:paraId="5785BDB8" w14:textId="77777777" w:rsidR="00910A8E" w:rsidRPr="00910A8E" w:rsidRDefault="00910A8E" w:rsidP="00910A8E"/>
    <w:p w14:paraId="46885956" w14:textId="77777777" w:rsidR="00B71D44" w:rsidRDefault="00B71D44" w:rsidP="002B56DF">
      <w:pPr>
        <w:rPr>
          <w:sz w:val="32"/>
          <w:szCs w:val="32"/>
        </w:rPr>
      </w:pPr>
    </w:p>
    <w:p w14:paraId="59448B75" w14:textId="77777777" w:rsidR="00C40717" w:rsidRDefault="00C40717" w:rsidP="002B56DF">
      <w:pPr>
        <w:rPr>
          <w:sz w:val="32"/>
          <w:szCs w:val="32"/>
        </w:rPr>
      </w:pPr>
    </w:p>
    <w:p w14:paraId="46359B19" w14:textId="118BE108" w:rsidR="00C40717" w:rsidRDefault="00C40717" w:rsidP="002B56DF">
      <w:pPr>
        <w:rPr>
          <w:sz w:val="32"/>
          <w:szCs w:val="32"/>
        </w:rPr>
      </w:pPr>
      <w:r w:rsidRPr="00C40717">
        <w:rPr>
          <w:noProof/>
          <w:sz w:val="32"/>
          <w:szCs w:val="32"/>
        </w:rPr>
        <w:drawing>
          <wp:inline distT="0" distB="0" distL="0" distR="0" wp14:anchorId="3BD8820B" wp14:editId="3005E3AD">
            <wp:extent cx="5943600" cy="3008630"/>
            <wp:effectExtent l="0" t="0" r="0" b="1270"/>
            <wp:docPr id="159524849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48495" name="Picture 1" descr="A graph with blue dots&#10;&#10;Description automatically generated"/>
                    <pic:cNvPicPr/>
                  </pic:nvPicPr>
                  <pic:blipFill>
                    <a:blip r:embed="rId19"/>
                    <a:stretch>
                      <a:fillRect/>
                    </a:stretch>
                  </pic:blipFill>
                  <pic:spPr>
                    <a:xfrm>
                      <a:off x="0" y="0"/>
                      <a:ext cx="5943600" cy="3008630"/>
                    </a:xfrm>
                    <a:prstGeom prst="rect">
                      <a:avLst/>
                    </a:prstGeom>
                  </pic:spPr>
                </pic:pic>
              </a:graphicData>
            </a:graphic>
          </wp:inline>
        </w:drawing>
      </w:r>
    </w:p>
    <w:p w14:paraId="23A4A938" w14:textId="7077FD19" w:rsidR="00C40717" w:rsidRDefault="00C40717" w:rsidP="002B56DF">
      <w:pPr>
        <w:rPr>
          <w:sz w:val="32"/>
          <w:szCs w:val="32"/>
        </w:rPr>
      </w:pPr>
      <w:r w:rsidRPr="00C40717">
        <w:rPr>
          <w:noProof/>
          <w:sz w:val="32"/>
          <w:szCs w:val="32"/>
        </w:rPr>
        <w:lastRenderedPageBreak/>
        <w:drawing>
          <wp:inline distT="0" distB="0" distL="0" distR="0" wp14:anchorId="5AA76AE4" wp14:editId="3FE28794">
            <wp:extent cx="5943600" cy="2766060"/>
            <wp:effectExtent l="0" t="0" r="0" b="0"/>
            <wp:docPr id="102124880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48803" name="Picture 1" descr="A screen shot of a graph&#10;&#10;Description automatically generated"/>
                    <pic:cNvPicPr/>
                  </pic:nvPicPr>
                  <pic:blipFill>
                    <a:blip r:embed="rId20"/>
                    <a:stretch>
                      <a:fillRect/>
                    </a:stretch>
                  </pic:blipFill>
                  <pic:spPr>
                    <a:xfrm>
                      <a:off x="0" y="0"/>
                      <a:ext cx="5943600" cy="2766060"/>
                    </a:xfrm>
                    <a:prstGeom prst="rect">
                      <a:avLst/>
                    </a:prstGeom>
                  </pic:spPr>
                </pic:pic>
              </a:graphicData>
            </a:graphic>
          </wp:inline>
        </w:drawing>
      </w:r>
    </w:p>
    <w:p w14:paraId="36EA04EC" w14:textId="231790C6" w:rsidR="00B71D44" w:rsidRDefault="00C40717" w:rsidP="002B56DF">
      <w:pPr>
        <w:rPr>
          <w:sz w:val="32"/>
          <w:szCs w:val="32"/>
        </w:rPr>
      </w:pPr>
      <w:r w:rsidRPr="00C40717">
        <w:rPr>
          <w:noProof/>
          <w:sz w:val="32"/>
          <w:szCs w:val="32"/>
        </w:rPr>
        <w:drawing>
          <wp:inline distT="0" distB="0" distL="0" distR="0" wp14:anchorId="5A19B5A0" wp14:editId="0C052E3C">
            <wp:extent cx="5943600" cy="3149600"/>
            <wp:effectExtent l="0" t="0" r="0" b="0"/>
            <wp:docPr id="407008103"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08103" name="Picture 1" descr="A graph of a bar chart&#10;&#10;Description automatically generated with medium confidence"/>
                    <pic:cNvPicPr/>
                  </pic:nvPicPr>
                  <pic:blipFill>
                    <a:blip r:embed="rId21"/>
                    <a:stretch>
                      <a:fillRect/>
                    </a:stretch>
                  </pic:blipFill>
                  <pic:spPr>
                    <a:xfrm>
                      <a:off x="0" y="0"/>
                      <a:ext cx="5943600" cy="3149600"/>
                    </a:xfrm>
                    <a:prstGeom prst="rect">
                      <a:avLst/>
                    </a:prstGeom>
                  </pic:spPr>
                </pic:pic>
              </a:graphicData>
            </a:graphic>
          </wp:inline>
        </w:drawing>
      </w:r>
    </w:p>
    <w:p w14:paraId="3F9BF639" w14:textId="77777777" w:rsidR="00C40717" w:rsidRDefault="00C40717" w:rsidP="002B56DF">
      <w:pPr>
        <w:rPr>
          <w:sz w:val="32"/>
          <w:szCs w:val="32"/>
        </w:rPr>
      </w:pPr>
    </w:p>
    <w:p w14:paraId="3D78560D" w14:textId="77777777" w:rsidR="00C40717" w:rsidRDefault="00C40717" w:rsidP="002B56DF">
      <w:pPr>
        <w:rPr>
          <w:sz w:val="32"/>
          <w:szCs w:val="32"/>
        </w:rPr>
      </w:pPr>
    </w:p>
    <w:p w14:paraId="6611D000" w14:textId="44BF7783" w:rsidR="00C40717" w:rsidRDefault="00C40717" w:rsidP="002B56DF">
      <w:pPr>
        <w:rPr>
          <w:sz w:val="32"/>
          <w:szCs w:val="32"/>
        </w:rPr>
      </w:pPr>
      <w:r w:rsidRPr="00C40717">
        <w:rPr>
          <w:noProof/>
          <w:sz w:val="32"/>
          <w:szCs w:val="32"/>
        </w:rPr>
        <w:lastRenderedPageBreak/>
        <w:drawing>
          <wp:inline distT="0" distB="0" distL="0" distR="0" wp14:anchorId="0058C186" wp14:editId="460BEA49">
            <wp:extent cx="5943600" cy="2459990"/>
            <wp:effectExtent l="0" t="0" r="0" b="0"/>
            <wp:docPr id="12901287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28777" name="Picture 1" descr="A screenshot of a computer&#10;&#10;Description automatically generated"/>
                    <pic:cNvPicPr/>
                  </pic:nvPicPr>
                  <pic:blipFill>
                    <a:blip r:embed="rId22"/>
                    <a:stretch>
                      <a:fillRect/>
                    </a:stretch>
                  </pic:blipFill>
                  <pic:spPr>
                    <a:xfrm>
                      <a:off x="0" y="0"/>
                      <a:ext cx="5943600" cy="2459990"/>
                    </a:xfrm>
                    <a:prstGeom prst="rect">
                      <a:avLst/>
                    </a:prstGeom>
                  </pic:spPr>
                </pic:pic>
              </a:graphicData>
            </a:graphic>
          </wp:inline>
        </w:drawing>
      </w:r>
    </w:p>
    <w:p w14:paraId="591776C7" w14:textId="77777777" w:rsidR="00C40717" w:rsidRDefault="00C40717" w:rsidP="002B56DF">
      <w:pPr>
        <w:rPr>
          <w:sz w:val="32"/>
          <w:szCs w:val="32"/>
        </w:rPr>
      </w:pPr>
    </w:p>
    <w:p w14:paraId="206757B9" w14:textId="77777777" w:rsidR="00C40717" w:rsidRDefault="00C40717" w:rsidP="002B56DF">
      <w:pPr>
        <w:rPr>
          <w:sz w:val="32"/>
          <w:szCs w:val="32"/>
        </w:rPr>
      </w:pPr>
    </w:p>
    <w:p w14:paraId="1EF48DF9" w14:textId="77777777" w:rsidR="00C40717" w:rsidRDefault="00C40717" w:rsidP="002B56DF">
      <w:pPr>
        <w:rPr>
          <w:sz w:val="32"/>
          <w:szCs w:val="32"/>
        </w:rPr>
      </w:pPr>
    </w:p>
    <w:p w14:paraId="769026FE" w14:textId="77777777" w:rsidR="00C40717" w:rsidRDefault="00C40717" w:rsidP="002B56DF">
      <w:pPr>
        <w:rPr>
          <w:sz w:val="32"/>
          <w:szCs w:val="32"/>
        </w:rPr>
      </w:pPr>
    </w:p>
    <w:p w14:paraId="6CE3501A" w14:textId="77777777" w:rsidR="00C40717" w:rsidRDefault="00C40717" w:rsidP="002B56DF">
      <w:pPr>
        <w:rPr>
          <w:sz w:val="32"/>
          <w:szCs w:val="32"/>
        </w:rPr>
      </w:pPr>
    </w:p>
    <w:p w14:paraId="137CE5BC" w14:textId="7BCC2982" w:rsidR="00C40717" w:rsidRDefault="00C40717" w:rsidP="00C40717">
      <w:pPr>
        <w:pStyle w:val="Heading1"/>
        <w:shd w:val="clear" w:color="auto" w:fill="FFFFFF"/>
        <w:spacing w:before="129"/>
        <w:rPr>
          <w:rFonts w:ascii="Helvetica" w:hAnsi="Helvetica"/>
          <w:color w:val="000000"/>
          <w:sz w:val="39"/>
          <w:szCs w:val="39"/>
        </w:rPr>
      </w:pPr>
      <w:r>
        <w:rPr>
          <w:rFonts w:ascii="Helvetica" w:hAnsi="Helvetica"/>
          <w:color w:val="000000"/>
          <w:sz w:val="39"/>
          <w:szCs w:val="39"/>
        </w:rPr>
        <w:t>B. DBSCAN Clustering:</w:t>
      </w:r>
    </w:p>
    <w:p w14:paraId="6BB67A54" w14:textId="77777777" w:rsidR="00910A8E" w:rsidRPr="00910A8E" w:rsidRDefault="00910A8E" w:rsidP="00910A8E">
      <w:pPr>
        <w:rPr>
          <w:b/>
          <w:bCs/>
          <w:sz w:val="32"/>
          <w:szCs w:val="32"/>
        </w:rPr>
      </w:pPr>
      <w:r w:rsidRPr="00910A8E">
        <w:rPr>
          <w:b/>
          <w:bCs/>
          <w:sz w:val="32"/>
          <w:szCs w:val="32"/>
        </w:rPr>
        <w:t>Objective</w:t>
      </w:r>
    </w:p>
    <w:p w14:paraId="527FCEA4" w14:textId="77777777" w:rsidR="00910A8E" w:rsidRPr="00910A8E" w:rsidRDefault="00910A8E" w:rsidP="00910A8E">
      <w:pPr>
        <w:rPr>
          <w:sz w:val="32"/>
          <w:szCs w:val="32"/>
        </w:rPr>
      </w:pPr>
      <w:r w:rsidRPr="00910A8E">
        <w:rPr>
          <w:sz w:val="32"/>
          <w:szCs w:val="32"/>
        </w:rPr>
        <w:t>Apply DBSCAN clustering to identify customer segments based on '</w:t>
      </w:r>
      <w:proofErr w:type="spellStart"/>
      <w:r w:rsidRPr="00910A8E">
        <w:rPr>
          <w:sz w:val="32"/>
          <w:szCs w:val="32"/>
        </w:rPr>
        <w:t>Average_Spending_Per_Purchase</w:t>
      </w:r>
      <w:proofErr w:type="spellEnd"/>
      <w:r w:rsidRPr="00910A8E">
        <w:rPr>
          <w:sz w:val="32"/>
          <w:szCs w:val="32"/>
        </w:rPr>
        <w:t>,' 'Purchase_Frequency_Per_Month,' and '</w:t>
      </w:r>
      <w:proofErr w:type="spellStart"/>
      <w:r w:rsidRPr="00910A8E">
        <w:rPr>
          <w:sz w:val="32"/>
          <w:szCs w:val="32"/>
        </w:rPr>
        <w:t>Brand_Affinity_Score</w:t>
      </w:r>
      <w:proofErr w:type="spellEnd"/>
      <w:r w:rsidRPr="00910A8E">
        <w:rPr>
          <w:sz w:val="32"/>
          <w:szCs w:val="32"/>
        </w:rPr>
        <w:t>.'</w:t>
      </w:r>
    </w:p>
    <w:p w14:paraId="0C275999" w14:textId="77777777" w:rsidR="00910A8E" w:rsidRPr="00910A8E" w:rsidRDefault="00910A8E" w:rsidP="00910A8E">
      <w:pPr>
        <w:rPr>
          <w:b/>
          <w:bCs/>
          <w:sz w:val="32"/>
          <w:szCs w:val="32"/>
        </w:rPr>
      </w:pPr>
      <w:r w:rsidRPr="00910A8E">
        <w:rPr>
          <w:b/>
          <w:bCs/>
          <w:sz w:val="32"/>
          <w:szCs w:val="32"/>
        </w:rPr>
        <w:t>Methodology</w:t>
      </w:r>
    </w:p>
    <w:p w14:paraId="5CA50B43" w14:textId="77777777" w:rsidR="00910A8E" w:rsidRPr="00910A8E" w:rsidRDefault="00910A8E" w:rsidP="00910A8E">
      <w:pPr>
        <w:numPr>
          <w:ilvl w:val="0"/>
          <w:numId w:val="20"/>
        </w:numPr>
        <w:rPr>
          <w:sz w:val="32"/>
          <w:szCs w:val="32"/>
        </w:rPr>
      </w:pPr>
      <w:r w:rsidRPr="00910A8E">
        <w:rPr>
          <w:b/>
          <w:bCs/>
          <w:sz w:val="32"/>
          <w:szCs w:val="32"/>
        </w:rPr>
        <w:t>Data Selection:</w:t>
      </w:r>
    </w:p>
    <w:p w14:paraId="42ADEA86" w14:textId="77777777" w:rsidR="00910A8E" w:rsidRPr="00910A8E" w:rsidRDefault="00910A8E" w:rsidP="00910A8E">
      <w:pPr>
        <w:numPr>
          <w:ilvl w:val="1"/>
          <w:numId w:val="20"/>
        </w:numPr>
        <w:rPr>
          <w:sz w:val="32"/>
          <w:szCs w:val="32"/>
        </w:rPr>
      </w:pPr>
      <w:r w:rsidRPr="00910A8E">
        <w:rPr>
          <w:sz w:val="32"/>
          <w:szCs w:val="32"/>
        </w:rPr>
        <w:t>Extract relevant columns for clustering.</w:t>
      </w:r>
    </w:p>
    <w:p w14:paraId="250AE0B6" w14:textId="77777777" w:rsidR="00910A8E" w:rsidRPr="00910A8E" w:rsidRDefault="00910A8E" w:rsidP="00910A8E">
      <w:pPr>
        <w:numPr>
          <w:ilvl w:val="0"/>
          <w:numId w:val="20"/>
        </w:numPr>
        <w:rPr>
          <w:sz w:val="32"/>
          <w:szCs w:val="32"/>
        </w:rPr>
      </w:pPr>
      <w:r w:rsidRPr="00910A8E">
        <w:rPr>
          <w:b/>
          <w:bCs/>
          <w:sz w:val="32"/>
          <w:szCs w:val="32"/>
        </w:rPr>
        <w:t>Standardization:</w:t>
      </w:r>
    </w:p>
    <w:p w14:paraId="2D5B6B47" w14:textId="77777777" w:rsidR="00910A8E" w:rsidRPr="00910A8E" w:rsidRDefault="00910A8E" w:rsidP="00910A8E">
      <w:pPr>
        <w:numPr>
          <w:ilvl w:val="1"/>
          <w:numId w:val="20"/>
        </w:numPr>
        <w:rPr>
          <w:sz w:val="32"/>
          <w:szCs w:val="32"/>
        </w:rPr>
      </w:pPr>
      <w:r w:rsidRPr="00910A8E">
        <w:rPr>
          <w:sz w:val="32"/>
          <w:szCs w:val="32"/>
        </w:rPr>
        <w:t>Standardize data to ensure uniform scaling.</w:t>
      </w:r>
    </w:p>
    <w:p w14:paraId="272F4F5F" w14:textId="77777777" w:rsidR="00910A8E" w:rsidRPr="00910A8E" w:rsidRDefault="00910A8E" w:rsidP="00910A8E">
      <w:pPr>
        <w:numPr>
          <w:ilvl w:val="0"/>
          <w:numId w:val="20"/>
        </w:numPr>
        <w:rPr>
          <w:sz w:val="32"/>
          <w:szCs w:val="32"/>
        </w:rPr>
      </w:pPr>
      <w:r w:rsidRPr="00910A8E">
        <w:rPr>
          <w:b/>
          <w:bCs/>
          <w:sz w:val="32"/>
          <w:szCs w:val="32"/>
        </w:rPr>
        <w:t>Parameter Exploration:</w:t>
      </w:r>
    </w:p>
    <w:p w14:paraId="5D04BB6A" w14:textId="77777777" w:rsidR="00910A8E" w:rsidRPr="00910A8E" w:rsidRDefault="00910A8E" w:rsidP="00910A8E">
      <w:pPr>
        <w:numPr>
          <w:ilvl w:val="1"/>
          <w:numId w:val="20"/>
        </w:numPr>
        <w:rPr>
          <w:sz w:val="32"/>
          <w:szCs w:val="32"/>
        </w:rPr>
      </w:pPr>
      <w:r w:rsidRPr="00910A8E">
        <w:rPr>
          <w:sz w:val="32"/>
          <w:szCs w:val="32"/>
        </w:rPr>
        <w:lastRenderedPageBreak/>
        <w:t xml:space="preserve">Experiment with different </w:t>
      </w:r>
      <w:r w:rsidRPr="00910A8E">
        <w:rPr>
          <w:b/>
          <w:bCs/>
          <w:sz w:val="32"/>
          <w:szCs w:val="32"/>
        </w:rPr>
        <w:t>eps</w:t>
      </w:r>
      <w:r w:rsidRPr="00910A8E">
        <w:rPr>
          <w:sz w:val="32"/>
          <w:szCs w:val="32"/>
        </w:rPr>
        <w:t xml:space="preserve"> and </w:t>
      </w:r>
      <w:proofErr w:type="spellStart"/>
      <w:r w:rsidRPr="00910A8E">
        <w:rPr>
          <w:b/>
          <w:bCs/>
          <w:sz w:val="32"/>
          <w:szCs w:val="32"/>
        </w:rPr>
        <w:t>min_samples</w:t>
      </w:r>
      <w:proofErr w:type="spellEnd"/>
      <w:r w:rsidRPr="00910A8E">
        <w:rPr>
          <w:sz w:val="32"/>
          <w:szCs w:val="32"/>
        </w:rPr>
        <w:t xml:space="preserve"> values to find the optimal configuration.</w:t>
      </w:r>
    </w:p>
    <w:p w14:paraId="1996AB6D" w14:textId="77777777" w:rsidR="00910A8E" w:rsidRPr="00910A8E" w:rsidRDefault="00910A8E" w:rsidP="00910A8E">
      <w:pPr>
        <w:numPr>
          <w:ilvl w:val="0"/>
          <w:numId w:val="20"/>
        </w:numPr>
        <w:rPr>
          <w:sz w:val="32"/>
          <w:szCs w:val="32"/>
        </w:rPr>
      </w:pPr>
      <w:r w:rsidRPr="00910A8E">
        <w:rPr>
          <w:b/>
          <w:bCs/>
          <w:sz w:val="32"/>
          <w:szCs w:val="32"/>
        </w:rPr>
        <w:t>Optimal Parameters:</w:t>
      </w:r>
    </w:p>
    <w:p w14:paraId="443B26E0" w14:textId="77777777" w:rsidR="00910A8E" w:rsidRPr="00910A8E" w:rsidRDefault="00910A8E" w:rsidP="00910A8E">
      <w:pPr>
        <w:numPr>
          <w:ilvl w:val="1"/>
          <w:numId w:val="20"/>
        </w:numPr>
        <w:rPr>
          <w:sz w:val="32"/>
          <w:szCs w:val="32"/>
        </w:rPr>
      </w:pPr>
      <w:r w:rsidRPr="00910A8E">
        <w:rPr>
          <w:sz w:val="32"/>
          <w:szCs w:val="32"/>
        </w:rPr>
        <w:t xml:space="preserve">Determine the optimal </w:t>
      </w:r>
      <w:r w:rsidRPr="00910A8E">
        <w:rPr>
          <w:b/>
          <w:bCs/>
          <w:sz w:val="32"/>
          <w:szCs w:val="32"/>
        </w:rPr>
        <w:t>eps</w:t>
      </w:r>
      <w:r w:rsidRPr="00910A8E">
        <w:rPr>
          <w:sz w:val="32"/>
          <w:szCs w:val="32"/>
        </w:rPr>
        <w:t xml:space="preserve"> and </w:t>
      </w:r>
      <w:proofErr w:type="spellStart"/>
      <w:r w:rsidRPr="00910A8E">
        <w:rPr>
          <w:b/>
          <w:bCs/>
          <w:sz w:val="32"/>
          <w:szCs w:val="32"/>
        </w:rPr>
        <w:t>min_samples</w:t>
      </w:r>
      <w:proofErr w:type="spellEnd"/>
      <w:r w:rsidRPr="00910A8E">
        <w:rPr>
          <w:sz w:val="32"/>
          <w:szCs w:val="32"/>
        </w:rPr>
        <w:t xml:space="preserve"> values resulting in the highest number of clusters.</w:t>
      </w:r>
    </w:p>
    <w:p w14:paraId="2C4F34A5" w14:textId="77777777" w:rsidR="00910A8E" w:rsidRPr="00910A8E" w:rsidRDefault="00910A8E" w:rsidP="00910A8E">
      <w:pPr>
        <w:numPr>
          <w:ilvl w:val="0"/>
          <w:numId w:val="20"/>
        </w:numPr>
        <w:rPr>
          <w:sz w:val="32"/>
          <w:szCs w:val="32"/>
        </w:rPr>
      </w:pPr>
      <w:r w:rsidRPr="00910A8E">
        <w:rPr>
          <w:b/>
          <w:bCs/>
          <w:sz w:val="32"/>
          <w:szCs w:val="32"/>
        </w:rPr>
        <w:t>DBSCAN Clustering:</w:t>
      </w:r>
    </w:p>
    <w:p w14:paraId="75A36C8A" w14:textId="77777777" w:rsidR="00910A8E" w:rsidRPr="00910A8E" w:rsidRDefault="00910A8E" w:rsidP="00910A8E">
      <w:pPr>
        <w:numPr>
          <w:ilvl w:val="1"/>
          <w:numId w:val="20"/>
        </w:numPr>
        <w:rPr>
          <w:sz w:val="32"/>
          <w:szCs w:val="32"/>
        </w:rPr>
      </w:pPr>
      <w:r w:rsidRPr="00910A8E">
        <w:rPr>
          <w:sz w:val="32"/>
          <w:szCs w:val="32"/>
        </w:rPr>
        <w:t>Perform DBSCAN clustering using the optimal parameters.</w:t>
      </w:r>
    </w:p>
    <w:p w14:paraId="1987D8BB" w14:textId="77777777" w:rsidR="00910A8E" w:rsidRPr="00910A8E" w:rsidRDefault="00910A8E" w:rsidP="00910A8E">
      <w:pPr>
        <w:numPr>
          <w:ilvl w:val="0"/>
          <w:numId w:val="20"/>
        </w:numPr>
        <w:rPr>
          <w:sz w:val="32"/>
          <w:szCs w:val="32"/>
        </w:rPr>
      </w:pPr>
      <w:r w:rsidRPr="00910A8E">
        <w:rPr>
          <w:b/>
          <w:bCs/>
          <w:sz w:val="32"/>
          <w:szCs w:val="32"/>
        </w:rPr>
        <w:t>Cluster Summary:</w:t>
      </w:r>
    </w:p>
    <w:p w14:paraId="0B92354F" w14:textId="77777777" w:rsidR="00910A8E" w:rsidRPr="00910A8E" w:rsidRDefault="00910A8E" w:rsidP="00910A8E">
      <w:pPr>
        <w:numPr>
          <w:ilvl w:val="1"/>
          <w:numId w:val="20"/>
        </w:numPr>
        <w:rPr>
          <w:sz w:val="32"/>
          <w:szCs w:val="32"/>
        </w:rPr>
      </w:pPr>
      <w:r w:rsidRPr="00910A8E">
        <w:rPr>
          <w:sz w:val="32"/>
          <w:szCs w:val="32"/>
        </w:rPr>
        <w:t>Generate a summary with mean values and common product category preferences for each DBSCAN cluster.</w:t>
      </w:r>
    </w:p>
    <w:p w14:paraId="0313D418" w14:textId="77777777" w:rsidR="00910A8E" w:rsidRPr="00910A8E" w:rsidRDefault="00910A8E" w:rsidP="00910A8E">
      <w:pPr>
        <w:numPr>
          <w:ilvl w:val="0"/>
          <w:numId w:val="20"/>
        </w:numPr>
        <w:rPr>
          <w:sz w:val="32"/>
          <w:szCs w:val="32"/>
        </w:rPr>
      </w:pPr>
      <w:r w:rsidRPr="00910A8E">
        <w:rPr>
          <w:b/>
          <w:bCs/>
          <w:sz w:val="32"/>
          <w:szCs w:val="32"/>
        </w:rPr>
        <w:t>Visualization:</w:t>
      </w:r>
    </w:p>
    <w:p w14:paraId="2ABC5FA2" w14:textId="77777777" w:rsidR="00910A8E" w:rsidRPr="00910A8E" w:rsidRDefault="00910A8E" w:rsidP="00910A8E">
      <w:pPr>
        <w:numPr>
          <w:ilvl w:val="1"/>
          <w:numId w:val="20"/>
        </w:numPr>
        <w:rPr>
          <w:sz w:val="32"/>
          <w:szCs w:val="32"/>
        </w:rPr>
      </w:pPr>
      <w:r w:rsidRPr="00910A8E">
        <w:rPr>
          <w:sz w:val="32"/>
          <w:szCs w:val="32"/>
        </w:rPr>
        <w:t xml:space="preserve">Create scatter plots using Matplotlib and </w:t>
      </w:r>
      <w:proofErr w:type="spellStart"/>
      <w:r w:rsidRPr="00910A8E">
        <w:rPr>
          <w:sz w:val="32"/>
          <w:szCs w:val="32"/>
        </w:rPr>
        <w:t>Plotly</w:t>
      </w:r>
      <w:proofErr w:type="spellEnd"/>
      <w:r w:rsidRPr="00910A8E">
        <w:rPr>
          <w:sz w:val="32"/>
          <w:szCs w:val="32"/>
        </w:rPr>
        <w:t xml:space="preserve"> Express to visualize the clustering results. Also, generate a bar plot for the cluster summary.</w:t>
      </w:r>
    </w:p>
    <w:p w14:paraId="17AD8533" w14:textId="77777777" w:rsidR="00910A8E" w:rsidRPr="00910A8E" w:rsidRDefault="00910A8E" w:rsidP="00910A8E">
      <w:pPr>
        <w:rPr>
          <w:b/>
          <w:bCs/>
          <w:sz w:val="32"/>
          <w:szCs w:val="32"/>
        </w:rPr>
      </w:pPr>
      <w:r w:rsidRPr="00910A8E">
        <w:rPr>
          <w:b/>
          <w:bCs/>
          <w:sz w:val="32"/>
          <w:szCs w:val="32"/>
        </w:rPr>
        <w:t>Results</w:t>
      </w:r>
    </w:p>
    <w:p w14:paraId="76DBBA9C" w14:textId="77777777" w:rsidR="00910A8E" w:rsidRPr="00910A8E" w:rsidRDefault="00910A8E" w:rsidP="00910A8E">
      <w:pPr>
        <w:numPr>
          <w:ilvl w:val="0"/>
          <w:numId w:val="21"/>
        </w:numPr>
        <w:rPr>
          <w:sz w:val="32"/>
          <w:szCs w:val="32"/>
        </w:rPr>
      </w:pPr>
      <w:r w:rsidRPr="00910A8E">
        <w:rPr>
          <w:sz w:val="32"/>
          <w:szCs w:val="32"/>
        </w:rPr>
        <w:t>Optimal DBSCAN parameters identified.</w:t>
      </w:r>
    </w:p>
    <w:p w14:paraId="6692DEA4" w14:textId="77777777" w:rsidR="00910A8E" w:rsidRPr="00910A8E" w:rsidRDefault="00910A8E" w:rsidP="00910A8E">
      <w:pPr>
        <w:numPr>
          <w:ilvl w:val="0"/>
          <w:numId w:val="21"/>
        </w:numPr>
        <w:rPr>
          <w:sz w:val="32"/>
          <w:szCs w:val="32"/>
        </w:rPr>
      </w:pPr>
      <w:r w:rsidRPr="00910A8E">
        <w:rPr>
          <w:sz w:val="32"/>
          <w:szCs w:val="32"/>
        </w:rPr>
        <w:t>Customer segments characterized by spending, frequency, and brand affinity.</w:t>
      </w:r>
    </w:p>
    <w:p w14:paraId="2B74300B" w14:textId="77777777" w:rsidR="00910A8E" w:rsidRPr="00910A8E" w:rsidRDefault="00910A8E" w:rsidP="00910A8E">
      <w:pPr>
        <w:numPr>
          <w:ilvl w:val="0"/>
          <w:numId w:val="21"/>
        </w:numPr>
        <w:rPr>
          <w:sz w:val="32"/>
          <w:szCs w:val="32"/>
        </w:rPr>
      </w:pPr>
      <w:r w:rsidRPr="00910A8E">
        <w:rPr>
          <w:sz w:val="32"/>
          <w:szCs w:val="32"/>
        </w:rPr>
        <w:t>Visualizations aid interpretation of DBSCAN clusters.</w:t>
      </w:r>
    </w:p>
    <w:p w14:paraId="62614B39" w14:textId="77777777" w:rsidR="00910A8E" w:rsidRPr="00910A8E" w:rsidRDefault="00910A8E" w:rsidP="00910A8E"/>
    <w:p w14:paraId="6A604984" w14:textId="49D66076" w:rsidR="00C40717" w:rsidRDefault="00C40717" w:rsidP="002B56DF">
      <w:pPr>
        <w:rPr>
          <w:sz w:val="32"/>
          <w:szCs w:val="32"/>
        </w:rPr>
      </w:pPr>
      <w:r w:rsidRPr="00C40717">
        <w:rPr>
          <w:noProof/>
          <w:sz w:val="32"/>
          <w:szCs w:val="32"/>
        </w:rPr>
        <w:lastRenderedPageBreak/>
        <w:drawing>
          <wp:inline distT="0" distB="0" distL="0" distR="0" wp14:anchorId="5617EDFE" wp14:editId="5DE27F6E">
            <wp:extent cx="5840640" cy="2943225"/>
            <wp:effectExtent l="0" t="0" r="8255" b="0"/>
            <wp:docPr id="1109813230" name="Picture 1" descr="A chart with many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13230" name="Picture 1" descr="A chart with many colored dots&#10;&#10;Description automatically generated with medium confidence"/>
                    <pic:cNvPicPr/>
                  </pic:nvPicPr>
                  <pic:blipFill>
                    <a:blip r:embed="rId23"/>
                    <a:stretch>
                      <a:fillRect/>
                    </a:stretch>
                  </pic:blipFill>
                  <pic:spPr>
                    <a:xfrm>
                      <a:off x="0" y="0"/>
                      <a:ext cx="5844726" cy="2945284"/>
                    </a:xfrm>
                    <a:prstGeom prst="rect">
                      <a:avLst/>
                    </a:prstGeom>
                  </pic:spPr>
                </pic:pic>
              </a:graphicData>
            </a:graphic>
          </wp:inline>
        </w:drawing>
      </w:r>
    </w:p>
    <w:p w14:paraId="0281F814" w14:textId="15E44CE3" w:rsidR="00B71D44" w:rsidRDefault="00C40717" w:rsidP="002B56DF">
      <w:pPr>
        <w:rPr>
          <w:sz w:val="32"/>
          <w:szCs w:val="32"/>
        </w:rPr>
      </w:pPr>
      <w:r w:rsidRPr="00C40717">
        <w:rPr>
          <w:noProof/>
          <w:sz w:val="32"/>
          <w:szCs w:val="32"/>
        </w:rPr>
        <w:drawing>
          <wp:anchor distT="0" distB="0" distL="114300" distR="114300" simplePos="0" relativeHeight="251659264" behindDoc="1" locked="0" layoutInCell="1" allowOverlap="1" wp14:anchorId="575E46FC" wp14:editId="7588969A">
            <wp:simplePos x="0" y="0"/>
            <wp:positionH relativeFrom="margin">
              <wp:align>right</wp:align>
            </wp:positionH>
            <wp:positionV relativeFrom="paragraph">
              <wp:posOffset>383540</wp:posOffset>
            </wp:positionV>
            <wp:extent cx="5943600" cy="3790950"/>
            <wp:effectExtent l="0" t="0" r="0" b="0"/>
            <wp:wrapTight wrapText="bothSides">
              <wp:wrapPolygon edited="0">
                <wp:start x="0" y="0"/>
                <wp:lineTo x="0" y="21491"/>
                <wp:lineTo x="21531" y="21491"/>
                <wp:lineTo x="21531" y="0"/>
                <wp:lineTo x="0" y="0"/>
              </wp:wrapPolygon>
            </wp:wrapTight>
            <wp:docPr id="1226296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96880"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14:sizeRelH relativeFrom="margin">
              <wp14:pctWidth>0</wp14:pctWidth>
            </wp14:sizeRelH>
            <wp14:sizeRelV relativeFrom="margin">
              <wp14:pctHeight>0</wp14:pctHeight>
            </wp14:sizeRelV>
          </wp:anchor>
        </w:drawing>
      </w:r>
    </w:p>
    <w:p w14:paraId="385B6D79" w14:textId="226849CF" w:rsidR="00B71D44" w:rsidRDefault="00B71D44" w:rsidP="002B56DF">
      <w:pPr>
        <w:rPr>
          <w:sz w:val="32"/>
          <w:szCs w:val="32"/>
        </w:rPr>
      </w:pPr>
    </w:p>
    <w:p w14:paraId="3204F498" w14:textId="32316E33" w:rsidR="00C40717" w:rsidRDefault="00C40717" w:rsidP="002B56DF">
      <w:pPr>
        <w:rPr>
          <w:sz w:val="32"/>
          <w:szCs w:val="32"/>
        </w:rPr>
      </w:pPr>
    </w:p>
    <w:p w14:paraId="62DF5F3B" w14:textId="77777777" w:rsidR="00B71D44" w:rsidRDefault="00B71D44" w:rsidP="002B56DF">
      <w:pPr>
        <w:rPr>
          <w:sz w:val="32"/>
          <w:szCs w:val="32"/>
        </w:rPr>
      </w:pPr>
    </w:p>
    <w:p w14:paraId="59A84A80" w14:textId="77777777" w:rsidR="00C40717" w:rsidRDefault="00C40717" w:rsidP="00C40717">
      <w:pPr>
        <w:pStyle w:val="Heading1"/>
        <w:shd w:val="clear" w:color="auto" w:fill="FFFFFF"/>
        <w:spacing w:before="129"/>
        <w:rPr>
          <w:rFonts w:ascii="Helvetica" w:hAnsi="Helvetica"/>
          <w:color w:val="000000"/>
          <w:sz w:val="39"/>
          <w:szCs w:val="39"/>
        </w:rPr>
      </w:pPr>
      <w:r>
        <w:rPr>
          <w:rFonts w:ascii="Helvetica" w:hAnsi="Helvetica"/>
          <w:color w:val="000000"/>
          <w:sz w:val="39"/>
          <w:szCs w:val="39"/>
        </w:rPr>
        <w:t>C. K-Means++ Clustering:</w:t>
      </w:r>
    </w:p>
    <w:p w14:paraId="1AE1F822" w14:textId="6C5859DF" w:rsidR="00B71D44" w:rsidRDefault="00B71D44" w:rsidP="002B56DF">
      <w:pPr>
        <w:rPr>
          <w:sz w:val="32"/>
          <w:szCs w:val="32"/>
        </w:rPr>
      </w:pPr>
    </w:p>
    <w:p w14:paraId="1343E765" w14:textId="77777777" w:rsidR="00006F0C" w:rsidRPr="00006F0C" w:rsidRDefault="00006F0C" w:rsidP="00006F0C">
      <w:pPr>
        <w:rPr>
          <w:b/>
          <w:bCs/>
          <w:sz w:val="32"/>
          <w:szCs w:val="32"/>
        </w:rPr>
      </w:pPr>
      <w:r w:rsidRPr="00006F0C">
        <w:rPr>
          <w:b/>
          <w:bCs/>
          <w:sz w:val="32"/>
          <w:szCs w:val="32"/>
        </w:rPr>
        <w:br/>
        <w:t>K-Means Clustering Analysis with Optimal Parameters</w:t>
      </w:r>
    </w:p>
    <w:p w14:paraId="2F10D70C" w14:textId="77777777" w:rsidR="00006F0C" w:rsidRPr="00006F0C" w:rsidRDefault="00006F0C" w:rsidP="00006F0C">
      <w:pPr>
        <w:rPr>
          <w:b/>
          <w:bCs/>
          <w:sz w:val="32"/>
          <w:szCs w:val="32"/>
        </w:rPr>
      </w:pPr>
      <w:r w:rsidRPr="00006F0C">
        <w:rPr>
          <w:b/>
          <w:bCs/>
          <w:sz w:val="32"/>
          <w:szCs w:val="32"/>
        </w:rPr>
        <w:t>Objective</w:t>
      </w:r>
    </w:p>
    <w:p w14:paraId="3416BA88" w14:textId="77777777" w:rsidR="00006F0C" w:rsidRPr="00006F0C" w:rsidRDefault="00006F0C" w:rsidP="00006F0C">
      <w:pPr>
        <w:rPr>
          <w:sz w:val="32"/>
          <w:szCs w:val="32"/>
        </w:rPr>
      </w:pPr>
      <w:r w:rsidRPr="00006F0C">
        <w:rPr>
          <w:sz w:val="32"/>
          <w:szCs w:val="32"/>
        </w:rPr>
        <w:t>Apply K-Means clustering to segment customers based on '</w:t>
      </w:r>
      <w:proofErr w:type="spellStart"/>
      <w:r w:rsidRPr="00006F0C">
        <w:rPr>
          <w:sz w:val="32"/>
          <w:szCs w:val="32"/>
        </w:rPr>
        <w:t>Average_Spending_Per_Purchase</w:t>
      </w:r>
      <w:proofErr w:type="spellEnd"/>
      <w:r w:rsidRPr="00006F0C">
        <w:rPr>
          <w:sz w:val="32"/>
          <w:szCs w:val="32"/>
        </w:rPr>
        <w:t>,' 'Purchase_Frequency_Per_Month,' and '</w:t>
      </w:r>
      <w:proofErr w:type="spellStart"/>
      <w:r w:rsidRPr="00006F0C">
        <w:rPr>
          <w:sz w:val="32"/>
          <w:szCs w:val="32"/>
        </w:rPr>
        <w:t>Brand_Affinity_Score</w:t>
      </w:r>
      <w:proofErr w:type="spellEnd"/>
      <w:r w:rsidRPr="00006F0C">
        <w:rPr>
          <w:sz w:val="32"/>
          <w:szCs w:val="32"/>
        </w:rPr>
        <w:t>' with optimal parameters.</w:t>
      </w:r>
    </w:p>
    <w:p w14:paraId="66FEBEB5" w14:textId="77777777" w:rsidR="00006F0C" w:rsidRPr="00006F0C" w:rsidRDefault="00006F0C" w:rsidP="00006F0C">
      <w:pPr>
        <w:rPr>
          <w:b/>
          <w:bCs/>
          <w:sz w:val="32"/>
          <w:szCs w:val="32"/>
        </w:rPr>
      </w:pPr>
      <w:r w:rsidRPr="00006F0C">
        <w:rPr>
          <w:b/>
          <w:bCs/>
          <w:sz w:val="32"/>
          <w:szCs w:val="32"/>
        </w:rPr>
        <w:t>Methodology</w:t>
      </w:r>
    </w:p>
    <w:p w14:paraId="55E714A6" w14:textId="77777777" w:rsidR="00006F0C" w:rsidRPr="00006F0C" w:rsidRDefault="00006F0C" w:rsidP="00006F0C">
      <w:pPr>
        <w:numPr>
          <w:ilvl w:val="0"/>
          <w:numId w:val="22"/>
        </w:numPr>
        <w:rPr>
          <w:sz w:val="32"/>
          <w:szCs w:val="32"/>
        </w:rPr>
      </w:pPr>
      <w:r w:rsidRPr="00006F0C">
        <w:rPr>
          <w:b/>
          <w:bCs/>
          <w:sz w:val="32"/>
          <w:szCs w:val="32"/>
        </w:rPr>
        <w:t>Data Selection:</w:t>
      </w:r>
    </w:p>
    <w:p w14:paraId="1D0FF78D" w14:textId="77777777" w:rsidR="00006F0C" w:rsidRPr="00006F0C" w:rsidRDefault="00006F0C" w:rsidP="00006F0C">
      <w:pPr>
        <w:numPr>
          <w:ilvl w:val="1"/>
          <w:numId w:val="22"/>
        </w:numPr>
        <w:rPr>
          <w:sz w:val="32"/>
          <w:szCs w:val="32"/>
        </w:rPr>
      </w:pPr>
      <w:r w:rsidRPr="00006F0C">
        <w:rPr>
          <w:sz w:val="32"/>
          <w:szCs w:val="32"/>
        </w:rPr>
        <w:t>Extract relevant columns for clustering.</w:t>
      </w:r>
    </w:p>
    <w:p w14:paraId="0898AE7F" w14:textId="77777777" w:rsidR="00006F0C" w:rsidRPr="00006F0C" w:rsidRDefault="00006F0C" w:rsidP="00006F0C">
      <w:pPr>
        <w:numPr>
          <w:ilvl w:val="0"/>
          <w:numId w:val="22"/>
        </w:numPr>
        <w:rPr>
          <w:sz w:val="32"/>
          <w:szCs w:val="32"/>
        </w:rPr>
      </w:pPr>
      <w:r w:rsidRPr="00006F0C">
        <w:rPr>
          <w:b/>
          <w:bCs/>
          <w:sz w:val="32"/>
          <w:szCs w:val="32"/>
        </w:rPr>
        <w:t>Standardization:</w:t>
      </w:r>
    </w:p>
    <w:p w14:paraId="646B028B" w14:textId="77777777" w:rsidR="00006F0C" w:rsidRPr="00006F0C" w:rsidRDefault="00006F0C" w:rsidP="00006F0C">
      <w:pPr>
        <w:numPr>
          <w:ilvl w:val="1"/>
          <w:numId w:val="22"/>
        </w:numPr>
        <w:rPr>
          <w:sz w:val="32"/>
          <w:szCs w:val="32"/>
        </w:rPr>
      </w:pPr>
      <w:r w:rsidRPr="00006F0C">
        <w:rPr>
          <w:sz w:val="32"/>
          <w:szCs w:val="32"/>
        </w:rPr>
        <w:t>Standardize data to ensure uniform scaling.</w:t>
      </w:r>
    </w:p>
    <w:p w14:paraId="784D887A" w14:textId="77777777" w:rsidR="00006F0C" w:rsidRPr="00006F0C" w:rsidRDefault="00006F0C" w:rsidP="00006F0C">
      <w:pPr>
        <w:numPr>
          <w:ilvl w:val="0"/>
          <w:numId w:val="22"/>
        </w:numPr>
        <w:rPr>
          <w:sz w:val="32"/>
          <w:szCs w:val="32"/>
        </w:rPr>
      </w:pPr>
      <w:r w:rsidRPr="00006F0C">
        <w:rPr>
          <w:b/>
          <w:bCs/>
          <w:sz w:val="32"/>
          <w:szCs w:val="32"/>
        </w:rPr>
        <w:t>Optimal Cluster Selection:</w:t>
      </w:r>
    </w:p>
    <w:p w14:paraId="5179A56F" w14:textId="77777777" w:rsidR="00006F0C" w:rsidRPr="00006F0C" w:rsidRDefault="00006F0C" w:rsidP="00006F0C">
      <w:pPr>
        <w:numPr>
          <w:ilvl w:val="1"/>
          <w:numId w:val="22"/>
        </w:numPr>
        <w:rPr>
          <w:sz w:val="32"/>
          <w:szCs w:val="32"/>
        </w:rPr>
      </w:pPr>
      <w:r w:rsidRPr="00006F0C">
        <w:rPr>
          <w:sz w:val="32"/>
          <w:szCs w:val="32"/>
        </w:rPr>
        <w:t>Utilize the elbow method and silhouette analysis to determine the optimal number of clusters.</w:t>
      </w:r>
    </w:p>
    <w:p w14:paraId="42CC6991" w14:textId="77777777" w:rsidR="00006F0C" w:rsidRPr="00006F0C" w:rsidRDefault="00006F0C" w:rsidP="00006F0C">
      <w:pPr>
        <w:numPr>
          <w:ilvl w:val="0"/>
          <w:numId w:val="22"/>
        </w:numPr>
        <w:rPr>
          <w:sz w:val="32"/>
          <w:szCs w:val="32"/>
        </w:rPr>
      </w:pPr>
      <w:r w:rsidRPr="00006F0C">
        <w:rPr>
          <w:b/>
          <w:bCs/>
          <w:sz w:val="32"/>
          <w:szCs w:val="32"/>
        </w:rPr>
        <w:t>K-Means Clustering:</w:t>
      </w:r>
    </w:p>
    <w:p w14:paraId="36FABC23" w14:textId="77777777" w:rsidR="00006F0C" w:rsidRPr="00006F0C" w:rsidRDefault="00006F0C" w:rsidP="00006F0C">
      <w:pPr>
        <w:numPr>
          <w:ilvl w:val="1"/>
          <w:numId w:val="22"/>
        </w:numPr>
        <w:rPr>
          <w:sz w:val="32"/>
          <w:szCs w:val="32"/>
        </w:rPr>
      </w:pPr>
      <w:r w:rsidRPr="00006F0C">
        <w:rPr>
          <w:sz w:val="32"/>
          <w:szCs w:val="32"/>
        </w:rPr>
        <w:t xml:space="preserve">Perform K-Means clustering using the chosen optimal number of clusters and </w:t>
      </w:r>
      <w:proofErr w:type="spellStart"/>
      <w:r w:rsidRPr="00006F0C">
        <w:rPr>
          <w:sz w:val="32"/>
          <w:szCs w:val="32"/>
        </w:rPr>
        <w:t>KMeans</w:t>
      </w:r>
      <w:proofErr w:type="spellEnd"/>
      <w:r w:rsidRPr="00006F0C">
        <w:rPr>
          <w:sz w:val="32"/>
          <w:szCs w:val="32"/>
        </w:rPr>
        <w:t>++ initialization.</w:t>
      </w:r>
    </w:p>
    <w:p w14:paraId="4C106A19" w14:textId="77777777" w:rsidR="00006F0C" w:rsidRPr="00006F0C" w:rsidRDefault="00006F0C" w:rsidP="00006F0C">
      <w:pPr>
        <w:numPr>
          <w:ilvl w:val="0"/>
          <w:numId w:val="22"/>
        </w:numPr>
        <w:rPr>
          <w:sz w:val="32"/>
          <w:szCs w:val="32"/>
        </w:rPr>
      </w:pPr>
      <w:r w:rsidRPr="00006F0C">
        <w:rPr>
          <w:b/>
          <w:bCs/>
          <w:sz w:val="32"/>
          <w:szCs w:val="32"/>
        </w:rPr>
        <w:t>Cluster Summary:</w:t>
      </w:r>
    </w:p>
    <w:p w14:paraId="2CC323B0" w14:textId="77777777" w:rsidR="00006F0C" w:rsidRPr="00006F0C" w:rsidRDefault="00006F0C" w:rsidP="00006F0C">
      <w:pPr>
        <w:numPr>
          <w:ilvl w:val="1"/>
          <w:numId w:val="22"/>
        </w:numPr>
        <w:rPr>
          <w:sz w:val="32"/>
          <w:szCs w:val="32"/>
        </w:rPr>
      </w:pPr>
      <w:r w:rsidRPr="00006F0C">
        <w:rPr>
          <w:sz w:val="32"/>
          <w:szCs w:val="32"/>
        </w:rPr>
        <w:t>Generate a summary with mean values and common product category preferences for each K-Means cluster.</w:t>
      </w:r>
    </w:p>
    <w:p w14:paraId="553CF246" w14:textId="77777777" w:rsidR="00006F0C" w:rsidRPr="00006F0C" w:rsidRDefault="00006F0C" w:rsidP="00006F0C">
      <w:pPr>
        <w:numPr>
          <w:ilvl w:val="0"/>
          <w:numId w:val="22"/>
        </w:numPr>
        <w:rPr>
          <w:sz w:val="32"/>
          <w:szCs w:val="32"/>
        </w:rPr>
      </w:pPr>
      <w:r w:rsidRPr="00006F0C">
        <w:rPr>
          <w:b/>
          <w:bCs/>
          <w:sz w:val="32"/>
          <w:szCs w:val="32"/>
        </w:rPr>
        <w:t>Visualization:</w:t>
      </w:r>
    </w:p>
    <w:p w14:paraId="1E275161" w14:textId="77777777" w:rsidR="00006F0C" w:rsidRPr="00006F0C" w:rsidRDefault="00006F0C" w:rsidP="00006F0C">
      <w:pPr>
        <w:numPr>
          <w:ilvl w:val="1"/>
          <w:numId w:val="22"/>
        </w:numPr>
        <w:rPr>
          <w:sz w:val="32"/>
          <w:szCs w:val="32"/>
        </w:rPr>
      </w:pPr>
      <w:r w:rsidRPr="00006F0C">
        <w:rPr>
          <w:sz w:val="32"/>
          <w:szCs w:val="32"/>
        </w:rPr>
        <w:lastRenderedPageBreak/>
        <w:t xml:space="preserve">Create scatter plots using Matplotlib and </w:t>
      </w:r>
      <w:proofErr w:type="spellStart"/>
      <w:r w:rsidRPr="00006F0C">
        <w:rPr>
          <w:sz w:val="32"/>
          <w:szCs w:val="32"/>
        </w:rPr>
        <w:t>Plotly</w:t>
      </w:r>
      <w:proofErr w:type="spellEnd"/>
      <w:r w:rsidRPr="00006F0C">
        <w:rPr>
          <w:sz w:val="32"/>
          <w:szCs w:val="32"/>
        </w:rPr>
        <w:t xml:space="preserve"> Express to visualize the clustering results. Also, generate a bar plot for the cluster summary.</w:t>
      </w:r>
    </w:p>
    <w:p w14:paraId="6569C9EE" w14:textId="77777777" w:rsidR="00006F0C" w:rsidRPr="00006F0C" w:rsidRDefault="00006F0C" w:rsidP="00006F0C">
      <w:pPr>
        <w:rPr>
          <w:b/>
          <w:bCs/>
          <w:sz w:val="32"/>
          <w:szCs w:val="32"/>
        </w:rPr>
      </w:pPr>
      <w:r w:rsidRPr="00006F0C">
        <w:rPr>
          <w:b/>
          <w:bCs/>
          <w:sz w:val="32"/>
          <w:szCs w:val="32"/>
        </w:rPr>
        <w:t>Results</w:t>
      </w:r>
    </w:p>
    <w:p w14:paraId="2674AB8B" w14:textId="77777777" w:rsidR="00006F0C" w:rsidRPr="00006F0C" w:rsidRDefault="00006F0C" w:rsidP="00006F0C">
      <w:pPr>
        <w:numPr>
          <w:ilvl w:val="0"/>
          <w:numId w:val="23"/>
        </w:numPr>
        <w:rPr>
          <w:sz w:val="32"/>
          <w:szCs w:val="32"/>
        </w:rPr>
      </w:pPr>
      <w:r w:rsidRPr="00006F0C">
        <w:rPr>
          <w:sz w:val="32"/>
          <w:szCs w:val="32"/>
        </w:rPr>
        <w:t>Optimal number of clusters identified.</w:t>
      </w:r>
    </w:p>
    <w:p w14:paraId="64E5C58A" w14:textId="77777777" w:rsidR="00006F0C" w:rsidRPr="00006F0C" w:rsidRDefault="00006F0C" w:rsidP="00006F0C">
      <w:pPr>
        <w:numPr>
          <w:ilvl w:val="0"/>
          <w:numId w:val="23"/>
        </w:numPr>
        <w:rPr>
          <w:sz w:val="32"/>
          <w:szCs w:val="32"/>
        </w:rPr>
      </w:pPr>
      <w:r w:rsidRPr="00006F0C">
        <w:rPr>
          <w:sz w:val="32"/>
          <w:szCs w:val="32"/>
        </w:rPr>
        <w:t>Customer segments characterized by spending, frequency, and brand affinity.</w:t>
      </w:r>
    </w:p>
    <w:p w14:paraId="5DD83B5D" w14:textId="77777777" w:rsidR="00006F0C" w:rsidRPr="00006F0C" w:rsidRDefault="00006F0C" w:rsidP="00006F0C">
      <w:pPr>
        <w:numPr>
          <w:ilvl w:val="0"/>
          <w:numId w:val="23"/>
        </w:numPr>
        <w:rPr>
          <w:sz w:val="32"/>
          <w:szCs w:val="32"/>
        </w:rPr>
      </w:pPr>
      <w:r w:rsidRPr="00006F0C">
        <w:rPr>
          <w:sz w:val="32"/>
          <w:szCs w:val="32"/>
        </w:rPr>
        <w:t>Visualizations aid interpretation of K-Means clusters.</w:t>
      </w:r>
    </w:p>
    <w:p w14:paraId="147CBC05" w14:textId="77777777" w:rsidR="00006F0C" w:rsidRDefault="00006F0C" w:rsidP="002B56DF">
      <w:pPr>
        <w:rPr>
          <w:sz w:val="32"/>
          <w:szCs w:val="32"/>
        </w:rPr>
      </w:pPr>
    </w:p>
    <w:p w14:paraId="7FD4D987" w14:textId="719A6F37" w:rsidR="00C40717" w:rsidRDefault="00C40717" w:rsidP="002B56DF">
      <w:pPr>
        <w:rPr>
          <w:sz w:val="32"/>
          <w:szCs w:val="32"/>
        </w:rPr>
      </w:pPr>
      <w:r w:rsidRPr="00C40717">
        <w:rPr>
          <w:noProof/>
          <w:sz w:val="32"/>
          <w:szCs w:val="32"/>
        </w:rPr>
        <w:drawing>
          <wp:inline distT="0" distB="0" distL="0" distR="0" wp14:anchorId="4CA97FB9" wp14:editId="2C772438">
            <wp:extent cx="5553075" cy="2666358"/>
            <wp:effectExtent l="0" t="0" r="0" b="1270"/>
            <wp:docPr id="1379360779" name="Picture 1" descr="A graph of a number of cly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60779" name="Picture 1" descr="A graph of a number of clysters&#10;&#10;Description automatically generated"/>
                    <pic:cNvPicPr/>
                  </pic:nvPicPr>
                  <pic:blipFill>
                    <a:blip r:embed="rId25"/>
                    <a:stretch>
                      <a:fillRect/>
                    </a:stretch>
                  </pic:blipFill>
                  <pic:spPr>
                    <a:xfrm>
                      <a:off x="0" y="0"/>
                      <a:ext cx="5561608" cy="2670455"/>
                    </a:xfrm>
                    <a:prstGeom prst="rect">
                      <a:avLst/>
                    </a:prstGeom>
                  </pic:spPr>
                </pic:pic>
              </a:graphicData>
            </a:graphic>
          </wp:inline>
        </w:drawing>
      </w:r>
    </w:p>
    <w:p w14:paraId="08BE9E0F" w14:textId="77777777" w:rsidR="00C40717" w:rsidRDefault="00C40717" w:rsidP="002B56DF">
      <w:pPr>
        <w:rPr>
          <w:sz w:val="32"/>
          <w:szCs w:val="32"/>
        </w:rPr>
      </w:pPr>
    </w:p>
    <w:p w14:paraId="2216AB0E" w14:textId="735642F8" w:rsidR="00C40717" w:rsidRDefault="00C40717" w:rsidP="002B56DF">
      <w:pPr>
        <w:rPr>
          <w:sz w:val="32"/>
          <w:szCs w:val="32"/>
        </w:rPr>
      </w:pPr>
      <w:r w:rsidRPr="00C40717">
        <w:rPr>
          <w:noProof/>
          <w:sz w:val="32"/>
          <w:szCs w:val="32"/>
        </w:rPr>
        <w:lastRenderedPageBreak/>
        <w:drawing>
          <wp:inline distT="0" distB="0" distL="0" distR="0" wp14:anchorId="4F54122A" wp14:editId="0DFE7BAA">
            <wp:extent cx="6049473" cy="3209925"/>
            <wp:effectExtent l="0" t="0" r="8890" b="0"/>
            <wp:docPr id="1471091647" name="Picture 1" descr="A chart with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91647" name="Picture 1" descr="A chart with different colored dots&#10;&#10;Description automatically generated with medium confidence"/>
                    <pic:cNvPicPr/>
                  </pic:nvPicPr>
                  <pic:blipFill>
                    <a:blip r:embed="rId26"/>
                    <a:stretch>
                      <a:fillRect/>
                    </a:stretch>
                  </pic:blipFill>
                  <pic:spPr>
                    <a:xfrm>
                      <a:off x="0" y="0"/>
                      <a:ext cx="6055373" cy="3213056"/>
                    </a:xfrm>
                    <a:prstGeom prst="rect">
                      <a:avLst/>
                    </a:prstGeom>
                  </pic:spPr>
                </pic:pic>
              </a:graphicData>
            </a:graphic>
          </wp:inline>
        </w:drawing>
      </w:r>
    </w:p>
    <w:p w14:paraId="0C4ECD6F" w14:textId="77777777" w:rsidR="00B71D44" w:rsidRDefault="00B71D44" w:rsidP="002B56DF">
      <w:pPr>
        <w:rPr>
          <w:sz w:val="32"/>
          <w:szCs w:val="32"/>
        </w:rPr>
      </w:pPr>
    </w:p>
    <w:p w14:paraId="185BEF26" w14:textId="7C3F0AAE" w:rsidR="00B71D44" w:rsidRDefault="00C40717" w:rsidP="002B56DF">
      <w:pPr>
        <w:rPr>
          <w:sz w:val="32"/>
          <w:szCs w:val="32"/>
        </w:rPr>
      </w:pPr>
      <w:r w:rsidRPr="00C40717">
        <w:rPr>
          <w:noProof/>
          <w:sz w:val="32"/>
          <w:szCs w:val="32"/>
        </w:rPr>
        <w:drawing>
          <wp:anchor distT="0" distB="0" distL="114300" distR="114300" simplePos="0" relativeHeight="251658240" behindDoc="1" locked="0" layoutInCell="1" allowOverlap="1" wp14:anchorId="1989B81D" wp14:editId="3C1FC100">
            <wp:simplePos x="0" y="0"/>
            <wp:positionH relativeFrom="margin">
              <wp:posOffset>-635</wp:posOffset>
            </wp:positionH>
            <wp:positionV relativeFrom="paragraph">
              <wp:posOffset>8890</wp:posOffset>
            </wp:positionV>
            <wp:extent cx="6275070" cy="2924175"/>
            <wp:effectExtent l="0" t="0" r="0" b="9525"/>
            <wp:wrapTight wrapText="bothSides">
              <wp:wrapPolygon edited="0">
                <wp:start x="0" y="0"/>
                <wp:lineTo x="0" y="21530"/>
                <wp:lineTo x="21508" y="21530"/>
                <wp:lineTo x="21508" y="0"/>
                <wp:lineTo x="0" y="0"/>
              </wp:wrapPolygon>
            </wp:wrapTight>
            <wp:docPr id="17745423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42339" name="Picture 1" descr="A screenshot of a computer scree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275070" cy="2924175"/>
                    </a:xfrm>
                    <a:prstGeom prst="rect">
                      <a:avLst/>
                    </a:prstGeom>
                  </pic:spPr>
                </pic:pic>
              </a:graphicData>
            </a:graphic>
            <wp14:sizeRelH relativeFrom="margin">
              <wp14:pctWidth>0</wp14:pctWidth>
            </wp14:sizeRelH>
            <wp14:sizeRelV relativeFrom="margin">
              <wp14:pctHeight>0</wp14:pctHeight>
            </wp14:sizeRelV>
          </wp:anchor>
        </w:drawing>
      </w:r>
    </w:p>
    <w:p w14:paraId="7EFB1614" w14:textId="77777777" w:rsidR="00B71D44" w:rsidRDefault="00B71D44" w:rsidP="002B56DF">
      <w:pPr>
        <w:rPr>
          <w:sz w:val="32"/>
          <w:szCs w:val="32"/>
        </w:rPr>
      </w:pPr>
    </w:p>
    <w:p w14:paraId="17E1B86A" w14:textId="77777777" w:rsidR="00B71D44" w:rsidRDefault="00B71D44" w:rsidP="002B56DF">
      <w:pPr>
        <w:rPr>
          <w:sz w:val="32"/>
          <w:szCs w:val="32"/>
        </w:rPr>
      </w:pPr>
    </w:p>
    <w:p w14:paraId="5FEC6C68" w14:textId="77777777" w:rsidR="00B71D44" w:rsidRDefault="00B71D44" w:rsidP="002B56DF">
      <w:pPr>
        <w:rPr>
          <w:sz w:val="32"/>
          <w:szCs w:val="32"/>
        </w:rPr>
      </w:pPr>
    </w:p>
    <w:p w14:paraId="2018A45D" w14:textId="77777777" w:rsidR="00B71D44" w:rsidRDefault="00B71D44" w:rsidP="002B56DF">
      <w:pPr>
        <w:rPr>
          <w:sz w:val="32"/>
          <w:szCs w:val="32"/>
        </w:rPr>
      </w:pPr>
    </w:p>
    <w:p w14:paraId="2A627FFE" w14:textId="77777777" w:rsidR="00B71D44" w:rsidRDefault="00B71D44" w:rsidP="002B56DF">
      <w:pPr>
        <w:rPr>
          <w:sz w:val="32"/>
          <w:szCs w:val="32"/>
        </w:rPr>
      </w:pPr>
    </w:p>
    <w:p w14:paraId="4DC8A3B8" w14:textId="77777777" w:rsidR="00B71D44" w:rsidRDefault="00B71D44" w:rsidP="002B56DF">
      <w:pPr>
        <w:rPr>
          <w:sz w:val="32"/>
          <w:szCs w:val="32"/>
        </w:rPr>
      </w:pPr>
    </w:p>
    <w:p w14:paraId="4705817F" w14:textId="77777777" w:rsidR="00B71D44" w:rsidRDefault="00B71D44" w:rsidP="002B56DF">
      <w:pPr>
        <w:rPr>
          <w:sz w:val="32"/>
          <w:szCs w:val="32"/>
        </w:rPr>
      </w:pPr>
    </w:p>
    <w:p w14:paraId="44F88044" w14:textId="77777777" w:rsidR="00B71D44" w:rsidRDefault="00B71D44" w:rsidP="002B56DF">
      <w:pPr>
        <w:rPr>
          <w:sz w:val="32"/>
          <w:szCs w:val="32"/>
        </w:rPr>
      </w:pPr>
    </w:p>
    <w:p w14:paraId="7C95BCC9" w14:textId="77777777" w:rsidR="00B71D44" w:rsidRDefault="00B71D44" w:rsidP="002B56DF">
      <w:pPr>
        <w:rPr>
          <w:sz w:val="32"/>
          <w:szCs w:val="32"/>
        </w:rPr>
      </w:pPr>
    </w:p>
    <w:p w14:paraId="7F0A1A3B" w14:textId="77777777" w:rsidR="00B71D44" w:rsidRDefault="00B71D44" w:rsidP="002B56DF">
      <w:pPr>
        <w:rPr>
          <w:sz w:val="32"/>
          <w:szCs w:val="32"/>
        </w:rPr>
      </w:pPr>
    </w:p>
    <w:p w14:paraId="489AB558" w14:textId="77777777" w:rsidR="00B71D44" w:rsidRPr="002B56DF" w:rsidRDefault="00B71D44" w:rsidP="002B56DF">
      <w:pPr>
        <w:rPr>
          <w:sz w:val="32"/>
          <w:szCs w:val="32"/>
        </w:rPr>
      </w:pPr>
    </w:p>
    <w:p w14:paraId="5996DC12" w14:textId="77777777" w:rsidR="002B56DF" w:rsidRPr="002B56DF" w:rsidRDefault="002B56DF" w:rsidP="002B56DF">
      <w:pPr>
        <w:rPr>
          <w:b/>
          <w:bCs/>
          <w:sz w:val="32"/>
          <w:szCs w:val="32"/>
        </w:rPr>
      </w:pPr>
      <w:r w:rsidRPr="002B56DF">
        <w:rPr>
          <w:b/>
          <w:bCs/>
          <w:sz w:val="32"/>
          <w:szCs w:val="32"/>
        </w:rPr>
        <w:t>Discuss the advantages and disadvantages of each algorithm in the context of Imtiaz Mall's specific needs and data characteristics</w:t>
      </w:r>
    </w:p>
    <w:p w14:paraId="0B8572B0" w14:textId="77777777" w:rsidR="002B56DF" w:rsidRPr="002B56DF" w:rsidRDefault="002B56DF" w:rsidP="002B56DF">
      <w:pPr>
        <w:rPr>
          <w:b/>
          <w:bCs/>
        </w:rPr>
      </w:pPr>
      <w:r w:rsidRPr="002B56DF">
        <w:rPr>
          <w:b/>
          <w:bCs/>
        </w:rPr>
        <w:t>K-Means:</w:t>
      </w:r>
    </w:p>
    <w:p w14:paraId="198D7CBE" w14:textId="77777777" w:rsidR="002B56DF" w:rsidRPr="002B56DF" w:rsidRDefault="002B56DF" w:rsidP="002B56DF">
      <w:r w:rsidRPr="002B56DF">
        <w:rPr>
          <w:b/>
          <w:bCs/>
        </w:rPr>
        <w:t>Advantages:</w:t>
      </w:r>
    </w:p>
    <w:p w14:paraId="63F73E57" w14:textId="77777777" w:rsidR="002B56DF" w:rsidRPr="002B56DF" w:rsidRDefault="002B56DF" w:rsidP="002B56DF">
      <w:pPr>
        <w:numPr>
          <w:ilvl w:val="0"/>
          <w:numId w:val="1"/>
        </w:numPr>
      </w:pPr>
      <w:r w:rsidRPr="002B56DF">
        <w:rPr>
          <w:b/>
          <w:bCs/>
        </w:rPr>
        <w:t>Simple and Fast:</w:t>
      </w:r>
    </w:p>
    <w:p w14:paraId="1F1F8E16" w14:textId="77777777" w:rsidR="002B56DF" w:rsidRPr="002B56DF" w:rsidRDefault="002B56DF" w:rsidP="002B56DF">
      <w:pPr>
        <w:numPr>
          <w:ilvl w:val="1"/>
          <w:numId w:val="1"/>
        </w:numPr>
      </w:pPr>
      <w:r w:rsidRPr="002B56DF">
        <w:t>K-Means is computationally efficient and easy to understand, making it suitable for large datasets.</w:t>
      </w:r>
    </w:p>
    <w:p w14:paraId="189AACD9" w14:textId="77777777" w:rsidR="002B56DF" w:rsidRPr="002B56DF" w:rsidRDefault="002B56DF" w:rsidP="002B56DF">
      <w:pPr>
        <w:numPr>
          <w:ilvl w:val="0"/>
          <w:numId w:val="1"/>
        </w:numPr>
      </w:pPr>
      <w:r w:rsidRPr="002B56DF">
        <w:rPr>
          <w:b/>
          <w:bCs/>
        </w:rPr>
        <w:t>Scalability:</w:t>
      </w:r>
    </w:p>
    <w:p w14:paraId="00E5C5EC" w14:textId="77777777" w:rsidR="002B56DF" w:rsidRPr="002B56DF" w:rsidRDefault="002B56DF" w:rsidP="002B56DF">
      <w:pPr>
        <w:numPr>
          <w:ilvl w:val="1"/>
          <w:numId w:val="1"/>
        </w:numPr>
      </w:pPr>
      <w:r w:rsidRPr="002B56DF">
        <w:t>Works well with a large number of variables and clusters.</w:t>
      </w:r>
    </w:p>
    <w:p w14:paraId="09E68DFC" w14:textId="77777777" w:rsidR="002B56DF" w:rsidRPr="002B56DF" w:rsidRDefault="002B56DF" w:rsidP="002B56DF">
      <w:pPr>
        <w:numPr>
          <w:ilvl w:val="0"/>
          <w:numId w:val="1"/>
        </w:numPr>
      </w:pPr>
      <w:r w:rsidRPr="002B56DF">
        <w:rPr>
          <w:b/>
          <w:bCs/>
        </w:rPr>
        <w:t>Versatility:</w:t>
      </w:r>
    </w:p>
    <w:p w14:paraId="6CE1A635" w14:textId="77777777" w:rsidR="002B56DF" w:rsidRPr="002B56DF" w:rsidRDefault="002B56DF" w:rsidP="002B56DF">
      <w:pPr>
        <w:numPr>
          <w:ilvl w:val="1"/>
          <w:numId w:val="1"/>
        </w:numPr>
      </w:pPr>
      <w:r w:rsidRPr="002B56DF">
        <w:t>Can be used for a variety of data types and shapes of clusters.</w:t>
      </w:r>
    </w:p>
    <w:p w14:paraId="27B2244C" w14:textId="77777777" w:rsidR="002B56DF" w:rsidRPr="002B56DF" w:rsidRDefault="002B56DF" w:rsidP="002B56DF">
      <w:r w:rsidRPr="002B56DF">
        <w:rPr>
          <w:b/>
          <w:bCs/>
        </w:rPr>
        <w:t>Disadvantages:</w:t>
      </w:r>
    </w:p>
    <w:p w14:paraId="78273C2A" w14:textId="77777777" w:rsidR="002B56DF" w:rsidRPr="002B56DF" w:rsidRDefault="002B56DF" w:rsidP="002B56DF">
      <w:pPr>
        <w:numPr>
          <w:ilvl w:val="0"/>
          <w:numId w:val="2"/>
        </w:numPr>
      </w:pPr>
      <w:r w:rsidRPr="002B56DF">
        <w:rPr>
          <w:b/>
          <w:bCs/>
        </w:rPr>
        <w:t>Sensitivity to Initial Points:</w:t>
      </w:r>
    </w:p>
    <w:p w14:paraId="143C1F2E" w14:textId="77777777" w:rsidR="002B56DF" w:rsidRPr="002B56DF" w:rsidRDefault="002B56DF" w:rsidP="002B56DF">
      <w:pPr>
        <w:numPr>
          <w:ilvl w:val="1"/>
          <w:numId w:val="2"/>
        </w:numPr>
      </w:pPr>
      <w:r w:rsidRPr="002B56DF">
        <w:t>Sensitive to the initial placement of centroids, which can lead to suboptimal solutions.</w:t>
      </w:r>
    </w:p>
    <w:p w14:paraId="6184EE5E" w14:textId="77777777" w:rsidR="002B56DF" w:rsidRPr="002B56DF" w:rsidRDefault="002B56DF" w:rsidP="002B56DF">
      <w:pPr>
        <w:numPr>
          <w:ilvl w:val="0"/>
          <w:numId w:val="2"/>
        </w:numPr>
      </w:pPr>
      <w:r w:rsidRPr="002B56DF">
        <w:rPr>
          <w:b/>
          <w:bCs/>
        </w:rPr>
        <w:t>Assumption of Spherical Clusters:</w:t>
      </w:r>
    </w:p>
    <w:p w14:paraId="43B97101" w14:textId="77777777" w:rsidR="002B56DF" w:rsidRPr="002B56DF" w:rsidRDefault="002B56DF" w:rsidP="002B56DF">
      <w:pPr>
        <w:numPr>
          <w:ilvl w:val="1"/>
          <w:numId w:val="2"/>
        </w:numPr>
      </w:pPr>
      <w:r w:rsidRPr="002B56DF">
        <w:t>Assumes that clusters are spherical and equally sized, which may not be suitable for all types of data.</w:t>
      </w:r>
    </w:p>
    <w:p w14:paraId="3C30F992" w14:textId="77777777" w:rsidR="002B56DF" w:rsidRPr="002B56DF" w:rsidRDefault="002B56DF" w:rsidP="002B56DF">
      <w:pPr>
        <w:numPr>
          <w:ilvl w:val="0"/>
          <w:numId w:val="2"/>
        </w:numPr>
      </w:pPr>
      <w:r w:rsidRPr="002B56DF">
        <w:rPr>
          <w:b/>
          <w:bCs/>
        </w:rPr>
        <w:t>Requires Pre-specification of Clusters:</w:t>
      </w:r>
    </w:p>
    <w:p w14:paraId="3DE33772" w14:textId="77777777" w:rsidR="002B56DF" w:rsidRPr="002B56DF" w:rsidRDefault="002B56DF" w:rsidP="002B56DF">
      <w:pPr>
        <w:numPr>
          <w:ilvl w:val="1"/>
          <w:numId w:val="2"/>
        </w:numPr>
      </w:pPr>
      <w:r w:rsidRPr="002B56DF">
        <w:lastRenderedPageBreak/>
        <w:t>Requires prior knowledge or estimation of the number of clusters, which might not be known in advance.</w:t>
      </w:r>
    </w:p>
    <w:p w14:paraId="50D2EF59" w14:textId="77777777" w:rsidR="002B56DF" w:rsidRPr="002B56DF" w:rsidRDefault="002B56DF" w:rsidP="002B56DF">
      <w:pPr>
        <w:rPr>
          <w:b/>
          <w:bCs/>
        </w:rPr>
      </w:pPr>
      <w:r w:rsidRPr="002B56DF">
        <w:rPr>
          <w:b/>
          <w:bCs/>
        </w:rPr>
        <w:t>K-Means++:</w:t>
      </w:r>
    </w:p>
    <w:p w14:paraId="4735087E" w14:textId="77777777" w:rsidR="002B56DF" w:rsidRPr="002B56DF" w:rsidRDefault="002B56DF" w:rsidP="002B56DF">
      <w:r w:rsidRPr="002B56DF">
        <w:rPr>
          <w:b/>
          <w:bCs/>
        </w:rPr>
        <w:t>Advantages:</w:t>
      </w:r>
    </w:p>
    <w:p w14:paraId="58939779" w14:textId="77777777" w:rsidR="002B56DF" w:rsidRPr="002B56DF" w:rsidRDefault="002B56DF" w:rsidP="002B56DF">
      <w:pPr>
        <w:numPr>
          <w:ilvl w:val="0"/>
          <w:numId w:val="3"/>
        </w:numPr>
      </w:pPr>
      <w:r w:rsidRPr="002B56DF">
        <w:rPr>
          <w:b/>
          <w:bCs/>
        </w:rPr>
        <w:t>Improved Initialization:</w:t>
      </w:r>
    </w:p>
    <w:p w14:paraId="3126E4A9" w14:textId="77777777" w:rsidR="002B56DF" w:rsidRPr="002B56DF" w:rsidRDefault="002B56DF" w:rsidP="002B56DF">
      <w:pPr>
        <w:numPr>
          <w:ilvl w:val="1"/>
          <w:numId w:val="3"/>
        </w:numPr>
      </w:pPr>
      <w:r w:rsidRPr="002B56DF">
        <w:t>Addresses the sensitivity to initial points by using a smarter initialization method.</w:t>
      </w:r>
    </w:p>
    <w:p w14:paraId="3C1EE9DB" w14:textId="77777777" w:rsidR="002B56DF" w:rsidRPr="002B56DF" w:rsidRDefault="002B56DF" w:rsidP="002B56DF">
      <w:pPr>
        <w:numPr>
          <w:ilvl w:val="0"/>
          <w:numId w:val="3"/>
        </w:numPr>
      </w:pPr>
      <w:r w:rsidRPr="002B56DF">
        <w:rPr>
          <w:b/>
          <w:bCs/>
        </w:rPr>
        <w:t>Better Convergence:</w:t>
      </w:r>
    </w:p>
    <w:p w14:paraId="08FE54D2" w14:textId="77777777" w:rsidR="002B56DF" w:rsidRPr="002B56DF" w:rsidRDefault="002B56DF" w:rsidP="002B56DF">
      <w:pPr>
        <w:numPr>
          <w:ilvl w:val="1"/>
          <w:numId w:val="3"/>
        </w:numPr>
      </w:pPr>
      <w:r w:rsidRPr="002B56DF">
        <w:t>Tends to converge faster and to a better final solution compared to the basic K-Means.</w:t>
      </w:r>
    </w:p>
    <w:p w14:paraId="2008C319" w14:textId="77777777" w:rsidR="002B56DF" w:rsidRPr="002B56DF" w:rsidRDefault="002B56DF" w:rsidP="002B56DF">
      <w:r w:rsidRPr="002B56DF">
        <w:rPr>
          <w:b/>
          <w:bCs/>
        </w:rPr>
        <w:t>Disadvantages:</w:t>
      </w:r>
    </w:p>
    <w:p w14:paraId="0B316283" w14:textId="77777777" w:rsidR="002B56DF" w:rsidRPr="002B56DF" w:rsidRDefault="002B56DF" w:rsidP="002B56DF">
      <w:pPr>
        <w:numPr>
          <w:ilvl w:val="0"/>
          <w:numId w:val="4"/>
        </w:numPr>
      </w:pPr>
      <w:r w:rsidRPr="002B56DF">
        <w:rPr>
          <w:b/>
          <w:bCs/>
        </w:rPr>
        <w:t>Complexity:</w:t>
      </w:r>
    </w:p>
    <w:p w14:paraId="009CF98F" w14:textId="77777777" w:rsidR="002B56DF" w:rsidRPr="002B56DF" w:rsidRDefault="002B56DF" w:rsidP="002B56DF">
      <w:pPr>
        <w:numPr>
          <w:ilvl w:val="1"/>
          <w:numId w:val="4"/>
        </w:numPr>
      </w:pPr>
      <w:r w:rsidRPr="002B56DF">
        <w:t>Slightly more complex than the basic K-Means algorithm.</w:t>
      </w:r>
    </w:p>
    <w:p w14:paraId="211E9EBF" w14:textId="77777777" w:rsidR="002B56DF" w:rsidRPr="002B56DF" w:rsidRDefault="002B56DF" w:rsidP="002B56DF">
      <w:pPr>
        <w:numPr>
          <w:ilvl w:val="0"/>
          <w:numId w:val="4"/>
        </w:numPr>
      </w:pPr>
      <w:r w:rsidRPr="002B56DF">
        <w:rPr>
          <w:b/>
          <w:bCs/>
        </w:rPr>
        <w:t>Not Always Optimal:</w:t>
      </w:r>
    </w:p>
    <w:p w14:paraId="2EBCB6EB" w14:textId="77777777" w:rsidR="002B56DF" w:rsidRPr="002B56DF" w:rsidRDefault="002B56DF" w:rsidP="002B56DF">
      <w:pPr>
        <w:numPr>
          <w:ilvl w:val="1"/>
          <w:numId w:val="4"/>
        </w:numPr>
      </w:pPr>
      <w:r w:rsidRPr="002B56DF">
        <w:t>While it improves convergence, it may not always find the globally optimal solution.</w:t>
      </w:r>
    </w:p>
    <w:p w14:paraId="18C216D3" w14:textId="77777777" w:rsidR="002B56DF" w:rsidRPr="002B56DF" w:rsidRDefault="002B56DF" w:rsidP="002B56DF">
      <w:pPr>
        <w:rPr>
          <w:b/>
          <w:bCs/>
        </w:rPr>
      </w:pPr>
      <w:r w:rsidRPr="002B56DF">
        <w:rPr>
          <w:b/>
          <w:bCs/>
        </w:rPr>
        <w:t>DBSCAN:</w:t>
      </w:r>
    </w:p>
    <w:p w14:paraId="68F25662" w14:textId="77777777" w:rsidR="002B56DF" w:rsidRPr="002B56DF" w:rsidRDefault="002B56DF" w:rsidP="002B56DF">
      <w:r w:rsidRPr="002B56DF">
        <w:rPr>
          <w:b/>
          <w:bCs/>
        </w:rPr>
        <w:t>Advantages:</w:t>
      </w:r>
    </w:p>
    <w:p w14:paraId="33E8D8DD" w14:textId="77777777" w:rsidR="002B56DF" w:rsidRPr="002B56DF" w:rsidRDefault="002B56DF" w:rsidP="002B56DF">
      <w:pPr>
        <w:numPr>
          <w:ilvl w:val="0"/>
          <w:numId w:val="5"/>
        </w:numPr>
      </w:pPr>
      <w:r w:rsidRPr="002B56DF">
        <w:rPr>
          <w:b/>
          <w:bCs/>
        </w:rPr>
        <w:t>Automatic Cluster Detection:</w:t>
      </w:r>
    </w:p>
    <w:p w14:paraId="06D45D9F" w14:textId="77777777" w:rsidR="002B56DF" w:rsidRPr="002B56DF" w:rsidRDefault="002B56DF" w:rsidP="002B56DF">
      <w:pPr>
        <w:numPr>
          <w:ilvl w:val="1"/>
          <w:numId w:val="5"/>
        </w:numPr>
      </w:pPr>
      <w:r w:rsidRPr="002B56DF">
        <w:t>Automatically detects the number of clusters and identifies noise points.</w:t>
      </w:r>
    </w:p>
    <w:p w14:paraId="1C184D3E" w14:textId="77777777" w:rsidR="002B56DF" w:rsidRPr="002B56DF" w:rsidRDefault="002B56DF" w:rsidP="002B56DF">
      <w:pPr>
        <w:numPr>
          <w:ilvl w:val="0"/>
          <w:numId w:val="5"/>
        </w:numPr>
      </w:pPr>
      <w:r w:rsidRPr="002B56DF">
        <w:rPr>
          <w:b/>
          <w:bCs/>
        </w:rPr>
        <w:t>Handles Irregular Shapes:</w:t>
      </w:r>
    </w:p>
    <w:p w14:paraId="6B580B01" w14:textId="77777777" w:rsidR="002B56DF" w:rsidRPr="002B56DF" w:rsidRDefault="002B56DF" w:rsidP="002B56DF">
      <w:pPr>
        <w:numPr>
          <w:ilvl w:val="1"/>
          <w:numId w:val="5"/>
        </w:numPr>
      </w:pPr>
      <w:r w:rsidRPr="002B56DF">
        <w:t>Effective in identifying clusters of arbitrary shapes and sizes.</w:t>
      </w:r>
    </w:p>
    <w:p w14:paraId="2BAB0A25" w14:textId="77777777" w:rsidR="002B56DF" w:rsidRPr="002B56DF" w:rsidRDefault="002B56DF" w:rsidP="002B56DF">
      <w:pPr>
        <w:numPr>
          <w:ilvl w:val="0"/>
          <w:numId w:val="5"/>
        </w:numPr>
      </w:pPr>
      <w:r w:rsidRPr="002B56DF">
        <w:rPr>
          <w:b/>
          <w:bCs/>
        </w:rPr>
        <w:t>No Assumptions on Cluster Shape:</w:t>
      </w:r>
    </w:p>
    <w:p w14:paraId="5BB0ECC1" w14:textId="77777777" w:rsidR="002B56DF" w:rsidRPr="002B56DF" w:rsidRDefault="002B56DF" w:rsidP="002B56DF">
      <w:pPr>
        <w:numPr>
          <w:ilvl w:val="1"/>
          <w:numId w:val="5"/>
        </w:numPr>
      </w:pPr>
      <w:r w:rsidRPr="002B56DF">
        <w:t>Does not assume any specific shape for clusters, making it more flexible.</w:t>
      </w:r>
    </w:p>
    <w:p w14:paraId="2D77949C" w14:textId="77777777" w:rsidR="002B56DF" w:rsidRPr="002B56DF" w:rsidRDefault="002B56DF" w:rsidP="002B56DF">
      <w:r w:rsidRPr="002B56DF">
        <w:rPr>
          <w:b/>
          <w:bCs/>
        </w:rPr>
        <w:t>Disadvantages:</w:t>
      </w:r>
    </w:p>
    <w:p w14:paraId="5F8CFF1C" w14:textId="77777777" w:rsidR="002B56DF" w:rsidRPr="002B56DF" w:rsidRDefault="002B56DF" w:rsidP="002B56DF">
      <w:pPr>
        <w:numPr>
          <w:ilvl w:val="0"/>
          <w:numId w:val="6"/>
        </w:numPr>
      </w:pPr>
      <w:r w:rsidRPr="002B56DF">
        <w:rPr>
          <w:b/>
          <w:bCs/>
        </w:rPr>
        <w:t>Sensitivity to Parameters:</w:t>
      </w:r>
    </w:p>
    <w:p w14:paraId="3F23B83A" w14:textId="77777777" w:rsidR="002B56DF" w:rsidRPr="002B56DF" w:rsidRDefault="002B56DF" w:rsidP="002B56DF">
      <w:pPr>
        <w:numPr>
          <w:ilvl w:val="1"/>
          <w:numId w:val="6"/>
        </w:numPr>
      </w:pPr>
      <w:r w:rsidRPr="002B56DF">
        <w:t xml:space="preserve">Requires careful tuning of parameters such as </w:t>
      </w:r>
      <w:r w:rsidRPr="002B56DF">
        <w:rPr>
          <w:b/>
          <w:bCs/>
        </w:rPr>
        <w:t>eps</w:t>
      </w:r>
      <w:r w:rsidRPr="002B56DF">
        <w:t xml:space="preserve"> and </w:t>
      </w:r>
      <w:proofErr w:type="spellStart"/>
      <w:r w:rsidRPr="002B56DF">
        <w:rPr>
          <w:b/>
          <w:bCs/>
        </w:rPr>
        <w:t>min_samples</w:t>
      </w:r>
      <w:proofErr w:type="spellEnd"/>
      <w:r w:rsidRPr="002B56DF">
        <w:t>, which may not be straightforward.</w:t>
      </w:r>
    </w:p>
    <w:p w14:paraId="585F67DA" w14:textId="77777777" w:rsidR="002B56DF" w:rsidRPr="002B56DF" w:rsidRDefault="002B56DF" w:rsidP="002B56DF">
      <w:pPr>
        <w:numPr>
          <w:ilvl w:val="0"/>
          <w:numId w:val="6"/>
        </w:numPr>
      </w:pPr>
      <w:r w:rsidRPr="002B56DF">
        <w:rPr>
          <w:b/>
          <w:bCs/>
        </w:rPr>
        <w:t>Difficulty with Varying Densities:</w:t>
      </w:r>
    </w:p>
    <w:p w14:paraId="5F200DC7" w14:textId="77777777" w:rsidR="002B56DF" w:rsidRPr="002B56DF" w:rsidRDefault="002B56DF" w:rsidP="002B56DF">
      <w:pPr>
        <w:numPr>
          <w:ilvl w:val="1"/>
          <w:numId w:val="6"/>
        </w:numPr>
      </w:pPr>
      <w:r w:rsidRPr="002B56DF">
        <w:t>May struggle with clusters of varying densities.</w:t>
      </w:r>
    </w:p>
    <w:p w14:paraId="6BBD8799" w14:textId="77777777" w:rsidR="002B56DF" w:rsidRPr="002B56DF" w:rsidRDefault="002B56DF" w:rsidP="002B56DF">
      <w:pPr>
        <w:numPr>
          <w:ilvl w:val="0"/>
          <w:numId w:val="6"/>
        </w:numPr>
      </w:pPr>
      <w:r w:rsidRPr="002B56DF">
        <w:rPr>
          <w:b/>
          <w:bCs/>
        </w:rPr>
        <w:t>Not Suitable for High-Dimensional Data:</w:t>
      </w:r>
    </w:p>
    <w:p w14:paraId="6107DF88" w14:textId="77777777" w:rsidR="002B56DF" w:rsidRPr="002B56DF" w:rsidRDefault="002B56DF" w:rsidP="002B56DF">
      <w:pPr>
        <w:numPr>
          <w:ilvl w:val="1"/>
          <w:numId w:val="6"/>
        </w:numPr>
      </w:pPr>
      <w:r w:rsidRPr="002B56DF">
        <w:t>Performance may degrade with high-dimensional data.</w:t>
      </w:r>
    </w:p>
    <w:p w14:paraId="0617546E" w14:textId="77777777" w:rsidR="002B56DF" w:rsidRPr="002B56DF" w:rsidRDefault="002B56DF" w:rsidP="002B56DF">
      <w:pPr>
        <w:rPr>
          <w:b/>
          <w:bCs/>
        </w:rPr>
      </w:pPr>
      <w:r w:rsidRPr="002B56DF">
        <w:rPr>
          <w:b/>
          <w:bCs/>
        </w:rPr>
        <w:lastRenderedPageBreak/>
        <w:t>Considerations for Imtiaz Mall's Needs:</w:t>
      </w:r>
    </w:p>
    <w:p w14:paraId="480EA247" w14:textId="77777777" w:rsidR="002B56DF" w:rsidRPr="002B56DF" w:rsidRDefault="002B56DF" w:rsidP="002B56DF">
      <w:pPr>
        <w:numPr>
          <w:ilvl w:val="0"/>
          <w:numId w:val="7"/>
        </w:numPr>
      </w:pPr>
      <w:r w:rsidRPr="002B56DF">
        <w:rPr>
          <w:b/>
          <w:bCs/>
        </w:rPr>
        <w:t>Data Characteristics:</w:t>
      </w:r>
    </w:p>
    <w:p w14:paraId="74745EF9" w14:textId="77777777" w:rsidR="002B56DF" w:rsidRPr="002B56DF" w:rsidRDefault="002B56DF" w:rsidP="002B56DF">
      <w:pPr>
        <w:numPr>
          <w:ilvl w:val="1"/>
          <w:numId w:val="7"/>
        </w:numPr>
      </w:pPr>
      <w:r w:rsidRPr="002B56DF">
        <w:t>The nature of the data, such as the shape and density of clusters, can influence the choice of algorithm. DBSCAN might be advantageous if clusters have irregular shapes.</w:t>
      </w:r>
    </w:p>
    <w:p w14:paraId="2F6C66DA" w14:textId="77777777" w:rsidR="002B56DF" w:rsidRPr="002B56DF" w:rsidRDefault="002B56DF" w:rsidP="002B56DF">
      <w:pPr>
        <w:numPr>
          <w:ilvl w:val="0"/>
          <w:numId w:val="7"/>
        </w:numPr>
      </w:pPr>
      <w:r w:rsidRPr="002B56DF">
        <w:rPr>
          <w:b/>
          <w:bCs/>
        </w:rPr>
        <w:t>Interpretability:</w:t>
      </w:r>
    </w:p>
    <w:p w14:paraId="6CB27E5A" w14:textId="77777777" w:rsidR="002B56DF" w:rsidRPr="002B56DF" w:rsidRDefault="002B56DF" w:rsidP="002B56DF">
      <w:pPr>
        <w:numPr>
          <w:ilvl w:val="1"/>
          <w:numId w:val="7"/>
        </w:numPr>
      </w:pPr>
      <w:r w:rsidRPr="002B56DF">
        <w:t>Consider the interpretability of the clusters. K-Means and K-Means++ may provide more interpretable results with clearly defined centroids.</w:t>
      </w:r>
    </w:p>
    <w:p w14:paraId="16A635A3" w14:textId="77777777" w:rsidR="002B56DF" w:rsidRPr="002B56DF" w:rsidRDefault="002B56DF" w:rsidP="002B56DF">
      <w:pPr>
        <w:numPr>
          <w:ilvl w:val="0"/>
          <w:numId w:val="7"/>
        </w:numPr>
      </w:pPr>
      <w:r w:rsidRPr="002B56DF">
        <w:rPr>
          <w:b/>
          <w:bCs/>
        </w:rPr>
        <w:t>Noise Handling:</w:t>
      </w:r>
    </w:p>
    <w:p w14:paraId="01647A45" w14:textId="77777777" w:rsidR="002B56DF" w:rsidRPr="002B56DF" w:rsidRDefault="002B56DF" w:rsidP="002B56DF">
      <w:pPr>
        <w:numPr>
          <w:ilvl w:val="1"/>
          <w:numId w:val="7"/>
        </w:numPr>
      </w:pPr>
      <w:r w:rsidRPr="002B56DF">
        <w:t>If there is a possibility of noise points or outliers, DBSCAN's automatic noise handling might be beneficial.</w:t>
      </w:r>
    </w:p>
    <w:p w14:paraId="06B36A8F" w14:textId="77777777" w:rsidR="002B56DF" w:rsidRPr="002B56DF" w:rsidRDefault="002B56DF" w:rsidP="002B56DF">
      <w:pPr>
        <w:numPr>
          <w:ilvl w:val="0"/>
          <w:numId w:val="7"/>
        </w:numPr>
      </w:pPr>
      <w:r w:rsidRPr="002B56DF">
        <w:rPr>
          <w:b/>
          <w:bCs/>
        </w:rPr>
        <w:t>Computational Resources:</w:t>
      </w:r>
    </w:p>
    <w:p w14:paraId="2C0B99FD" w14:textId="77777777" w:rsidR="002B56DF" w:rsidRPr="002B56DF" w:rsidRDefault="002B56DF" w:rsidP="002B56DF">
      <w:pPr>
        <w:numPr>
          <w:ilvl w:val="1"/>
          <w:numId w:val="7"/>
        </w:numPr>
      </w:pPr>
      <w:r w:rsidRPr="002B56DF">
        <w:t>Consider the available computational resources. K-Means is computationally efficient, making it suitable for large datasets.</w:t>
      </w:r>
    </w:p>
    <w:p w14:paraId="541F3A11" w14:textId="77777777" w:rsidR="002B56DF" w:rsidRPr="002B56DF" w:rsidRDefault="002B56DF" w:rsidP="002B56DF">
      <w:pPr>
        <w:numPr>
          <w:ilvl w:val="0"/>
          <w:numId w:val="7"/>
        </w:numPr>
      </w:pPr>
      <w:r w:rsidRPr="002B56DF">
        <w:rPr>
          <w:b/>
          <w:bCs/>
        </w:rPr>
        <w:t>Cluster Size and Shape:</w:t>
      </w:r>
    </w:p>
    <w:p w14:paraId="4D037461" w14:textId="77777777" w:rsidR="002B56DF" w:rsidRPr="002B56DF" w:rsidRDefault="002B56DF" w:rsidP="002B56DF">
      <w:pPr>
        <w:numPr>
          <w:ilvl w:val="1"/>
          <w:numId w:val="7"/>
        </w:numPr>
      </w:pPr>
      <w:r w:rsidRPr="002B56DF">
        <w:t>If the clusters have varying sizes and shapes, DBSCAN might be more suitable.</w:t>
      </w:r>
    </w:p>
    <w:p w14:paraId="18949970" w14:textId="77777777" w:rsidR="002B56DF" w:rsidRDefault="002B56DF" w:rsidP="002B56DF"/>
    <w:p w14:paraId="17CF1C41" w14:textId="77777777" w:rsidR="002B56DF" w:rsidRDefault="002B56DF" w:rsidP="002B56DF"/>
    <w:p w14:paraId="7F7BB6C9" w14:textId="77777777" w:rsidR="002B56DF" w:rsidRPr="002B56DF" w:rsidRDefault="002B56DF" w:rsidP="002B56DF">
      <w:pPr>
        <w:rPr>
          <w:b/>
          <w:bCs/>
          <w:sz w:val="32"/>
          <w:szCs w:val="32"/>
        </w:rPr>
      </w:pPr>
      <w:r w:rsidRPr="002B56DF">
        <w:rPr>
          <w:b/>
          <w:bCs/>
          <w:sz w:val="32"/>
          <w:szCs w:val="32"/>
        </w:rPr>
        <w:t>MODULE 4: Conclusions and Recommendations</w:t>
      </w:r>
    </w:p>
    <w:p w14:paraId="482040AB" w14:textId="77777777" w:rsidR="002B56DF" w:rsidRDefault="002B56DF" w:rsidP="002B56DF"/>
    <w:p w14:paraId="185DBF82" w14:textId="77777777" w:rsidR="002B56DF" w:rsidRDefault="002B56DF" w:rsidP="002B56DF">
      <w:r>
        <w:t>Identification of Customer Segments in the Electronics Section:</w:t>
      </w:r>
    </w:p>
    <w:p w14:paraId="5F889A78" w14:textId="77777777" w:rsidR="002B56DF" w:rsidRDefault="002B56DF" w:rsidP="002B56DF">
      <w:r>
        <w:t>The clustering analysis has successfully unveiled distinct customer segments within the electronics section. These segments have been delineated based on a myriad of factors, encompassing purchase behavior, brand affinity, and preferences for product categories.</w:t>
      </w:r>
    </w:p>
    <w:p w14:paraId="169AC8EF" w14:textId="77777777" w:rsidR="002B56DF" w:rsidRDefault="002B56DF" w:rsidP="002B56DF"/>
    <w:p w14:paraId="4B1B3C69" w14:textId="77777777" w:rsidR="002B56DF" w:rsidRDefault="002B56DF" w:rsidP="002B56DF">
      <w:r>
        <w:t>Crucial Factors Setting Apart Customer Segments:</w:t>
      </w:r>
    </w:p>
    <w:p w14:paraId="6EE95BD6" w14:textId="77777777" w:rsidR="002B56DF" w:rsidRDefault="002B56DF" w:rsidP="002B56DF">
      <w:r>
        <w:t>The pivotal factors that serve as distinguishing features among customer segments encompass age, income levels, brand loyalty, and proclivities towards specific product categories. These elements collectively contribute to the emergence of distinct purchasing patterns observed within each segment.</w:t>
      </w:r>
    </w:p>
    <w:p w14:paraId="09751CD4" w14:textId="77777777" w:rsidR="002B56DF" w:rsidRDefault="002B56DF" w:rsidP="002B56DF"/>
    <w:p w14:paraId="6CDF9CB2" w14:textId="77777777" w:rsidR="002B56DF" w:rsidRDefault="002B56DF" w:rsidP="002B56DF">
      <w:r>
        <w:t>Observations on Purchasing Behavior:</w:t>
      </w:r>
    </w:p>
    <w:p w14:paraId="598B54E5" w14:textId="77777777" w:rsidR="002B56DF" w:rsidRDefault="002B56DF" w:rsidP="002B56DF">
      <w:r>
        <w:t xml:space="preserve">Varied purchasing behavior patterns are discernible across customer segments. For instance, one segment may exhibit a predilection for upscale electronics, showcasing a penchant for higher average </w:t>
      </w:r>
      <w:r>
        <w:lastRenderedPageBreak/>
        <w:t>spending. Conversely, another segment may demonstrate a proclivity for budget-friendly options, indicative of a more price-sensitive orientation.</w:t>
      </w:r>
    </w:p>
    <w:p w14:paraId="5144B553" w14:textId="77777777" w:rsidR="002B56DF" w:rsidRDefault="002B56DF" w:rsidP="002B56DF"/>
    <w:p w14:paraId="53ED0CB7" w14:textId="77777777" w:rsidR="002B56DF" w:rsidRDefault="002B56DF" w:rsidP="002B56DF">
      <w:r>
        <w:t>Strategies Driven by Data for Customer Retention and Sales Growth:</w:t>
      </w:r>
    </w:p>
    <w:p w14:paraId="480DA0F8" w14:textId="77777777" w:rsidR="002B56DF" w:rsidRDefault="002B56DF" w:rsidP="002B56DF">
      <w:r>
        <w:t>• Roll out personalized marketing initiatives meticulously crafted for each customer segment. This may involve targeted promotions, discounts, or loyalty programs attuned to the distinct preferences of each segment.</w:t>
      </w:r>
    </w:p>
    <w:p w14:paraId="4DE537CA" w14:textId="77777777" w:rsidR="002B56DF" w:rsidRDefault="002B56DF" w:rsidP="002B56DF">
      <w:r>
        <w:t>• Scrutinize seasonal fluctuations in customer behavior to optimize product offerings and tailor promotions during peak seasons.</w:t>
      </w:r>
    </w:p>
    <w:p w14:paraId="6D9A1739" w14:textId="77777777" w:rsidR="002B56DF" w:rsidRDefault="002B56DF" w:rsidP="002B56DF"/>
    <w:p w14:paraId="4B79D38D" w14:textId="77777777" w:rsidR="002B56DF" w:rsidRDefault="002B56DF" w:rsidP="002B56DF">
      <w:r>
        <w:t>Potential Applications of Clustering Outcomes:</w:t>
      </w:r>
    </w:p>
    <w:p w14:paraId="1BB5AD27" w14:textId="77777777" w:rsidR="002B56DF" w:rsidRDefault="002B56DF" w:rsidP="002B56DF">
      <w:r>
        <w:t>• Personalized Product Suggestions: Leverage the delineated customer segments to offer bespoke product recommendations, augmenting the overall shopping experience.</w:t>
      </w:r>
    </w:p>
    <w:p w14:paraId="23C07E59" w14:textId="77777777" w:rsidR="002B56DF" w:rsidRDefault="002B56DF" w:rsidP="002B56DF">
      <w:r>
        <w:t>• Dynamic Pricing Approaches: Integrate dynamic pricing strategies based on the identified customer segments. Provide adaptable pricing structures aligned with the price sensitivity characteristic of each segment, fostering competitiveness and catering to diverse customer budgets.</w:t>
      </w:r>
    </w:p>
    <w:p w14:paraId="2ABBD342" w14:textId="77777777" w:rsidR="002B56DF" w:rsidRDefault="002B56DF" w:rsidP="002B56DF">
      <w:r>
        <w:t>• Targeted Marketing Endeavors: Devise marketing campaigns specifically tailored to each segment, addressing their unique preferences and requirements.</w:t>
      </w:r>
    </w:p>
    <w:p w14:paraId="02A443ED" w14:textId="77777777" w:rsidR="002B56DF" w:rsidRDefault="002B56DF" w:rsidP="002B56DF">
      <w:r>
        <w:t>• Exploitation of Cross-Selling Prospects: Identify cross-selling opportunities within and between segments. Propose complementary products or accessories based on the purchase history of each segment, enticing customers to explore and make additional purchases.</w:t>
      </w:r>
    </w:p>
    <w:p w14:paraId="72CE905E" w14:textId="77777777" w:rsidR="002B56DF" w:rsidRDefault="002B56DF" w:rsidP="002B56DF">
      <w:r>
        <w:t>• Customized Loyalty Programs: Formulate loyalty programs delivering rewards and perks in harmony with the preferences distinctive to each segment.</w:t>
      </w:r>
    </w:p>
    <w:p w14:paraId="79856BF8" w14:textId="77777777" w:rsidR="002B56DF" w:rsidRDefault="002B56DF" w:rsidP="002B56DF"/>
    <w:p w14:paraId="0E8C09C0" w14:textId="77777777" w:rsidR="002B56DF" w:rsidRDefault="002B56DF" w:rsidP="002B56DF">
      <w:r>
        <w:t>Further Analysis and Explorations:</w:t>
      </w:r>
    </w:p>
    <w:p w14:paraId="2D5EB995" w14:textId="77777777" w:rsidR="002B56DF" w:rsidRDefault="002B56DF" w:rsidP="002B56DF">
      <w:r>
        <w:t>• Undertake a comprehensive analysis to gauge the influence of external factors (e.g., economic conditions, technological trends) on customer behavior within the electronics section.</w:t>
      </w:r>
    </w:p>
    <w:p w14:paraId="260250C3" w14:textId="77777777" w:rsidR="002B56DF" w:rsidRDefault="002B56DF" w:rsidP="002B56DF">
      <w:r>
        <w:t>• Scrutinize customer feedback and reviews to comprehend sentiment and satisfaction levels within each segment.</w:t>
      </w:r>
    </w:p>
    <w:p w14:paraId="41E11531" w14:textId="77777777" w:rsidR="002B56DF" w:rsidRDefault="002B56DF" w:rsidP="002B56DF">
      <w:r>
        <w:t>• Maintain a continuous monitoring mechanism, updating customer segments as preferences and trends undergo evolutionary shifts over time.</w:t>
      </w:r>
    </w:p>
    <w:p w14:paraId="72F6D629" w14:textId="77777777" w:rsidR="002B56DF" w:rsidRDefault="002B56DF" w:rsidP="002B56DF"/>
    <w:p w14:paraId="0282C92D" w14:textId="77777777" w:rsidR="002B56DF" w:rsidRDefault="002B56DF" w:rsidP="002B56DF">
      <w:r>
        <w:t>Optimizing the Electronics Section:</w:t>
      </w:r>
    </w:p>
    <w:p w14:paraId="6E6C7493" w14:textId="77777777" w:rsidR="002B56DF" w:rsidRDefault="002B56DF" w:rsidP="002B56DF">
      <w:r>
        <w:lastRenderedPageBreak/>
        <w:t>• Regularly assess and revise the product offerings in response to the evolving preferences within each segment.</w:t>
      </w:r>
    </w:p>
    <w:p w14:paraId="51C11235" w14:textId="77777777" w:rsidR="00FF4B01" w:rsidRDefault="002B56DF" w:rsidP="002B56DF">
      <w:r>
        <w:t>• Implement mechanisms for soliciting feedback directly from customers, aiding in the refinement of product selection and overall enhancement of customer satisfaction.</w:t>
      </w:r>
    </w:p>
    <w:sectPr w:rsidR="00FF4B01" w:rsidSect="00C40717">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117E"/>
    <w:multiLevelType w:val="multilevel"/>
    <w:tmpl w:val="A202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227C1"/>
    <w:multiLevelType w:val="multilevel"/>
    <w:tmpl w:val="C48819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A742E"/>
    <w:multiLevelType w:val="multilevel"/>
    <w:tmpl w:val="A8C8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F4419"/>
    <w:multiLevelType w:val="multilevel"/>
    <w:tmpl w:val="8572D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20389"/>
    <w:multiLevelType w:val="multilevel"/>
    <w:tmpl w:val="813C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603F0C"/>
    <w:multiLevelType w:val="multilevel"/>
    <w:tmpl w:val="E7C03B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F217AA"/>
    <w:multiLevelType w:val="multilevel"/>
    <w:tmpl w:val="27FE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C53F5C"/>
    <w:multiLevelType w:val="multilevel"/>
    <w:tmpl w:val="FC8667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30FA7"/>
    <w:multiLevelType w:val="multilevel"/>
    <w:tmpl w:val="5FF8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4B39D2"/>
    <w:multiLevelType w:val="multilevel"/>
    <w:tmpl w:val="E9D05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D77764"/>
    <w:multiLevelType w:val="multilevel"/>
    <w:tmpl w:val="EE44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5F446E"/>
    <w:multiLevelType w:val="multilevel"/>
    <w:tmpl w:val="DF4E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D136F3"/>
    <w:multiLevelType w:val="multilevel"/>
    <w:tmpl w:val="9AD42F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D44305"/>
    <w:multiLevelType w:val="multilevel"/>
    <w:tmpl w:val="9C2252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31303E"/>
    <w:multiLevelType w:val="multilevel"/>
    <w:tmpl w:val="E4E25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3D7671"/>
    <w:multiLevelType w:val="multilevel"/>
    <w:tmpl w:val="27044F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2374B6"/>
    <w:multiLevelType w:val="multilevel"/>
    <w:tmpl w:val="6A20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724C08"/>
    <w:multiLevelType w:val="multilevel"/>
    <w:tmpl w:val="0638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A63204"/>
    <w:multiLevelType w:val="multilevel"/>
    <w:tmpl w:val="E9087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A54EC2"/>
    <w:multiLevelType w:val="multilevel"/>
    <w:tmpl w:val="51A0F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9A1FB0"/>
    <w:multiLevelType w:val="multilevel"/>
    <w:tmpl w:val="C3A2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017417"/>
    <w:multiLevelType w:val="multilevel"/>
    <w:tmpl w:val="DB68A1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9B4B43"/>
    <w:multiLevelType w:val="multilevel"/>
    <w:tmpl w:val="34CA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8450257">
    <w:abstractNumId w:val="18"/>
  </w:num>
  <w:num w:numId="2" w16cid:durableId="1736856763">
    <w:abstractNumId w:val="13"/>
  </w:num>
  <w:num w:numId="3" w16cid:durableId="888953879">
    <w:abstractNumId w:val="19"/>
  </w:num>
  <w:num w:numId="4" w16cid:durableId="639387913">
    <w:abstractNumId w:val="1"/>
  </w:num>
  <w:num w:numId="5" w16cid:durableId="1555240011">
    <w:abstractNumId w:val="21"/>
  </w:num>
  <w:num w:numId="6" w16cid:durableId="1340766384">
    <w:abstractNumId w:val="14"/>
  </w:num>
  <w:num w:numId="7" w16cid:durableId="2015767741">
    <w:abstractNumId w:val="7"/>
  </w:num>
  <w:num w:numId="8" w16cid:durableId="427430367">
    <w:abstractNumId w:val="16"/>
  </w:num>
  <w:num w:numId="9" w16cid:durableId="1305115409">
    <w:abstractNumId w:val="15"/>
  </w:num>
  <w:num w:numId="10" w16cid:durableId="595989723">
    <w:abstractNumId w:val="20"/>
  </w:num>
  <w:num w:numId="11" w16cid:durableId="660549203">
    <w:abstractNumId w:val="9"/>
  </w:num>
  <w:num w:numId="12" w16cid:durableId="145248953">
    <w:abstractNumId w:val="10"/>
  </w:num>
  <w:num w:numId="13" w16cid:durableId="2031837939">
    <w:abstractNumId w:val="17"/>
  </w:num>
  <w:num w:numId="14" w16cid:durableId="1387728690">
    <w:abstractNumId w:val="2"/>
  </w:num>
  <w:num w:numId="15" w16cid:durableId="395782421">
    <w:abstractNumId w:val="8"/>
  </w:num>
  <w:num w:numId="16" w16cid:durableId="924802324">
    <w:abstractNumId w:val="11"/>
  </w:num>
  <w:num w:numId="17" w16cid:durableId="1218975170">
    <w:abstractNumId w:val="22"/>
  </w:num>
  <w:num w:numId="18" w16cid:durableId="663169778">
    <w:abstractNumId w:val="3"/>
  </w:num>
  <w:num w:numId="19" w16cid:durableId="1085884685">
    <w:abstractNumId w:val="4"/>
  </w:num>
  <w:num w:numId="20" w16cid:durableId="1060908591">
    <w:abstractNumId w:val="5"/>
  </w:num>
  <w:num w:numId="21" w16cid:durableId="1078601062">
    <w:abstractNumId w:val="6"/>
  </w:num>
  <w:num w:numId="22" w16cid:durableId="2145614194">
    <w:abstractNumId w:val="12"/>
  </w:num>
  <w:num w:numId="23" w16cid:durableId="1720278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6DF"/>
    <w:rsid w:val="00006F0C"/>
    <w:rsid w:val="002134A6"/>
    <w:rsid w:val="002B56DF"/>
    <w:rsid w:val="002E631C"/>
    <w:rsid w:val="00366BF9"/>
    <w:rsid w:val="003773A8"/>
    <w:rsid w:val="006F31EF"/>
    <w:rsid w:val="00842C68"/>
    <w:rsid w:val="00860BA2"/>
    <w:rsid w:val="008610AE"/>
    <w:rsid w:val="008D6F42"/>
    <w:rsid w:val="00910A8E"/>
    <w:rsid w:val="00B71D44"/>
    <w:rsid w:val="00B96645"/>
    <w:rsid w:val="00C40717"/>
    <w:rsid w:val="00DA18D0"/>
    <w:rsid w:val="00EB508D"/>
    <w:rsid w:val="00FE20DC"/>
    <w:rsid w:val="00FF4B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5F5D"/>
  <w15:chartTrackingRefBased/>
  <w15:docId w15:val="{FA937CA9-2C6A-4EFC-9628-46C1E233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7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966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71D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134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1D44"/>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40717"/>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2134A6"/>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B9664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887">
      <w:bodyDiv w:val="1"/>
      <w:marLeft w:val="0"/>
      <w:marRight w:val="0"/>
      <w:marTop w:val="0"/>
      <w:marBottom w:val="0"/>
      <w:divBdr>
        <w:top w:val="none" w:sz="0" w:space="0" w:color="auto"/>
        <w:left w:val="none" w:sz="0" w:space="0" w:color="auto"/>
        <w:bottom w:val="none" w:sz="0" w:space="0" w:color="auto"/>
        <w:right w:val="none" w:sz="0" w:space="0" w:color="auto"/>
      </w:divBdr>
    </w:div>
    <w:div w:id="20784305">
      <w:bodyDiv w:val="1"/>
      <w:marLeft w:val="0"/>
      <w:marRight w:val="0"/>
      <w:marTop w:val="0"/>
      <w:marBottom w:val="0"/>
      <w:divBdr>
        <w:top w:val="none" w:sz="0" w:space="0" w:color="auto"/>
        <w:left w:val="none" w:sz="0" w:space="0" w:color="auto"/>
        <w:bottom w:val="none" w:sz="0" w:space="0" w:color="auto"/>
        <w:right w:val="none" w:sz="0" w:space="0" w:color="auto"/>
      </w:divBdr>
    </w:div>
    <w:div w:id="37169183">
      <w:bodyDiv w:val="1"/>
      <w:marLeft w:val="0"/>
      <w:marRight w:val="0"/>
      <w:marTop w:val="0"/>
      <w:marBottom w:val="0"/>
      <w:divBdr>
        <w:top w:val="none" w:sz="0" w:space="0" w:color="auto"/>
        <w:left w:val="none" w:sz="0" w:space="0" w:color="auto"/>
        <w:bottom w:val="none" w:sz="0" w:space="0" w:color="auto"/>
        <w:right w:val="none" w:sz="0" w:space="0" w:color="auto"/>
      </w:divBdr>
    </w:div>
    <w:div w:id="119763030">
      <w:bodyDiv w:val="1"/>
      <w:marLeft w:val="0"/>
      <w:marRight w:val="0"/>
      <w:marTop w:val="0"/>
      <w:marBottom w:val="0"/>
      <w:divBdr>
        <w:top w:val="none" w:sz="0" w:space="0" w:color="auto"/>
        <w:left w:val="none" w:sz="0" w:space="0" w:color="auto"/>
        <w:bottom w:val="none" w:sz="0" w:space="0" w:color="auto"/>
        <w:right w:val="none" w:sz="0" w:space="0" w:color="auto"/>
      </w:divBdr>
    </w:div>
    <w:div w:id="137378065">
      <w:bodyDiv w:val="1"/>
      <w:marLeft w:val="0"/>
      <w:marRight w:val="0"/>
      <w:marTop w:val="0"/>
      <w:marBottom w:val="0"/>
      <w:divBdr>
        <w:top w:val="none" w:sz="0" w:space="0" w:color="auto"/>
        <w:left w:val="none" w:sz="0" w:space="0" w:color="auto"/>
        <w:bottom w:val="none" w:sz="0" w:space="0" w:color="auto"/>
        <w:right w:val="none" w:sz="0" w:space="0" w:color="auto"/>
      </w:divBdr>
    </w:div>
    <w:div w:id="139347677">
      <w:bodyDiv w:val="1"/>
      <w:marLeft w:val="0"/>
      <w:marRight w:val="0"/>
      <w:marTop w:val="0"/>
      <w:marBottom w:val="0"/>
      <w:divBdr>
        <w:top w:val="none" w:sz="0" w:space="0" w:color="auto"/>
        <w:left w:val="none" w:sz="0" w:space="0" w:color="auto"/>
        <w:bottom w:val="none" w:sz="0" w:space="0" w:color="auto"/>
        <w:right w:val="none" w:sz="0" w:space="0" w:color="auto"/>
      </w:divBdr>
    </w:div>
    <w:div w:id="150798400">
      <w:bodyDiv w:val="1"/>
      <w:marLeft w:val="0"/>
      <w:marRight w:val="0"/>
      <w:marTop w:val="0"/>
      <w:marBottom w:val="0"/>
      <w:divBdr>
        <w:top w:val="none" w:sz="0" w:space="0" w:color="auto"/>
        <w:left w:val="none" w:sz="0" w:space="0" w:color="auto"/>
        <w:bottom w:val="none" w:sz="0" w:space="0" w:color="auto"/>
        <w:right w:val="none" w:sz="0" w:space="0" w:color="auto"/>
      </w:divBdr>
    </w:div>
    <w:div w:id="172692217">
      <w:bodyDiv w:val="1"/>
      <w:marLeft w:val="0"/>
      <w:marRight w:val="0"/>
      <w:marTop w:val="0"/>
      <w:marBottom w:val="0"/>
      <w:divBdr>
        <w:top w:val="none" w:sz="0" w:space="0" w:color="auto"/>
        <w:left w:val="none" w:sz="0" w:space="0" w:color="auto"/>
        <w:bottom w:val="none" w:sz="0" w:space="0" w:color="auto"/>
        <w:right w:val="none" w:sz="0" w:space="0" w:color="auto"/>
      </w:divBdr>
    </w:div>
    <w:div w:id="322660643">
      <w:bodyDiv w:val="1"/>
      <w:marLeft w:val="0"/>
      <w:marRight w:val="0"/>
      <w:marTop w:val="0"/>
      <w:marBottom w:val="0"/>
      <w:divBdr>
        <w:top w:val="none" w:sz="0" w:space="0" w:color="auto"/>
        <w:left w:val="none" w:sz="0" w:space="0" w:color="auto"/>
        <w:bottom w:val="none" w:sz="0" w:space="0" w:color="auto"/>
        <w:right w:val="none" w:sz="0" w:space="0" w:color="auto"/>
      </w:divBdr>
    </w:div>
    <w:div w:id="335038180">
      <w:bodyDiv w:val="1"/>
      <w:marLeft w:val="0"/>
      <w:marRight w:val="0"/>
      <w:marTop w:val="0"/>
      <w:marBottom w:val="0"/>
      <w:divBdr>
        <w:top w:val="none" w:sz="0" w:space="0" w:color="auto"/>
        <w:left w:val="none" w:sz="0" w:space="0" w:color="auto"/>
        <w:bottom w:val="none" w:sz="0" w:space="0" w:color="auto"/>
        <w:right w:val="none" w:sz="0" w:space="0" w:color="auto"/>
      </w:divBdr>
    </w:div>
    <w:div w:id="372118869">
      <w:bodyDiv w:val="1"/>
      <w:marLeft w:val="0"/>
      <w:marRight w:val="0"/>
      <w:marTop w:val="0"/>
      <w:marBottom w:val="0"/>
      <w:divBdr>
        <w:top w:val="none" w:sz="0" w:space="0" w:color="auto"/>
        <w:left w:val="none" w:sz="0" w:space="0" w:color="auto"/>
        <w:bottom w:val="none" w:sz="0" w:space="0" w:color="auto"/>
        <w:right w:val="none" w:sz="0" w:space="0" w:color="auto"/>
      </w:divBdr>
    </w:div>
    <w:div w:id="385494156">
      <w:bodyDiv w:val="1"/>
      <w:marLeft w:val="0"/>
      <w:marRight w:val="0"/>
      <w:marTop w:val="0"/>
      <w:marBottom w:val="0"/>
      <w:divBdr>
        <w:top w:val="none" w:sz="0" w:space="0" w:color="auto"/>
        <w:left w:val="none" w:sz="0" w:space="0" w:color="auto"/>
        <w:bottom w:val="none" w:sz="0" w:space="0" w:color="auto"/>
        <w:right w:val="none" w:sz="0" w:space="0" w:color="auto"/>
      </w:divBdr>
    </w:div>
    <w:div w:id="439497257">
      <w:bodyDiv w:val="1"/>
      <w:marLeft w:val="0"/>
      <w:marRight w:val="0"/>
      <w:marTop w:val="0"/>
      <w:marBottom w:val="0"/>
      <w:divBdr>
        <w:top w:val="none" w:sz="0" w:space="0" w:color="auto"/>
        <w:left w:val="none" w:sz="0" w:space="0" w:color="auto"/>
        <w:bottom w:val="none" w:sz="0" w:space="0" w:color="auto"/>
        <w:right w:val="none" w:sz="0" w:space="0" w:color="auto"/>
      </w:divBdr>
    </w:div>
    <w:div w:id="444421857">
      <w:bodyDiv w:val="1"/>
      <w:marLeft w:val="0"/>
      <w:marRight w:val="0"/>
      <w:marTop w:val="0"/>
      <w:marBottom w:val="0"/>
      <w:divBdr>
        <w:top w:val="none" w:sz="0" w:space="0" w:color="auto"/>
        <w:left w:val="none" w:sz="0" w:space="0" w:color="auto"/>
        <w:bottom w:val="none" w:sz="0" w:space="0" w:color="auto"/>
        <w:right w:val="none" w:sz="0" w:space="0" w:color="auto"/>
      </w:divBdr>
    </w:div>
    <w:div w:id="496120886">
      <w:bodyDiv w:val="1"/>
      <w:marLeft w:val="0"/>
      <w:marRight w:val="0"/>
      <w:marTop w:val="0"/>
      <w:marBottom w:val="0"/>
      <w:divBdr>
        <w:top w:val="none" w:sz="0" w:space="0" w:color="auto"/>
        <w:left w:val="none" w:sz="0" w:space="0" w:color="auto"/>
        <w:bottom w:val="none" w:sz="0" w:space="0" w:color="auto"/>
        <w:right w:val="none" w:sz="0" w:space="0" w:color="auto"/>
      </w:divBdr>
    </w:div>
    <w:div w:id="507214914">
      <w:bodyDiv w:val="1"/>
      <w:marLeft w:val="0"/>
      <w:marRight w:val="0"/>
      <w:marTop w:val="0"/>
      <w:marBottom w:val="0"/>
      <w:divBdr>
        <w:top w:val="none" w:sz="0" w:space="0" w:color="auto"/>
        <w:left w:val="none" w:sz="0" w:space="0" w:color="auto"/>
        <w:bottom w:val="none" w:sz="0" w:space="0" w:color="auto"/>
        <w:right w:val="none" w:sz="0" w:space="0" w:color="auto"/>
      </w:divBdr>
    </w:div>
    <w:div w:id="511265695">
      <w:bodyDiv w:val="1"/>
      <w:marLeft w:val="0"/>
      <w:marRight w:val="0"/>
      <w:marTop w:val="0"/>
      <w:marBottom w:val="0"/>
      <w:divBdr>
        <w:top w:val="none" w:sz="0" w:space="0" w:color="auto"/>
        <w:left w:val="none" w:sz="0" w:space="0" w:color="auto"/>
        <w:bottom w:val="none" w:sz="0" w:space="0" w:color="auto"/>
        <w:right w:val="none" w:sz="0" w:space="0" w:color="auto"/>
      </w:divBdr>
    </w:div>
    <w:div w:id="543101032">
      <w:bodyDiv w:val="1"/>
      <w:marLeft w:val="0"/>
      <w:marRight w:val="0"/>
      <w:marTop w:val="0"/>
      <w:marBottom w:val="0"/>
      <w:divBdr>
        <w:top w:val="none" w:sz="0" w:space="0" w:color="auto"/>
        <w:left w:val="none" w:sz="0" w:space="0" w:color="auto"/>
        <w:bottom w:val="none" w:sz="0" w:space="0" w:color="auto"/>
        <w:right w:val="none" w:sz="0" w:space="0" w:color="auto"/>
      </w:divBdr>
    </w:div>
    <w:div w:id="599410357">
      <w:bodyDiv w:val="1"/>
      <w:marLeft w:val="0"/>
      <w:marRight w:val="0"/>
      <w:marTop w:val="0"/>
      <w:marBottom w:val="0"/>
      <w:divBdr>
        <w:top w:val="none" w:sz="0" w:space="0" w:color="auto"/>
        <w:left w:val="none" w:sz="0" w:space="0" w:color="auto"/>
        <w:bottom w:val="none" w:sz="0" w:space="0" w:color="auto"/>
        <w:right w:val="none" w:sz="0" w:space="0" w:color="auto"/>
      </w:divBdr>
    </w:div>
    <w:div w:id="631835656">
      <w:bodyDiv w:val="1"/>
      <w:marLeft w:val="0"/>
      <w:marRight w:val="0"/>
      <w:marTop w:val="0"/>
      <w:marBottom w:val="0"/>
      <w:divBdr>
        <w:top w:val="none" w:sz="0" w:space="0" w:color="auto"/>
        <w:left w:val="none" w:sz="0" w:space="0" w:color="auto"/>
        <w:bottom w:val="none" w:sz="0" w:space="0" w:color="auto"/>
        <w:right w:val="none" w:sz="0" w:space="0" w:color="auto"/>
      </w:divBdr>
    </w:div>
    <w:div w:id="646202573">
      <w:bodyDiv w:val="1"/>
      <w:marLeft w:val="0"/>
      <w:marRight w:val="0"/>
      <w:marTop w:val="0"/>
      <w:marBottom w:val="0"/>
      <w:divBdr>
        <w:top w:val="none" w:sz="0" w:space="0" w:color="auto"/>
        <w:left w:val="none" w:sz="0" w:space="0" w:color="auto"/>
        <w:bottom w:val="none" w:sz="0" w:space="0" w:color="auto"/>
        <w:right w:val="none" w:sz="0" w:space="0" w:color="auto"/>
      </w:divBdr>
    </w:div>
    <w:div w:id="652179041">
      <w:bodyDiv w:val="1"/>
      <w:marLeft w:val="0"/>
      <w:marRight w:val="0"/>
      <w:marTop w:val="0"/>
      <w:marBottom w:val="0"/>
      <w:divBdr>
        <w:top w:val="none" w:sz="0" w:space="0" w:color="auto"/>
        <w:left w:val="none" w:sz="0" w:space="0" w:color="auto"/>
        <w:bottom w:val="none" w:sz="0" w:space="0" w:color="auto"/>
        <w:right w:val="none" w:sz="0" w:space="0" w:color="auto"/>
      </w:divBdr>
    </w:div>
    <w:div w:id="661742986">
      <w:bodyDiv w:val="1"/>
      <w:marLeft w:val="0"/>
      <w:marRight w:val="0"/>
      <w:marTop w:val="0"/>
      <w:marBottom w:val="0"/>
      <w:divBdr>
        <w:top w:val="none" w:sz="0" w:space="0" w:color="auto"/>
        <w:left w:val="none" w:sz="0" w:space="0" w:color="auto"/>
        <w:bottom w:val="none" w:sz="0" w:space="0" w:color="auto"/>
        <w:right w:val="none" w:sz="0" w:space="0" w:color="auto"/>
      </w:divBdr>
    </w:div>
    <w:div w:id="690034519">
      <w:bodyDiv w:val="1"/>
      <w:marLeft w:val="0"/>
      <w:marRight w:val="0"/>
      <w:marTop w:val="0"/>
      <w:marBottom w:val="0"/>
      <w:divBdr>
        <w:top w:val="none" w:sz="0" w:space="0" w:color="auto"/>
        <w:left w:val="none" w:sz="0" w:space="0" w:color="auto"/>
        <w:bottom w:val="none" w:sz="0" w:space="0" w:color="auto"/>
        <w:right w:val="none" w:sz="0" w:space="0" w:color="auto"/>
      </w:divBdr>
    </w:div>
    <w:div w:id="711735355">
      <w:bodyDiv w:val="1"/>
      <w:marLeft w:val="0"/>
      <w:marRight w:val="0"/>
      <w:marTop w:val="0"/>
      <w:marBottom w:val="0"/>
      <w:divBdr>
        <w:top w:val="none" w:sz="0" w:space="0" w:color="auto"/>
        <w:left w:val="none" w:sz="0" w:space="0" w:color="auto"/>
        <w:bottom w:val="none" w:sz="0" w:space="0" w:color="auto"/>
        <w:right w:val="none" w:sz="0" w:space="0" w:color="auto"/>
      </w:divBdr>
    </w:div>
    <w:div w:id="792019084">
      <w:bodyDiv w:val="1"/>
      <w:marLeft w:val="0"/>
      <w:marRight w:val="0"/>
      <w:marTop w:val="0"/>
      <w:marBottom w:val="0"/>
      <w:divBdr>
        <w:top w:val="none" w:sz="0" w:space="0" w:color="auto"/>
        <w:left w:val="none" w:sz="0" w:space="0" w:color="auto"/>
        <w:bottom w:val="none" w:sz="0" w:space="0" w:color="auto"/>
        <w:right w:val="none" w:sz="0" w:space="0" w:color="auto"/>
      </w:divBdr>
    </w:div>
    <w:div w:id="815493568">
      <w:bodyDiv w:val="1"/>
      <w:marLeft w:val="0"/>
      <w:marRight w:val="0"/>
      <w:marTop w:val="0"/>
      <w:marBottom w:val="0"/>
      <w:divBdr>
        <w:top w:val="none" w:sz="0" w:space="0" w:color="auto"/>
        <w:left w:val="none" w:sz="0" w:space="0" w:color="auto"/>
        <w:bottom w:val="none" w:sz="0" w:space="0" w:color="auto"/>
        <w:right w:val="none" w:sz="0" w:space="0" w:color="auto"/>
      </w:divBdr>
    </w:div>
    <w:div w:id="884408356">
      <w:bodyDiv w:val="1"/>
      <w:marLeft w:val="0"/>
      <w:marRight w:val="0"/>
      <w:marTop w:val="0"/>
      <w:marBottom w:val="0"/>
      <w:divBdr>
        <w:top w:val="none" w:sz="0" w:space="0" w:color="auto"/>
        <w:left w:val="none" w:sz="0" w:space="0" w:color="auto"/>
        <w:bottom w:val="none" w:sz="0" w:space="0" w:color="auto"/>
        <w:right w:val="none" w:sz="0" w:space="0" w:color="auto"/>
      </w:divBdr>
    </w:div>
    <w:div w:id="1039474512">
      <w:bodyDiv w:val="1"/>
      <w:marLeft w:val="0"/>
      <w:marRight w:val="0"/>
      <w:marTop w:val="0"/>
      <w:marBottom w:val="0"/>
      <w:divBdr>
        <w:top w:val="none" w:sz="0" w:space="0" w:color="auto"/>
        <w:left w:val="none" w:sz="0" w:space="0" w:color="auto"/>
        <w:bottom w:val="none" w:sz="0" w:space="0" w:color="auto"/>
        <w:right w:val="none" w:sz="0" w:space="0" w:color="auto"/>
      </w:divBdr>
    </w:div>
    <w:div w:id="1082067805">
      <w:bodyDiv w:val="1"/>
      <w:marLeft w:val="0"/>
      <w:marRight w:val="0"/>
      <w:marTop w:val="0"/>
      <w:marBottom w:val="0"/>
      <w:divBdr>
        <w:top w:val="none" w:sz="0" w:space="0" w:color="auto"/>
        <w:left w:val="none" w:sz="0" w:space="0" w:color="auto"/>
        <w:bottom w:val="none" w:sz="0" w:space="0" w:color="auto"/>
        <w:right w:val="none" w:sz="0" w:space="0" w:color="auto"/>
      </w:divBdr>
    </w:div>
    <w:div w:id="1093428899">
      <w:bodyDiv w:val="1"/>
      <w:marLeft w:val="0"/>
      <w:marRight w:val="0"/>
      <w:marTop w:val="0"/>
      <w:marBottom w:val="0"/>
      <w:divBdr>
        <w:top w:val="none" w:sz="0" w:space="0" w:color="auto"/>
        <w:left w:val="none" w:sz="0" w:space="0" w:color="auto"/>
        <w:bottom w:val="none" w:sz="0" w:space="0" w:color="auto"/>
        <w:right w:val="none" w:sz="0" w:space="0" w:color="auto"/>
      </w:divBdr>
    </w:div>
    <w:div w:id="1124152744">
      <w:bodyDiv w:val="1"/>
      <w:marLeft w:val="0"/>
      <w:marRight w:val="0"/>
      <w:marTop w:val="0"/>
      <w:marBottom w:val="0"/>
      <w:divBdr>
        <w:top w:val="none" w:sz="0" w:space="0" w:color="auto"/>
        <w:left w:val="none" w:sz="0" w:space="0" w:color="auto"/>
        <w:bottom w:val="none" w:sz="0" w:space="0" w:color="auto"/>
        <w:right w:val="none" w:sz="0" w:space="0" w:color="auto"/>
      </w:divBdr>
    </w:div>
    <w:div w:id="1133405473">
      <w:bodyDiv w:val="1"/>
      <w:marLeft w:val="0"/>
      <w:marRight w:val="0"/>
      <w:marTop w:val="0"/>
      <w:marBottom w:val="0"/>
      <w:divBdr>
        <w:top w:val="none" w:sz="0" w:space="0" w:color="auto"/>
        <w:left w:val="none" w:sz="0" w:space="0" w:color="auto"/>
        <w:bottom w:val="none" w:sz="0" w:space="0" w:color="auto"/>
        <w:right w:val="none" w:sz="0" w:space="0" w:color="auto"/>
      </w:divBdr>
    </w:div>
    <w:div w:id="1146125849">
      <w:bodyDiv w:val="1"/>
      <w:marLeft w:val="0"/>
      <w:marRight w:val="0"/>
      <w:marTop w:val="0"/>
      <w:marBottom w:val="0"/>
      <w:divBdr>
        <w:top w:val="none" w:sz="0" w:space="0" w:color="auto"/>
        <w:left w:val="none" w:sz="0" w:space="0" w:color="auto"/>
        <w:bottom w:val="none" w:sz="0" w:space="0" w:color="auto"/>
        <w:right w:val="none" w:sz="0" w:space="0" w:color="auto"/>
      </w:divBdr>
    </w:div>
    <w:div w:id="1152597094">
      <w:bodyDiv w:val="1"/>
      <w:marLeft w:val="0"/>
      <w:marRight w:val="0"/>
      <w:marTop w:val="0"/>
      <w:marBottom w:val="0"/>
      <w:divBdr>
        <w:top w:val="none" w:sz="0" w:space="0" w:color="auto"/>
        <w:left w:val="none" w:sz="0" w:space="0" w:color="auto"/>
        <w:bottom w:val="none" w:sz="0" w:space="0" w:color="auto"/>
        <w:right w:val="none" w:sz="0" w:space="0" w:color="auto"/>
      </w:divBdr>
    </w:div>
    <w:div w:id="1154759046">
      <w:bodyDiv w:val="1"/>
      <w:marLeft w:val="0"/>
      <w:marRight w:val="0"/>
      <w:marTop w:val="0"/>
      <w:marBottom w:val="0"/>
      <w:divBdr>
        <w:top w:val="none" w:sz="0" w:space="0" w:color="auto"/>
        <w:left w:val="none" w:sz="0" w:space="0" w:color="auto"/>
        <w:bottom w:val="none" w:sz="0" w:space="0" w:color="auto"/>
        <w:right w:val="none" w:sz="0" w:space="0" w:color="auto"/>
      </w:divBdr>
    </w:div>
    <w:div w:id="1200513502">
      <w:bodyDiv w:val="1"/>
      <w:marLeft w:val="0"/>
      <w:marRight w:val="0"/>
      <w:marTop w:val="0"/>
      <w:marBottom w:val="0"/>
      <w:divBdr>
        <w:top w:val="none" w:sz="0" w:space="0" w:color="auto"/>
        <w:left w:val="none" w:sz="0" w:space="0" w:color="auto"/>
        <w:bottom w:val="none" w:sz="0" w:space="0" w:color="auto"/>
        <w:right w:val="none" w:sz="0" w:space="0" w:color="auto"/>
      </w:divBdr>
    </w:div>
    <w:div w:id="1239901391">
      <w:bodyDiv w:val="1"/>
      <w:marLeft w:val="0"/>
      <w:marRight w:val="0"/>
      <w:marTop w:val="0"/>
      <w:marBottom w:val="0"/>
      <w:divBdr>
        <w:top w:val="none" w:sz="0" w:space="0" w:color="auto"/>
        <w:left w:val="none" w:sz="0" w:space="0" w:color="auto"/>
        <w:bottom w:val="none" w:sz="0" w:space="0" w:color="auto"/>
        <w:right w:val="none" w:sz="0" w:space="0" w:color="auto"/>
      </w:divBdr>
    </w:div>
    <w:div w:id="1416972486">
      <w:bodyDiv w:val="1"/>
      <w:marLeft w:val="0"/>
      <w:marRight w:val="0"/>
      <w:marTop w:val="0"/>
      <w:marBottom w:val="0"/>
      <w:divBdr>
        <w:top w:val="none" w:sz="0" w:space="0" w:color="auto"/>
        <w:left w:val="none" w:sz="0" w:space="0" w:color="auto"/>
        <w:bottom w:val="none" w:sz="0" w:space="0" w:color="auto"/>
        <w:right w:val="none" w:sz="0" w:space="0" w:color="auto"/>
      </w:divBdr>
    </w:div>
    <w:div w:id="1442527827">
      <w:bodyDiv w:val="1"/>
      <w:marLeft w:val="0"/>
      <w:marRight w:val="0"/>
      <w:marTop w:val="0"/>
      <w:marBottom w:val="0"/>
      <w:divBdr>
        <w:top w:val="none" w:sz="0" w:space="0" w:color="auto"/>
        <w:left w:val="none" w:sz="0" w:space="0" w:color="auto"/>
        <w:bottom w:val="none" w:sz="0" w:space="0" w:color="auto"/>
        <w:right w:val="none" w:sz="0" w:space="0" w:color="auto"/>
      </w:divBdr>
    </w:div>
    <w:div w:id="1501239072">
      <w:bodyDiv w:val="1"/>
      <w:marLeft w:val="0"/>
      <w:marRight w:val="0"/>
      <w:marTop w:val="0"/>
      <w:marBottom w:val="0"/>
      <w:divBdr>
        <w:top w:val="none" w:sz="0" w:space="0" w:color="auto"/>
        <w:left w:val="none" w:sz="0" w:space="0" w:color="auto"/>
        <w:bottom w:val="none" w:sz="0" w:space="0" w:color="auto"/>
        <w:right w:val="none" w:sz="0" w:space="0" w:color="auto"/>
      </w:divBdr>
    </w:div>
    <w:div w:id="1568105727">
      <w:bodyDiv w:val="1"/>
      <w:marLeft w:val="0"/>
      <w:marRight w:val="0"/>
      <w:marTop w:val="0"/>
      <w:marBottom w:val="0"/>
      <w:divBdr>
        <w:top w:val="none" w:sz="0" w:space="0" w:color="auto"/>
        <w:left w:val="none" w:sz="0" w:space="0" w:color="auto"/>
        <w:bottom w:val="none" w:sz="0" w:space="0" w:color="auto"/>
        <w:right w:val="none" w:sz="0" w:space="0" w:color="auto"/>
      </w:divBdr>
    </w:div>
    <w:div w:id="1590887269">
      <w:bodyDiv w:val="1"/>
      <w:marLeft w:val="0"/>
      <w:marRight w:val="0"/>
      <w:marTop w:val="0"/>
      <w:marBottom w:val="0"/>
      <w:divBdr>
        <w:top w:val="none" w:sz="0" w:space="0" w:color="auto"/>
        <w:left w:val="none" w:sz="0" w:space="0" w:color="auto"/>
        <w:bottom w:val="none" w:sz="0" w:space="0" w:color="auto"/>
        <w:right w:val="none" w:sz="0" w:space="0" w:color="auto"/>
      </w:divBdr>
    </w:div>
    <w:div w:id="1703165049">
      <w:bodyDiv w:val="1"/>
      <w:marLeft w:val="0"/>
      <w:marRight w:val="0"/>
      <w:marTop w:val="0"/>
      <w:marBottom w:val="0"/>
      <w:divBdr>
        <w:top w:val="none" w:sz="0" w:space="0" w:color="auto"/>
        <w:left w:val="none" w:sz="0" w:space="0" w:color="auto"/>
        <w:bottom w:val="none" w:sz="0" w:space="0" w:color="auto"/>
        <w:right w:val="none" w:sz="0" w:space="0" w:color="auto"/>
      </w:divBdr>
    </w:div>
    <w:div w:id="1775250203">
      <w:bodyDiv w:val="1"/>
      <w:marLeft w:val="0"/>
      <w:marRight w:val="0"/>
      <w:marTop w:val="0"/>
      <w:marBottom w:val="0"/>
      <w:divBdr>
        <w:top w:val="none" w:sz="0" w:space="0" w:color="auto"/>
        <w:left w:val="none" w:sz="0" w:space="0" w:color="auto"/>
        <w:bottom w:val="none" w:sz="0" w:space="0" w:color="auto"/>
        <w:right w:val="none" w:sz="0" w:space="0" w:color="auto"/>
      </w:divBdr>
    </w:div>
    <w:div w:id="1848785846">
      <w:bodyDiv w:val="1"/>
      <w:marLeft w:val="0"/>
      <w:marRight w:val="0"/>
      <w:marTop w:val="0"/>
      <w:marBottom w:val="0"/>
      <w:divBdr>
        <w:top w:val="none" w:sz="0" w:space="0" w:color="auto"/>
        <w:left w:val="none" w:sz="0" w:space="0" w:color="auto"/>
        <w:bottom w:val="none" w:sz="0" w:space="0" w:color="auto"/>
        <w:right w:val="none" w:sz="0" w:space="0" w:color="auto"/>
      </w:divBdr>
    </w:div>
    <w:div w:id="1851332972">
      <w:bodyDiv w:val="1"/>
      <w:marLeft w:val="0"/>
      <w:marRight w:val="0"/>
      <w:marTop w:val="0"/>
      <w:marBottom w:val="0"/>
      <w:divBdr>
        <w:top w:val="none" w:sz="0" w:space="0" w:color="auto"/>
        <w:left w:val="none" w:sz="0" w:space="0" w:color="auto"/>
        <w:bottom w:val="none" w:sz="0" w:space="0" w:color="auto"/>
        <w:right w:val="none" w:sz="0" w:space="0" w:color="auto"/>
      </w:divBdr>
    </w:div>
    <w:div w:id="1893885209">
      <w:bodyDiv w:val="1"/>
      <w:marLeft w:val="0"/>
      <w:marRight w:val="0"/>
      <w:marTop w:val="0"/>
      <w:marBottom w:val="0"/>
      <w:divBdr>
        <w:top w:val="none" w:sz="0" w:space="0" w:color="auto"/>
        <w:left w:val="none" w:sz="0" w:space="0" w:color="auto"/>
        <w:bottom w:val="none" w:sz="0" w:space="0" w:color="auto"/>
        <w:right w:val="none" w:sz="0" w:space="0" w:color="auto"/>
      </w:divBdr>
    </w:div>
    <w:div w:id="1904490534">
      <w:bodyDiv w:val="1"/>
      <w:marLeft w:val="0"/>
      <w:marRight w:val="0"/>
      <w:marTop w:val="0"/>
      <w:marBottom w:val="0"/>
      <w:divBdr>
        <w:top w:val="none" w:sz="0" w:space="0" w:color="auto"/>
        <w:left w:val="none" w:sz="0" w:space="0" w:color="auto"/>
        <w:bottom w:val="none" w:sz="0" w:space="0" w:color="auto"/>
        <w:right w:val="none" w:sz="0" w:space="0" w:color="auto"/>
      </w:divBdr>
    </w:div>
    <w:div w:id="1904678655">
      <w:bodyDiv w:val="1"/>
      <w:marLeft w:val="0"/>
      <w:marRight w:val="0"/>
      <w:marTop w:val="0"/>
      <w:marBottom w:val="0"/>
      <w:divBdr>
        <w:top w:val="none" w:sz="0" w:space="0" w:color="auto"/>
        <w:left w:val="none" w:sz="0" w:space="0" w:color="auto"/>
        <w:bottom w:val="none" w:sz="0" w:space="0" w:color="auto"/>
        <w:right w:val="none" w:sz="0" w:space="0" w:color="auto"/>
      </w:divBdr>
    </w:div>
    <w:div w:id="1937978333">
      <w:bodyDiv w:val="1"/>
      <w:marLeft w:val="0"/>
      <w:marRight w:val="0"/>
      <w:marTop w:val="0"/>
      <w:marBottom w:val="0"/>
      <w:divBdr>
        <w:top w:val="none" w:sz="0" w:space="0" w:color="auto"/>
        <w:left w:val="none" w:sz="0" w:space="0" w:color="auto"/>
        <w:bottom w:val="none" w:sz="0" w:space="0" w:color="auto"/>
        <w:right w:val="none" w:sz="0" w:space="0" w:color="auto"/>
      </w:divBdr>
    </w:div>
    <w:div w:id="1984776170">
      <w:bodyDiv w:val="1"/>
      <w:marLeft w:val="0"/>
      <w:marRight w:val="0"/>
      <w:marTop w:val="0"/>
      <w:marBottom w:val="0"/>
      <w:divBdr>
        <w:top w:val="none" w:sz="0" w:space="0" w:color="auto"/>
        <w:left w:val="none" w:sz="0" w:space="0" w:color="auto"/>
        <w:bottom w:val="none" w:sz="0" w:space="0" w:color="auto"/>
        <w:right w:val="none" w:sz="0" w:space="0" w:color="auto"/>
      </w:divBdr>
    </w:div>
    <w:div w:id="2070296981">
      <w:bodyDiv w:val="1"/>
      <w:marLeft w:val="0"/>
      <w:marRight w:val="0"/>
      <w:marTop w:val="0"/>
      <w:marBottom w:val="0"/>
      <w:divBdr>
        <w:top w:val="none" w:sz="0" w:space="0" w:color="auto"/>
        <w:left w:val="none" w:sz="0" w:space="0" w:color="auto"/>
        <w:bottom w:val="none" w:sz="0" w:space="0" w:color="auto"/>
        <w:right w:val="none" w:sz="0" w:space="0" w:color="auto"/>
      </w:divBdr>
    </w:div>
    <w:div w:id="2076272045">
      <w:bodyDiv w:val="1"/>
      <w:marLeft w:val="0"/>
      <w:marRight w:val="0"/>
      <w:marTop w:val="0"/>
      <w:marBottom w:val="0"/>
      <w:divBdr>
        <w:top w:val="none" w:sz="0" w:space="0" w:color="auto"/>
        <w:left w:val="none" w:sz="0" w:space="0" w:color="auto"/>
        <w:bottom w:val="none" w:sz="0" w:space="0" w:color="auto"/>
        <w:right w:val="none" w:sz="0" w:space="0" w:color="auto"/>
      </w:divBdr>
    </w:div>
    <w:div w:id="2080126133">
      <w:bodyDiv w:val="1"/>
      <w:marLeft w:val="0"/>
      <w:marRight w:val="0"/>
      <w:marTop w:val="0"/>
      <w:marBottom w:val="0"/>
      <w:divBdr>
        <w:top w:val="none" w:sz="0" w:space="0" w:color="auto"/>
        <w:left w:val="none" w:sz="0" w:space="0" w:color="auto"/>
        <w:bottom w:val="none" w:sz="0" w:space="0" w:color="auto"/>
        <w:right w:val="none" w:sz="0" w:space="0" w:color="auto"/>
      </w:divBdr>
    </w:div>
    <w:div w:id="2104493974">
      <w:bodyDiv w:val="1"/>
      <w:marLeft w:val="0"/>
      <w:marRight w:val="0"/>
      <w:marTop w:val="0"/>
      <w:marBottom w:val="0"/>
      <w:divBdr>
        <w:top w:val="none" w:sz="0" w:space="0" w:color="auto"/>
        <w:left w:val="none" w:sz="0" w:space="0" w:color="auto"/>
        <w:bottom w:val="none" w:sz="0" w:space="0" w:color="auto"/>
        <w:right w:val="none" w:sz="0" w:space="0" w:color="auto"/>
      </w:divBdr>
    </w:div>
    <w:div w:id="213228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2353</Words>
  <Characters>13415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Hussain</dc:creator>
  <cp:keywords/>
  <dc:description/>
  <cp:lastModifiedBy>Muhammad Raza Ghumman</cp:lastModifiedBy>
  <cp:revision>13</cp:revision>
  <dcterms:created xsi:type="dcterms:W3CDTF">2023-12-30T11:41:00Z</dcterms:created>
  <dcterms:modified xsi:type="dcterms:W3CDTF">2024-01-08T21:16:00Z</dcterms:modified>
</cp:coreProperties>
</file>