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99" w:rsidRPr="00E31299" w:rsidRDefault="00E31299" w:rsidP="00E31299">
      <w:pPr>
        <w:rPr>
          <w:b/>
          <w:lang w:val="en-US"/>
        </w:rPr>
      </w:pPr>
      <w:r w:rsidRPr="00E31299">
        <w:rPr>
          <w:b/>
          <w:lang w:val="en-US"/>
        </w:rPr>
        <w:t xml:space="preserve">WSDL Corresponding </w:t>
      </w:r>
      <w:r w:rsidRPr="00E31299">
        <w:rPr>
          <w:b/>
          <w:lang w:val="en-US"/>
        </w:rPr>
        <w:t>SOAP</w:t>
      </w:r>
      <w:r w:rsidRPr="00E31299">
        <w:rPr>
          <w:b/>
          <w:lang w:val="en-US"/>
        </w:rPr>
        <w:t xml:space="preserve"> request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POST /</w:t>
      </w:r>
      <w:proofErr w:type="spellStart"/>
      <w:r w:rsidRPr="00E31299">
        <w:rPr>
          <w:lang w:val="en-US"/>
        </w:rPr>
        <w:t>SoapWebService</w:t>
      </w:r>
      <w:proofErr w:type="spellEnd"/>
      <w:r w:rsidRPr="00E31299">
        <w:rPr>
          <w:lang w:val="en-US"/>
        </w:rPr>
        <w:t>/Service.asmx HTTP/1.1</w:t>
      </w:r>
      <w:r>
        <w:rPr>
          <w:lang w:val="en-US"/>
        </w:rPr>
        <w:t xml:space="preserve">                                    </w:t>
      </w:r>
    </w:p>
    <w:p w:rsidR="00E31299" w:rsidRDefault="00E31299" w:rsidP="00E31299">
      <w:r>
        <w:t>Host: pauline.informatik.tu-chemnitz.de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Content-Type: application/</w:t>
      </w:r>
      <w:proofErr w:type="spellStart"/>
      <w:r w:rsidRPr="00E31299">
        <w:rPr>
          <w:lang w:val="en-US"/>
        </w:rPr>
        <w:t>soap+xml</w:t>
      </w:r>
      <w:proofErr w:type="spellEnd"/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Content-Length: length</w:t>
      </w:r>
    </w:p>
    <w:p w:rsidR="00E31299" w:rsidRPr="00E31299" w:rsidRDefault="00E31299" w:rsidP="00E31299">
      <w:pPr>
        <w:rPr>
          <w:lang w:val="en-US"/>
        </w:rPr>
      </w:pPr>
    </w:p>
    <w:p w:rsidR="00E31299" w:rsidRPr="00E31299" w:rsidRDefault="00E31299" w:rsidP="00E31299">
      <w:pPr>
        <w:rPr>
          <w:lang w:val="en-US"/>
        </w:rPr>
      </w:pPr>
      <w:proofErr w:type="gramStart"/>
      <w:r w:rsidRPr="00E31299">
        <w:rPr>
          <w:lang w:val="en-US"/>
        </w:rPr>
        <w:t>&lt;?xml</w:t>
      </w:r>
      <w:proofErr w:type="gramEnd"/>
      <w:r w:rsidRPr="00E31299">
        <w:rPr>
          <w:lang w:val="en-US"/>
        </w:rPr>
        <w:t xml:space="preserve"> version="1.0" encoding="utf-8"?&gt;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&lt;soap12</w:t>
      </w:r>
      <w:proofErr w:type="gramStart"/>
      <w:r w:rsidRPr="00E31299">
        <w:rPr>
          <w:lang w:val="en-US"/>
        </w:rPr>
        <w:t>:Envelope</w:t>
      </w:r>
      <w:proofErr w:type="gramEnd"/>
      <w:r w:rsidRPr="00E31299">
        <w:rPr>
          <w:lang w:val="en-US"/>
        </w:rPr>
        <w:t xml:space="preserve"> </w:t>
      </w:r>
      <w:proofErr w:type="spellStart"/>
      <w:r w:rsidRPr="00E31299">
        <w:rPr>
          <w:lang w:val="en-US"/>
        </w:rPr>
        <w:t>xmlns:xsi</w:t>
      </w:r>
      <w:proofErr w:type="spellEnd"/>
      <w:r w:rsidRPr="00E31299">
        <w:rPr>
          <w:lang w:val="en-US"/>
        </w:rPr>
        <w:t xml:space="preserve">="http://www.w3.org/2001/XMLSchema-instance" </w:t>
      </w:r>
      <w:proofErr w:type="spellStart"/>
      <w:r w:rsidRPr="00E31299">
        <w:rPr>
          <w:lang w:val="en-US"/>
        </w:rPr>
        <w:t>xmlns:xsd</w:t>
      </w:r>
      <w:proofErr w:type="spellEnd"/>
      <w:r w:rsidRPr="00E31299">
        <w:rPr>
          <w:lang w:val="en-US"/>
        </w:rPr>
        <w:t>="http://www.w3.org/2001/XMLSchema" xmlns:soap12="http://www.w3.org/2003/05/soap-envelope"&gt;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&lt;soap12</w:t>
      </w:r>
      <w:proofErr w:type="gramStart"/>
      <w:r w:rsidRPr="00E31299">
        <w:rPr>
          <w:lang w:val="en-US"/>
        </w:rPr>
        <w:t>:Body</w:t>
      </w:r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&lt;Add </w:t>
      </w:r>
      <w:proofErr w:type="spellStart"/>
      <w:r w:rsidRPr="00E31299">
        <w:rPr>
          <w:lang w:val="en-US"/>
        </w:rPr>
        <w:t>xmlns</w:t>
      </w:r>
      <w:proofErr w:type="spellEnd"/>
      <w:r w:rsidRPr="00E31299">
        <w:rPr>
          <w:lang w:val="en-US"/>
        </w:rPr>
        <w:t>=""&gt;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&lt;a&gt;2&lt;/a&gt;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&lt;b&gt;3&lt;/b&gt;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&lt;/Add&gt;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&lt;/soap12</w:t>
      </w:r>
      <w:proofErr w:type="gramStart"/>
      <w:r w:rsidRPr="00E31299">
        <w:rPr>
          <w:lang w:val="en-US"/>
        </w:rPr>
        <w:t>:Body</w:t>
      </w:r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&lt;/soap12</w:t>
      </w:r>
      <w:proofErr w:type="gramStart"/>
      <w:r w:rsidRPr="00E31299">
        <w:rPr>
          <w:lang w:val="en-US"/>
        </w:rPr>
        <w:t>:Envelope</w:t>
      </w:r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---</w:t>
      </w:r>
      <w:r>
        <w:rPr>
          <w:lang w:val="en-US"/>
        </w:rPr>
        <w:t>---------------------------------------------------------------------------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HTTP/1.1 OK 200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Content-Type: application/</w:t>
      </w:r>
      <w:proofErr w:type="spellStart"/>
      <w:r w:rsidRPr="00E31299">
        <w:rPr>
          <w:lang w:val="en-US"/>
        </w:rPr>
        <w:t>soap+xml</w:t>
      </w:r>
      <w:proofErr w:type="spellEnd"/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Content-Length: length</w:t>
      </w:r>
    </w:p>
    <w:p w:rsidR="00E31299" w:rsidRPr="00E31299" w:rsidRDefault="00E31299" w:rsidP="00E31299">
      <w:pPr>
        <w:rPr>
          <w:lang w:val="en-US"/>
        </w:rPr>
      </w:pPr>
    </w:p>
    <w:p w:rsidR="00E31299" w:rsidRPr="00E31299" w:rsidRDefault="00E31299" w:rsidP="00E31299">
      <w:pPr>
        <w:rPr>
          <w:lang w:val="en-US"/>
        </w:rPr>
      </w:pPr>
      <w:proofErr w:type="gramStart"/>
      <w:r w:rsidRPr="00E31299">
        <w:rPr>
          <w:lang w:val="en-US"/>
        </w:rPr>
        <w:t>&lt;?xml</w:t>
      </w:r>
      <w:proofErr w:type="gramEnd"/>
      <w:r w:rsidRPr="00E31299">
        <w:rPr>
          <w:lang w:val="en-US"/>
        </w:rPr>
        <w:t xml:space="preserve"> version="1.0" encoding="utf-8"?&gt;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>&lt;soap12</w:t>
      </w:r>
      <w:proofErr w:type="gramStart"/>
      <w:r w:rsidRPr="00E31299">
        <w:rPr>
          <w:lang w:val="en-US"/>
        </w:rPr>
        <w:t>:Envelope</w:t>
      </w:r>
      <w:proofErr w:type="gramEnd"/>
      <w:r w:rsidRPr="00E31299">
        <w:rPr>
          <w:lang w:val="en-US"/>
        </w:rPr>
        <w:t xml:space="preserve"> </w:t>
      </w:r>
      <w:proofErr w:type="spellStart"/>
      <w:r w:rsidRPr="00E31299">
        <w:rPr>
          <w:lang w:val="en-US"/>
        </w:rPr>
        <w:t>xmlns:xsi</w:t>
      </w:r>
      <w:proofErr w:type="spellEnd"/>
      <w:r w:rsidRPr="00E31299">
        <w:rPr>
          <w:lang w:val="en-US"/>
        </w:rPr>
        <w:t xml:space="preserve">="http://www.w3.org/2001/XMLSchema-instance" </w:t>
      </w:r>
      <w:proofErr w:type="spellStart"/>
      <w:r w:rsidRPr="00E31299">
        <w:rPr>
          <w:lang w:val="en-US"/>
        </w:rPr>
        <w:t>xmlns:xsd</w:t>
      </w:r>
      <w:proofErr w:type="spellEnd"/>
      <w:r w:rsidRPr="00E31299">
        <w:rPr>
          <w:lang w:val="en-US"/>
        </w:rPr>
        <w:t>="http://www.w3.org/2001/XMLSchema" xmlns:soap12="http://www.w3.org/2003/05/soap-envelope"&gt;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&lt;soap12</w:t>
      </w:r>
      <w:proofErr w:type="gramStart"/>
      <w:r w:rsidRPr="00E31299">
        <w:rPr>
          <w:lang w:val="en-US"/>
        </w:rPr>
        <w:t>:Body</w:t>
      </w:r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AddResponse</w:t>
      </w:r>
      <w:proofErr w:type="spellEnd"/>
      <w:r w:rsidRPr="00E31299">
        <w:rPr>
          <w:lang w:val="en-US"/>
        </w:rPr>
        <w:t xml:space="preserve"> xmlns="http://vsr.informatik.tu-chemnitz.de/edu/2008/pvs/soapwebservice"&gt;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AddResult</w:t>
      </w:r>
      <w:proofErr w:type="spellEnd"/>
      <w:r w:rsidRPr="00E31299">
        <w:rPr>
          <w:lang w:val="en-US"/>
        </w:rPr>
        <w:t>&gt;5&lt;</w:t>
      </w:r>
      <w:proofErr w:type="spellStart"/>
      <w:r w:rsidRPr="00E31299">
        <w:rPr>
          <w:lang w:val="en-US"/>
        </w:rPr>
        <w:t>AddResult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&lt;/</w:t>
      </w:r>
      <w:proofErr w:type="spellStart"/>
      <w:r w:rsidRPr="00E31299">
        <w:rPr>
          <w:lang w:val="en-US"/>
        </w:rPr>
        <w:t>AddResponse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&lt;/soap12</w:t>
      </w:r>
      <w:proofErr w:type="gramStart"/>
      <w:r w:rsidRPr="00E31299">
        <w:rPr>
          <w:lang w:val="en-US"/>
        </w:rPr>
        <w:t>:Body</w:t>
      </w:r>
      <w:proofErr w:type="gramEnd"/>
      <w:r w:rsidRPr="00E31299">
        <w:rPr>
          <w:lang w:val="en-US"/>
        </w:rPr>
        <w:t>&gt;</w:t>
      </w:r>
    </w:p>
    <w:p w:rsidR="00484320" w:rsidRDefault="00E31299" w:rsidP="00E31299">
      <w:r>
        <w:t>&lt;/soap12:Envelope&gt;</w:t>
      </w:r>
    </w:p>
    <w:p w:rsidR="00E31299" w:rsidRDefault="00E31299" w:rsidP="00E31299"/>
    <w:p w:rsidR="00E31299" w:rsidRPr="00E31299" w:rsidRDefault="00E31299" w:rsidP="00E31299">
      <w:pPr>
        <w:rPr>
          <w:b/>
        </w:rPr>
      </w:pPr>
      <w:r w:rsidRPr="00E31299">
        <w:rPr>
          <w:b/>
        </w:rPr>
        <w:lastRenderedPageBreak/>
        <w:t>WSDL EXAMPLE</w:t>
      </w:r>
      <w:bookmarkStart w:id="0" w:name="_GoBack"/>
      <w:bookmarkEnd w:id="0"/>
    </w:p>
    <w:p w:rsidR="00E31299" w:rsidRDefault="00E31299" w:rsidP="00E31299">
      <w:proofErr w:type="gramStart"/>
      <w:r>
        <w:t>&lt;?</w:t>
      </w:r>
      <w:proofErr w:type="spell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E31299" w:rsidRDefault="00E31299" w:rsidP="00E31299">
      <w:r>
        <w:t>&lt;</w:t>
      </w:r>
      <w:proofErr w:type="spellStart"/>
      <w:r>
        <w:t>wsdl:definitions</w:t>
      </w:r>
      <w:proofErr w:type="spellEnd"/>
      <w:r>
        <w:t xml:space="preserve"> </w:t>
      </w:r>
      <w:proofErr w:type="spellStart"/>
      <w:r>
        <w:t>xmlns:soap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</w:t>
      </w:r>
      <w:proofErr w:type="spellStart"/>
      <w:r>
        <w:t>soap</w:t>
      </w:r>
      <w:proofErr w:type="spellEnd"/>
      <w:r>
        <w:t xml:space="preserve">/" </w:t>
      </w:r>
      <w:proofErr w:type="spellStart"/>
      <w:r>
        <w:t>xmlns:tm</w:t>
      </w:r>
      <w:proofErr w:type="spellEnd"/>
      <w:r>
        <w:t>="http://microsoft.com/</w:t>
      </w:r>
      <w:proofErr w:type="spellStart"/>
      <w:r>
        <w:t>wsdl</w:t>
      </w:r>
      <w:proofErr w:type="spellEnd"/>
      <w:r>
        <w:t>/mime/</w:t>
      </w:r>
      <w:proofErr w:type="spellStart"/>
      <w:r>
        <w:t>textMatching</w:t>
      </w:r>
      <w:proofErr w:type="spellEnd"/>
      <w:r>
        <w:t xml:space="preserve">/" </w:t>
      </w:r>
      <w:proofErr w:type="spellStart"/>
      <w:r>
        <w:t>xmlns:soapenc</w:t>
      </w:r>
      <w:proofErr w:type="spellEnd"/>
      <w:r>
        <w:t>="http://schemas.xmlsoap.org/</w:t>
      </w:r>
      <w:proofErr w:type="spellStart"/>
      <w:r>
        <w:t>soap</w:t>
      </w:r>
      <w:proofErr w:type="spellEnd"/>
      <w:r>
        <w:t>/</w:t>
      </w:r>
      <w:proofErr w:type="spellStart"/>
      <w:r>
        <w:t>encoding</w:t>
      </w:r>
      <w:proofErr w:type="spellEnd"/>
      <w:r>
        <w:t xml:space="preserve">/" </w:t>
      </w:r>
      <w:proofErr w:type="spellStart"/>
      <w:r>
        <w:t>xmlns:mime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/mime/" xmlns:tns="http://vsr.informatik.tu-chemnitz.de/edu/2008/pvs/soapwebservice" </w:t>
      </w:r>
      <w:proofErr w:type="spellStart"/>
      <w:r>
        <w:t>xmlns:s</w:t>
      </w:r>
      <w:proofErr w:type="spellEnd"/>
      <w:r>
        <w:t>="http://www.w3.org/2001/XMLSchema" xmlns:soap12="http://schemas.xmlsoap.org/</w:t>
      </w:r>
      <w:proofErr w:type="spellStart"/>
      <w:r>
        <w:t>wsdl</w:t>
      </w:r>
      <w:proofErr w:type="spellEnd"/>
      <w:r>
        <w:t xml:space="preserve">/soap12/" </w:t>
      </w:r>
      <w:proofErr w:type="spellStart"/>
      <w:r>
        <w:t>xmlns:http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 xml:space="preserve">/http/" targetNamespace="http://vsr.informatik.tu-chemnitz.de/edu/2008/pvs/soapwebservice" </w:t>
      </w:r>
      <w:proofErr w:type="spellStart"/>
      <w:r>
        <w:t>xmlns:wsdl</w:t>
      </w:r>
      <w:proofErr w:type="spellEnd"/>
      <w:r>
        <w:t>="http://schemas.xmlsoap.org/</w:t>
      </w:r>
      <w:proofErr w:type="spellStart"/>
      <w:r>
        <w:t>wsdl</w:t>
      </w:r>
      <w:proofErr w:type="spellEnd"/>
      <w:r>
        <w:t>/"&gt;</w:t>
      </w:r>
    </w:p>
    <w:p w:rsidR="00E31299" w:rsidRPr="00E31299" w:rsidRDefault="00E31299" w:rsidP="00E31299">
      <w:pPr>
        <w:rPr>
          <w:lang w:val="en-US"/>
        </w:rPr>
      </w:pPr>
      <w:r>
        <w:t xml:space="preserve">  </w:t>
      </w:r>
      <w:r w:rsidRPr="00E31299">
        <w:rPr>
          <w:lang w:val="en-US"/>
        </w:rPr>
        <w:t>&lt;</w:t>
      </w:r>
      <w:proofErr w:type="spellStart"/>
      <w:proofErr w:type="gramStart"/>
      <w:r w:rsidRPr="00E31299">
        <w:rPr>
          <w:lang w:val="en-US"/>
        </w:rPr>
        <w:t>wsdl:</w:t>
      </w:r>
      <w:proofErr w:type="gramEnd"/>
      <w:r w:rsidRPr="00E31299">
        <w:rPr>
          <w:lang w:val="en-US"/>
        </w:rPr>
        <w:t>types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:schema</w:t>
      </w:r>
      <w:proofErr w:type="spellEnd"/>
      <w:proofErr w:type="gramEnd"/>
      <w:r w:rsidRPr="00E31299">
        <w:rPr>
          <w:lang w:val="en-US"/>
        </w:rPr>
        <w:t xml:space="preserve"> </w:t>
      </w:r>
      <w:proofErr w:type="spellStart"/>
      <w:r w:rsidRPr="00E31299">
        <w:rPr>
          <w:lang w:val="en-US"/>
        </w:rPr>
        <w:t>elementFormDefault</w:t>
      </w:r>
      <w:proofErr w:type="spellEnd"/>
      <w:r w:rsidRPr="00E31299">
        <w:rPr>
          <w:lang w:val="en-US"/>
        </w:rPr>
        <w:t>="qualified" targetNamespace="http://vsr.informatik.tu-chemnitz.de/edu/2008/pvs/soapwebservice"&gt;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 xml:space="preserve"> name="Add"&gt;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&lt;</w:t>
      </w:r>
      <w:proofErr w:type="spellStart"/>
      <w:proofErr w:type="gramStart"/>
      <w:r w:rsidRPr="00E31299">
        <w:rPr>
          <w:lang w:val="en-US"/>
        </w:rPr>
        <w:t>s:</w:t>
      </w:r>
      <w:proofErr w:type="gramEnd"/>
      <w:r w:rsidRPr="00E31299">
        <w:rPr>
          <w:lang w:val="en-US"/>
        </w:rPr>
        <w:t>complexType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&lt;</w:t>
      </w:r>
      <w:proofErr w:type="spellStart"/>
      <w:proofErr w:type="gramStart"/>
      <w:r w:rsidRPr="00E31299">
        <w:rPr>
          <w:lang w:val="en-US"/>
        </w:rPr>
        <w:t>s:</w:t>
      </w:r>
      <w:proofErr w:type="gramEnd"/>
      <w:r w:rsidRPr="00E31299">
        <w:rPr>
          <w:lang w:val="en-US"/>
        </w:rPr>
        <w:t>sequence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  &lt;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 xml:space="preserve"> minOccurs="1" </w:t>
      </w:r>
      <w:proofErr w:type="spellStart"/>
      <w:r w:rsidRPr="00E31299">
        <w:rPr>
          <w:lang w:val="en-US"/>
        </w:rPr>
        <w:t>maxOccurs</w:t>
      </w:r>
      <w:proofErr w:type="spellEnd"/>
      <w:r w:rsidRPr="00E31299">
        <w:rPr>
          <w:lang w:val="en-US"/>
        </w:rPr>
        <w:t>="1" name="a" type="s:int"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  &lt;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 xml:space="preserve"> minOccurs="1" </w:t>
      </w:r>
      <w:proofErr w:type="spellStart"/>
      <w:r w:rsidRPr="00E31299">
        <w:rPr>
          <w:lang w:val="en-US"/>
        </w:rPr>
        <w:t>maxOccurs</w:t>
      </w:r>
      <w:proofErr w:type="spellEnd"/>
      <w:r w:rsidRPr="00E31299">
        <w:rPr>
          <w:lang w:val="en-US"/>
        </w:rPr>
        <w:t>="1" name="b" type="s:int"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:sequence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:complexType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 xml:space="preserve"> name="</w:t>
      </w:r>
      <w:proofErr w:type="spellStart"/>
      <w:r w:rsidRPr="00E31299">
        <w:rPr>
          <w:lang w:val="en-US"/>
        </w:rPr>
        <w:t>AddResponse</w:t>
      </w:r>
      <w:proofErr w:type="spellEnd"/>
      <w:r w:rsidRPr="00E31299">
        <w:rPr>
          <w:lang w:val="en-US"/>
        </w:rPr>
        <w:t>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&lt;</w:t>
      </w:r>
      <w:proofErr w:type="spellStart"/>
      <w:proofErr w:type="gramStart"/>
      <w:r w:rsidRPr="00E31299">
        <w:rPr>
          <w:lang w:val="en-US"/>
        </w:rPr>
        <w:t>s:</w:t>
      </w:r>
      <w:proofErr w:type="gramEnd"/>
      <w:r w:rsidRPr="00E31299">
        <w:rPr>
          <w:lang w:val="en-US"/>
        </w:rPr>
        <w:t>complexType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&lt;</w:t>
      </w:r>
      <w:proofErr w:type="spellStart"/>
      <w:proofErr w:type="gramStart"/>
      <w:r w:rsidRPr="00E31299">
        <w:rPr>
          <w:lang w:val="en-US"/>
        </w:rPr>
        <w:t>s:</w:t>
      </w:r>
      <w:proofErr w:type="gramEnd"/>
      <w:r w:rsidRPr="00E31299">
        <w:rPr>
          <w:lang w:val="en-US"/>
        </w:rPr>
        <w:t>sequence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  &lt;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 xml:space="preserve"> minOccurs="1" </w:t>
      </w:r>
      <w:proofErr w:type="spellStart"/>
      <w:r w:rsidRPr="00E31299">
        <w:rPr>
          <w:lang w:val="en-US"/>
        </w:rPr>
        <w:t>maxOccurs</w:t>
      </w:r>
      <w:proofErr w:type="spellEnd"/>
      <w:r w:rsidRPr="00E31299">
        <w:rPr>
          <w:lang w:val="en-US"/>
        </w:rPr>
        <w:t>="1" name="</w:t>
      </w:r>
      <w:proofErr w:type="spellStart"/>
      <w:r w:rsidRPr="00E31299">
        <w:rPr>
          <w:lang w:val="en-US"/>
        </w:rPr>
        <w:t>AddResult</w:t>
      </w:r>
      <w:proofErr w:type="spellEnd"/>
      <w:r w:rsidRPr="00E31299">
        <w:rPr>
          <w:lang w:val="en-US"/>
        </w:rPr>
        <w:t>" type="s:int"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:sequence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:complexType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:element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&lt;/</w:t>
      </w:r>
      <w:proofErr w:type="spellStart"/>
      <w:r w:rsidRPr="00E31299">
        <w:rPr>
          <w:lang w:val="en-US"/>
        </w:rPr>
        <w:t>s</w:t>
      </w:r>
      <w:proofErr w:type="gramStart"/>
      <w:r w:rsidRPr="00E31299">
        <w:rPr>
          <w:lang w:val="en-US"/>
        </w:rPr>
        <w:t>:schema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:types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:message</w:t>
      </w:r>
      <w:proofErr w:type="spellEnd"/>
      <w:proofErr w:type="gramEnd"/>
      <w:r w:rsidRPr="00E31299">
        <w:rPr>
          <w:lang w:val="en-US"/>
        </w:rPr>
        <w:t xml:space="preserve"> name="</w:t>
      </w:r>
      <w:proofErr w:type="spellStart"/>
      <w:r w:rsidRPr="00E31299">
        <w:rPr>
          <w:lang w:val="en-US"/>
        </w:rPr>
        <w:t>AddSoapIn</w:t>
      </w:r>
      <w:proofErr w:type="spellEnd"/>
      <w:r w:rsidRPr="00E31299">
        <w:rPr>
          <w:lang w:val="en-US"/>
        </w:rPr>
        <w:t>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:part</w:t>
      </w:r>
      <w:proofErr w:type="spellEnd"/>
      <w:proofErr w:type="gramEnd"/>
      <w:r w:rsidRPr="00E31299">
        <w:rPr>
          <w:lang w:val="en-US"/>
        </w:rPr>
        <w:t xml:space="preserve"> name="parameters" element="</w:t>
      </w:r>
      <w:proofErr w:type="spellStart"/>
      <w:r w:rsidRPr="00E31299">
        <w:rPr>
          <w:lang w:val="en-US"/>
        </w:rPr>
        <w:t>tns:Add</w:t>
      </w:r>
      <w:proofErr w:type="spellEnd"/>
      <w:r w:rsidRPr="00E31299">
        <w:rPr>
          <w:lang w:val="en-US"/>
        </w:rPr>
        <w:t>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:message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:message</w:t>
      </w:r>
      <w:proofErr w:type="spellEnd"/>
      <w:proofErr w:type="gramEnd"/>
      <w:r w:rsidRPr="00E31299">
        <w:rPr>
          <w:lang w:val="en-US"/>
        </w:rPr>
        <w:t xml:space="preserve"> name="</w:t>
      </w:r>
      <w:proofErr w:type="spellStart"/>
      <w:r w:rsidRPr="00E31299">
        <w:rPr>
          <w:lang w:val="en-US"/>
        </w:rPr>
        <w:t>AddSoapOut</w:t>
      </w:r>
      <w:proofErr w:type="spellEnd"/>
      <w:r w:rsidRPr="00E31299">
        <w:rPr>
          <w:lang w:val="en-US"/>
        </w:rPr>
        <w:t>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lastRenderedPageBreak/>
        <w:t xml:space="preserve">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:part</w:t>
      </w:r>
      <w:proofErr w:type="spellEnd"/>
      <w:proofErr w:type="gramEnd"/>
      <w:r w:rsidRPr="00E31299">
        <w:rPr>
          <w:lang w:val="en-US"/>
        </w:rPr>
        <w:t xml:space="preserve"> name="parameters" element="</w:t>
      </w:r>
      <w:proofErr w:type="spellStart"/>
      <w:r w:rsidRPr="00E31299">
        <w:rPr>
          <w:lang w:val="en-US"/>
        </w:rPr>
        <w:t>tns:AddResponse</w:t>
      </w:r>
      <w:proofErr w:type="spellEnd"/>
      <w:r w:rsidRPr="00E31299">
        <w:rPr>
          <w:lang w:val="en-US"/>
        </w:rPr>
        <w:t>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:message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:portType</w:t>
      </w:r>
      <w:proofErr w:type="spellEnd"/>
      <w:proofErr w:type="gramEnd"/>
      <w:r w:rsidRPr="00E31299">
        <w:rPr>
          <w:lang w:val="en-US"/>
        </w:rPr>
        <w:t xml:space="preserve"> name="</w:t>
      </w:r>
      <w:proofErr w:type="spellStart"/>
      <w:r w:rsidRPr="00E31299">
        <w:rPr>
          <w:lang w:val="en-US"/>
        </w:rPr>
        <w:t>ServiceSoap</w:t>
      </w:r>
      <w:proofErr w:type="spellEnd"/>
      <w:r w:rsidRPr="00E31299">
        <w:rPr>
          <w:lang w:val="en-US"/>
        </w:rPr>
        <w:t>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:operation</w:t>
      </w:r>
      <w:proofErr w:type="spellEnd"/>
      <w:proofErr w:type="gramEnd"/>
      <w:r w:rsidRPr="00E31299">
        <w:rPr>
          <w:lang w:val="en-US"/>
        </w:rPr>
        <w:t xml:space="preserve"> name="Add"&gt;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:input</w:t>
      </w:r>
      <w:proofErr w:type="spellEnd"/>
      <w:proofErr w:type="gramEnd"/>
      <w:r w:rsidRPr="00E31299">
        <w:rPr>
          <w:lang w:val="en-US"/>
        </w:rPr>
        <w:t xml:space="preserve"> message="</w:t>
      </w:r>
      <w:proofErr w:type="spellStart"/>
      <w:r w:rsidRPr="00E31299">
        <w:rPr>
          <w:lang w:val="en-US"/>
        </w:rPr>
        <w:t>tns:AddSoapIn</w:t>
      </w:r>
      <w:proofErr w:type="spellEnd"/>
      <w:r w:rsidRPr="00E31299">
        <w:rPr>
          <w:lang w:val="en-US"/>
        </w:rPr>
        <w:t>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:output</w:t>
      </w:r>
      <w:proofErr w:type="spellEnd"/>
      <w:proofErr w:type="gramEnd"/>
      <w:r w:rsidRPr="00E31299">
        <w:rPr>
          <w:lang w:val="en-US"/>
        </w:rPr>
        <w:t xml:space="preserve"> message="</w:t>
      </w:r>
      <w:proofErr w:type="spellStart"/>
      <w:r w:rsidRPr="00E31299">
        <w:rPr>
          <w:lang w:val="en-US"/>
        </w:rPr>
        <w:t>tns:AddSoapOut</w:t>
      </w:r>
      <w:proofErr w:type="spellEnd"/>
      <w:r w:rsidRPr="00E31299">
        <w:rPr>
          <w:lang w:val="en-US"/>
        </w:rPr>
        <w:t>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:operation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:portType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:binding</w:t>
      </w:r>
      <w:proofErr w:type="spellEnd"/>
      <w:proofErr w:type="gramEnd"/>
      <w:r w:rsidRPr="00E31299">
        <w:rPr>
          <w:lang w:val="en-US"/>
        </w:rPr>
        <w:t xml:space="preserve"> name="</w:t>
      </w:r>
      <w:proofErr w:type="spellStart"/>
      <w:r w:rsidRPr="00E31299">
        <w:rPr>
          <w:lang w:val="en-US"/>
        </w:rPr>
        <w:t>ServiceSoap</w:t>
      </w:r>
      <w:proofErr w:type="spellEnd"/>
      <w:r w:rsidRPr="00E31299">
        <w:rPr>
          <w:lang w:val="en-US"/>
        </w:rPr>
        <w:t>" type="</w:t>
      </w:r>
      <w:proofErr w:type="spellStart"/>
      <w:r w:rsidRPr="00E31299">
        <w:rPr>
          <w:lang w:val="en-US"/>
        </w:rPr>
        <w:t>tns:ServiceSoap</w:t>
      </w:r>
      <w:proofErr w:type="spellEnd"/>
      <w:r w:rsidRPr="00E31299">
        <w:rPr>
          <w:lang w:val="en-US"/>
        </w:rPr>
        <w:t>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soap</w:t>
      </w:r>
      <w:proofErr w:type="gramStart"/>
      <w:r w:rsidRPr="00E31299">
        <w:rPr>
          <w:lang w:val="en-US"/>
        </w:rPr>
        <w:t>:binding</w:t>
      </w:r>
      <w:proofErr w:type="spellEnd"/>
      <w:proofErr w:type="gramEnd"/>
      <w:r w:rsidRPr="00E31299">
        <w:rPr>
          <w:lang w:val="en-US"/>
        </w:rPr>
        <w:t xml:space="preserve"> transport="http://schemas.xmlsoap.org/soap/http"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:operation</w:t>
      </w:r>
      <w:proofErr w:type="spellEnd"/>
      <w:proofErr w:type="gramEnd"/>
      <w:r w:rsidRPr="00E31299">
        <w:rPr>
          <w:lang w:val="en-US"/>
        </w:rPr>
        <w:t xml:space="preserve"> name="Add"&gt;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soap</w:t>
      </w:r>
      <w:proofErr w:type="gramStart"/>
      <w:r w:rsidRPr="00E31299">
        <w:rPr>
          <w:lang w:val="en-US"/>
        </w:rPr>
        <w:t>:operation</w:t>
      </w:r>
      <w:proofErr w:type="spellEnd"/>
      <w:proofErr w:type="gramEnd"/>
      <w:r w:rsidRPr="00E31299">
        <w:rPr>
          <w:lang w:val="en-US"/>
        </w:rPr>
        <w:t xml:space="preserve"> soapAction="http://vsr.informatik.tu-chemnitz.de/edu/2008/pvs/soapwebservice/Add" style="document"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proofErr w:type="gramStart"/>
      <w:r w:rsidRPr="00E31299">
        <w:rPr>
          <w:lang w:val="en-US"/>
        </w:rPr>
        <w:t>wsdl:</w:t>
      </w:r>
      <w:proofErr w:type="gramEnd"/>
      <w:r w:rsidRPr="00E31299">
        <w:rPr>
          <w:lang w:val="en-US"/>
        </w:rPr>
        <w:t>input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&lt;</w:t>
      </w:r>
      <w:proofErr w:type="spellStart"/>
      <w:r w:rsidRPr="00E31299">
        <w:rPr>
          <w:lang w:val="en-US"/>
        </w:rPr>
        <w:t>soap</w:t>
      </w:r>
      <w:proofErr w:type="gramStart"/>
      <w:r w:rsidRPr="00E31299">
        <w:rPr>
          <w:lang w:val="en-US"/>
        </w:rPr>
        <w:t>:body</w:t>
      </w:r>
      <w:proofErr w:type="spellEnd"/>
      <w:proofErr w:type="gramEnd"/>
      <w:r w:rsidRPr="00E31299">
        <w:rPr>
          <w:lang w:val="en-US"/>
        </w:rPr>
        <w:t xml:space="preserve"> use="literal"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:input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proofErr w:type="gramStart"/>
      <w:r w:rsidRPr="00E31299">
        <w:rPr>
          <w:lang w:val="en-US"/>
        </w:rPr>
        <w:t>wsdl:</w:t>
      </w:r>
      <w:proofErr w:type="gramEnd"/>
      <w:r w:rsidRPr="00E31299">
        <w:rPr>
          <w:lang w:val="en-US"/>
        </w:rPr>
        <w:t>output</w:t>
      </w:r>
      <w:proofErr w:type="spell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  &lt;</w:t>
      </w:r>
      <w:proofErr w:type="spellStart"/>
      <w:r w:rsidRPr="00E31299">
        <w:rPr>
          <w:lang w:val="en-US"/>
        </w:rPr>
        <w:t>soap</w:t>
      </w:r>
      <w:proofErr w:type="gramStart"/>
      <w:r w:rsidRPr="00E31299">
        <w:rPr>
          <w:lang w:val="en-US"/>
        </w:rPr>
        <w:t>:body</w:t>
      </w:r>
      <w:proofErr w:type="spellEnd"/>
      <w:proofErr w:type="gramEnd"/>
      <w:r w:rsidRPr="00E31299">
        <w:rPr>
          <w:lang w:val="en-US"/>
        </w:rPr>
        <w:t xml:space="preserve"> use="literal" /&gt;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:output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:operation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&lt;/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:binding</w:t>
      </w:r>
      <w:proofErr w:type="spellEnd"/>
      <w:proofErr w:type="gramEnd"/>
      <w:r w:rsidRPr="00E31299">
        <w:rPr>
          <w:lang w:val="en-US"/>
        </w:rPr>
        <w:t>&gt;</w:t>
      </w:r>
    </w:p>
    <w:p w:rsidR="00E31299" w:rsidRPr="00E31299" w:rsidRDefault="00E31299" w:rsidP="00E31299">
      <w:pPr>
        <w:rPr>
          <w:lang w:val="en-US"/>
        </w:rPr>
      </w:pP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:service</w:t>
      </w:r>
      <w:proofErr w:type="spellEnd"/>
      <w:proofErr w:type="gramEnd"/>
      <w:r w:rsidRPr="00E31299">
        <w:rPr>
          <w:lang w:val="en-US"/>
        </w:rPr>
        <w:t xml:space="preserve"> name="Service"&gt;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&lt;</w:t>
      </w:r>
      <w:proofErr w:type="spellStart"/>
      <w:r w:rsidRPr="00E31299">
        <w:rPr>
          <w:lang w:val="en-US"/>
        </w:rPr>
        <w:t>wsdl</w:t>
      </w:r>
      <w:proofErr w:type="gramStart"/>
      <w:r w:rsidRPr="00E31299">
        <w:rPr>
          <w:lang w:val="en-US"/>
        </w:rPr>
        <w:t>:port</w:t>
      </w:r>
      <w:proofErr w:type="spellEnd"/>
      <w:proofErr w:type="gramEnd"/>
      <w:r w:rsidRPr="00E31299">
        <w:rPr>
          <w:lang w:val="en-US"/>
        </w:rPr>
        <w:t xml:space="preserve"> name="</w:t>
      </w:r>
      <w:proofErr w:type="spellStart"/>
      <w:r w:rsidRPr="00E31299">
        <w:rPr>
          <w:lang w:val="en-US"/>
        </w:rPr>
        <w:t>ServiceSoap</w:t>
      </w:r>
      <w:proofErr w:type="spellEnd"/>
      <w:r w:rsidRPr="00E31299">
        <w:rPr>
          <w:lang w:val="en-US"/>
        </w:rPr>
        <w:t>" binding="</w:t>
      </w:r>
      <w:proofErr w:type="spellStart"/>
      <w:r w:rsidRPr="00E31299">
        <w:rPr>
          <w:lang w:val="en-US"/>
        </w:rPr>
        <w:t>tns:ServiceSoap</w:t>
      </w:r>
      <w:proofErr w:type="spellEnd"/>
      <w:r w:rsidRPr="00E31299">
        <w:rPr>
          <w:lang w:val="en-US"/>
        </w:rPr>
        <w:t>"&gt;</w:t>
      </w:r>
    </w:p>
    <w:p w:rsidR="00E31299" w:rsidRPr="00E31299" w:rsidRDefault="00E31299" w:rsidP="00E31299">
      <w:pPr>
        <w:rPr>
          <w:lang w:val="en-US"/>
        </w:rPr>
      </w:pPr>
      <w:r w:rsidRPr="00E31299">
        <w:rPr>
          <w:lang w:val="en-US"/>
        </w:rPr>
        <w:t xml:space="preserve">      &lt;</w:t>
      </w:r>
      <w:proofErr w:type="spellStart"/>
      <w:r w:rsidRPr="00E31299">
        <w:rPr>
          <w:lang w:val="en-US"/>
        </w:rPr>
        <w:t>soap</w:t>
      </w:r>
      <w:proofErr w:type="gramStart"/>
      <w:r w:rsidRPr="00E31299">
        <w:rPr>
          <w:lang w:val="en-US"/>
        </w:rPr>
        <w:t>:address</w:t>
      </w:r>
      <w:proofErr w:type="spellEnd"/>
      <w:proofErr w:type="gramEnd"/>
      <w:r w:rsidRPr="00E31299">
        <w:rPr>
          <w:lang w:val="en-US"/>
        </w:rPr>
        <w:t xml:space="preserve"> location="http://pauline.informatik.tu-chemnitz.de/SoapWebService/Service.asmx" /&gt;</w:t>
      </w:r>
    </w:p>
    <w:p w:rsidR="00E31299" w:rsidRDefault="00E31299" w:rsidP="00E31299">
      <w:r w:rsidRPr="00E31299">
        <w:rPr>
          <w:lang w:val="en-US"/>
        </w:rPr>
        <w:t xml:space="preserve">    </w:t>
      </w:r>
      <w:r>
        <w:t>&lt;/</w:t>
      </w:r>
      <w:proofErr w:type="spellStart"/>
      <w:r>
        <w:t>wsdl:port</w:t>
      </w:r>
      <w:proofErr w:type="spellEnd"/>
      <w:r>
        <w:t>&gt;</w:t>
      </w:r>
    </w:p>
    <w:p w:rsidR="00E31299" w:rsidRDefault="00E31299" w:rsidP="00E31299">
      <w:r>
        <w:t xml:space="preserve">  &lt;/</w:t>
      </w:r>
      <w:proofErr w:type="spellStart"/>
      <w:r>
        <w:t>wsdl:service</w:t>
      </w:r>
      <w:proofErr w:type="spellEnd"/>
      <w:r>
        <w:t>&gt;</w:t>
      </w:r>
    </w:p>
    <w:p w:rsidR="00E31299" w:rsidRDefault="00E31299" w:rsidP="00E31299">
      <w:r>
        <w:t>&lt;/</w:t>
      </w:r>
      <w:proofErr w:type="spellStart"/>
      <w:r>
        <w:t>wsdl:definitions</w:t>
      </w:r>
      <w:proofErr w:type="spellEnd"/>
      <w:r>
        <w:t>&gt;</w:t>
      </w:r>
    </w:p>
    <w:sectPr w:rsidR="00E3129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299" w:rsidRDefault="00E31299" w:rsidP="00E31299">
      <w:pPr>
        <w:spacing w:after="0" w:line="240" w:lineRule="auto"/>
      </w:pPr>
      <w:r>
        <w:separator/>
      </w:r>
    </w:p>
  </w:endnote>
  <w:endnote w:type="continuationSeparator" w:id="0">
    <w:p w:rsidR="00E31299" w:rsidRDefault="00E31299" w:rsidP="00E31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299" w:rsidRDefault="00E31299" w:rsidP="00E31299">
      <w:pPr>
        <w:spacing w:after="0" w:line="240" w:lineRule="auto"/>
      </w:pPr>
      <w:r>
        <w:separator/>
      </w:r>
    </w:p>
  </w:footnote>
  <w:footnote w:type="continuationSeparator" w:id="0">
    <w:p w:rsidR="00E31299" w:rsidRDefault="00E31299" w:rsidP="00E31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1299" w:rsidRPr="00E31299" w:rsidRDefault="00E31299" w:rsidP="00E31299">
    <w:pPr>
      <w:pStyle w:val="Kopfzeile"/>
      <w:jc w:val="center"/>
      <w:rPr>
        <w:b/>
      </w:rPr>
    </w:pPr>
    <w:r w:rsidRPr="00E31299">
      <w:rPr>
        <w:b/>
      </w:rPr>
      <w:t>WSDL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99"/>
    <w:rsid w:val="00A1666C"/>
    <w:rsid w:val="00C17B46"/>
    <w:rsid w:val="00E3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5ABFC-56BC-4289-BB55-E7A0A603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3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31299"/>
  </w:style>
  <w:style w:type="paragraph" w:styleId="Fuzeile">
    <w:name w:val="footer"/>
    <w:basedOn w:val="Standard"/>
    <w:link w:val="FuzeileZchn"/>
    <w:uiPriority w:val="99"/>
    <w:unhideWhenUsed/>
    <w:rsid w:val="00E31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46BF31C4</Template>
  <TotalTime>0</TotalTime>
  <Pages>3</Pages>
  <Words>492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</dc:creator>
  <cp:keywords/>
  <dc:description/>
  <cp:lastModifiedBy>shuk</cp:lastModifiedBy>
  <cp:revision>1</cp:revision>
  <dcterms:created xsi:type="dcterms:W3CDTF">2018-01-30T10:57:00Z</dcterms:created>
  <dcterms:modified xsi:type="dcterms:W3CDTF">2018-01-30T11:01:00Z</dcterms:modified>
</cp:coreProperties>
</file>