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6FC0" w14:textId="77777777" w:rsidR="00721340" w:rsidRPr="00B4073B" w:rsidRDefault="00721340" w:rsidP="00721340">
      <w:pPr>
        <w:spacing w:after="0" w:line="360" w:lineRule="auto"/>
        <w:ind w:right="34" w:firstLine="720"/>
        <w:jc w:val="center"/>
        <w:rPr>
          <w:rFonts w:eastAsia="Times New Roman" w:cs="Times New Roman"/>
          <w:szCs w:val="24"/>
          <w:lang w:eastAsia="ru-RU"/>
        </w:rPr>
      </w:pPr>
      <w:bookmarkStart w:id="0" w:name="_Hlk207709097"/>
      <w:r w:rsidRPr="00B4073B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14:paraId="095BF13E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</w:t>
      </w:r>
    </w:p>
    <w:p w14:paraId="27429EDB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образования</w:t>
      </w:r>
    </w:p>
    <w:p w14:paraId="41D50E67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«Национальный исследовательский университет</w:t>
      </w:r>
    </w:p>
    <w:p w14:paraId="25964CE7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«Московский институт электронной техники»</w:t>
      </w:r>
    </w:p>
    <w:p w14:paraId="1210F856" w14:textId="77777777" w:rsidR="00721340" w:rsidRPr="00B4073B" w:rsidRDefault="00721340" w:rsidP="00721340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3013BA7C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Институт микроприборов и систем управления</w:t>
      </w:r>
    </w:p>
    <w:p w14:paraId="7FE5E635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szCs w:val="24"/>
          <w:lang w:eastAsia="ru-RU"/>
        </w:rPr>
        <w:br/>
      </w:r>
    </w:p>
    <w:p w14:paraId="31BD842E" w14:textId="47F13974" w:rsidR="00721340" w:rsidRPr="00786991" w:rsidRDefault="00721340" w:rsidP="001C0891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 xml:space="preserve">Отчет по лабораторной работе № </w:t>
      </w:r>
      <w:r w:rsidR="00C22898" w:rsidRPr="00786991">
        <w:rPr>
          <w:rFonts w:eastAsia="Times New Roman" w:cs="Times New Roman"/>
          <w:color w:val="000000"/>
          <w:szCs w:val="24"/>
          <w:lang w:eastAsia="ru-RU"/>
        </w:rPr>
        <w:t>2</w:t>
      </w:r>
    </w:p>
    <w:p w14:paraId="4E84952D" w14:textId="76C31AAA" w:rsidR="00721340" w:rsidRPr="00B4073B" w:rsidRDefault="00721340" w:rsidP="001C0891">
      <w:pPr>
        <w:spacing w:after="0" w:line="360" w:lineRule="auto"/>
        <w:ind w:right="34"/>
        <w:jc w:val="center"/>
        <w:rPr>
          <w:rFonts w:eastAsia="Times New Roman" w:cs="Times New Roman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«</w:t>
      </w:r>
      <w:r w:rsidR="00C22898">
        <w:rPr>
          <w:rFonts w:eastAsia="Times New Roman" w:cs="Times New Roman"/>
          <w:color w:val="000000"/>
          <w:szCs w:val="24"/>
          <w:lang w:eastAsia="ru-RU"/>
        </w:rPr>
        <w:t>Измерительные сигналы</w:t>
      </w:r>
      <w:r w:rsidRPr="00B4073B">
        <w:rPr>
          <w:rFonts w:eastAsia="Times New Roman" w:cs="Times New Roman"/>
          <w:color w:val="000000"/>
          <w:szCs w:val="24"/>
          <w:lang w:eastAsia="ru-RU"/>
        </w:rPr>
        <w:t>»</w:t>
      </w:r>
    </w:p>
    <w:p w14:paraId="4F5BCF97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</w:p>
    <w:p w14:paraId="1037B172" w14:textId="77777777" w:rsidR="00721340" w:rsidRDefault="00721340" w:rsidP="00721340">
      <w:pPr>
        <w:spacing w:after="0" w:line="360" w:lineRule="auto"/>
        <w:ind w:right="34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Выполнили студенты группы ИВТ-32</w:t>
      </w:r>
    </w:p>
    <w:p w14:paraId="439F10DF" w14:textId="77777777" w:rsidR="00721340" w:rsidRPr="00B4073B" w:rsidRDefault="00721340" w:rsidP="00721340">
      <w:pPr>
        <w:spacing w:after="0" w:line="360" w:lineRule="auto"/>
        <w:ind w:right="34"/>
        <w:jc w:val="right"/>
        <w:rPr>
          <w:rFonts w:eastAsia="Times New Roman" w:cs="Times New Roman"/>
          <w:color w:val="000000"/>
          <w:szCs w:val="24"/>
          <w:lang w:eastAsia="ru-RU"/>
        </w:rPr>
      </w:pPr>
    </w:p>
    <w:tbl>
      <w:tblPr>
        <w:tblStyle w:val="a3"/>
        <w:tblW w:w="6663" w:type="dxa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</w:tblGrid>
      <w:tr w:rsidR="00721340" w:rsidRPr="00B4073B" w14:paraId="4F55CB78" w14:textId="77777777" w:rsidTr="007A5333">
        <w:tc>
          <w:tcPr>
            <w:tcW w:w="2977" w:type="dxa"/>
            <w:tcBorders>
              <w:bottom w:val="single" w:sz="4" w:space="0" w:color="auto"/>
            </w:tcBorders>
          </w:tcPr>
          <w:p w14:paraId="4857062A" w14:textId="77777777" w:rsidR="00721340" w:rsidRPr="00B4073B" w:rsidRDefault="00721340" w:rsidP="007A5333">
            <w:pPr>
              <w:spacing w:line="360" w:lineRule="auto"/>
              <w:ind w:right="34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686" w:type="dxa"/>
          </w:tcPr>
          <w:p w14:paraId="4D945A37" w14:textId="418AEAF6" w:rsidR="00721340" w:rsidRPr="00B4073B" w:rsidRDefault="00651649" w:rsidP="00EE53EE">
            <w:pPr>
              <w:spacing w:line="360" w:lineRule="auto"/>
              <w:ind w:right="34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721340" w:rsidRPr="00B4073B">
              <w:rPr>
                <w:rFonts w:eastAsia="Times New Roman" w:cs="Times New Roman"/>
                <w:szCs w:val="24"/>
                <w:lang w:eastAsia="ru-RU"/>
              </w:rPr>
              <w:t>Коломзаров Никита Алексеевич</w:t>
            </w:r>
          </w:p>
        </w:tc>
      </w:tr>
      <w:tr w:rsidR="00721340" w:rsidRPr="00B4073B" w14:paraId="612B2129" w14:textId="77777777" w:rsidTr="007A5333">
        <w:tc>
          <w:tcPr>
            <w:tcW w:w="2977" w:type="dxa"/>
            <w:tcBorders>
              <w:top w:val="single" w:sz="4" w:space="0" w:color="auto"/>
            </w:tcBorders>
          </w:tcPr>
          <w:p w14:paraId="296B8C1E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14:paraId="1DEB265B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(Ф.И.О.)</w:t>
            </w:r>
          </w:p>
        </w:tc>
      </w:tr>
      <w:tr w:rsidR="00721340" w:rsidRPr="00B4073B" w14:paraId="6510E126" w14:textId="77777777" w:rsidTr="007A5333">
        <w:tc>
          <w:tcPr>
            <w:tcW w:w="2977" w:type="dxa"/>
          </w:tcPr>
          <w:p w14:paraId="4EA41343" w14:textId="77777777" w:rsidR="00721340" w:rsidRPr="00B4073B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86" w:type="dxa"/>
          </w:tcPr>
          <w:p w14:paraId="0783C45D" w14:textId="77777777" w:rsidR="00721340" w:rsidRPr="00B4073B" w:rsidRDefault="00721340" w:rsidP="007A5333">
            <w:pPr>
              <w:spacing w:line="360" w:lineRule="auto"/>
              <w:ind w:right="3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21340" w:rsidRPr="00B4073B" w14:paraId="3B4022AD" w14:textId="77777777" w:rsidTr="007A5333">
        <w:tc>
          <w:tcPr>
            <w:tcW w:w="2977" w:type="dxa"/>
            <w:tcBorders>
              <w:bottom w:val="single" w:sz="4" w:space="0" w:color="auto"/>
            </w:tcBorders>
          </w:tcPr>
          <w:p w14:paraId="539A65F1" w14:textId="77777777" w:rsidR="00721340" w:rsidRPr="00B4073B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86" w:type="dxa"/>
          </w:tcPr>
          <w:p w14:paraId="6545A10B" w14:textId="7EFD3F03" w:rsidR="00721340" w:rsidRPr="00312559" w:rsidRDefault="00312559" w:rsidP="00A66C2C">
            <w:pPr>
              <w:spacing w:line="360" w:lineRule="auto"/>
              <w:ind w:right="34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Гребенников Кирилл Сергеевич</w:t>
            </w:r>
          </w:p>
        </w:tc>
      </w:tr>
      <w:tr w:rsidR="00721340" w:rsidRPr="00B4073B" w14:paraId="69E0922D" w14:textId="77777777" w:rsidTr="007A5333">
        <w:tc>
          <w:tcPr>
            <w:tcW w:w="2977" w:type="dxa"/>
            <w:tcBorders>
              <w:top w:val="single" w:sz="4" w:space="0" w:color="auto"/>
            </w:tcBorders>
          </w:tcPr>
          <w:p w14:paraId="267F0E1B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14:paraId="734CF1AE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(Ф.И.О.)</w:t>
            </w:r>
          </w:p>
        </w:tc>
      </w:tr>
    </w:tbl>
    <w:p w14:paraId="6754ACD3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</w:p>
    <w:p w14:paraId="36770ABF" w14:textId="390C1F78" w:rsidR="00721340" w:rsidRDefault="00721340" w:rsidP="00721340">
      <w:pPr>
        <w:spacing w:after="0" w:line="360" w:lineRule="auto"/>
        <w:ind w:right="34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Проверил преподаватель, к.т.н., доцент</w:t>
      </w:r>
    </w:p>
    <w:p w14:paraId="21201F7A" w14:textId="77777777" w:rsidR="00A52DC8" w:rsidRPr="00B4073B" w:rsidRDefault="00A52DC8" w:rsidP="00721340">
      <w:pPr>
        <w:spacing w:after="0" w:line="360" w:lineRule="auto"/>
        <w:ind w:right="34"/>
        <w:jc w:val="right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6663" w:type="dxa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</w:tblGrid>
      <w:tr w:rsidR="00721340" w:rsidRPr="00B4073B" w14:paraId="14E57E49" w14:textId="77777777" w:rsidTr="007A5333">
        <w:tc>
          <w:tcPr>
            <w:tcW w:w="2977" w:type="dxa"/>
            <w:tcBorders>
              <w:bottom w:val="single" w:sz="4" w:space="0" w:color="auto"/>
            </w:tcBorders>
          </w:tcPr>
          <w:p w14:paraId="0FE4110A" w14:textId="77777777" w:rsidR="00721340" w:rsidRPr="00B4073B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86" w:type="dxa"/>
          </w:tcPr>
          <w:p w14:paraId="3B6E6355" w14:textId="251CEA9C" w:rsidR="00721340" w:rsidRPr="00281D54" w:rsidRDefault="00721340" w:rsidP="00A66C2C">
            <w:pPr>
              <w:spacing w:line="360" w:lineRule="auto"/>
              <w:ind w:right="34"/>
              <w:jc w:val="righ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281D54">
              <w:rPr>
                <w:rFonts w:eastAsia="Times New Roman" w:cs="Times New Roman"/>
                <w:color w:val="000000"/>
                <w:szCs w:val="24"/>
                <w:lang w:eastAsia="ru-RU"/>
              </w:rPr>
              <w:t>Калеев</w:t>
            </w:r>
            <w:proofErr w:type="spellEnd"/>
            <w:r w:rsidRPr="00281D5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Дмитрий Вячеславович</w:t>
            </w:r>
          </w:p>
        </w:tc>
      </w:tr>
      <w:tr w:rsidR="00721340" w:rsidRPr="00B4073B" w14:paraId="5CA0366C" w14:textId="77777777" w:rsidTr="007A5333">
        <w:tc>
          <w:tcPr>
            <w:tcW w:w="2977" w:type="dxa"/>
            <w:tcBorders>
              <w:top w:val="single" w:sz="4" w:space="0" w:color="auto"/>
            </w:tcBorders>
          </w:tcPr>
          <w:p w14:paraId="432A7828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686" w:type="dxa"/>
          </w:tcPr>
          <w:p w14:paraId="4F5074DE" w14:textId="77777777" w:rsidR="00721340" w:rsidRPr="00281D54" w:rsidRDefault="00721340" w:rsidP="007A5333">
            <w:pPr>
              <w:spacing w:line="360" w:lineRule="auto"/>
              <w:ind w:right="34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281D5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(Ф.И.О.)</w:t>
            </w:r>
          </w:p>
        </w:tc>
      </w:tr>
    </w:tbl>
    <w:p w14:paraId="0954BBE8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</w:p>
    <w:p w14:paraId="12B971A0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</w:p>
    <w:p w14:paraId="6F48BF65" w14:textId="77777777" w:rsidR="00721340" w:rsidRPr="00B4073B" w:rsidRDefault="00721340" w:rsidP="00721340">
      <w:pPr>
        <w:spacing w:after="240" w:line="360" w:lineRule="auto"/>
        <w:rPr>
          <w:rFonts w:eastAsia="Times New Roman" w:cs="Times New Roman"/>
          <w:szCs w:val="24"/>
          <w:lang w:eastAsia="ru-RU"/>
        </w:rPr>
      </w:pPr>
    </w:p>
    <w:p w14:paraId="54E36F57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34333AF1" w14:textId="77777777" w:rsidR="00721340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2C68FD54" w14:textId="77777777" w:rsidR="00721340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52CB47D2" w14:textId="77777777" w:rsidR="00721340" w:rsidRPr="00B4073B" w:rsidRDefault="00721340" w:rsidP="00721340">
      <w:pPr>
        <w:spacing w:after="0" w:line="360" w:lineRule="auto"/>
        <w:ind w:right="34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508FD4C5" w14:textId="73F5F99C" w:rsidR="00036D3C" w:rsidRDefault="00721340" w:rsidP="006631CB">
      <w:pPr>
        <w:spacing w:after="0" w:line="360" w:lineRule="auto"/>
        <w:ind w:right="34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B4073B">
        <w:rPr>
          <w:rFonts w:eastAsia="Times New Roman" w:cs="Times New Roman"/>
          <w:color w:val="000000"/>
          <w:szCs w:val="24"/>
          <w:lang w:eastAsia="ru-RU"/>
        </w:rPr>
        <w:t>Москва, 2025 г.</w:t>
      </w:r>
      <w:bookmarkEnd w:id="0"/>
      <w:r w:rsidR="00036D3C">
        <w:rPr>
          <w:rFonts w:eastAsia="Times New Roman" w:cs="Times New Roman"/>
          <w:color w:val="000000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580306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CA6543C" w14:textId="352B5E13" w:rsidR="00036D3C" w:rsidRPr="007E09F1" w:rsidRDefault="00036D3C" w:rsidP="00763F75">
          <w:pPr>
            <w:pStyle w:val="af1"/>
            <w:spacing w:line="360" w:lineRule="auto"/>
            <w:rPr>
              <w:b/>
              <w:bCs/>
              <w:sz w:val="24"/>
              <w:szCs w:val="24"/>
            </w:rPr>
          </w:pPr>
          <w:r w:rsidRPr="007E09F1">
            <w:rPr>
              <w:b/>
              <w:bCs/>
              <w:sz w:val="24"/>
              <w:szCs w:val="24"/>
            </w:rPr>
            <w:t>Оглавление</w:t>
          </w:r>
        </w:p>
        <w:p w14:paraId="3FA6B7CB" w14:textId="6C03B04E" w:rsidR="007E09F1" w:rsidRPr="007E09F1" w:rsidRDefault="00036D3C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7E09F1">
            <w:rPr>
              <w:sz w:val="24"/>
              <w:szCs w:val="24"/>
            </w:rPr>
            <w:fldChar w:fldCharType="begin"/>
          </w:r>
          <w:r w:rsidRPr="007E09F1">
            <w:rPr>
              <w:sz w:val="24"/>
              <w:szCs w:val="24"/>
            </w:rPr>
            <w:instrText xml:space="preserve"> TOC \o "1-3" \h \z \u </w:instrText>
          </w:r>
          <w:r w:rsidRPr="007E09F1">
            <w:rPr>
              <w:sz w:val="24"/>
              <w:szCs w:val="24"/>
            </w:rPr>
            <w:fldChar w:fldCharType="separate"/>
          </w:r>
          <w:hyperlink w:anchor="_Toc210367195" w:history="1">
            <w:r w:rsidR="007E09F1"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1 Вводная часть</w:t>
            </w:r>
            <w:r w:rsidR="007E09F1" w:rsidRPr="007E09F1">
              <w:rPr>
                <w:noProof/>
                <w:webHidden/>
                <w:sz w:val="24"/>
                <w:szCs w:val="24"/>
              </w:rPr>
              <w:tab/>
            </w:r>
            <w:r w:rsidR="007E09F1"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="007E09F1" w:rsidRPr="007E09F1">
              <w:rPr>
                <w:noProof/>
                <w:webHidden/>
                <w:sz w:val="24"/>
                <w:szCs w:val="24"/>
              </w:rPr>
              <w:instrText xml:space="preserve"> PAGEREF _Toc210367195 \h </w:instrText>
            </w:r>
            <w:r w:rsidR="007E09F1" w:rsidRPr="007E09F1">
              <w:rPr>
                <w:noProof/>
                <w:webHidden/>
                <w:sz w:val="24"/>
                <w:szCs w:val="24"/>
              </w:rPr>
            </w:r>
            <w:r w:rsidR="007E09F1"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3</w:t>
            </w:r>
            <w:r w:rsidR="007E09F1"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5CCA5" w14:textId="5E93EEF2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196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1.1</w:t>
            </w:r>
            <w:r w:rsidR="003578C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 xml:space="preserve"> </w:t>
            </w:r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Цель работы и используемое оборудование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_Toc210367196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3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8D757" w14:textId="531F4E48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197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1.2 Теоретические сведения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_Toc210367197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3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A191F" w14:textId="08DA69A8" w:rsidR="007E09F1" w:rsidRPr="007E09F1" w:rsidRDefault="007E09F1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198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2. Выполнение лабораторной работы и расчетно-графическая часть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_Toc210367198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5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27F20" w14:textId="1F35B425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199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2.1 </w:t>
            </w:r>
            <w:r w:rsidRPr="007E09F1">
              <w:rPr>
                <w:rStyle w:val="ab"/>
                <w:noProof/>
                <w:sz w:val="24"/>
                <w:szCs w:val="24"/>
              </w:rPr>
              <w:t>Измерение напряжения переменного тока на выходе генератора сигналов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_Toc210367199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5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39F55" w14:textId="1BBF0444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0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2.2 </w:t>
            </w:r>
            <w:r w:rsidRPr="007E09F1">
              <w:rPr>
                <w:rStyle w:val="ab"/>
                <w:noProof/>
                <w:sz w:val="24"/>
                <w:szCs w:val="24"/>
              </w:rPr>
              <w:t>Измерение методической погрешности из-за подключаемой нагрузки на выход генератора сигналов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_Toc210367200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9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435E6" w14:textId="25979273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1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2.3 </w:t>
            </w:r>
            <w:r w:rsidRPr="007E09F1">
              <w:rPr>
                <w:rStyle w:val="ab"/>
                <w:noProof/>
                <w:sz w:val="24"/>
                <w:szCs w:val="24"/>
              </w:rPr>
              <w:t>Измерение частоты среза апериодического звена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_Toc210367201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12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4B755" w14:textId="43BF904C" w:rsidR="007E09F1" w:rsidRPr="007E09F1" w:rsidRDefault="007E09F1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2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 xml:space="preserve">2.4 </w:t>
            </w:r>
            <w:r w:rsidRPr="007E09F1">
              <w:rPr>
                <w:rStyle w:val="ab"/>
                <w:noProof/>
                <w:sz w:val="24"/>
                <w:szCs w:val="24"/>
              </w:rPr>
              <w:t>Измерение напряжения переменного тока на выходе ФНЧ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_Toc210367202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16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A1E9C" w14:textId="1992D362" w:rsidR="007E09F1" w:rsidRPr="007E09F1" w:rsidRDefault="007E09F1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3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3. Выводы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_Toc210367203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18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4FB46" w14:textId="6FF68291" w:rsidR="007E09F1" w:rsidRPr="007E09F1" w:rsidRDefault="007E09F1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4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Список используемой литературы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_Toc210367204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19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8738A" w14:textId="01DA39E8" w:rsidR="007E09F1" w:rsidRPr="007E09F1" w:rsidRDefault="007E09F1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5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ПРИЛОЖЕНИЕ А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_Toc210367205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20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53713" w14:textId="1B84226D" w:rsidR="007E09F1" w:rsidRPr="007E09F1" w:rsidRDefault="007E09F1">
          <w:pPr>
            <w:pStyle w:val="12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10367206" w:history="1">
            <w:r w:rsidRPr="007E09F1">
              <w:rPr>
                <w:rStyle w:val="ab"/>
                <w:rFonts w:eastAsia="Times New Roman" w:cs="Times New Roman"/>
                <w:noProof/>
                <w:sz w:val="24"/>
                <w:szCs w:val="24"/>
                <w:lang w:eastAsia="ru-RU"/>
              </w:rPr>
              <w:t>ПРИЛОЖЕНИЕ Б</w:t>
            </w:r>
            <w:r w:rsidRPr="007E09F1">
              <w:rPr>
                <w:noProof/>
                <w:webHidden/>
                <w:sz w:val="24"/>
                <w:szCs w:val="24"/>
              </w:rPr>
              <w:tab/>
            </w:r>
            <w:r w:rsidRPr="007E09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E09F1">
              <w:rPr>
                <w:noProof/>
                <w:webHidden/>
                <w:sz w:val="24"/>
                <w:szCs w:val="24"/>
              </w:rPr>
              <w:instrText xml:space="preserve"> PAGEREF _Toc210367206 \h </w:instrText>
            </w:r>
            <w:r w:rsidRPr="007E09F1">
              <w:rPr>
                <w:noProof/>
                <w:webHidden/>
                <w:sz w:val="24"/>
                <w:szCs w:val="24"/>
              </w:rPr>
            </w:r>
            <w:r w:rsidRPr="007E09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0891">
              <w:rPr>
                <w:noProof/>
                <w:webHidden/>
                <w:sz w:val="24"/>
                <w:szCs w:val="24"/>
              </w:rPr>
              <w:t>24</w:t>
            </w:r>
            <w:r w:rsidRPr="007E09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A794F" w14:textId="1ECE8163" w:rsidR="00036D3C" w:rsidRDefault="00036D3C" w:rsidP="00763F75">
          <w:pPr>
            <w:spacing w:after="0" w:line="360" w:lineRule="auto"/>
          </w:pPr>
          <w:r w:rsidRPr="007E09F1">
            <w:rPr>
              <w:szCs w:val="24"/>
            </w:rPr>
            <w:fldChar w:fldCharType="end"/>
          </w:r>
        </w:p>
      </w:sdtContent>
    </w:sdt>
    <w:p w14:paraId="76FF9BA3" w14:textId="77777777" w:rsidR="00843A0E" w:rsidRPr="006B24A6" w:rsidRDefault="00843A0E" w:rsidP="00036D3C">
      <w:pPr>
        <w:spacing w:after="0" w:line="360" w:lineRule="auto"/>
        <w:ind w:right="34"/>
        <w:rPr>
          <w:rFonts w:eastAsia="Times New Roman" w:cs="Times New Roman"/>
          <w:color w:val="000000"/>
          <w:szCs w:val="24"/>
          <w:lang w:eastAsia="ru-RU"/>
        </w:rPr>
      </w:pPr>
    </w:p>
    <w:p w14:paraId="2BABD622" w14:textId="2F08D456" w:rsidR="005A0579" w:rsidRPr="00E644CF" w:rsidRDefault="00E644CF" w:rsidP="00E644CF">
      <w:pPr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br w:type="page"/>
      </w:r>
    </w:p>
    <w:p w14:paraId="6384279D" w14:textId="23D3752C" w:rsidR="00847AD5" w:rsidRPr="00847AD5" w:rsidRDefault="00847AD5" w:rsidP="00036D3C">
      <w:pPr>
        <w:shd w:val="clear" w:color="auto" w:fill="FFFFFF"/>
        <w:spacing w:after="0" w:line="360" w:lineRule="auto"/>
        <w:ind w:firstLine="709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1" w:name="_Toc210367195"/>
      <w:r w:rsidRPr="00847AD5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 xml:space="preserve">1 </w:t>
      </w:r>
      <w:r w:rsidR="00F3259B">
        <w:rPr>
          <w:rFonts w:eastAsia="Times New Roman" w:cs="Times New Roman"/>
          <w:b/>
          <w:bCs/>
          <w:color w:val="212529"/>
          <w:szCs w:val="24"/>
          <w:lang w:eastAsia="ru-RU"/>
        </w:rPr>
        <w:t>Вводная часть</w:t>
      </w:r>
      <w:bookmarkEnd w:id="1"/>
    </w:p>
    <w:p w14:paraId="38DB9F6A" w14:textId="29498781" w:rsidR="005A10AF" w:rsidRPr="00786991" w:rsidRDefault="005A10AF" w:rsidP="00786991">
      <w:pPr>
        <w:pStyle w:val="a4"/>
        <w:numPr>
          <w:ilvl w:val="1"/>
          <w:numId w:val="37"/>
        </w:numPr>
        <w:shd w:val="clear" w:color="auto" w:fill="FFFFFF"/>
        <w:textAlignment w:val="top"/>
        <w:outlineLvl w:val="1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2" w:name="_Toc210367196"/>
      <w:r w:rsidRPr="00786991">
        <w:rPr>
          <w:rFonts w:eastAsia="Times New Roman" w:cs="Times New Roman"/>
          <w:b/>
          <w:bCs/>
          <w:color w:val="212529"/>
          <w:szCs w:val="24"/>
          <w:lang w:eastAsia="ru-RU"/>
        </w:rPr>
        <w:t>Цель работы и используемое оборудование</w:t>
      </w:r>
      <w:bookmarkEnd w:id="2"/>
    </w:p>
    <w:p w14:paraId="5C1C50C1" w14:textId="77777777" w:rsidR="007A5E01" w:rsidRPr="007A5E01" w:rsidRDefault="00786991" w:rsidP="007A5E01">
      <w:pPr>
        <w:spacing w:after="0" w:line="360" w:lineRule="auto"/>
        <w:ind w:firstLine="709"/>
      </w:pPr>
      <w:r w:rsidRPr="007A5E01">
        <w:t xml:space="preserve">Целью лабораторной работы является постановка экспериментов по оценке параметров измерительных сигналов с использованием функционального генератора, цифрового мультиметра и цифрового осциллографа, с последующей оценкой погрешностей данных измерений. </w:t>
      </w:r>
    </w:p>
    <w:p w14:paraId="2776C266" w14:textId="38809B04" w:rsidR="008423F4" w:rsidRDefault="00786991" w:rsidP="007A5E01">
      <w:pPr>
        <w:spacing w:after="0" w:line="360" w:lineRule="auto"/>
        <w:ind w:firstLine="709"/>
      </w:pPr>
      <w:r w:rsidRPr="007A5E01">
        <w:t>Необходимое оборудование</w:t>
      </w:r>
      <w:r w:rsidR="007A5E01" w:rsidRPr="007A5E01">
        <w:t xml:space="preserve"> для достижения данной цели</w:t>
      </w:r>
      <w:r w:rsidRPr="007A5E01">
        <w:t>:</w:t>
      </w:r>
      <w:r w:rsidR="007A5E01" w:rsidRPr="007A5E01">
        <w:t xml:space="preserve"> </w:t>
      </w:r>
      <w:r w:rsidR="007A5E01" w:rsidRPr="007A5E01">
        <w:rPr>
          <w:rFonts w:eastAsia="Times New Roman"/>
          <w:color w:val="212529"/>
          <w:lang w:eastAsia="ru-RU"/>
        </w:rPr>
        <w:t xml:space="preserve">макетная плата </w:t>
      </w:r>
      <w:r w:rsidR="007A5E01" w:rsidRPr="007A5E01">
        <w:rPr>
          <w:rFonts w:eastAsia="Times New Roman"/>
          <w:color w:val="212529"/>
          <w:lang w:val="en-US" w:eastAsia="ru-RU"/>
        </w:rPr>
        <w:t>NI</w:t>
      </w:r>
      <w:r w:rsidR="007A5E01" w:rsidRPr="007A5E01">
        <w:rPr>
          <w:rFonts w:eastAsia="Times New Roman"/>
          <w:color w:val="212529"/>
          <w:lang w:eastAsia="ru-RU"/>
        </w:rPr>
        <w:t xml:space="preserve"> </w:t>
      </w:r>
      <w:r w:rsidR="007A5E01" w:rsidRPr="007A5E01">
        <w:rPr>
          <w:rFonts w:eastAsia="Times New Roman"/>
          <w:color w:val="212529"/>
          <w:lang w:val="en-US" w:eastAsia="ru-RU"/>
        </w:rPr>
        <w:t>ELVIS</w:t>
      </w:r>
      <w:r w:rsidR="007A5E01" w:rsidRPr="007A5E01">
        <w:t xml:space="preserve">, </w:t>
      </w:r>
      <w:r w:rsidRPr="007A5E01">
        <w:t>цифровой мультиметр</w:t>
      </w:r>
      <w:r w:rsidR="007A5E01" w:rsidRPr="007A5E01">
        <w:t xml:space="preserve"> </w:t>
      </w:r>
      <w:r w:rsidR="007A5E01" w:rsidRPr="007A5E01">
        <w:rPr>
          <w:rFonts w:eastAsia="Times New Roman"/>
          <w:color w:val="212529"/>
          <w:lang w:val="en-US" w:eastAsia="ru-RU"/>
        </w:rPr>
        <w:t>DM</w:t>
      </w:r>
      <w:r w:rsidR="007A5E01" w:rsidRPr="007A5E01">
        <w:rPr>
          <w:rFonts w:eastAsia="Times New Roman"/>
          <w:color w:val="212529"/>
          <w:lang w:eastAsia="ru-RU"/>
        </w:rPr>
        <w:t>3058</w:t>
      </w:r>
      <w:r w:rsidRPr="007A5E01">
        <w:t>, генератор сигналов</w:t>
      </w:r>
      <w:r w:rsidR="007A5E01" w:rsidRPr="007A5E01">
        <w:t xml:space="preserve"> </w:t>
      </w:r>
      <w:r w:rsidR="007A5E01">
        <w:rPr>
          <w:lang w:val="en-US"/>
        </w:rPr>
        <w:t>DG</w:t>
      </w:r>
      <w:r w:rsidR="007A5E01" w:rsidRPr="007A5E01">
        <w:t>1000</w:t>
      </w:r>
      <w:r w:rsidR="007A5E01">
        <w:rPr>
          <w:lang w:val="en-US"/>
        </w:rPr>
        <w:t>Z</w:t>
      </w:r>
      <w:r w:rsidRPr="007A5E01">
        <w:t>, цифровой осциллограф</w:t>
      </w:r>
      <w:r w:rsidR="007A5E01" w:rsidRPr="007A5E01">
        <w:t xml:space="preserve"> </w:t>
      </w:r>
      <w:r w:rsidR="007A5E01">
        <w:rPr>
          <w:lang w:val="en-US"/>
        </w:rPr>
        <w:t>MS</w:t>
      </w:r>
      <w:r w:rsidR="007A5E01" w:rsidRPr="007A5E01">
        <w:t>05102</w:t>
      </w:r>
      <w:r w:rsidRPr="007A5E01">
        <w:t>,</w:t>
      </w:r>
      <w:r w:rsidR="007A5E01" w:rsidRPr="007A5E01">
        <w:t xml:space="preserve"> </w:t>
      </w:r>
      <w:r w:rsidR="007A5E01">
        <w:rPr>
          <w:rFonts w:eastAsia="Times New Roman" w:cs="Times New Roman"/>
          <w:color w:val="212529"/>
          <w:szCs w:val="24"/>
          <w:lang w:eastAsia="ru-RU"/>
        </w:rPr>
        <w:t xml:space="preserve">источник питания </w:t>
      </w:r>
      <w:r w:rsidR="007A5E01">
        <w:rPr>
          <w:rFonts w:eastAsia="Times New Roman" w:cs="Times New Roman"/>
          <w:color w:val="212529"/>
          <w:szCs w:val="24"/>
          <w:lang w:val="en-US" w:eastAsia="ru-RU"/>
        </w:rPr>
        <w:t>DP</w:t>
      </w:r>
      <w:r w:rsidR="007A5E01" w:rsidRPr="0033381C">
        <w:rPr>
          <w:rFonts w:eastAsia="Times New Roman" w:cs="Times New Roman"/>
          <w:color w:val="212529"/>
          <w:szCs w:val="24"/>
          <w:lang w:eastAsia="ru-RU"/>
        </w:rPr>
        <w:t>811</w:t>
      </w:r>
      <w:r w:rsidR="007A5E01">
        <w:rPr>
          <w:rFonts w:eastAsia="Times New Roman" w:cs="Times New Roman"/>
          <w:color w:val="212529"/>
          <w:szCs w:val="24"/>
          <w:lang w:val="en-US" w:eastAsia="ru-RU"/>
        </w:rPr>
        <w:t>A</w:t>
      </w:r>
      <w:r w:rsidR="007A5E01" w:rsidRPr="007A5E01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 w:rsidRPr="007A5E01">
        <w:t>кабели, перемычки, щупы и электронные компоненты согласно варианту.</w:t>
      </w:r>
    </w:p>
    <w:p w14:paraId="7FE1FD59" w14:textId="7C723C00" w:rsidR="00245E42" w:rsidRPr="007A5E01" w:rsidRDefault="00245E42" w:rsidP="00253F42">
      <w:pPr>
        <w:jc w:val="left"/>
        <w:rPr>
          <w:rFonts w:eastAsia="Times New Roman"/>
          <w:b/>
          <w:bCs/>
          <w:color w:val="212529"/>
          <w:lang w:eastAsia="ru-RU"/>
        </w:rPr>
      </w:pPr>
    </w:p>
    <w:p w14:paraId="03CFE9B6" w14:textId="5CD6894E" w:rsidR="008423F4" w:rsidRDefault="008423F4" w:rsidP="00036D3C">
      <w:pPr>
        <w:shd w:val="clear" w:color="auto" w:fill="FFFFFF"/>
        <w:spacing w:after="0" w:line="360" w:lineRule="auto"/>
        <w:ind w:firstLine="709"/>
        <w:textAlignment w:val="top"/>
        <w:outlineLvl w:val="1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3" w:name="_Toc210367197"/>
      <w:r w:rsidRPr="008423F4">
        <w:rPr>
          <w:rFonts w:eastAsia="Times New Roman" w:cs="Times New Roman"/>
          <w:b/>
          <w:bCs/>
          <w:color w:val="212529"/>
          <w:szCs w:val="24"/>
          <w:lang w:eastAsia="ru-RU"/>
        </w:rPr>
        <w:t>1.2 Теоретические сведения</w:t>
      </w:r>
      <w:bookmarkEnd w:id="3"/>
    </w:p>
    <w:p w14:paraId="00C2052B" w14:textId="77777777" w:rsidR="00245E42" w:rsidRDefault="00245E42" w:rsidP="00245E42">
      <w:pPr>
        <w:spacing w:after="0" w:line="360" w:lineRule="auto"/>
        <w:ind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Измерительный сигнал</w:t>
      </w:r>
      <w:r w:rsidRPr="00423E14">
        <w:rPr>
          <w:rFonts w:cs="Times New Roman"/>
          <w:szCs w:val="24"/>
        </w:rPr>
        <w:t xml:space="preserve"> – это физический процесс, содержащий информацию об объекте измерения. В электро-радиоизмерениях речь идет зачастую об электрических измерительных сигналах. </w:t>
      </w:r>
    </w:p>
    <w:p w14:paraId="2E4CE457" w14:textId="77777777" w:rsidR="00245E42" w:rsidRDefault="00245E42" w:rsidP="00245E42">
      <w:pPr>
        <w:spacing w:after="0" w:line="360" w:lineRule="auto"/>
        <w:ind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Электрические измерительные сигналы</w:t>
      </w:r>
      <w:r w:rsidRPr="00423E14">
        <w:rPr>
          <w:rFonts w:cs="Times New Roman"/>
          <w:szCs w:val="24"/>
        </w:rPr>
        <w:t xml:space="preserve"> — это электрические колебания или импульсы во времени, которые используются в процессе измерения для получения количественной информации о физических параметрах исследуемых объектов, процессов или систем. Эти сигналы передаются через измерительные устройства и системы, которые интерпретируют их для оценки таких величин, как напряжение, ток, частота, фаза, сопротивление, мощность и другие параметры. Чаще всего под электрическими измерительными сигналами подразумевают изменение напряжения во времени и если говорить о процессе его измерения, то в случае, если средство измерения не обладает достаточным быстродействием для фиксации значений, то речь идет о динамическом измерении, в противном случае – о статических измерениях. </w:t>
      </w:r>
    </w:p>
    <w:p w14:paraId="56E0AD67" w14:textId="77777777" w:rsidR="00245E42" w:rsidRDefault="00245E42" w:rsidP="00245E42">
      <w:pPr>
        <w:spacing w:line="360" w:lineRule="auto"/>
        <w:ind w:firstLine="709"/>
        <w:rPr>
          <w:rFonts w:cs="Times New Roman"/>
          <w:szCs w:val="24"/>
        </w:rPr>
      </w:pPr>
      <w:r w:rsidRPr="00423E14">
        <w:rPr>
          <w:rFonts w:cs="Times New Roman"/>
          <w:szCs w:val="24"/>
        </w:rPr>
        <w:t xml:space="preserve">Измерительные сигналы по наличию априорной информации делят на детерминированные и случайные. К первой категории относятся периодические, непериодические и одиночные сигналы – это сигналы, которые определены математической функцией и мгновенные значения этой функции могут быть определены для любого момента времени. Данные сигналы широко применяются не только в метрологических задачах, но и при разработке новых электронных устройств. Для детерминированных сигналов наилучшим описание является аналитическая запись вида </w:t>
      </w:r>
      <m:oMath>
        <m:r>
          <w:rPr>
            <w:rFonts w:ascii="Cambria Math" w:hAnsi="Cambria Math" w:cs="Times New Roman"/>
            <w:szCs w:val="24"/>
          </w:rPr>
          <w:lastRenderedPageBreak/>
          <m:t>U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>=f(t)</m:t>
        </m:r>
      </m:oMath>
      <w:r w:rsidRPr="00423E14">
        <w:rPr>
          <w:rFonts w:cs="Times New Roman"/>
          <w:szCs w:val="24"/>
        </w:rPr>
        <w:t xml:space="preserve">, но часто используются и отдельные параметры сигналов. Так, например, к ключевым параметрам периодических измерительных сигналов относятся: </w:t>
      </w:r>
    </w:p>
    <w:p w14:paraId="04693EEC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амплитуда</w:t>
      </w:r>
      <w:r w:rsidRPr="00423E14">
        <w:rPr>
          <w:rFonts w:cs="Times New Roman"/>
          <w:szCs w:val="24"/>
        </w:rPr>
        <w:t xml:space="preserve"> – максимальное отклонение сигнала от среднего значения, характеризующее его интенсивность, для электрических измерительных сигналов измеряется в вольтах; </w:t>
      </w:r>
    </w:p>
    <w:p w14:paraId="549F8E25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частота</w:t>
      </w:r>
      <w:r w:rsidRPr="00423E14">
        <w:rPr>
          <w:rFonts w:cs="Times New Roman"/>
          <w:szCs w:val="24"/>
        </w:rPr>
        <w:t xml:space="preserve"> – количество полных циклов колебаний за единицу времени, измеряемое в герцах;</w:t>
      </w:r>
    </w:p>
    <w:p w14:paraId="081CF3F1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период</w:t>
      </w:r>
      <w:r w:rsidRPr="00423E14">
        <w:rPr>
          <w:rFonts w:cs="Times New Roman"/>
          <w:szCs w:val="24"/>
        </w:rPr>
        <w:t xml:space="preserve"> – длительность полного цикла сигнала, измеряется в секундах; </w:t>
      </w:r>
    </w:p>
    <w:p w14:paraId="59C71780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фаза</w:t>
      </w:r>
      <w:r w:rsidRPr="00423E14">
        <w:rPr>
          <w:rFonts w:cs="Times New Roman"/>
          <w:szCs w:val="24"/>
        </w:rPr>
        <w:t xml:space="preserve"> – величина, определяющая положение сигнала во времени относительно точки отсчета, измеряется в градусах или радианах;</w:t>
      </w:r>
    </w:p>
    <w:p w14:paraId="45DD771F" w14:textId="77777777" w:rsidR="00245E42" w:rsidRPr="00423E14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форма сигнала</w:t>
      </w:r>
      <w:r w:rsidRPr="00423E14">
        <w:rPr>
          <w:rFonts w:cs="Times New Roman"/>
          <w:szCs w:val="24"/>
        </w:rPr>
        <w:t xml:space="preserve"> – название функции сигнала описывающая зависимость амплитуды сигнала от времени.</w:t>
      </w:r>
    </w:p>
    <w:p w14:paraId="5C2FB022" w14:textId="77777777" w:rsidR="00245E42" w:rsidRDefault="00245E42" w:rsidP="00245E42">
      <w:pPr>
        <w:spacing w:after="0" w:line="360" w:lineRule="auto"/>
        <w:ind w:firstLine="709"/>
        <w:rPr>
          <w:rFonts w:cs="Times New Roman"/>
          <w:szCs w:val="24"/>
        </w:rPr>
      </w:pPr>
      <w:r w:rsidRPr="00423E14">
        <w:rPr>
          <w:rFonts w:cs="Times New Roman"/>
          <w:szCs w:val="24"/>
        </w:rPr>
        <w:t xml:space="preserve">Вне зависимости от того с каким сигналом мы имеем дело, можно выделить следующие его масштабные параметры: </w:t>
      </w:r>
    </w:p>
    <w:p w14:paraId="2C84FA52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rFonts w:cs="Times New Roman"/>
          <w:i/>
          <w:iCs/>
          <w:szCs w:val="24"/>
        </w:rPr>
        <w:t>среднее значение сигнала</w:t>
      </w:r>
      <w:r w:rsidRPr="00423E14">
        <w:rPr>
          <w:rFonts w:cs="Times New Roman"/>
          <w:szCs w:val="24"/>
        </w:rPr>
        <w:t xml:space="preserve"> — среднее значение сигнала за период времени усреднения T, которое может указывать на наличие постоянной составляющей.</w:t>
      </w:r>
    </w:p>
    <w:p w14:paraId="0483D9D5" w14:textId="77777777" w:rsidR="00245E42" w:rsidRPr="00423E14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i/>
          <w:iCs/>
        </w:rPr>
        <w:t>амплитудное значение сигнала</w:t>
      </w:r>
      <w:r>
        <w:t xml:space="preserve"> – наибольшее (для знакопеременных сигналов можно рассматривать и наименьшее) мгновенное значение модуля напряжения за время измерения T</w:t>
      </w:r>
      <w:r w:rsidRPr="00423E14">
        <w:t>.</w:t>
      </w:r>
    </w:p>
    <w:p w14:paraId="51488324" w14:textId="77777777" w:rsidR="00245E42" w:rsidRPr="00423E14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i/>
          <w:iCs/>
        </w:rPr>
        <w:t>полный размах сигнала</w:t>
      </w:r>
      <w:r>
        <w:t xml:space="preserve"> – сумма наибольшего и наименьшего мгновенного значения модуля напряжения за время измерения T</w:t>
      </w:r>
      <w:r w:rsidRPr="00423E14">
        <w:t>.</w:t>
      </w:r>
    </w:p>
    <w:p w14:paraId="65DBCFD9" w14:textId="77777777" w:rsidR="00245E42" w:rsidRPr="00423E14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i/>
          <w:iCs/>
        </w:rPr>
        <w:t>средневыпрямленное значение сигнала</w:t>
      </w:r>
      <w:r>
        <w:t xml:space="preserve"> – среднее значение модуля напряжения за время измерения T:</w:t>
      </w:r>
    </w:p>
    <w:p w14:paraId="3CC19485" w14:textId="77777777" w:rsidR="00245E42" w:rsidRDefault="00245E42" w:rsidP="00245E42">
      <w:pPr>
        <w:pStyle w:val="a4"/>
        <w:numPr>
          <w:ilvl w:val="0"/>
          <w:numId w:val="40"/>
        </w:numPr>
        <w:ind w:left="0" w:firstLine="709"/>
        <w:rPr>
          <w:rFonts w:cs="Times New Roman"/>
          <w:szCs w:val="24"/>
        </w:rPr>
      </w:pPr>
      <w:r w:rsidRPr="00423E14">
        <w:rPr>
          <w:i/>
          <w:iCs/>
        </w:rPr>
        <w:t>среднеквадратическое значение сигнала</w:t>
      </w:r>
      <w:r>
        <w:t xml:space="preserve"> (эффективное значение, действующее значение,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>, RMS) – корень квадратный из среднего значения квадрата временной зависимости напряжения, за период усреднения T</w:t>
      </w:r>
      <w:r w:rsidRPr="00D04F5F">
        <w:t>.</w:t>
      </w:r>
    </w:p>
    <w:p w14:paraId="107310BD" w14:textId="7AFDAEF7" w:rsidR="00B62CEA" w:rsidRPr="00B62CEA" w:rsidRDefault="00B62CEA" w:rsidP="00B62CEA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AF132E6" w14:textId="60573A86" w:rsidR="00FD25FB" w:rsidRDefault="00FD25FB" w:rsidP="00372237">
      <w:pPr>
        <w:ind w:firstLine="709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4" w:name="_Toc210367198"/>
      <w:r w:rsidRPr="00D51CD4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>2.</w:t>
      </w:r>
      <w:r w:rsidR="001156D6" w:rsidRPr="001156D6">
        <w:rPr>
          <w:rFonts w:eastAsia="Times New Roman" w:cs="Times New Roman"/>
          <w:b/>
          <w:bCs/>
          <w:color w:val="212529"/>
          <w:szCs w:val="24"/>
          <w:lang w:eastAsia="ru-RU"/>
        </w:rPr>
        <w:t xml:space="preserve"> </w:t>
      </w:r>
      <w:r w:rsidR="00FD4C56">
        <w:rPr>
          <w:rFonts w:eastAsia="Times New Roman" w:cs="Times New Roman"/>
          <w:b/>
          <w:bCs/>
          <w:color w:val="212529"/>
          <w:szCs w:val="24"/>
          <w:lang w:eastAsia="ru-RU"/>
        </w:rPr>
        <w:t>Выполнение лабораторной работы и расчетно-графическая часть</w:t>
      </w:r>
      <w:bookmarkEnd w:id="4"/>
    </w:p>
    <w:p w14:paraId="0D6D1B7F" w14:textId="5803EA99" w:rsidR="002B2CFA" w:rsidRPr="00E76834" w:rsidRDefault="002B2CFA" w:rsidP="00E76834">
      <w:pPr>
        <w:shd w:val="clear" w:color="auto" w:fill="FFFFFF"/>
        <w:spacing w:after="0" w:line="360" w:lineRule="auto"/>
        <w:ind w:firstLine="709"/>
        <w:textAlignment w:val="top"/>
        <w:outlineLvl w:val="1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5" w:name="_Toc209125941"/>
      <w:bookmarkStart w:id="6" w:name="_Toc210367199"/>
      <w:r w:rsidRPr="002D32CC">
        <w:rPr>
          <w:rFonts w:eastAsia="Times New Roman" w:cs="Times New Roman"/>
          <w:b/>
          <w:bCs/>
          <w:color w:val="212529"/>
          <w:szCs w:val="24"/>
          <w:lang w:eastAsia="ru-RU"/>
        </w:rPr>
        <w:t xml:space="preserve">2.1 </w:t>
      </w:r>
      <w:bookmarkEnd w:id="5"/>
      <w:r w:rsidRPr="002D32CC">
        <w:rPr>
          <w:b/>
          <w:bCs/>
          <w:szCs w:val="24"/>
        </w:rPr>
        <w:t>Измерение напряжения переменного тока на выходе генератора сигналов</w:t>
      </w:r>
      <w:bookmarkEnd w:id="6"/>
    </w:p>
    <w:p w14:paraId="746EB2D3" w14:textId="731E3D42" w:rsidR="00FF6992" w:rsidRPr="00FB32F5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>С помощью кабелей, переходника, перемычек и макетной платы соберём схему (рисунок 2.1) измерения напряжения переменного тока на выходе генератора сигналов.</w:t>
      </w:r>
    </w:p>
    <w:p w14:paraId="55CF2E67" w14:textId="77777777" w:rsidR="00FF6992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noProof/>
        </w:rPr>
        <w:drawing>
          <wp:inline distT="0" distB="0" distL="0" distR="0" wp14:anchorId="4ADCB85B" wp14:editId="10996802">
            <wp:extent cx="5940425" cy="202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1909" w14:textId="77777777" w:rsidR="00FF6992" w:rsidRPr="002C032E" w:rsidRDefault="00FF6992" w:rsidP="00FF6992">
      <w:pPr>
        <w:spacing w:after="0" w:line="360" w:lineRule="auto"/>
        <w:ind w:firstLine="709"/>
        <w:jc w:val="center"/>
        <w:textAlignment w:val="top"/>
      </w:pPr>
      <w:r w:rsidRPr="002D32CC">
        <w:t>Рисунок 2.1 – Схема измерения напряжения переменного тока на выходе генератора сигналов</w:t>
      </w:r>
    </w:p>
    <w:p w14:paraId="51B12C29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>Измерим среднеквадратическое значение напряжения и среднее значение напряжения переменного тока мультиметром для сигналов генератора стандартной формы (гармонический сигнал, треугольный сигнал, меандр и прямоугольный сигнал со скважностью 4).</w:t>
      </w:r>
    </w:p>
    <w:p w14:paraId="14F7FC16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В результате измерений получены приведённые в таблице 2.1 и приложении Б среднеквадратичные значения напряжения и средние значения напряжения переменного тока.</w:t>
      </w:r>
    </w:p>
    <w:p w14:paraId="088E8DA5" w14:textId="77777777" w:rsidR="00FF6992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Таблица 2.1 – Протокол измерения напряжения переменного тока на выходе генератора сингалов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8"/>
        <w:gridCol w:w="1842"/>
        <w:gridCol w:w="1854"/>
        <w:gridCol w:w="1854"/>
        <w:gridCol w:w="1857"/>
      </w:tblGrid>
      <w:tr w:rsidR="00FF6992" w:rsidRPr="00C17712" w14:paraId="6EE4C762" w14:textId="77777777" w:rsidTr="00FE6F27">
        <w:tc>
          <w:tcPr>
            <w:tcW w:w="3780" w:type="dxa"/>
            <w:gridSpan w:val="2"/>
          </w:tcPr>
          <w:p w14:paraId="5FDCA883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1854" w:type="dxa"/>
          </w:tcPr>
          <w:p w14:paraId="2F39A4EC" w14:textId="77777777" w:rsidR="00FF6992" w:rsidRPr="00A478DE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eastAsia="ru-RU"/>
                    </w:rPr>
                    <m:t>pp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eastAsia="ru-RU"/>
                </w:rPr>
                <m:t>:2,7 В</m:t>
              </m:r>
            </m:oMath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</w:t>
            </w:r>
          </w:p>
        </w:tc>
        <w:tc>
          <w:tcPr>
            <w:tcW w:w="1854" w:type="dxa"/>
          </w:tcPr>
          <w:p w14:paraId="5178CAD3" w14:textId="77777777" w:rsidR="00FF6992" w:rsidRPr="006B4E25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1857" w:type="dxa"/>
          </w:tcPr>
          <w:p w14:paraId="2209D95F" w14:textId="77777777" w:rsidR="00FF6992" w:rsidRPr="006B4E25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FF6992" w:rsidRPr="00C17712" w14:paraId="3C2CDC61" w14:textId="77777777" w:rsidTr="00FE6F27">
        <w:trPr>
          <w:trHeight w:val="340"/>
        </w:trPr>
        <w:tc>
          <w:tcPr>
            <w:tcW w:w="3780" w:type="dxa"/>
            <w:gridSpan w:val="2"/>
          </w:tcPr>
          <w:p w14:paraId="59C1EB71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1854" w:type="dxa"/>
          </w:tcPr>
          <w:p w14:paraId="7F723D2A" w14:textId="77777777" w:rsidR="00FF6992" w:rsidRPr="00AE3BCB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1854" w:type="dxa"/>
          </w:tcPr>
          <w:p w14:paraId="5CA182C5" w14:textId="77777777" w:rsidR="00FF6992" w:rsidRPr="00AE3BCB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:100 мс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1857" w:type="dxa"/>
          </w:tcPr>
          <w:p w14:paraId="3B22ABFD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FF6992" w:rsidRPr="00C17712" w14:paraId="5DFAA9B5" w14:textId="77777777" w:rsidTr="00FE6F27">
        <w:tc>
          <w:tcPr>
            <w:tcW w:w="3780" w:type="dxa"/>
            <w:gridSpan w:val="2"/>
          </w:tcPr>
          <w:p w14:paraId="200F5C6B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1854" w:type="dxa"/>
          </w:tcPr>
          <w:p w14:paraId="08592CEC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1854" w:type="dxa"/>
          </w:tcPr>
          <w:p w14:paraId="601D081D" w14:textId="77777777" w:rsidR="00FF6992" w:rsidRPr="00AE3BCB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1857" w:type="dxa"/>
          </w:tcPr>
          <w:p w14:paraId="54CD2B15" w14:textId="77777777" w:rsidR="00FF6992" w:rsidRPr="00AE3BCB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FF6992" w:rsidRPr="00C17712" w14:paraId="5CF307E3" w14:textId="77777777" w:rsidTr="00FE6F27">
        <w:tc>
          <w:tcPr>
            <w:tcW w:w="1938" w:type="dxa"/>
            <w:vMerge w:val="restart"/>
          </w:tcPr>
          <w:p w14:paraId="744D5FDD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</w:t>
            </w:r>
          </w:p>
        </w:tc>
        <w:tc>
          <w:tcPr>
            <w:tcW w:w="3696" w:type="dxa"/>
            <w:gridSpan w:val="2"/>
          </w:tcPr>
          <w:p w14:paraId="57639CB1" w14:textId="77777777" w:rsidR="00FF6992" w:rsidRPr="00C17712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3711" w:type="dxa"/>
            <w:gridSpan w:val="2"/>
          </w:tcPr>
          <w:p w14:paraId="237F1270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FF6992" w:rsidRPr="00C17712" w14:paraId="6F4005E6" w14:textId="77777777" w:rsidTr="00FE6F27">
        <w:tc>
          <w:tcPr>
            <w:tcW w:w="1938" w:type="dxa"/>
            <w:vMerge/>
          </w:tcPr>
          <w:p w14:paraId="728267F4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0FDAE957" w14:textId="77777777" w:rsidR="00FF6992" w:rsidRPr="00AE3BCB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</w:tcPr>
          <w:p w14:paraId="5C365F15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</w:tcPr>
          <w:p w14:paraId="2CEA967A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7" w:type="dxa"/>
          </w:tcPr>
          <w:p w14:paraId="3E9B84BC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FF6992" w:rsidRPr="00C17712" w14:paraId="5ED89548" w14:textId="77777777" w:rsidTr="00FE6F27">
        <w:tc>
          <w:tcPr>
            <w:tcW w:w="1938" w:type="dxa"/>
          </w:tcPr>
          <w:p w14:paraId="062F2E16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Гармонический</w:t>
            </w:r>
          </w:p>
        </w:tc>
        <w:tc>
          <w:tcPr>
            <w:tcW w:w="1842" w:type="dxa"/>
          </w:tcPr>
          <w:p w14:paraId="5B07BA43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,754</w:t>
            </w:r>
          </w:p>
        </w:tc>
        <w:tc>
          <w:tcPr>
            <w:tcW w:w="1854" w:type="dxa"/>
          </w:tcPr>
          <w:p w14:paraId="528185FD" w14:textId="77777777" w:rsidR="00FF6992" w:rsidRPr="008A6EA5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0,96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283</w:t>
            </w:r>
          </w:p>
        </w:tc>
        <w:tc>
          <w:tcPr>
            <w:tcW w:w="1854" w:type="dxa"/>
          </w:tcPr>
          <w:p w14:paraId="4DFE1918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0,96</w:t>
            </w:r>
          </w:p>
        </w:tc>
        <w:tc>
          <w:tcPr>
            <w:tcW w:w="1857" w:type="dxa"/>
          </w:tcPr>
          <w:p w14:paraId="281593EC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FF6992" w:rsidRPr="00C17712" w14:paraId="5823E172" w14:textId="77777777" w:rsidTr="000D4591">
        <w:tc>
          <w:tcPr>
            <w:tcW w:w="1938" w:type="dxa"/>
            <w:tcBorders>
              <w:bottom w:val="single" w:sz="4" w:space="0" w:color="auto"/>
            </w:tcBorders>
          </w:tcPr>
          <w:p w14:paraId="35E3CF1D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Треугольный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F8D4AD9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2,712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6A7D5353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1,049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64F297F4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0,779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49BC4EB2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FF6992" w:rsidRPr="00C17712" w14:paraId="726DA521" w14:textId="77777777" w:rsidTr="00F27AE3">
        <w:tc>
          <w:tcPr>
            <w:tcW w:w="1938" w:type="dxa"/>
            <w:tcBorders>
              <w:bottom w:val="nil"/>
            </w:tcBorders>
          </w:tcPr>
          <w:p w14:paraId="738CC9FF" w14:textId="77777777" w:rsidR="00FF6992" w:rsidRPr="00C1771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Меандр</w:t>
            </w:r>
          </w:p>
        </w:tc>
        <w:tc>
          <w:tcPr>
            <w:tcW w:w="1842" w:type="dxa"/>
            <w:tcBorders>
              <w:bottom w:val="nil"/>
            </w:tcBorders>
          </w:tcPr>
          <w:p w14:paraId="7B2E37F1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3,1328</w:t>
            </w:r>
          </w:p>
        </w:tc>
        <w:tc>
          <w:tcPr>
            <w:tcW w:w="1854" w:type="dxa"/>
            <w:tcBorders>
              <w:bottom w:val="nil"/>
            </w:tcBorders>
          </w:tcPr>
          <w:p w14:paraId="3724FF94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1,5203</w:t>
            </w:r>
          </w:p>
        </w:tc>
        <w:tc>
          <w:tcPr>
            <w:tcW w:w="1854" w:type="dxa"/>
            <w:tcBorders>
              <w:bottom w:val="nil"/>
            </w:tcBorders>
          </w:tcPr>
          <w:p w14:paraId="216DA151" w14:textId="77777777" w:rsidR="00FF6992" w:rsidRPr="00AE3BCB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1,349</w:t>
            </w:r>
          </w:p>
        </w:tc>
        <w:tc>
          <w:tcPr>
            <w:tcW w:w="1857" w:type="dxa"/>
            <w:tcBorders>
              <w:bottom w:val="nil"/>
            </w:tcBorders>
          </w:tcPr>
          <w:p w14:paraId="05D25E05" w14:textId="77777777" w:rsidR="00FF6992" w:rsidRPr="00C17712" w:rsidRDefault="00FF6992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0D4591" w:rsidRPr="00C17712" w14:paraId="20ADC984" w14:textId="77777777" w:rsidTr="00AC5D61">
        <w:tc>
          <w:tcPr>
            <w:tcW w:w="1938" w:type="dxa"/>
            <w:tcBorders>
              <w:top w:val="nil"/>
              <w:bottom w:val="nil"/>
            </w:tcBorders>
          </w:tcPr>
          <w:p w14:paraId="4DC06F39" w14:textId="77777777" w:rsidR="000D4591" w:rsidRDefault="000D4591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6A77BD8A" w14:textId="77777777" w:rsidR="000D4591" w:rsidRDefault="000D4591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</w:p>
        </w:tc>
        <w:tc>
          <w:tcPr>
            <w:tcW w:w="1854" w:type="dxa"/>
            <w:tcBorders>
              <w:top w:val="nil"/>
              <w:bottom w:val="nil"/>
            </w:tcBorders>
          </w:tcPr>
          <w:p w14:paraId="0EAF3D30" w14:textId="77777777" w:rsidR="000D4591" w:rsidRDefault="000D4591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</w:p>
        </w:tc>
        <w:tc>
          <w:tcPr>
            <w:tcW w:w="1854" w:type="dxa"/>
            <w:tcBorders>
              <w:top w:val="nil"/>
              <w:bottom w:val="nil"/>
            </w:tcBorders>
          </w:tcPr>
          <w:p w14:paraId="73CB1D0C" w14:textId="77777777" w:rsidR="000D4591" w:rsidRDefault="000D4591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</w:p>
        </w:tc>
        <w:tc>
          <w:tcPr>
            <w:tcW w:w="1857" w:type="dxa"/>
            <w:tcBorders>
              <w:top w:val="nil"/>
              <w:bottom w:val="nil"/>
            </w:tcBorders>
          </w:tcPr>
          <w:p w14:paraId="5226418E" w14:textId="77777777" w:rsidR="000D4591" w:rsidRDefault="000D4591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</w:p>
        </w:tc>
      </w:tr>
      <w:tr w:rsidR="00AC5D61" w:rsidRPr="00C17712" w14:paraId="62CD7892" w14:textId="77777777" w:rsidTr="000266C2">
        <w:tc>
          <w:tcPr>
            <w:tcW w:w="93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C852A" w14:textId="5BE2EDEB" w:rsidR="00AC5D61" w:rsidRDefault="00AC5D61" w:rsidP="00AC5D61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lastRenderedPageBreak/>
              <w:t>Продолжение таблицы 2.1</w:t>
            </w:r>
          </w:p>
        </w:tc>
      </w:tr>
      <w:tr w:rsidR="00E12ED1" w:rsidRPr="00C17712" w14:paraId="157676E8" w14:textId="77777777" w:rsidTr="00AC5D61">
        <w:tc>
          <w:tcPr>
            <w:tcW w:w="1938" w:type="dxa"/>
            <w:vMerge w:val="restart"/>
            <w:tcBorders>
              <w:top w:val="single" w:sz="4" w:space="0" w:color="auto"/>
            </w:tcBorders>
          </w:tcPr>
          <w:p w14:paraId="1EAAD6D0" w14:textId="67D69E0B" w:rsidR="00E12ED1" w:rsidRDefault="00E12ED1" w:rsidP="000D4591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</w:tcBorders>
          </w:tcPr>
          <w:p w14:paraId="5F1DCD6D" w14:textId="7AF5D746" w:rsidR="00E12ED1" w:rsidRDefault="00E12ED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</w:tcBorders>
          </w:tcPr>
          <w:p w14:paraId="6F89D327" w14:textId="02DF4E7E" w:rsidR="00E12ED1" w:rsidRDefault="00E12ED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0D4591" w:rsidRPr="00C17712" w14:paraId="4BB4D4D8" w14:textId="77777777" w:rsidTr="00CE129D">
        <w:tc>
          <w:tcPr>
            <w:tcW w:w="1938" w:type="dxa"/>
            <w:vMerge/>
          </w:tcPr>
          <w:p w14:paraId="396161DE" w14:textId="77777777" w:rsidR="000D4591" w:rsidRDefault="000D4591" w:rsidP="000D4591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67F45A49" w14:textId="0640E192" w:rsidR="000D4591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  <w:tcBorders>
              <w:top w:val="nil"/>
            </w:tcBorders>
          </w:tcPr>
          <w:p w14:paraId="24389E27" w14:textId="021A4887" w:rsidR="000D4591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  <w:tcBorders>
              <w:top w:val="nil"/>
            </w:tcBorders>
          </w:tcPr>
          <w:p w14:paraId="2B180CC5" w14:textId="455D1625" w:rsidR="000D4591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7" w:type="dxa"/>
            <w:tcBorders>
              <w:top w:val="nil"/>
            </w:tcBorders>
          </w:tcPr>
          <w:p w14:paraId="54AEA9CC" w14:textId="1F275EA4" w:rsidR="000D4591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0D4591" w:rsidRPr="00C17712" w14:paraId="356C4312" w14:textId="77777777" w:rsidTr="000D4591">
        <w:tc>
          <w:tcPr>
            <w:tcW w:w="1938" w:type="dxa"/>
            <w:tcBorders>
              <w:top w:val="nil"/>
            </w:tcBorders>
          </w:tcPr>
          <w:p w14:paraId="7364CF7B" w14:textId="77777777" w:rsidR="000D4591" w:rsidRPr="00AE3BCB" w:rsidRDefault="000D4591" w:rsidP="000D4591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Прямоугольный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скважность 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q=4</w:t>
            </w:r>
          </w:p>
        </w:tc>
        <w:tc>
          <w:tcPr>
            <w:tcW w:w="1842" w:type="dxa"/>
            <w:tcBorders>
              <w:top w:val="nil"/>
            </w:tcBorders>
          </w:tcPr>
          <w:p w14:paraId="7D78A27B" w14:textId="77777777" w:rsidR="000D4591" w:rsidRPr="00C17712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3,1328</w:t>
            </w:r>
          </w:p>
        </w:tc>
        <w:tc>
          <w:tcPr>
            <w:tcW w:w="1854" w:type="dxa"/>
            <w:tcBorders>
              <w:top w:val="nil"/>
            </w:tcBorders>
          </w:tcPr>
          <w:p w14:paraId="17FE522E" w14:textId="77777777" w:rsidR="000D4591" w:rsidRPr="00AE3BCB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1,1669</w:t>
            </w:r>
          </w:p>
        </w:tc>
        <w:tc>
          <w:tcPr>
            <w:tcW w:w="1854" w:type="dxa"/>
            <w:tcBorders>
              <w:top w:val="nil"/>
            </w:tcBorders>
          </w:tcPr>
          <w:p w14:paraId="12A36E2E" w14:textId="77777777" w:rsidR="000D4591" w:rsidRPr="00AE3BCB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1,168</w:t>
            </w:r>
          </w:p>
        </w:tc>
        <w:tc>
          <w:tcPr>
            <w:tcW w:w="1857" w:type="dxa"/>
            <w:tcBorders>
              <w:top w:val="nil"/>
            </w:tcBorders>
          </w:tcPr>
          <w:p w14:paraId="22C6886B" w14:textId="77777777" w:rsidR="000D4591" w:rsidRPr="00AE3BCB" w:rsidRDefault="000D4591" w:rsidP="000D459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0,026</w:t>
            </w:r>
          </w:p>
        </w:tc>
      </w:tr>
    </w:tbl>
    <w:p w14:paraId="1555C6FC" w14:textId="77777777" w:rsidR="00FF6992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6BF62ED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</w:pPr>
      <w:r>
        <w:t>Вычислим инструментальную погрешность мультиметра как суммарную систематическую погрешность, включающую основную погрешность и дополнительную погрешность крест-фактор.</w:t>
      </w:r>
    </w:p>
    <w:p w14:paraId="4742EC79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</w:pPr>
      <w:r>
        <w:t>Суммарная инструментальная погрешность определяется как доверительная граница с заданной вероятностью (чаще всего 95%) по формуле 2.1.</w:t>
      </w:r>
    </w:p>
    <w:p w14:paraId="6D76B7A5" w14:textId="77777777" w:rsidR="00FF6992" w:rsidRPr="001929DD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α,n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iдоп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осн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701F09" w14:textId="77777777" w:rsidR="00FF6992" w:rsidRDefault="00FF6992" w:rsidP="00FF6992">
      <w:pPr>
        <w:shd w:val="clear" w:color="auto" w:fill="FFFFFF"/>
        <w:spacing w:after="0" w:line="360" w:lineRule="auto"/>
        <w:textAlignment w:val="top"/>
      </w:pPr>
    </w:p>
    <w:p w14:paraId="2E63A444" w14:textId="77777777" w:rsidR="00FF6992" w:rsidRDefault="00FF6992" w:rsidP="00FF6992">
      <w:pPr>
        <w:shd w:val="clear" w:color="auto" w:fill="FFFFFF"/>
        <w:spacing w:after="0" w:line="360" w:lineRule="auto"/>
        <w:textAlignment w:val="top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</m:oMath>
      <w:r>
        <w:t>– предельная основная погрешность средства измерения</w:t>
      </w:r>
      <w:r w:rsidRPr="001F3EFF">
        <w:t>;</w:t>
      </w:r>
      <w:r>
        <w:t xml:space="preserve"> </w:t>
      </w:r>
    </w:p>
    <w:p w14:paraId="3FA19241" w14:textId="77777777" w:rsidR="00FF6992" w:rsidRDefault="00FF6992" w:rsidP="00FF6992">
      <w:pPr>
        <w:shd w:val="clear" w:color="auto" w:fill="FFFFFF"/>
        <w:spacing w:after="0" w:line="360" w:lineRule="auto"/>
        <w:textAlignment w:val="top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доп</m:t>
            </m:r>
          </m:sub>
        </m:sSub>
      </m:oMath>
      <w:r>
        <w:t>– дополнительные погрешности;</w:t>
      </w:r>
    </w:p>
    <w:p w14:paraId="3474A161" w14:textId="77777777" w:rsidR="00FF6992" w:rsidRDefault="00FF6992" w:rsidP="00FF6992">
      <w:pPr>
        <w:shd w:val="clear" w:color="auto" w:fill="FFFFFF"/>
        <w:spacing w:after="0" w:line="360" w:lineRule="auto"/>
        <w:textAlignment w:val="top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</m:oMath>
      <w:r>
        <w:t xml:space="preserve">– поправочный коэффициент, зависящий от количества слагаемых под квадратным корнем – n и доверительной вероятности </w:t>
      </w:r>
      <w:r>
        <w:rPr>
          <w:rFonts w:cs="Times New Roman"/>
        </w:rPr>
        <w:t>α</w:t>
      </w:r>
      <w:r>
        <w:t xml:space="preserve">. </w:t>
      </w:r>
    </w:p>
    <w:p w14:paraId="795FD0F0" w14:textId="77777777" w:rsidR="00FF6992" w:rsidRPr="004B2E1F" w:rsidRDefault="00FF6992" w:rsidP="00FF6992">
      <w:pPr>
        <w:shd w:val="clear" w:color="auto" w:fill="FFFFFF"/>
        <w:spacing w:after="0" w:line="360" w:lineRule="auto"/>
        <w:ind w:firstLine="709"/>
        <w:textAlignment w:val="top"/>
      </w:pPr>
      <w:r>
        <w:t xml:space="preserve">При этом, для 95 % доверительной границы поправочный коэффициент не зависит от числа n и равен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0,95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eastAsiaTheme="minorEastAsia" w:hAnsi="Cambria Math"/>
          </w:rPr>
          <m:t>1.</m:t>
        </m:r>
      </m:oMath>
    </w:p>
    <w:p w14:paraId="6BDF8B0F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Согласно спецификациям на цифровой мультиметр </w:t>
      </w:r>
      <w:r>
        <w:rPr>
          <w:rFonts w:eastAsia="Times New Roman" w:cs="Times New Roman"/>
          <w:color w:val="212529"/>
          <w:szCs w:val="24"/>
          <w:lang w:val="en-US" w:eastAsia="ru-RU"/>
        </w:rPr>
        <w:t>RIGOL</w:t>
      </w:r>
      <w:r w:rsidRPr="00E94463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val="en-US" w:eastAsia="ru-RU"/>
        </w:rPr>
        <w:t>DM</w:t>
      </w:r>
      <w:r w:rsidRPr="00835D09">
        <w:rPr>
          <w:rFonts w:eastAsia="Times New Roman" w:cs="Times New Roman"/>
          <w:color w:val="212529"/>
          <w:szCs w:val="24"/>
          <w:lang w:eastAsia="ru-RU"/>
        </w:rPr>
        <w:t>3058</w:t>
      </w:r>
      <w:r>
        <w:rPr>
          <w:rFonts w:eastAsia="Times New Roman" w:cs="Times New Roman"/>
          <w:color w:val="212529"/>
          <w:szCs w:val="24"/>
          <w:lang w:eastAsia="ru-RU"/>
        </w:rPr>
        <w:t>, для диапазона напряжения 2 В действует допускаемый предел абсолютной погрешности</w:t>
      </w:r>
      <w:r w:rsidRPr="006B4E25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 xml:space="preserve">рассчитываемый по формуле </w:t>
      </w:r>
      <w:r w:rsidRPr="006B4E25">
        <w:rPr>
          <w:rFonts w:eastAsia="Times New Roman" w:cs="Times New Roman"/>
          <w:color w:val="212529"/>
          <w:szCs w:val="24"/>
          <w:lang w:eastAsia="ru-RU"/>
        </w:rPr>
        <w:t>2.</w:t>
      </w:r>
      <w:r w:rsidRPr="001929DD">
        <w:rPr>
          <w:rFonts w:eastAsia="Times New Roman" w:cs="Times New Roman"/>
          <w:color w:val="212529"/>
          <w:szCs w:val="24"/>
          <w:lang w:eastAsia="ru-RU"/>
        </w:rPr>
        <w:t>2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79E6B2A9" w14:textId="77777777" w:rsidR="00FF6992" w:rsidRPr="001929DD" w:rsidRDefault="00FF6992" w:rsidP="00FF6992">
      <w:pPr>
        <w:spacing w:after="0"/>
        <w:rPr>
          <w:rFonts w:eastAsia="Times New Roman" w:cs="Times New Roman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осн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0,002U+1,0 мВ</m:t>
                  </m:r>
                </m:e>
              </m:d>
              <m:r>
                <w:rPr>
                  <w:rFonts w:ascii="Cambria Math" w:hAnsi="Cambria Math" w:cs="Times New Roman"/>
                  <w:szCs w:val="24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2260F31C" w14:textId="77777777" w:rsidR="00FF6992" w:rsidRDefault="00FF6992" w:rsidP="00FF6992">
      <w:pPr>
        <w:spacing w:after="0"/>
        <w:rPr>
          <w:rFonts w:eastAsia="Times New Roman" w:cs="Times New Roman"/>
          <w:szCs w:val="24"/>
        </w:rPr>
      </w:pPr>
    </w:p>
    <w:p w14:paraId="7C5B3A6E" w14:textId="77777777" w:rsidR="00FF6992" w:rsidRPr="00F454B5" w:rsidRDefault="00FF6992" w:rsidP="00FF6992">
      <w:pPr>
        <w:spacing w:after="0" w:line="360" w:lineRule="auto"/>
        <w:rPr>
          <w:rFonts w:eastAsia="Times New Roman" w:cs="Times New Roman"/>
          <w:color w:val="212529"/>
          <w:szCs w:val="24"/>
          <w:lang w:eastAsia="ru-RU"/>
        </w:rPr>
      </w:pPr>
      <w:r w:rsidRPr="00F454B5">
        <w:rPr>
          <w:rFonts w:eastAsia="Times New Roman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Cs w:val="24"/>
              </w:rPr>
              <m:t>осн</m:t>
            </m:r>
          </m:sub>
        </m:sSub>
      </m:oMath>
      <w:r w:rsidRPr="00F454B5">
        <w:rPr>
          <w:rFonts w:eastAsia="Times New Roman" w:cs="Times New Roman"/>
          <w:szCs w:val="24"/>
        </w:rPr>
        <w:t xml:space="preserve"> – </w:t>
      </w:r>
      <w:r w:rsidRPr="00F454B5">
        <w:rPr>
          <w:rFonts w:eastAsia="Times New Roman" w:cs="Times New Roman"/>
          <w:color w:val="212529"/>
          <w:szCs w:val="24"/>
          <w:lang w:eastAsia="ru-RU"/>
        </w:rPr>
        <w:t>допускаемый предел абсолютной погрешности;</w:t>
      </w:r>
    </w:p>
    <w:p w14:paraId="52DD962E" w14:textId="77777777" w:rsidR="00FF6992" w:rsidRPr="00F454B5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F454B5">
        <w:rPr>
          <w:rFonts w:eastAsia="Times New Roman" w:cs="Times New Roman"/>
          <w:i/>
          <w:iCs/>
          <w:color w:val="212529"/>
          <w:szCs w:val="24"/>
          <w:lang w:val="en-US" w:eastAsia="ru-RU"/>
        </w:rPr>
        <w:t>U</w:t>
      </w:r>
      <w:r w:rsidRPr="00F454B5">
        <w:rPr>
          <w:rFonts w:eastAsia="Times New Roman" w:cs="Times New Roman"/>
          <w:color w:val="212529"/>
          <w:szCs w:val="24"/>
          <w:lang w:eastAsia="ru-RU"/>
        </w:rPr>
        <w:t xml:space="preserve"> – значение напряжения, полученное с измерительного средства.</w:t>
      </w:r>
    </w:p>
    <w:p w14:paraId="19D7453F" w14:textId="214F41CE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F454B5">
        <w:rPr>
          <w:rFonts w:eastAsia="Times New Roman" w:cs="Times New Roman"/>
          <w:color w:val="212529"/>
          <w:szCs w:val="24"/>
          <w:lang w:eastAsia="ru-RU"/>
        </w:rPr>
        <w:t xml:space="preserve">Дополнительная погрешность крест-фактор рассчитывается по </w:t>
      </w:r>
      <w:r>
        <w:rPr>
          <w:rFonts w:eastAsia="Times New Roman" w:cs="Times New Roman"/>
          <w:color w:val="212529"/>
          <w:szCs w:val="24"/>
          <w:lang w:eastAsia="ru-RU"/>
        </w:rPr>
        <w:t>значениям коэффициента формы несинусоидального сигнала и диапазона измерений по значениям из таблицы 2.2</w:t>
      </w:r>
      <w:r w:rsidRPr="00F454B5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789C4FAD" w14:textId="1FA9A9DE" w:rsidR="00204224" w:rsidRDefault="00204224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4AE6739A" w14:textId="77777777" w:rsidR="00204224" w:rsidRDefault="00204224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72882FE4" w14:textId="77777777" w:rsidR="00FF6992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lastRenderedPageBreak/>
        <w:t>Таблица 2.2 – Дополнительная погрешность крест-фактор (для негармонических сигналов)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992" w14:paraId="636DEF8F" w14:textId="77777777" w:rsidTr="00FE6F27">
        <w:tc>
          <w:tcPr>
            <w:tcW w:w="4672" w:type="dxa"/>
          </w:tcPr>
          <w:p w14:paraId="6DA22BE5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Коэффициент формы</w:t>
            </w:r>
          </w:p>
        </w:tc>
        <w:tc>
          <w:tcPr>
            <w:tcW w:w="4673" w:type="dxa"/>
          </w:tcPr>
          <w:p w14:paraId="017AE9F4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Ошибка (в % от измерения)</w:t>
            </w:r>
          </w:p>
        </w:tc>
      </w:tr>
      <w:tr w:rsidR="00FF6992" w14:paraId="4E86F6D6" w14:textId="77777777" w:rsidTr="00FE6F27">
        <w:tc>
          <w:tcPr>
            <w:tcW w:w="4672" w:type="dxa"/>
          </w:tcPr>
          <w:p w14:paraId="0B8C2A74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1-2</w:t>
            </w:r>
          </w:p>
        </w:tc>
        <w:tc>
          <w:tcPr>
            <w:tcW w:w="4673" w:type="dxa"/>
          </w:tcPr>
          <w:p w14:paraId="1B45597E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0,05</w:t>
            </w:r>
          </w:p>
        </w:tc>
      </w:tr>
      <w:tr w:rsidR="00FF6992" w14:paraId="02A670EB" w14:textId="77777777" w:rsidTr="00FE6F27">
        <w:tc>
          <w:tcPr>
            <w:tcW w:w="4672" w:type="dxa"/>
          </w:tcPr>
          <w:p w14:paraId="2AB85532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2-3</w:t>
            </w:r>
          </w:p>
        </w:tc>
        <w:tc>
          <w:tcPr>
            <w:tcW w:w="4673" w:type="dxa"/>
          </w:tcPr>
          <w:p w14:paraId="7CA936C0" w14:textId="77777777" w:rsidR="00FF6992" w:rsidRDefault="00FF6992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0,2</w:t>
            </w:r>
          </w:p>
        </w:tc>
      </w:tr>
    </w:tbl>
    <w:p w14:paraId="4646A2F0" w14:textId="77777777" w:rsidR="00FF6992" w:rsidRPr="00F454B5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EE5BA8B" w14:textId="28A8ECC5" w:rsidR="00FF6992" w:rsidRPr="00F454B5" w:rsidRDefault="00FF6992" w:rsidP="00FF6992">
      <w:pPr>
        <w:ind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Коэффициент формы</w:t>
      </w:r>
      <w:r w:rsidRPr="00F454B5">
        <w:rPr>
          <w:rFonts w:eastAsia="Times New Roman" w:cs="Times New Roman"/>
          <w:szCs w:val="24"/>
        </w:rPr>
        <w:t xml:space="preserve"> вычисляется по формуле (2.</w:t>
      </w:r>
      <w:r w:rsidR="00B7017D" w:rsidRPr="00B7017D">
        <w:rPr>
          <w:rFonts w:eastAsia="Times New Roman" w:cs="Times New Roman"/>
          <w:szCs w:val="24"/>
        </w:rPr>
        <w:t>3</w:t>
      </w:r>
      <w:r w:rsidRPr="00F454B5">
        <w:rPr>
          <w:rFonts w:eastAsia="Times New Roman" w:cs="Times New Roman"/>
          <w:szCs w:val="24"/>
        </w:rPr>
        <w:t>).</w:t>
      </w:r>
    </w:p>
    <w:p w14:paraId="6E321972" w14:textId="765C25C9" w:rsidR="00FF6992" w:rsidRPr="00FE012D" w:rsidRDefault="00FF6992" w:rsidP="00FF6992">
      <w:pPr>
        <w:spacing w:after="0"/>
        <w:rPr>
          <w:rFonts w:eastAsia="Times New Roman" w:cs="Times New Roman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RMS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ср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Cs w:val="24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2.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1307180A" w14:textId="77777777" w:rsidR="00FF6992" w:rsidRDefault="00FF6992" w:rsidP="00FF6992">
      <w:pPr>
        <w:rPr>
          <w:rFonts w:eastAsia="Times New Roman" w:cs="Times New Roman"/>
          <w:szCs w:val="24"/>
        </w:rPr>
      </w:pPr>
    </w:p>
    <w:p w14:paraId="1231E139" w14:textId="77777777" w:rsidR="00FF6992" w:rsidRPr="00F454B5" w:rsidRDefault="00FF6992" w:rsidP="00FF699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F454B5">
        <w:rPr>
          <w:rFonts w:eastAsia="Times New Roman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Cs w:val="24"/>
                <w:lang w:eastAsia="ru-RU"/>
              </w:rPr>
              <m:t>ф</m:t>
            </m:r>
          </m:sub>
        </m:sSub>
      </m:oMath>
      <w:r w:rsidRPr="00F454B5">
        <w:rPr>
          <w:rFonts w:eastAsia="Times New Roman" w:cs="Times New Roman"/>
          <w:color w:val="212529"/>
          <w:szCs w:val="24"/>
          <w:lang w:eastAsia="ru-RU"/>
        </w:rPr>
        <w:t xml:space="preserve"> – практическое значение крест-фактора для данного периодического сигнала;</w:t>
      </w:r>
    </w:p>
    <w:p w14:paraId="1E99F3EB" w14:textId="77777777" w:rsidR="00FF6992" w:rsidRPr="00F454B5" w:rsidRDefault="00FF6992" w:rsidP="00FF6992">
      <w:pPr>
        <w:spacing w:after="0" w:line="360" w:lineRule="auto"/>
        <w:rPr>
          <w:rFonts w:eastAsia="Times New Roman" w:cs="Times New Roman"/>
          <w:color w:val="212529"/>
          <w:szCs w:val="24"/>
          <w:lang w:eastAsia="ru-RU"/>
        </w:rPr>
      </w:pPr>
      <w:r w:rsidRPr="00F454B5">
        <w:rPr>
          <w:rFonts w:eastAsia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RMS</m:t>
            </m:r>
          </m:sub>
        </m:sSub>
      </m:oMath>
      <w:r w:rsidRPr="00F454B5">
        <w:rPr>
          <w:rFonts w:eastAsia="Times New Roman" w:cs="Times New Roman"/>
          <w:szCs w:val="24"/>
        </w:rPr>
        <w:t xml:space="preserve"> – </w:t>
      </w:r>
      <w:r w:rsidRPr="00F454B5">
        <w:rPr>
          <w:rFonts w:eastAsia="Times New Roman" w:cs="Times New Roman"/>
          <w:color w:val="212529"/>
          <w:szCs w:val="24"/>
          <w:lang w:eastAsia="ru-RU"/>
        </w:rPr>
        <w:t>среднеквадратичное значение напряжения;</w:t>
      </w:r>
    </w:p>
    <w:p w14:paraId="132F384B" w14:textId="77777777" w:rsidR="00FF6992" w:rsidRPr="00F454B5" w:rsidRDefault="00FF6992" w:rsidP="00FF6992">
      <w:pPr>
        <w:spacing w:after="0" w:line="360" w:lineRule="auto"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ср</m:t>
            </m:r>
          </m:sub>
        </m:sSub>
      </m:oMath>
      <w:r w:rsidRPr="00F454B5">
        <w:rPr>
          <w:rFonts w:eastAsia="Times New Roman" w:cs="Times New Roman"/>
          <w:szCs w:val="24"/>
        </w:rPr>
        <w:t xml:space="preserve"> – </w:t>
      </w:r>
      <w:r w:rsidRPr="00F454B5">
        <w:rPr>
          <w:rFonts w:eastAsia="Times New Roman" w:cs="Times New Roman"/>
          <w:color w:val="212529"/>
          <w:szCs w:val="24"/>
          <w:lang w:eastAsia="ru-RU"/>
        </w:rPr>
        <w:t>среднее значение напряжения.</w:t>
      </w:r>
    </w:p>
    <w:p w14:paraId="158F5862" w14:textId="77777777" w:rsidR="00FF6992" w:rsidRDefault="00FF6992" w:rsidP="00FF699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Найдём искомые погрешности для всех сигналов</w:t>
      </w:r>
      <w:r w:rsidRPr="00AA637B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>представленных в таблице 2.1.</w:t>
      </w:r>
    </w:p>
    <w:p w14:paraId="373E77DA" w14:textId="3BFBF63B" w:rsidR="00FF6992" w:rsidRDefault="00FF6992" w:rsidP="00FF6992">
      <w:pPr>
        <w:pStyle w:val="a4"/>
        <w:shd w:val="clear" w:color="auto" w:fill="FFFFFF"/>
        <w:ind w:left="0"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Для гармонического сигнала</w:t>
      </w:r>
      <w:r>
        <w:rPr>
          <w:rFonts w:eastAsia="Times New Roman" w:cs="Times New Roman"/>
          <w:color w:val="212529"/>
          <w:szCs w:val="24"/>
          <w:lang w:val="en-US" w:eastAsia="ru-RU"/>
        </w:rPr>
        <w:t xml:space="preserve"> (</w:t>
      </w:r>
      <w:r>
        <w:rPr>
          <w:rFonts w:eastAsia="Times New Roman" w:cs="Times New Roman"/>
          <w:color w:val="212529"/>
          <w:szCs w:val="24"/>
          <w:lang w:eastAsia="ru-RU"/>
        </w:rPr>
        <w:t>формула 2.</w:t>
      </w:r>
      <w:r w:rsidR="000F22A8">
        <w:rPr>
          <w:rFonts w:eastAsia="Times New Roman" w:cs="Times New Roman"/>
          <w:color w:val="212529"/>
          <w:szCs w:val="24"/>
          <w:lang w:val="en-US" w:eastAsia="ru-RU"/>
        </w:rPr>
        <w:t>4</w:t>
      </w:r>
      <w:r>
        <w:rPr>
          <w:rFonts w:eastAsia="Times New Roman" w:cs="Times New Roman"/>
          <w:color w:val="212529"/>
          <w:szCs w:val="24"/>
          <w:lang w:val="en-US" w:eastAsia="ru-RU"/>
        </w:rPr>
        <w:t>)</w:t>
      </w:r>
      <w:r>
        <w:rPr>
          <w:rFonts w:eastAsia="Times New Roman" w:cs="Times New Roman"/>
          <w:color w:val="212529"/>
          <w:szCs w:val="24"/>
          <w:lang w:eastAsia="ru-RU"/>
        </w:rPr>
        <w:t>:</w:t>
      </w:r>
    </w:p>
    <w:tbl>
      <w:tblPr>
        <w:tblStyle w:val="a3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2"/>
        <w:gridCol w:w="940"/>
      </w:tblGrid>
      <w:tr w:rsidR="00FF6992" w:rsidRPr="00DF31CA" w14:paraId="2073F4DD" w14:textId="77777777" w:rsidTr="00FE6F27">
        <w:trPr>
          <w:trHeight w:val="533"/>
        </w:trPr>
        <w:tc>
          <w:tcPr>
            <w:tcW w:w="8502" w:type="dxa"/>
          </w:tcPr>
          <w:p w14:paraId="7288AE46" w14:textId="662FB109" w:rsidR="00FF6992" w:rsidRPr="00FB32F5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гарм.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,002×0,96+0,001=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0,00292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В;</m:t>
                </m:r>
              </m:oMath>
            </m:oMathPara>
          </w:p>
          <w:p w14:paraId="0092A999" w14:textId="77777777" w:rsidR="00FF6992" w:rsidRPr="00F454B5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ascii="Cambria Math" w:hAnsi="Cambria Math" w:cs="Times New Roman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ф.гарм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0,96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0,702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=1,3675;</m:t>
                </m:r>
              </m:oMath>
            </m:oMathPara>
          </w:p>
          <w:p w14:paraId="1580F0EE" w14:textId="77AD07C7" w:rsidR="00FF6992" w:rsidRPr="00FB72BA" w:rsidRDefault="00FF6992" w:rsidP="00FE6F27">
            <w:pPr>
              <w:pStyle w:val="a4"/>
              <w:shd w:val="clear" w:color="auto" w:fill="FFFFFF"/>
              <w:ind w:left="0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гарм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,1×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0,00292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0,003212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В.</m:t>
                </m:r>
              </m:oMath>
            </m:oMathPara>
          </w:p>
          <w:p w14:paraId="0EA7A398" w14:textId="77777777" w:rsidR="00FF6992" w:rsidRPr="00BA5278" w:rsidRDefault="00FF6992" w:rsidP="00FE6F27">
            <w:pPr>
              <w:rPr>
                <w:rFonts w:eastAsiaTheme="minorEastAsia" w:cs="Times New Roman"/>
                <w:i/>
                <w:szCs w:val="24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503BC7FC" w14:textId="059E461E" w:rsidR="00FF6992" w:rsidRPr="00DF31CA" w:rsidRDefault="00FF6992" w:rsidP="00FE6F27">
            <w:pPr>
              <w:rPr>
                <w:rFonts w:eastAsia="Times New Roman" w:cs="Times New Roman"/>
                <w:szCs w:val="24"/>
              </w:rPr>
            </w:pPr>
            <w:r w:rsidRPr="00DF31CA">
              <w:rPr>
                <w:rFonts w:eastAsia="Times New Roman" w:cs="Times New Roman"/>
                <w:szCs w:val="24"/>
              </w:rPr>
              <w:t>(</w:t>
            </w:r>
            <w:r>
              <w:rPr>
                <w:rFonts w:eastAsia="Times New Roman" w:cs="Times New Roman"/>
                <w:szCs w:val="24"/>
              </w:rPr>
              <w:t>2.</w:t>
            </w:r>
            <w:r w:rsidR="00F42BB1">
              <w:rPr>
                <w:rFonts w:eastAsia="Times New Roman" w:cs="Times New Roman"/>
                <w:szCs w:val="24"/>
                <w:lang w:val="en-US"/>
              </w:rPr>
              <w:t>4</w:t>
            </w:r>
            <w:r w:rsidRPr="00DF31CA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1B858A12" w14:textId="3C164049" w:rsidR="00FF6992" w:rsidRDefault="00FF6992" w:rsidP="00FF6992">
      <w:pPr>
        <w:shd w:val="clear" w:color="auto" w:fill="FFFFFF"/>
        <w:ind w:firstLine="708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1E2E8B">
        <w:rPr>
          <w:rFonts w:eastAsia="Times New Roman" w:cs="Times New Roman"/>
          <w:color w:val="212529"/>
          <w:szCs w:val="24"/>
          <w:lang w:eastAsia="ru-RU"/>
        </w:rPr>
        <w:t>Для треугольного сигнала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(формула 2.</w:t>
      </w:r>
      <w:r w:rsidR="00EE5E37">
        <w:rPr>
          <w:rFonts w:eastAsia="Times New Roman" w:cs="Times New Roman"/>
          <w:color w:val="212529"/>
          <w:szCs w:val="24"/>
          <w:lang w:val="en-US" w:eastAsia="ru-RU"/>
        </w:rPr>
        <w:t>5</w:t>
      </w:r>
      <w:r>
        <w:rPr>
          <w:rFonts w:eastAsia="Times New Roman" w:cs="Times New Roman"/>
          <w:color w:val="212529"/>
          <w:szCs w:val="24"/>
          <w:lang w:eastAsia="ru-RU"/>
        </w:rPr>
        <w:t>)</w:t>
      </w:r>
      <w:r w:rsidRPr="001E2E8B">
        <w:rPr>
          <w:rFonts w:eastAsia="Times New Roman" w:cs="Times New Roman"/>
          <w:color w:val="212529"/>
          <w:szCs w:val="24"/>
          <w:lang w:eastAsia="ru-RU"/>
        </w:rPr>
        <w:t>:</w:t>
      </w:r>
    </w:p>
    <w:tbl>
      <w:tblPr>
        <w:tblStyle w:val="a3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2"/>
        <w:gridCol w:w="940"/>
      </w:tblGrid>
      <w:tr w:rsidR="00FF6992" w:rsidRPr="00DF31CA" w14:paraId="5D521190" w14:textId="77777777" w:rsidTr="00FE6F27">
        <w:trPr>
          <w:trHeight w:val="533"/>
        </w:trPr>
        <w:tc>
          <w:tcPr>
            <w:tcW w:w="8502" w:type="dxa"/>
          </w:tcPr>
          <w:p w14:paraId="6D0E8876" w14:textId="31EAD4D9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треуг.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,002×0,779+0,001=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0,002558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В;</m:t>
                </m:r>
              </m:oMath>
            </m:oMathPara>
          </w:p>
          <w:p w14:paraId="61961259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ascii="Cambria Math" w:hAnsi="Cambria Math" w:cs="Times New Roman"/>
                <w:i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ф.треуг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0,779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0,702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=1,11;</m:t>
                </m:r>
              </m:oMath>
            </m:oMathPara>
          </w:p>
          <w:p w14:paraId="554AC75C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треуг.доп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=0,05 %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×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2 В =0,001 В;</m:t>
                </m:r>
              </m:oMath>
            </m:oMathPara>
          </w:p>
          <w:p w14:paraId="30CEE4E5" w14:textId="1C620271" w:rsidR="00FF6992" w:rsidRPr="00AA7F4E" w:rsidRDefault="00FF6992" w:rsidP="00FE6F27">
            <w:pPr>
              <w:pStyle w:val="a4"/>
              <w:shd w:val="clear" w:color="auto" w:fill="FFFFFF"/>
              <w:ind w:left="0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треуг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,1×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0,002558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eastAsia="ru-RU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 xml:space="preserve">0,00302 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В.</m:t>
                </m:r>
              </m:oMath>
            </m:oMathPara>
          </w:p>
          <w:p w14:paraId="0C30022E" w14:textId="77777777" w:rsidR="00FF6992" w:rsidRPr="00BA5278" w:rsidRDefault="00FF6992" w:rsidP="00FE6F27">
            <w:pPr>
              <w:rPr>
                <w:rFonts w:eastAsiaTheme="minorEastAsia" w:cs="Times New Roman"/>
                <w:i/>
                <w:szCs w:val="24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28D06226" w14:textId="70117067" w:rsidR="00FF6992" w:rsidRPr="00DF31CA" w:rsidRDefault="00FF6992" w:rsidP="00FE6F27">
            <w:pPr>
              <w:rPr>
                <w:rFonts w:eastAsia="Times New Roman" w:cs="Times New Roman"/>
                <w:szCs w:val="24"/>
              </w:rPr>
            </w:pPr>
            <w:r w:rsidRPr="00DF31CA">
              <w:rPr>
                <w:rFonts w:eastAsia="Times New Roman" w:cs="Times New Roman"/>
                <w:szCs w:val="24"/>
              </w:rPr>
              <w:t>(</w:t>
            </w:r>
            <w:r>
              <w:rPr>
                <w:rFonts w:eastAsia="Times New Roman" w:cs="Times New Roman"/>
                <w:szCs w:val="24"/>
              </w:rPr>
              <w:t>2.</w:t>
            </w:r>
            <w:r w:rsidR="000237AD">
              <w:rPr>
                <w:rFonts w:eastAsia="Times New Roman" w:cs="Times New Roman"/>
                <w:szCs w:val="24"/>
                <w:lang w:val="en-US"/>
              </w:rPr>
              <w:t>5</w:t>
            </w:r>
            <w:r w:rsidRPr="00DF31CA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30789F46" w14:textId="27B859D4" w:rsidR="00FF6992" w:rsidRDefault="00FF6992" w:rsidP="00FF6992">
      <w:pPr>
        <w:shd w:val="clear" w:color="auto" w:fill="FFFFFF"/>
        <w:ind w:firstLine="708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B24611">
        <w:rPr>
          <w:rFonts w:eastAsia="Times New Roman" w:cs="Times New Roman"/>
          <w:color w:val="212529"/>
          <w:szCs w:val="24"/>
          <w:lang w:eastAsia="ru-RU"/>
        </w:rPr>
        <w:t>Для меандра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(формула 2.</w:t>
      </w:r>
      <w:r w:rsidR="0019647F">
        <w:rPr>
          <w:rFonts w:eastAsia="Times New Roman" w:cs="Times New Roman"/>
          <w:color w:val="212529"/>
          <w:szCs w:val="24"/>
          <w:lang w:val="en-US" w:eastAsia="ru-RU"/>
        </w:rPr>
        <w:t>6</w:t>
      </w:r>
      <w:r>
        <w:rPr>
          <w:rFonts w:eastAsia="Times New Roman" w:cs="Times New Roman"/>
          <w:color w:val="212529"/>
          <w:szCs w:val="24"/>
          <w:lang w:eastAsia="ru-RU"/>
        </w:rPr>
        <w:t>)</w:t>
      </w:r>
      <w:r w:rsidRPr="00B24611">
        <w:rPr>
          <w:rFonts w:eastAsia="Times New Roman" w:cs="Times New Roman"/>
          <w:color w:val="212529"/>
          <w:szCs w:val="24"/>
          <w:lang w:eastAsia="ru-RU"/>
        </w:rPr>
        <w:t>:</w:t>
      </w:r>
    </w:p>
    <w:tbl>
      <w:tblPr>
        <w:tblStyle w:val="a3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2"/>
        <w:gridCol w:w="940"/>
      </w:tblGrid>
      <w:tr w:rsidR="00FF6992" w:rsidRPr="00DF31CA" w14:paraId="5B20EB28" w14:textId="77777777" w:rsidTr="00FE6F27">
        <w:trPr>
          <w:trHeight w:val="533"/>
        </w:trPr>
        <w:tc>
          <w:tcPr>
            <w:tcW w:w="8502" w:type="dxa"/>
          </w:tcPr>
          <w:p w14:paraId="1E8311BB" w14:textId="2561BA4B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меан.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,002×1,349+0,001=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0,003698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В;</m:t>
                </m:r>
              </m:oMath>
            </m:oMathPara>
          </w:p>
          <w:p w14:paraId="254BE97C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ascii="Cambria Math" w:hAnsi="Cambria Math" w:cs="Times New Roman"/>
                <w:i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ф.меан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1,349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0,702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=1,922;</m:t>
                </m:r>
              </m:oMath>
            </m:oMathPara>
          </w:p>
          <w:p w14:paraId="6C48F683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меан.доп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=0,05 %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×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2 В =0,001 В;</m:t>
                </m:r>
              </m:oMath>
            </m:oMathPara>
          </w:p>
          <w:p w14:paraId="4625EFD5" w14:textId="52030764" w:rsidR="00FF6992" w:rsidRPr="00B24E38" w:rsidRDefault="00FF6992" w:rsidP="00FE6F27">
            <w:pPr>
              <w:pStyle w:val="a4"/>
              <w:shd w:val="clear" w:color="auto" w:fill="FFFFFF"/>
              <w:ind w:left="0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меан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,1×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0,003698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eastAsia="ru-RU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004213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В.</m:t>
                </m:r>
              </m:oMath>
            </m:oMathPara>
          </w:p>
          <w:p w14:paraId="386E9C1D" w14:textId="77777777" w:rsidR="00FF6992" w:rsidRPr="00BA5278" w:rsidRDefault="00FF6992" w:rsidP="00FE6F27">
            <w:pPr>
              <w:rPr>
                <w:rFonts w:eastAsiaTheme="minorEastAsia" w:cs="Times New Roman"/>
                <w:i/>
                <w:szCs w:val="24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0667E74B" w14:textId="027C765A" w:rsidR="00FF6992" w:rsidRPr="00DF31CA" w:rsidRDefault="00FF6992" w:rsidP="00FE6F27">
            <w:pPr>
              <w:rPr>
                <w:rFonts w:eastAsia="Times New Roman" w:cs="Times New Roman"/>
                <w:szCs w:val="24"/>
              </w:rPr>
            </w:pPr>
            <w:r w:rsidRPr="00DF31CA">
              <w:rPr>
                <w:rFonts w:eastAsia="Times New Roman" w:cs="Times New Roman"/>
                <w:szCs w:val="24"/>
              </w:rPr>
              <w:t>(</w:t>
            </w:r>
            <w:r>
              <w:rPr>
                <w:rFonts w:eastAsia="Times New Roman" w:cs="Times New Roman"/>
                <w:szCs w:val="24"/>
              </w:rPr>
              <w:t>2.</w:t>
            </w:r>
            <w:r w:rsidR="00CB5770">
              <w:rPr>
                <w:rFonts w:eastAsia="Times New Roman" w:cs="Times New Roman"/>
                <w:szCs w:val="24"/>
                <w:lang w:val="en-US"/>
              </w:rPr>
              <w:t>6</w:t>
            </w:r>
            <w:r w:rsidRPr="00DF31CA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18EA3F3E" w14:textId="11415504" w:rsidR="00FF6992" w:rsidRDefault="00FF6992" w:rsidP="00FF6992">
      <w:pPr>
        <w:shd w:val="clear" w:color="auto" w:fill="FFFFFF"/>
        <w:ind w:firstLine="708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7A3178">
        <w:rPr>
          <w:rFonts w:eastAsia="Times New Roman" w:cs="Times New Roman"/>
          <w:color w:val="212529"/>
          <w:szCs w:val="24"/>
          <w:lang w:eastAsia="ru-RU"/>
        </w:rPr>
        <w:t xml:space="preserve">Для прямоугольного сигнала со скважностью </w:t>
      </w:r>
      <w:r w:rsidRPr="0005598B">
        <w:rPr>
          <w:rFonts w:eastAsia="Times New Roman" w:cs="Times New Roman"/>
          <w:color w:val="212529"/>
          <w:szCs w:val="24"/>
          <w:lang w:val="en-US" w:eastAsia="ru-RU"/>
        </w:rPr>
        <w:t>q</w:t>
      </w:r>
      <w:r w:rsidRPr="0005598B">
        <w:rPr>
          <w:rFonts w:eastAsia="Times New Roman" w:cs="Times New Roman"/>
          <w:color w:val="212529"/>
          <w:szCs w:val="24"/>
          <w:lang w:eastAsia="ru-RU"/>
        </w:rPr>
        <w:t>=4</w:t>
      </w:r>
      <w:r>
        <w:rPr>
          <w:rFonts w:eastAsia="Times New Roman" w:cs="Times New Roman"/>
          <w:i/>
          <w:iCs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>(формула 2.</w:t>
      </w:r>
      <w:r w:rsidR="0092684D" w:rsidRPr="00902C55">
        <w:rPr>
          <w:rFonts w:eastAsia="Times New Roman" w:cs="Times New Roman"/>
          <w:color w:val="212529"/>
          <w:szCs w:val="24"/>
          <w:lang w:eastAsia="ru-RU"/>
        </w:rPr>
        <w:t>7</w:t>
      </w:r>
      <w:r>
        <w:rPr>
          <w:rFonts w:eastAsia="Times New Roman" w:cs="Times New Roman"/>
          <w:color w:val="212529"/>
          <w:szCs w:val="24"/>
          <w:lang w:eastAsia="ru-RU"/>
        </w:rPr>
        <w:t>)</w:t>
      </w:r>
      <w:r w:rsidRPr="007A3178">
        <w:rPr>
          <w:rFonts w:eastAsia="Times New Roman" w:cs="Times New Roman"/>
          <w:color w:val="212529"/>
          <w:szCs w:val="24"/>
          <w:lang w:eastAsia="ru-RU"/>
        </w:rPr>
        <w:t>:</w:t>
      </w:r>
    </w:p>
    <w:tbl>
      <w:tblPr>
        <w:tblStyle w:val="a3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2"/>
        <w:gridCol w:w="940"/>
      </w:tblGrid>
      <w:tr w:rsidR="00FF6992" w:rsidRPr="00DF31CA" w14:paraId="696F84BB" w14:textId="77777777" w:rsidTr="00FE6F27">
        <w:trPr>
          <w:trHeight w:val="533"/>
        </w:trPr>
        <w:tc>
          <w:tcPr>
            <w:tcW w:w="8502" w:type="dxa"/>
          </w:tcPr>
          <w:p w14:paraId="6D88DB9A" w14:textId="20452FE2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меан.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осн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,002×1,168+0,001=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0,003336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В;</m:t>
                </m:r>
              </m:oMath>
            </m:oMathPara>
          </w:p>
          <w:p w14:paraId="365D97FC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ascii="Cambria Math" w:hAnsi="Cambria Math" w:cs="Times New Roman"/>
                <w:i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ф.меан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1,168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0,702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=1,6638;</m:t>
                </m:r>
              </m:oMath>
            </m:oMathPara>
          </w:p>
          <w:p w14:paraId="3F9C6DE5" w14:textId="77777777" w:rsidR="00FF6992" w:rsidRPr="00AA7F4E" w:rsidRDefault="00FF6992" w:rsidP="00FE6F27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меан.доп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=0,05 %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×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2 В =0,001 В;</m:t>
                </m:r>
              </m:oMath>
            </m:oMathPara>
          </w:p>
          <w:p w14:paraId="6F30D1BD" w14:textId="5DC24B1F" w:rsidR="00FF6992" w:rsidRPr="00274F95" w:rsidRDefault="00FF6992" w:rsidP="00FE6F27">
            <w:pPr>
              <w:pStyle w:val="a4"/>
              <w:shd w:val="clear" w:color="auto" w:fill="FFFFFF"/>
              <w:ind w:left="0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меан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,1×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0,003336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eastAsia="ru-RU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12529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12529"/>
                                <w:szCs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12529"/>
                                <w:szCs w:val="24"/>
                                <w:lang w:val="en-US" w:eastAsia="ru-RU"/>
                              </w:rPr>
                              <m:t>0,001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12529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±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03671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 xml:space="preserve"> В.</m:t>
                </m:r>
              </m:oMath>
            </m:oMathPara>
          </w:p>
          <w:p w14:paraId="3EEB40E9" w14:textId="77777777" w:rsidR="00FF6992" w:rsidRPr="00BA5278" w:rsidRDefault="00FF6992" w:rsidP="00FE6F27">
            <w:pPr>
              <w:pStyle w:val="a4"/>
              <w:shd w:val="clear" w:color="auto" w:fill="FFFFFF"/>
              <w:ind w:left="0"/>
              <w:textAlignment w:val="top"/>
              <w:rPr>
                <w:rFonts w:eastAsiaTheme="minorEastAsia" w:cs="Times New Roman"/>
                <w:i/>
                <w:szCs w:val="24"/>
                <w:lang w:val="en-US"/>
              </w:rPr>
            </w:pPr>
          </w:p>
        </w:tc>
        <w:tc>
          <w:tcPr>
            <w:tcW w:w="940" w:type="dxa"/>
            <w:vAlign w:val="center"/>
          </w:tcPr>
          <w:p w14:paraId="62261138" w14:textId="1F839DC7" w:rsidR="00FF6992" w:rsidRPr="00DF31CA" w:rsidRDefault="00FF6992" w:rsidP="00FE6F27">
            <w:pPr>
              <w:rPr>
                <w:rFonts w:eastAsia="Times New Roman" w:cs="Times New Roman"/>
                <w:szCs w:val="24"/>
              </w:rPr>
            </w:pPr>
            <w:r w:rsidRPr="00DF31CA">
              <w:rPr>
                <w:rFonts w:eastAsia="Times New Roman" w:cs="Times New Roman"/>
                <w:szCs w:val="24"/>
              </w:rPr>
              <w:t>(</w:t>
            </w:r>
            <w:r>
              <w:rPr>
                <w:rFonts w:eastAsia="Times New Roman" w:cs="Times New Roman"/>
                <w:szCs w:val="24"/>
              </w:rPr>
              <w:t>2.</w:t>
            </w:r>
            <w:r w:rsidR="00902C55">
              <w:rPr>
                <w:rFonts w:eastAsia="Times New Roman" w:cs="Times New Roman"/>
                <w:szCs w:val="24"/>
              </w:rPr>
              <w:t>7</w:t>
            </w:r>
            <w:r w:rsidRPr="00DF31CA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7643EFA5" w14:textId="77777777" w:rsidR="00FF6992" w:rsidRPr="00A168E8" w:rsidRDefault="00FF6992" w:rsidP="00FF6992">
      <w:pPr>
        <w:pStyle w:val="a4"/>
        <w:shd w:val="clear" w:color="auto" w:fill="FFFFFF"/>
        <w:ind w:left="0" w:firstLine="709"/>
        <w:textAlignment w:val="top"/>
        <w:rPr>
          <w:rFonts w:eastAsia="Times New Roman" w:cs="Times New Roman"/>
          <w:iCs/>
          <w:color w:val="212529"/>
          <w:szCs w:val="24"/>
          <w:lang w:eastAsia="ru-RU"/>
        </w:rPr>
      </w:pPr>
      <w:r>
        <w:rPr>
          <w:rFonts w:eastAsia="Times New Roman" w:cs="Times New Roman"/>
          <w:iCs/>
          <w:color w:val="212529"/>
          <w:szCs w:val="24"/>
          <w:lang w:eastAsia="ru-RU"/>
        </w:rPr>
        <w:t>Оценим пересечение диапазонов измерения среднеквадратичного значения напряжения мультиметром и измерения среднеквадратичного значения напряжения осциллографом, взятого в качестве опорного значения, представим результат в графическом виде для гармонического сигнала (рисунок 2.2).</w:t>
      </w:r>
    </w:p>
    <w:p w14:paraId="274D747F" w14:textId="77777777" w:rsidR="00FF6992" w:rsidRDefault="00FF6992" w:rsidP="00FF699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B0EC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837CC3F" wp14:editId="3FA37D94">
            <wp:extent cx="3060192" cy="2158662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87" cy="21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E0CF" w14:textId="77777777" w:rsidR="00FF6992" w:rsidRDefault="00FF6992" w:rsidP="00FF6992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2.2 – Диапазон измерения среднеквадратичного значения гармонического сигнала</w:t>
      </w:r>
    </w:p>
    <w:p w14:paraId="420F59A3" w14:textId="77777777" w:rsidR="00FF6992" w:rsidRPr="0018731D" w:rsidRDefault="00FF6992" w:rsidP="00FF6992">
      <w:pPr>
        <w:spacing w:after="0" w:line="360" w:lineRule="auto"/>
        <w:ind w:firstLine="709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Треугольного сигнала (рисунок 2.3).</w:t>
      </w:r>
    </w:p>
    <w:p w14:paraId="61EEA664" w14:textId="77777777" w:rsidR="00FF6992" w:rsidRDefault="00FF6992" w:rsidP="00FF699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E43A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7E1577CB" wp14:editId="509924D3">
            <wp:extent cx="3265805" cy="2306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98" cy="23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44EA" w14:textId="77777777" w:rsidR="00FF6992" w:rsidRDefault="00FF6992" w:rsidP="00FF6992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2.3 – Диапазон измерения среднеквадратичного значения треугольного сигнала</w:t>
      </w:r>
    </w:p>
    <w:p w14:paraId="386E73DB" w14:textId="00A836BC" w:rsidR="00FF6992" w:rsidRDefault="00FF6992" w:rsidP="004923C9">
      <w:pPr>
        <w:spacing w:line="360" w:lineRule="auto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Меандра (рисунок 2.4).</w:t>
      </w:r>
    </w:p>
    <w:p w14:paraId="005F710E" w14:textId="77777777" w:rsidR="00FF6992" w:rsidRDefault="00FF6992" w:rsidP="00FF699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9E1998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0DD91B3B" wp14:editId="5CF659D5">
            <wp:extent cx="3296093" cy="2328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99" cy="23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C70D" w14:textId="77777777" w:rsidR="00FF6992" w:rsidRDefault="00FF6992" w:rsidP="00FF6992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2.</w:t>
      </w:r>
      <w:r w:rsidRPr="00852441">
        <w:rPr>
          <w:rFonts w:eastAsia="Times New Roman" w:cs="Times New Roman"/>
          <w:szCs w:val="24"/>
          <w:lang w:eastAsia="ru-RU"/>
        </w:rPr>
        <w:t>4</w:t>
      </w:r>
      <w:r>
        <w:rPr>
          <w:rFonts w:eastAsia="Times New Roman" w:cs="Times New Roman"/>
          <w:szCs w:val="24"/>
          <w:lang w:eastAsia="ru-RU"/>
        </w:rPr>
        <w:t xml:space="preserve"> – Диапазон измерения среднеквадратичного значения меандра</w:t>
      </w:r>
    </w:p>
    <w:p w14:paraId="2F613AEE" w14:textId="77777777" w:rsidR="00FF6992" w:rsidRDefault="00FF6992" w:rsidP="00FF6992">
      <w:pPr>
        <w:spacing w:after="0" w:line="360" w:lineRule="auto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Прямоугольного сигнала со скважностью </w:t>
      </w:r>
      <w:r>
        <w:rPr>
          <w:rFonts w:eastAsia="Times New Roman" w:cs="Times New Roman"/>
          <w:szCs w:val="24"/>
          <w:lang w:val="en-US" w:eastAsia="ru-RU"/>
        </w:rPr>
        <w:t>q</w:t>
      </w:r>
      <w:r w:rsidRPr="00C4103E">
        <w:rPr>
          <w:rFonts w:eastAsia="Times New Roman" w:cs="Times New Roman"/>
          <w:szCs w:val="24"/>
          <w:lang w:eastAsia="ru-RU"/>
        </w:rPr>
        <w:t>=4 (</w:t>
      </w:r>
      <w:r>
        <w:rPr>
          <w:rFonts w:eastAsia="Times New Roman" w:cs="Times New Roman"/>
          <w:szCs w:val="24"/>
          <w:lang w:eastAsia="ru-RU"/>
        </w:rPr>
        <w:t>рисунок 2.5</w:t>
      </w:r>
      <w:r w:rsidRPr="00C4103E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401E9254" w14:textId="77777777" w:rsidR="00FF6992" w:rsidRDefault="00FF6992" w:rsidP="00FF6992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91409A">
        <w:rPr>
          <w:rFonts w:eastAsia="Times New Roman" w:cs="Times New Roman"/>
          <w:noProof/>
          <w:szCs w:val="24"/>
          <w:lang w:val="en-US" w:eastAsia="ru-RU"/>
        </w:rPr>
        <w:drawing>
          <wp:inline distT="0" distB="0" distL="0" distR="0" wp14:anchorId="71E13171" wp14:editId="6732BFEC">
            <wp:extent cx="3337932" cy="2394822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92" cy="240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807F" w14:textId="77777777" w:rsidR="00FF6992" w:rsidRDefault="00FF6992" w:rsidP="00FF6992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 2.</w:t>
      </w:r>
      <w:r w:rsidRPr="00B6606A">
        <w:rPr>
          <w:rFonts w:eastAsia="Times New Roman" w:cs="Times New Roman"/>
          <w:szCs w:val="24"/>
          <w:lang w:eastAsia="ru-RU"/>
        </w:rPr>
        <w:t>5</w:t>
      </w:r>
      <w:r>
        <w:rPr>
          <w:rFonts w:eastAsia="Times New Roman" w:cs="Times New Roman"/>
          <w:szCs w:val="24"/>
          <w:lang w:eastAsia="ru-RU"/>
        </w:rPr>
        <w:t xml:space="preserve"> – Диапазон измерения среднеквадратичного значения прямоугольного сигнала</w:t>
      </w:r>
    </w:p>
    <w:p w14:paraId="12AE7C21" w14:textId="39BBDD51" w:rsidR="00FF6992" w:rsidRDefault="00FF6992" w:rsidP="00FF6992">
      <w:pPr>
        <w:spacing w:after="0" w:line="360" w:lineRule="auto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Среднеквадратичное значение напряжения мультиметра, взятое в качестве опорного значения попадает в диапазон погрешности показаний мультиметра, таким образом проведенные технические измерения обладают допустимой точностью.</w:t>
      </w:r>
    </w:p>
    <w:p w14:paraId="77264BCE" w14:textId="77777777" w:rsidR="000432B3" w:rsidRPr="00CF312E" w:rsidRDefault="000432B3" w:rsidP="00FF6992">
      <w:pPr>
        <w:spacing w:after="0" w:line="360" w:lineRule="auto"/>
        <w:ind w:firstLine="709"/>
        <w:rPr>
          <w:rFonts w:eastAsia="Times New Roman" w:cs="Times New Roman"/>
          <w:szCs w:val="24"/>
          <w:lang w:eastAsia="ru-RU"/>
        </w:rPr>
      </w:pPr>
    </w:p>
    <w:p w14:paraId="2ACC51FC" w14:textId="65BE1DB1" w:rsidR="00384549" w:rsidRPr="00A478DE" w:rsidRDefault="00384549" w:rsidP="00036D3C">
      <w:pPr>
        <w:shd w:val="clear" w:color="auto" w:fill="FFFFFF"/>
        <w:spacing w:after="0" w:line="360" w:lineRule="auto"/>
        <w:ind w:firstLine="709"/>
        <w:textAlignment w:val="top"/>
        <w:outlineLvl w:val="1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7" w:name="_Toc210367200"/>
      <w:r w:rsidRPr="006923D0">
        <w:rPr>
          <w:rFonts w:eastAsia="Times New Roman" w:cs="Times New Roman"/>
          <w:b/>
          <w:bCs/>
          <w:color w:val="212529"/>
          <w:szCs w:val="24"/>
          <w:lang w:eastAsia="ru-RU"/>
        </w:rPr>
        <w:t xml:space="preserve">2.2 </w:t>
      </w:r>
      <w:r w:rsidR="00880AFD" w:rsidRPr="00880AFD">
        <w:rPr>
          <w:b/>
          <w:bCs/>
        </w:rPr>
        <w:t>Измерение методической погрешности из-за подключаемой нагрузки на выход генератора сигналов</w:t>
      </w:r>
      <w:bookmarkEnd w:id="7"/>
    </w:p>
    <w:p w14:paraId="25AB2A4E" w14:textId="4B0DF2C0" w:rsidR="00683DF6" w:rsidRDefault="004B3A84" w:rsidP="00880AFD">
      <w:pPr>
        <w:shd w:val="clear" w:color="auto" w:fill="FFFFFF"/>
        <w:spacing w:after="0" w:line="360" w:lineRule="auto"/>
        <w:ind w:firstLine="709"/>
        <w:textAlignment w:val="top"/>
      </w:pPr>
      <w:r>
        <w:t>И</w:t>
      </w:r>
      <w:r w:rsidR="00880AFD">
        <w:t>змери</w:t>
      </w:r>
      <w:r w:rsidR="00A478DE">
        <w:t>м</w:t>
      </w:r>
      <w:r w:rsidR="00880AFD">
        <w:t xml:space="preserve"> мультиметром сопротивление резистора RC-цепи по двухпроводной схеме. Показания мультиметра занес</w:t>
      </w:r>
      <w:r w:rsidR="00A478DE">
        <w:t>ены</w:t>
      </w:r>
      <w:r w:rsidR="00880AFD">
        <w:t xml:space="preserve"> в таблицу 2.</w:t>
      </w:r>
      <w:r w:rsidR="00A77C0B">
        <w:t>3</w:t>
      </w:r>
      <w:r w:rsidR="00A478DE">
        <w:t xml:space="preserve"> и приложение Б</w:t>
      </w:r>
      <w:r w:rsidR="00880AFD">
        <w:t>.</w:t>
      </w:r>
    </w:p>
    <w:p w14:paraId="71268B62" w14:textId="6EBE346C" w:rsidR="00AF74F6" w:rsidRDefault="00AF74F6" w:rsidP="00880AFD">
      <w:pPr>
        <w:shd w:val="clear" w:color="auto" w:fill="FFFFFF"/>
        <w:spacing w:after="0" w:line="360" w:lineRule="auto"/>
        <w:ind w:firstLine="709"/>
        <w:textAlignment w:val="top"/>
      </w:pPr>
    </w:p>
    <w:p w14:paraId="11EDFCF6" w14:textId="77777777" w:rsidR="00AF74F6" w:rsidRDefault="00AF74F6" w:rsidP="00880AFD">
      <w:pPr>
        <w:shd w:val="clear" w:color="auto" w:fill="FFFFFF"/>
        <w:spacing w:after="0" w:line="360" w:lineRule="auto"/>
        <w:ind w:firstLine="709"/>
        <w:textAlignment w:val="top"/>
      </w:pPr>
    </w:p>
    <w:p w14:paraId="2C6C9E00" w14:textId="730FF1C7" w:rsidR="00A478DE" w:rsidRPr="00A478DE" w:rsidRDefault="00A478DE" w:rsidP="00A478DE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lastRenderedPageBreak/>
        <w:t>Таблица 2.</w:t>
      </w:r>
      <w:r w:rsidR="00A77C0B">
        <w:rPr>
          <w:rFonts w:eastAsia="Times New Roman" w:cs="Times New Roman"/>
          <w:color w:val="212529"/>
          <w:szCs w:val="24"/>
          <w:lang w:eastAsia="ru-RU"/>
        </w:rPr>
        <w:t>3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сопротивления резистора </w:t>
      </w:r>
      <w:r>
        <w:rPr>
          <w:rFonts w:eastAsia="Times New Roman" w:cs="Times New Roman"/>
          <w:color w:val="212529"/>
          <w:szCs w:val="24"/>
          <w:lang w:val="en-US" w:eastAsia="ru-RU"/>
        </w:rPr>
        <w:t>R</w:t>
      </w:r>
      <w:r w:rsidRPr="00A478DE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 xml:space="preserve">и измерительного преобразователя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A478DE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478DE" w14:paraId="7C20D58B" w14:textId="77777777" w:rsidTr="00A478DE">
        <w:tc>
          <w:tcPr>
            <w:tcW w:w="2336" w:type="dxa"/>
          </w:tcPr>
          <w:p w14:paraId="14029BDE" w14:textId="561E15BA" w:rsidR="00A478DE" w:rsidRPr="00A478DE" w:rsidRDefault="00A478DE" w:rsidP="00880AFD">
            <w:pPr>
              <w:spacing w:line="360" w:lineRule="auto"/>
              <w:textAlignment w:val="top"/>
            </w:pPr>
            <w:r>
              <w:t>Диапазон измерений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2336" w:type="dxa"/>
          </w:tcPr>
          <w:p w14:paraId="43225549" w14:textId="48DF70E8" w:rsidR="00A478DE" w:rsidRPr="00A478DE" w:rsidRDefault="00A478DE" w:rsidP="00880AFD">
            <w:pPr>
              <w:spacing w:line="360" w:lineRule="auto"/>
              <w:textAlignment w:val="top"/>
            </w:pPr>
            <w:r>
              <w:t>Скорость измерений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изм</w:t>
            </w:r>
            <w:proofErr w:type="spellEnd"/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2336" w:type="dxa"/>
          </w:tcPr>
          <w:p w14:paraId="172EAFDB" w14:textId="6CECE8A9" w:rsidR="00A478DE" w:rsidRPr="00A478DE" w:rsidRDefault="00A478DE" w:rsidP="00880AFD">
            <w:pPr>
              <w:spacing w:line="360" w:lineRule="auto"/>
              <w:textAlignment w:val="top"/>
            </w:pPr>
            <w:r>
              <w:t>Сила исп. тока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2337" w:type="dxa"/>
          </w:tcPr>
          <w:p w14:paraId="751D3255" w14:textId="483FFD9C" w:rsidR="00A478DE" w:rsidRPr="00A478DE" w:rsidRDefault="00A478DE" w:rsidP="00880AFD">
            <w:pPr>
              <w:spacing w:line="360" w:lineRule="auto"/>
              <w:textAlignment w:val="top"/>
            </w:pPr>
            <w:r>
              <w:t>Показания мультиметра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</w:tr>
      <w:tr w:rsidR="00A478DE" w14:paraId="333F4EE9" w14:textId="77777777" w:rsidTr="00A478DE">
        <w:tc>
          <w:tcPr>
            <w:tcW w:w="2336" w:type="dxa"/>
          </w:tcPr>
          <w:p w14:paraId="12AD40A4" w14:textId="4C2A62E8" w:rsidR="00A478DE" w:rsidRDefault="00A478DE" w:rsidP="00880AFD">
            <w:pPr>
              <w:spacing w:line="360" w:lineRule="auto"/>
              <w:textAlignment w:val="top"/>
            </w:pPr>
            <w:r>
              <w:t>20000</w:t>
            </w:r>
          </w:p>
        </w:tc>
        <w:tc>
          <w:tcPr>
            <w:tcW w:w="2336" w:type="dxa"/>
          </w:tcPr>
          <w:p w14:paraId="1B9592E5" w14:textId="36174041" w:rsidR="00A478DE" w:rsidRPr="00A478DE" w:rsidRDefault="00A478DE" w:rsidP="00880AFD">
            <w:pPr>
              <w:spacing w:line="360" w:lineRule="auto"/>
              <w:textAlignment w:val="top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,5</w:t>
            </w:r>
          </w:p>
        </w:tc>
        <w:tc>
          <w:tcPr>
            <w:tcW w:w="2336" w:type="dxa"/>
          </w:tcPr>
          <w:p w14:paraId="54312153" w14:textId="72593FEF" w:rsidR="00A478DE" w:rsidRPr="00A478DE" w:rsidRDefault="00A478DE" w:rsidP="00880AFD">
            <w:pPr>
              <w:spacing w:line="360" w:lineRule="auto"/>
              <w:textAlignment w:val="top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7BD84796" w14:textId="6811CE06" w:rsidR="00A478DE" w:rsidRDefault="00A478DE" w:rsidP="00880AFD">
            <w:pPr>
              <w:spacing w:line="360" w:lineRule="auto"/>
              <w:textAlignment w:val="top"/>
            </w:pPr>
            <w:r>
              <w:t>6800</w:t>
            </w:r>
          </w:p>
        </w:tc>
      </w:tr>
    </w:tbl>
    <w:p w14:paraId="580B803E" w14:textId="2F02420E" w:rsidR="00A478DE" w:rsidRDefault="00A478DE" w:rsidP="00A478DE">
      <w:pPr>
        <w:shd w:val="clear" w:color="auto" w:fill="FFFFFF"/>
        <w:spacing w:after="0" w:line="360" w:lineRule="auto"/>
        <w:textAlignment w:val="top"/>
      </w:pPr>
    </w:p>
    <w:p w14:paraId="04ACE357" w14:textId="18F8BA4E" w:rsidR="00A478DE" w:rsidRPr="00A478DE" w:rsidRDefault="00A478DE" w:rsidP="00FF4ED0">
      <w:pPr>
        <w:shd w:val="clear" w:color="auto" w:fill="FFFFFF"/>
        <w:spacing w:after="0" w:line="360" w:lineRule="auto"/>
        <w:ind w:firstLine="709"/>
        <w:textAlignment w:val="top"/>
      </w:pPr>
      <w:r>
        <w:t>С помощью кабелей 1 и 2, переходника 1, перемычек и макетной платы соберём схему (рисунок 2.</w:t>
      </w:r>
      <w:r w:rsidR="002D0321">
        <w:t>6</w:t>
      </w:r>
      <w:r>
        <w:t>) измерения напряжения переменного тока на выходе генератора сигналов при наличии низкоомной нагрузки.</w:t>
      </w:r>
      <w:r w:rsidRPr="00A478DE">
        <w:t xml:space="preserve"> </w:t>
      </w:r>
      <w:r>
        <w:t xml:space="preserve">Результаты измерений занесены в таблицу </w:t>
      </w:r>
      <w:r w:rsidRPr="0029777F">
        <w:t>2.</w:t>
      </w:r>
      <w:r w:rsidR="007E506E">
        <w:t>4</w:t>
      </w:r>
      <w:r w:rsidRPr="0029777F">
        <w:t xml:space="preserve"> </w:t>
      </w:r>
      <w:r>
        <w:t>и приложение Б.</w:t>
      </w:r>
    </w:p>
    <w:p w14:paraId="2D5DC790" w14:textId="2B72CB06" w:rsidR="00A478DE" w:rsidRPr="00A478DE" w:rsidRDefault="00A478DE" w:rsidP="00A478DE">
      <w:pPr>
        <w:shd w:val="clear" w:color="auto" w:fill="FFFFFF"/>
        <w:spacing w:after="0" w:line="360" w:lineRule="auto"/>
        <w:textAlignment w:val="top"/>
      </w:pPr>
      <w:r>
        <w:rPr>
          <w:noProof/>
        </w:rPr>
        <w:drawing>
          <wp:inline distT="0" distB="0" distL="0" distR="0" wp14:anchorId="4EFFCFAD" wp14:editId="7C3F8233">
            <wp:extent cx="5940425" cy="1998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7CA2" w14:textId="18499516" w:rsidR="00B3752A" w:rsidRDefault="003474C9" w:rsidP="00B3752A">
      <w:pPr>
        <w:shd w:val="clear" w:color="auto" w:fill="FFFFFF"/>
        <w:spacing w:after="0" w:line="360" w:lineRule="auto"/>
        <w:ind w:firstLine="709"/>
        <w:jc w:val="center"/>
        <w:textAlignment w:val="top"/>
      </w:pPr>
      <w:r>
        <w:rPr>
          <w:rFonts w:eastAsia="Times New Roman" w:cs="Times New Roman"/>
          <w:color w:val="212529"/>
          <w:szCs w:val="24"/>
          <w:lang w:eastAsia="ru-RU"/>
        </w:rPr>
        <w:t>Рисунок 2.</w:t>
      </w:r>
      <w:r w:rsidR="001C16A5">
        <w:rPr>
          <w:rFonts w:eastAsia="Times New Roman" w:cs="Times New Roman"/>
          <w:color w:val="212529"/>
          <w:szCs w:val="24"/>
          <w:lang w:eastAsia="ru-RU"/>
        </w:rPr>
        <w:t>6</w:t>
      </w:r>
      <w:r w:rsidR="00A478DE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 xml:space="preserve">– </w:t>
      </w:r>
      <w:r w:rsidR="00A478DE">
        <w:t>Схема измерения напряжения переменного тока на выходе генератора сигналов при наличии низкоомной нагрузки</w:t>
      </w:r>
    </w:p>
    <w:p w14:paraId="2D431841" w14:textId="506688E7" w:rsidR="009D77BE" w:rsidRDefault="009D77BE" w:rsidP="009D77BE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Таблица 2.</w:t>
      </w:r>
      <w:r w:rsidR="00DC5E43">
        <w:rPr>
          <w:rFonts w:eastAsia="Times New Roman" w:cs="Times New Roman"/>
          <w:color w:val="212529"/>
          <w:szCs w:val="24"/>
          <w:lang w:eastAsia="ru-RU"/>
        </w:rPr>
        <w:t>4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напряжения переменного тока на выходе генератора сингалов</w:t>
      </w:r>
      <w:r w:rsidRPr="009D77BE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>при наличии резистивной нагрузки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9D77BE" w14:paraId="24138FF2" w14:textId="77777777" w:rsidTr="009D77BE">
        <w:tc>
          <w:tcPr>
            <w:tcW w:w="2689" w:type="dxa"/>
          </w:tcPr>
          <w:p w14:paraId="7EAC8B0E" w14:textId="67F52F72" w:rsidR="009D77BE" w:rsidRDefault="009D77BE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3C5F8A34" w14:textId="2EE67CC6" w:rsidR="009D77BE" w:rsidRPr="00F05A0B" w:rsidRDefault="001C0891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3845B8F2" w14:textId="0ECF3502" w:rsidR="009D77BE" w:rsidRPr="00F05A0B" w:rsidRDefault="001C0891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65D4DD66" w14:textId="3E313823" w:rsidR="009D77BE" w:rsidRPr="00F05A0B" w:rsidRDefault="001C0891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9D77BE" w14:paraId="097D6E83" w14:textId="77777777" w:rsidTr="009D77BE">
        <w:tc>
          <w:tcPr>
            <w:tcW w:w="2689" w:type="dxa"/>
          </w:tcPr>
          <w:p w14:paraId="1D85FE79" w14:textId="2C802185" w:rsidR="009D77BE" w:rsidRDefault="009D77BE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38802D57" w14:textId="27BE7F91" w:rsidR="009D77BE" w:rsidRPr="00F05A0B" w:rsidRDefault="001C0891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28584417" w14:textId="3BC9438C" w:rsidR="009D77BE" w:rsidRPr="00F05A0B" w:rsidRDefault="001C0891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5D38E5E5" w14:textId="77777777" w:rsidR="009D77BE" w:rsidRDefault="009D77BE" w:rsidP="00F05A0B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9D77BE" w14:paraId="6FDD86A4" w14:textId="77777777" w:rsidTr="009D77BE">
        <w:tc>
          <w:tcPr>
            <w:tcW w:w="2689" w:type="dxa"/>
          </w:tcPr>
          <w:p w14:paraId="2C05558F" w14:textId="1F77E148" w:rsidR="009D77BE" w:rsidRDefault="009D77BE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63B00ABD" w14:textId="23BE0268" w:rsidR="009D77BE" w:rsidRDefault="009D77BE" w:rsidP="009D77BE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7398F2E9" w14:textId="4B6F1D8E" w:rsidR="009D77BE" w:rsidRPr="00F05A0B" w:rsidRDefault="009D77BE" w:rsidP="009D77BE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4DABD752" w14:textId="00CDBF42" w:rsidR="009D77BE" w:rsidRPr="00F05A0B" w:rsidRDefault="001C0891" w:rsidP="009D77BE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C35DD2" w14:paraId="33BE2F98" w14:textId="77777777" w:rsidTr="00E002C9">
        <w:tc>
          <w:tcPr>
            <w:tcW w:w="2689" w:type="dxa"/>
          </w:tcPr>
          <w:p w14:paraId="40086943" w14:textId="04DBEAB7" w:rsidR="00C35DD2" w:rsidRDefault="00C35DD2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20834288" w14:textId="77777777" w:rsidR="00C35DD2" w:rsidRDefault="00C35DD2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0F6EDDB0" w14:textId="7EEFAD04" w:rsidR="00C35DD2" w:rsidRDefault="00C35DD2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2126" w:type="dxa"/>
          </w:tcPr>
          <w:p w14:paraId="2B3B506D" w14:textId="5ABED083" w:rsidR="00C35DD2" w:rsidRDefault="00C35DD2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Показания </w:t>
            </w:r>
            <w:r w:rsidR="00F05A0B"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мультиметра</w:t>
            </w:r>
          </w:p>
        </w:tc>
      </w:tr>
      <w:tr w:rsidR="009D77BE" w14:paraId="7126934E" w14:textId="77777777" w:rsidTr="009D77BE">
        <w:tc>
          <w:tcPr>
            <w:tcW w:w="2689" w:type="dxa"/>
          </w:tcPr>
          <w:p w14:paraId="2234B93B" w14:textId="2B9B388A" w:rsidR="009D77BE" w:rsidRDefault="009D77BE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Настройки нагрузки</w:t>
            </w:r>
          </w:p>
        </w:tc>
        <w:tc>
          <w:tcPr>
            <w:tcW w:w="2268" w:type="dxa"/>
          </w:tcPr>
          <w:p w14:paraId="5BB2CC32" w14:textId="200B789B" w:rsidR="009D77BE" w:rsidRDefault="001C0891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75508A1B" w14:textId="731E906C" w:rsidR="009D77BE" w:rsidRDefault="001C0891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2DCF15E3" w14:textId="76976F53" w:rsidR="009D77BE" w:rsidRDefault="001C0891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9D77BE" w14:paraId="185DC5A6" w14:textId="77777777" w:rsidTr="009D77BE">
        <w:tc>
          <w:tcPr>
            <w:tcW w:w="2689" w:type="dxa"/>
          </w:tcPr>
          <w:p w14:paraId="6FEE0242" w14:textId="454AD185" w:rsidR="009D77BE" w:rsidRDefault="009D77BE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Высокоомная</w:t>
            </w:r>
            <w:proofErr w:type="spellEnd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нагрузка</w:t>
            </w:r>
          </w:p>
        </w:tc>
        <w:tc>
          <w:tcPr>
            <w:tcW w:w="2268" w:type="dxa"/>
          </w:tcPr>
          <w:p w14:paraId="18D97F9C" w14:textId="61A4A9A5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,712</w:t>
            </w:r>
          </w:p>
        </w:tc>
        <w:tc>
          <w:tcPr>
            <w:tcW w:w="2268" w:type="dxa"/>
          </w:tcPr>
          <w:p w14:paraId="6B015138" w14:textId="7738F6B9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1,1922</w:t>
            </w:r>
          </w:p>
        </w:tc>
        <w:tc>
          <w:tcPr>
            <w:tcW w:w="2126" w:type="dxa"/>
          </w:tcPr>
          <w:p w14:paraId="2C95D179" w14:textId="648C4F22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0,948</w:t>
            </w:r>
          </w:p>
        </w:tc>
      </w:tr>
      <w:tr w:rsidR="009D77BE" w14:paraId="15DEFAD8" w14:textId="77777777" w:rsidTr="009D77BE">
        <w:tc>
          <w:tcPr>
            <w:tcW w:w="2689" w:type="dxa"/>
          </w:tcPr>
          <w:p w14:paraId="0DACEC29" w14:textId="5343DAD5" w:rsidR="009D77BE" w:rsidRDefault="009D77BE" w:rsidP="009D77BE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Нагрузка</w:t>
            </w:r>
            <w:r w:rsidR="00345185">
              <w:rPr>
                <w:rFonts w:eastAsia="Times New Roman" w:cs="Times New Roman"/>
                <w:color w:val="212529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6800 Ом</w:t>
            </w:r>
          </w:p>
        </w:tc>
        <w:tc>
          <w:tcPr>
            <w:tcW w:w="2268" w:type="dxa"/>
          </w:tcPr>
          <w:p w14:paraId="3DEC98F1" w14:textId="3B88592A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2,7587</w:t>
            </w:r>
          </w:p>
        </w:tc>
        <w:tc>
          <w:tcPr>
            <w:tcW w:w="2268" w:type="dxa"/>
          </w:tcPr>
          <w:p w14:paraId="38B42A4C" w14:textId="51E21BFE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1,1797</w:t>
            </w:r>
          </w:p>
        </w:tc>
        <w:tc>
          <w:tcPr>
            <w:tcW w:w="2126" w:type="dxa"/>
          </w:tcPr>
          <w:p w14:paraId="72C769CB" w14:textId="4A322DB5" w:rsidR="009D77BE" w:rsidRPr="009D77BE" w:rsidRDefault="009D77BE" w:rsidP="00F05A0B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0,95812</w:t>
            </w:r>
          </w:p>
        </w:tc>
      </w:tr>
    </w:tbl>
    <w:p w14:paraId="5DED9D54" w14:textId="77777777" w:rsidR="00A478DE" w:rsidRDefault="00A478DE" w:rsidP="00A478DE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2024256E" w14:textId="15A1476A" w:rsidR="00D55CC0" w:rsidRDefault="00D55CC0" w:rsidP="00D55CC0">
      <w:pPr>
        <w:shd w:val="clear" w:color="auto" w:fill="FFFFFF"/>
        <w:spacing w:after="0" w:line="360" w:lineRule="auto"/>
        <w:ind w:firstLine="709"/>
        <w:textAlignment w:val="top"/>
        <w:rPr>
          <w:rFonts w:eastAsiaTheme="minorEastAsia"/>
          <w:color w:val="212529"/>
          <w:szCs w:val="24"/>
          <w:lang w:eastAsia="ru-RU"/>
        </w:rPr>
      </w:pPr>
      <w:r>
        <w:lastRenderedPageBreak/>
        <w:t xml:space="preserve">Рассчитаем среднеквадратичные значения напряжений на основе измеренных 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Cs w:val="24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Cs w:val="24"/>
                <w:lang w:eastAsia="ru-RU"/>
              </w:rPr>
              <m:t>pp1</m:t>
            </m:r>
          </m:sub>
        </m:sSub>
      </m:oMath>
      <w:r>
        <w:rPr>
          <w:rFonts w:eastAsiaTheme="minorEastAsia"/>
          <w:color w:val="212529"/>
          <w:szCs w:val="24"/>
          <w:lang w:eastAsia="ru-RU"/>
        </w:rPr>
        <w:t xml:space="preserve"> по формуле </w:t>
      </w:r>
      <w:r w:rsidRPr="00FE4988">
        <w:rPr>
          <w:rFonts w:eastAsiaTheme="minorEastAsia"/>
          <w:color w:val="212529"/>
          <w:szCs w:val="24"/>
          <w:lang w:eastAsia="ru-RU"/>
        </w:rPr>
        <w:t>2.</w:t>
      </w:r>
      <w:r w:rsidR="00D67E22" w:rsidRPr="002046FE">
        <w:rPr>
          <w:rFonts w:eastAsiaTheme="minorEastAsia"/>
          <w:color w:val="212529"/>
          <w:szCs w:val="24"/>
          <w:lang w:eastAsia="ru-RU"/>
        </w:rPr>
        <w:t>8</w:t>
      </w:r>
      <w:r w:rsidRPr="00FE4988">
        <w:rPr>
          <w:rFonts w:eastAsiaTheme="minorEastAsia"/>
          <w:color w:val="212529"/>
          <w:szCs w:val="24"/>
          <w:lang w:eastAsia="ru-RU"/>
        </w:rPr>
        <w:t>.</w:t>
      </w:r>
    </w:p>
    <w:p w14:paraId="25BCB39C" w14:textId="27243623" w:rsidR="00D55CC0" w:rsidRPr="00FE4988" w:rsidRDefault="001C0891" w:rsidP="00D55CC0">
      <w:pPr>
        <w:shd w:val="clear" w:color="auto" w:fill="FFFFFF"/>
        <w:spacing w:after="0" w:line="360" w:lineRule="auto"/>
        <w:ind w:firstLine="709"/>
        <w:textAlignment w:val="top"/>
        <w:rPr>
          <w:rFonts w:eastAsiaTheme="minorEastAsia"/>
          <w:color w:val="212529"/>
          <w:szCs w:val="24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212529"/>
                  <w:szCs w:val="24"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12529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RMS</m:t>
                  </m:r>
                </m:sub>
              </m:sSub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12529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eastAsia="ru-RU"/>
                        </w:rPr>
                        <m:t>pp1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212529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12529"/>
                          <w:szCs w:val="24"/>
                          <w:lang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12529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2.</m:t>
                  </m:r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53433D47" w14:textId="77777777" w:rsidR="00D55CC0" w:rsidRDefault="00D55CC0" w:rsidP="004D600A">
      <w:pPr>
        <w:pStyle w:val="a4"/>
        <w:shd w:val="clear" w:color="auto" w:fill="FFFFFF"/>
        <w:ind w:left="0" w:firstLine="709"/>
        <w:textAlignment w:val="top"/>
      </w:pPr>
      <w:proofErr w:type="spellStart"/>
      <w:r>
        <w:t>Высокоомная</w:t>
      </w:r>
      <w:proofErr w:type="spellEnd"/>
      <w:r>
        <w:t xml:space="preserve"> нагрузка:</w:t>
      </w:r>
    </w:p>
    <w:p w14:paraId="5592A791" w14:textId="4576C34C" w:rsidR="00D55CC0" w:rsidRPr="00D55CC0" w:rsidRDefault="001C0891" w:rsidP="00D55CC0">
      <w:pPr>
        <w:pStyle w:val="a4"/>
        <w:shd w:val="clear" w:color="auto" w:fill="FFFFFF"/>
        <w:ind w:left="0" w:firstLine="709"/>
        <w:textAlignment w:val="top"/>
        <w:rPr>
          <w:rFonts w:eastAsiaTheme="minorEastAsia"/>
          <w:i/>
          <w:color w:val="212529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12529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12529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RMS</m:t>
              </m:r>
            </m:sub>
          </m:sSub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12529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12529"/>
                  <w:szCs w:val="24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,712</m:t>
              </m:r>
            </m:num>
            <m:den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212529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0</m:t>
          </m:r>
          <m:r>
            <w:rPr>
              <w:rFonts w:ascii="Cambria Math" w:eastAsiaTheme="minorEastAsia" w:hAnsi="Cambria Math"/>
              <w:color w:val="212529"/>
              <w:szCs w:val="24"/>
              <w:lang w:val="en-US" w:eastAsia="ru-RU"/>
            </w:rPr>
            <m:t xml:space="preserve">,9588 </m:t>
          </m:r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В</m:t>
          </m:r>
        </m:oMath>
      </m:oMathPara>
    </w:p>
    <w:p w14:paraId="0C225C73" w14:textId="77777777" w:rsidR="00D55CC0" w:rsidRPr="00D55CC0" w:rsidRDefault="00D55CC0" w:rsidP="00D55CC0">
      <w:pPr>
        <w:pStyle w:val="a4"/>
        <w:shd w:val="clear" w:color="auto" w:fill="FFFFFF"/>
        <w:ind w:left="0" w:firstLine="709"/>
        <w:textAlignment w:val="top"/>
        <w:rPr>
          <w:i/>
        </w:rPr>
      </w:pPr>
    </w:p>
    <w:p w14:paraId="763354DE" w14:textId="2623AD07" w:rsidR="00D55CC0" w:rsidRDefault="00D55CC0" w:rsidP="00DD5AE9">
      <w:pPr>
        <w:pStyle w:val="a4"/>
        <w:shd w:val="clear" w:color="auto" w:fill="FFFFFF"/>
        <w:ind w:left="0" w:firstLine="709"/>
        <w:textAlignment w:val="top"/>
      </w:pPr>
      <w:r>
        <w:rPr>
          <w:rFonts w:eastAsia="Times New Roman" w:cs="Times New Roman"/>
          <w:color w:val="212529"/>
          <w:szCs w:val="24"/>
          <w:lang w:eastAsia="ru-RU"/>
        </w:rPr>
        <w:t>Нагрузка</w:t>
      </w:r>
      <w:r w:rsidR="00197A6B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>6800 Ом</w:t>
      </w:r>
      <w:r>
        <w:t>:</w:t>
      </w:r>
    </w:p>
    <w:p w14:paraId="2A4BB7C5" w14:textId="40307CF6" w:rsidR="00D55CC0" w:rsidRPr="00D55CC0" w:rsidRDefault="001C0891" w:rsidP="00D55CC0">
      <w:pPr>
        <w:shd w:val="clear" w:color="auto" w:fill="FFFFFF"/>
        <w:spacing w:after="0"/>
        <w:ind w:firstLine="709"/>
        <w:textAlignment w:val="top"/>
        <w:rPr>
          <w:rFonts w:eastAsiaTheme="minorEastAsia"/>
          <w:i/>
          <w:color w:val="212529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212529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12529"/>
                  <w:szCs w:val="24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RMS</m:t>
              </m:r>
            </m:sub>
          </m:sSub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212529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2,7587</m:t>
              </m:r>
            </m:num>
            <m:den>
              <m:r>
                <w:rPr>
                  <w:rFonts w:ascii="Cambria Math" w:eastAsiaTheme="minorEastAsia" w:hAnsi="Cambria Math"/>
                  <w:color w:val="212529"/>
                  <w:szCs w:val="24"/>
                  <w:lang w:eastAsia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212529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212529"/>
                      <w:szCs w:val="24"/>
                      <w:lang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=</m:t>
          </m:r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0</m:t>
          </m:r>
          <m:r>
            <w:rPr>
              <w:rFonts w:ascii="Cambria Math" w:eastAsiaTheme="minorEastAsia" w:hAnsi="Cambria Math"/>
              <w:color w:val="212529"/>
              <w:szCs w:val="24"/>
              <w:lang w:val="en-US" w:eastAsia="ru-RU"/>
            </w:rPr>
            <m:t xml:space="preserve">,9753 </m:t>
          </m:r>
          <m:r>
            <w:rPr>
              <w:rFonts w:ascii="Cambria Math" w:eastAsiaTheme="minorEastAsia" w:hAnsi="Cambria Math"/>
              <w:color w:val="212529"/>
              <w:szCs w:val="24"/>
              <w:lang w:eastAsia="ru-RU"/>
            </w:rPr>
            <m:t>В</m:t>
          </m:r>
        </m:oMath>
      </m:oMathPara>
    </w:p>
    <w:p w14:paraId="4292EFF2" w14:textId="77777777" w:rsidR="00D55CC0" w:rsidRPr="00D55CC0" w:rsidRDefault="00D55CC0" w:rsidP="00D55CC0">
      <w:pPr>
        <w:shd w:val="clear" w:color="auto" w:fill="FFFFFF"/>
        <w:spacing w:after="0"/>
        <w:ind w:firstLine="709"/>
        <w:textAlignment w:val="top"/>
        <w:rPr>
          <w:rFonts w:eastAsiaTheme="minorEastAsia"/>
          <w:i/>
          <w:color w:val="212529"/>
          <w:szCs w:val="24"/>
          <w:lang w:eastAsia="ru-RU"/>
        </w:rPr>
      </w:pPr>
    </w:p>
    <w:p w14:paraId="03E26AB4" w14:textId="79A5BC4F" w:rsidR="00D55CC0" w:rsidRPr="00D55CC0" w:rsidRDefault="00D55CC0" w:rsidP="009D77BE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iCs/>
          <w:color w:val="212529"/>
          <w:szCs w:val="24"/>
          <w:lang w:eastAsia="ru-RU"/>
        </w:rPr>
      </w:pPr>
      <w:r>
        <w:rPr>
          <w:iCs/>
        </w:rPr>
        <w:t xml:space="preserve">Рассчитанные </w:t>
      </w:r>
      <w:r>
        <w:t>среднеквадратичные значения напряжений практически совпадают с измеренными значениями на мультиметре и осциллографе.</w:t>
      </w:r>
    </w:p>
    <w:p w14:paraId="765C3FB0" w14:textId="02048EAE" w:rsidR="00F05A0B" w:rsidRPr="00F05A0B" w:rsidRDefault="00F05A0B" w:rsidP="009D77BE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Исходя из измеренных среднеквадратичных напряжений переменного тока на осциллографе и мультиметре</w:t>
      </w:r>
      <w:r w:rsidRPr="00F05A0B">
        <w:rPr>
          <w:rFonts w:eastAsia="Times New Roman" w:cs="Times New Roman"/>
          <w:color w:val="212529"/>
          <w:szCs w:val="24"/>
          <w:lang w:eastAsia="ru-RU"/>
        </w:rPr>
        <w:t>,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видно</w:t>
      </w:r>
      <w:r w:rsidRPr="00F05A0B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>что результаты</w:t>
      </w:r>
      <w:r w:rsidRPr="00F05A0B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>представленные на мультиметре</w:t>
      </w:r>
      <w:r w:rsidRPr="00F05A0B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>меньше</w:t>
      </w:r>
      <w:r w:rsidRPr="00F05A0B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>чем на осциллографе.</w:t>
      </w:r>
    </w:p>
    <w:p w14:paraId="0B9950E7" w14:textId="4F3AFC02" w:rsidR="00A478DE" w:rsidRDefault="009D77BE" w:rsidP="009D77BE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Вычислим методическую погрешность </w:t>
      </w:r>
      <w:r w:rsidR="00E152BA">
        <w:rPr>
          <w:rFonts w:eastAsia="Times New Roman" w:cs="Times New Roman"/>
          <w:color w:val="212529"/>
          <w:szCs w:val="24"/>
          <w:lang w:eastAsia="ru-RU"/>
        </w:rPr>
        <w:t xml:space="preserve">показаний </w:t>
      </w:r>
      <w:r>
        <w:rPr>
          <w:rFonts w:eastAsia="Times New Roman" w:cs="Times New Roman"/>
          <w:color w:val="212529"/>
          <w:szCs w:val="24"/>
          <w:lang w:eastAsia="ru-RU"/>
        </w:rPr>
        <w:t>генератора по формуле 2.</w:t>
      </w:r>
      <w:r w:rsidR="00945007" w:rsidRPr="00945007">
        <w:rPr>
          <w:rFonts w:eastAsia="Times New Roman" w:cs="Times New Roman"/>
          <w:color w:val="212529"/>
          <w:szCs w:val="24"/>
          <w:lang w:eastAsia="ru-RU"/>
        </w:rPr>
        <w:t>9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0F754AE1" w14:textId="79AB22A5" w:rsidR="00345185" w:rsidRPr="00345185" w:rsidRDefault="001C0891" w:rsidP="009D77BE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212529"/>
                  <w:szCs w:val="24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eastAsia="ru-RU"/>
                </w:rPr>
                <m:t>δ</m:t>
              </m:r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U=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Cs w:val="24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eastAsia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н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12529"/>
                          <w:szCs w:val="24"/>
                          <w:lang w:eastAsia="ru-RU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×100%,</m:t>
              </m:r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val="en-US" w:eastAsia="ru-RU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val="en-US" w:eastAsia="ru-RU"/>
                    </w:rPr>
                    <m:t>9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212529"/>
                  <w:szCs w:val="24"/>
                  <w:lang w:eastAsia="ru-RU"/>
                </w:rPr>
              </m:ctrlPr>
            </m:e>
          </m:eqArr>
        </m:oMath>
      </m:oMathPara>
    </w:p>
    <w:p w14:paraId="11D67378" w14:textId="1FCB3074" w:rsidR="00345185" w:rsidRPr="00345185" w:rsidRDefault="00D55CC0" w:rsidP="00345185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г</w:t>
      </w:r>
      <w:r w:rsidR="009D77BE">
        <w:rPr>
          <w:rFonts w:eastAsia="Times New Roman" w:cs="Times New Roman"/>
          <w:color w:val="212529"/>
          <w:szCs w:val="24"/>
          <w:lang w:eastAsia="ru-RU"/>
        </w:rPr>
        <w:t>де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Cs w:val="24"/>
                <w:lang w:eastAsia="ru-RU"/>
              </w:rPr>
              <m:t>вых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12529"/>
            <w:szCs w:val="24"/>
            <w:lang w:eastAsia="ru-RU"/>
          </w:rPr>
          <w:softHyphen/>
        </m:r>
      </m:oMath>
      <w:r w:rsidR="00345185" w:rsidRPr="009D77BE">
        <w:rPr>
          <w:rFonts w:eastAsia="Times New Roman" w:cs="Times New Roman"/>
          <w:color w:val="212529"/>
          <w:szCs w:val="24"/>
          <w:lang w:eastAsia="ru-RU"/>
        </w:rPr>
        <w:softHyphen/>
      </w:r>
      <w:r w:rsidR="00345185">
        <w:rPr>
          <w:rFonts w:eastAsia="Times New Roman" w:cs="Times New Roman"/>
          <w:color w:val="212529"/>
          <w:szCs w:val="24"/>
          <w:lang w:eastAsia="ru-RU"/>
        </w:rPr>
        <w:t>– собственное внутреннее сопротивление</w:t>
      </w:r>
      <w:r w:rsidR="00345185" w:rsidRPr="00345185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5140E09B" w14:textId="47CB09CD" w:rsidR="00345185" w:rsidRPr="00345185" w:rsidRDefault="00345185" w:rsidP="00345185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i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Согласно руководству по эксплуатации генератора </w:t>
      </w:r>
      <w:r>
        <w:rPr>
          <w:rFonts w:eastAsia="Times New Roman" w:cs="Times New Roman"/>
          <w:color w:val="212529"/>
          <w:szCs w:val="24"/>
          <w:lang w:val="en-US" w:eastAsia="ru-RU"/>
        </w:rPr>
        <w:t>DG</w:t>
      </w:r>
      <w:r w:rsidRPr="00345185">
        <w:rPr>
          <w:rFonts w:eastAsia="Times New Roman" w:cs="Times New Roman"/>
          <w:color w:val="212529"/>
          <w:szCs w:val="24"/>
          <w:lang w:eastAsia="ru-RU"/>
        </w:rPr>
        <w:t>1000</w:t>
      </w:r>
      <w:r>
        <w:rPr>
          <w:rFonts w:eastAsia="Times New Roman" w:cs="Times New Roman"/>
          <w:color w:val="212529"/>
          <w:szCs w:val="24"/>
          <w:lang w:val="en-US" w:eastAsia="ru-RU"/>
        </w:rPr>
        <w:t>Z</w:t>
      </w:r>
      <w:r w:rsidRPr="00345185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>
        <w:rPr>
          <w:rFonts w:eastAsia="Times New Roman" w:cs="Times New Roman"/>
          <w:color w:val="212529"/>
          <w:szCs w:val="24"/>
          <w:lang w:eastAsia="ru-RU"/>
        </w:rPr>
        <w:t xml:space="preserve">собственное внутреннее сопротивление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12529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12529"/>
                <w:szCs w:val="24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12529"/>
                <w:szCs w:val="24"/>
                <w:lang w:eastAsia="ru-RU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color w:val="212529"/>
            <w:szCs w:val="24"/>
            <w:lang w:eastAsia="ru-RU"/>
          </w:rPr>
          <m:t>=50 Ом.</m:t>
        </m:r>
      </m:oMath>
    </w:p>
    <w:p w14:paraId="22C4E1F1" w14:textId="0A3D14F1" w:rsidR="00C35DD2" w:rsidRDefault="00C35DD2" w:rsidP="000255B3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Найдём методическую погрешность генератора:</w:t>
      </w:r>
    </w:p>
    <w:p w14:paraId="64592A4E" w14:textId="105677AD" w:rsidR="00C35DD2" w:rsidRPr="00C35DD2" w:rsidRDefault="00C35DD2" w:rsidP="000255B3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i/>
          <w:color w:val="212529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12529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6800-50</m:t>
              </m:r>
            </m:num>
            <m:den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val="en-US" w:eastAsia="ru-RU"/>
                </w:rPr>
                <m:t>6800+50</m:t>
              </m:r>
            </m:den>
          </m:f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×100%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98,54%.</m:t>
          </m:r>
        </m:oMath>
      </m:oMathPara>
    </w:p>
    <w:p w14:paraId="03F7D6F2" w14:textId="51A01E4D" w:rsidR="006B69A0" w:rsidRDefault="00C35DD2" w:rsidP="00F05A0B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C35DD2">
        <w:t>Результат означает</w:t>
      </w:r>
      <w:r w:rsidRPr="00C35DD2">
        <w:rPr>
          <w:b/>
          <w:bCs/>
        </w:rPr>
        <w:t xml:space="preserve">, </w:t>
      </w:r>
      <w:r w:rsidRPr="00F05A0B">
        <w:t>что</w:t>
      </w:r>
      <w:r w:rsidRPr="00C35DD2">
        <w:rPr>
          <w:b/>
          <w:bCs/>
        </w:rPr>
        <w:t xml:space="preserve"> </w:t>
      </w:r>
      <w:r w:rsidRPr="00C35DD2">
        <w:rPr>
          <w:rStyle w:val="af7"/>
          <w:b w:val="0"/>
          <w:bCs w:val="0"/>
        </w:rPr>
        <w:t>реальное напряжение на выходе генератора составило</w:t>
      </w:r>
      <w:r w:rsidR="00F05A0B">
        <w:rPr>
          <w:rStyle w:val="af7"/>
          <w:b w:val="0"/>
          <w:bCs w:val="0"/>
        </w:rPr>
        <w:t xml:space="preserve"> приблизительно</w:t>
      </w:r>
      <w:r w:rsidRPr="00C35DD2">
        <w:rPr>
          <w:rStyle w:val="af7"/>
          <w:b w:val="0"/>
          <w:bCs w:val="0"/>
        </w:rPr>
        <w:t xml:space="preserve"> 98 % от номинального</w:t>
      </w:r>
      <w:r w:rsidRPr="00C35DD2">
        <w:rPr>
          <w:b/>
          <w:bCs/>
        </w:rPr>
        <w:t xml:space="preserve">, </w:t>
      </w:r>
      <w:r w:rsidRPr="00C35DD2">
        <w:t>а оставшиеся 2 % «потерялись» на его внутреннем сопротивлении.</w:t>
      </w:r>
    </w:p>
    <w:p w14:paraId="650014D5" w14:textId="339D5C78" w:rsidR="00F05A0B" w:rsidRPr="0059261F" w:rsidRDefault="00B62CEA" w:rsidP="00B62CEA">
      <w:pPr>
        <w:jc w:val="left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br w:type="page"/>
      </w:r>
    </w:p>
    <w:p w14:paraId="4DF29032" w14:textId="2F27992F" w:rsidR="00EE3659" w:rsidRPr="00F05A0B" w:rsidRDefault="00117459" w:rsidP="00036D3C">
      <w:pPr>
        <w:shd w:val="clear" w:color="auto" w:fill="FFFFFF"/>
        <w:spacing w:after="0" w:line="360" w:lineRule="auto"/>
        <w:ind w:firstLine="709"/>
        <w:textAlignment w:val="top"/>
        <w:outlineLvl w:val="1"/>
        <w:rPr>
          <w:b/>
          <w:bCs/>
        </w:rPr>
      </w:pPr>
      <w:bookmarkStart w:id="8" w:name="_Toc210367201"/>
      <w:r w:rsidRPr="00F05A0B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 xml:space="preserve">2.3 </w:t>
      </w:r>
      <w:r w:rsidR="00F05A0B" w:rsidRPr="00F05A0B">
        <w:rPr>
          <w:b/>
          <w:bCs/>
        </w:rPr>
        <w:t>Измерение частоты среза апериодического звена</w:t>
      </w:r>
      <w:bookmarkEnd w:id="8"/>
    </w:p>
    <w:p w14:paraId="65EB4719" w14:textId="6421AB7C" w:rsidR="00F05A0B" w:rsidRDefault="00F05A0B" w:rsidP="00A35E4E">
      <w:pPr>
        <w:spacing w:after="0" w:line="360" w:lineRule="auto"/>
        <w:ind w:firstLine="709"/>
      </w:pPr>
      <w:r>
        <w:t xml:space="preserve">С помощью кабелей, перемычек и макетной платы измерить мультиметром емкость конденсатора RC-цепи по двух проводной схеме. Показания мультиметра </w:t>
      </w:r>
      <w:r w:rsidR="005023E2">
        <w:t>приведены</w:t>
      </w:r>
      <w:r>
        <w:t xml:space="preserve"> в таблиц</w:t>
      </w:r>
      <w:r w:rsidR="005023E2">
        <w:t>е</w:t>
      </w:r>
      <w:r>
        <w:t xml:space="preserve"> 2.</w:t>
      </w:r>
      <w:r w:rsidR="0075090F">
        <w:t>5</w:t>
      </w:r>
      <w:r w:rsidR="005023E2">
        <w:t xml:space="preserve"> и приложении Б</w:t>
      </w:r>
      <w:r>
        <w:t>.</w:t>
      </w:r>
    </w:p>
    <w:p w14:paraId="63EE92BD" w14:textId="61028EF7" w:rsidR="005023E2" w:rsidRDefault="005023E2" w:rsidP="005023E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Таблица 2.</w:t>
      </w:r>
      <w:r w:rsidR="0075090F">
        <w:rPr>
          <w:rFonts w:eastAsia="Times New Roman" w:cs="Times New Roman"/>
          <w:color w:val="212529"/>
          <w:szCs w:val="24"/>
          <w:lang w:eastAsia="ru-RU"/>
        </w:rPr>
        <w:t>5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ёмкости </w:t>
      </w:r>
      <w:r>
        <w:rPr>
          <w:rFonts w:eastAsia="Times New Roman" w:cs="Times New Roman"/>
          <w:color w:val="212529"/>
          <w:szCs w:val="24"/>
          <w:lang w:val="en-US" w:eastAsia="ru-RU"/>
        </w:rPr>
        <w:t>C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измерительного преобразователя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5023E2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23E2" w14:paraId="59D4F548" w14:textId="77777777" w:rsidTr="005023E2">
        <w:tc>
          <w:tcPr>
            <w:tcW w:w="3115" w:type="dxa"/>
          </w:tcPr>
          <w:p w14:paraId="78A5735F" w14:textId="6EB82EDA" w:rsidR="005023E2" w:rsidRPr="005023E2" w:rsidRDefault="005023E2" w:rsidP="005023E2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  <w:r>
              <w:rPr>
                <w:lang w:val="en-US"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нФ</w:t>
            </w:r>
            <w:proofErr w:type="spellEnd"/>
          </w:p>
        </w:tc>
        <w:tc>
          <w:tcPr>
            <w:tcW w:w="3115" w:type="dxa"/>
          </w:tcPr>
          <w:p w14:paraId="7E4800A4" w14:textId="32152C3B" w:rsidR="005023E2" w:rsidRPr="005023E2" w:rsidRDefault="005023E2" w:rsidP="005023E2">
            <w:pPr>
              <w:spacing w:line="360" w:lineRule="auto"/>
              <w:rPr>
                <w:lang w:val="en-US" w:eastAsia="ru-RU"/>
              </w:rPr>
            </w:pPr>
            <w:r>
              <w:rPr>
                <w:lang w:eastAsia="ru-RU"/>
              </w:rPr>
              <w:t>Сила испытательного тока,</w:t>
            </w:r>
            <w:r>
              <w:rPr>
                <w:lang w:val="en-US" w:eastAsia="ru-RU"/>
              </w:rPr>
              <w:t xml:space="preserve"> </w:t>
            </w:r>
            <w:proofErr w:type="gramStart"/>
            <w:r>
              <w:rPr>
                <w:lang w:eastAsia="ru-RU"/>
              </w:rPr>
              <w:t>А</w:t>
            </w:r>
            <w:proofErr w:type="gramEnd"/>
          </w:p>
        </w:tc>
        <w:tc>
          <w:tcPr>
            <w:tcW w:w="3115" w:type="dxa"/>
          </w:tcPr>
          <w:p w14:paraId="2B4D9189" w14:textId="15446F09" w:rsidR="005023E2" w:rsidRPr="005023E2" w:rsidRDefault="005023E2" w:rsidP="005023E2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Показания измеренной ёмкости</w:t>
            </w:r>
            <w:r>
              <w:rPr>
                <w:lang w:val="en-US"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нФ</w:t>
            </w:r>
            <w:proofErr w:type="spellEnd"/>
          </w:p>
        </w:tc>
      </w:tr>
      <w:tr w:rsidR="005023E2" w14:paraId="3149A557" w14:textId="77777777" w:rsidTr="005023E2">
        <w:tc>
          <w:tcPr>
            <w:tcW w:w="3115" w:type="dxa"/>
          </w:tcPr>
          <w:p w14:paraId="59D2B40E" w14:textId="3E959451" w:rsidR="005023E2" w:rsidRDefault="005023E2" w:rsidP="005023E2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115" w:type="dxa"/>
          </w:tcPr>
          <w:p w14:paraId="03526251" w14:textId="5E4D11FF" w:rsidR="005023E2" w:rsidRPr="005023E2" w:rsidRDefault="005023E2" w:rsidP="005023E2">
            <w:pPr>
              <w:spacing w:line="36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,1</w:t>
            </w:r>
          </w:p>
        </w:tc>
        <w:tc>
          <w:tcPr>
            <w:tcW w:w="3115" w:type="dxa"/>
          </w:tcPr>
          <w:p w14:paraId="0A92801E" w14:textId="529B516F" w:rsidR="005023E2" w:rsidRPr="004E48C4" w:rsidRDefault="004E48C4" w:rsidP="005023E2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0,3</w:t>
            </w:r>
            <w:r w:rsidR="003B102B">
              <w:rPr>
                <w:lang w:val="en-US" w:eastAsia="ru-RU"/>
              </w:rPr>
              <w:t>2</w:t>
            </w:r>
          </w:p>
        </w:tc>
      </w:tr>
    </w:tbl>
    <w:p w14:paraId="7F92F369" w14:textId="3804B1FD" w:rsidR="00F05A0B" w:rsidRDefault="00F05A0B" w:rsidP="005023E2">
      <w:pPr>
        <w:spacing w:line="360" w:lineRule="auto"/>
        <w:rPr>
          <w:lang w:eastAsia="ru-RU"/>
        </w:rPr>
      </w:pPr>
    </w:p>
    <w:p w14:paraId="272D006B" w14:textId="776FC234" w:rsidR="005023E2" w:rsidRDefault="005023E2" w:rsidP="00E51EB4">
      <w:pPr>
        <w:spacing w:after="0" w:line="360" w:lineRule="auto"/>
        <w:ind w:firstLine="426"/>
      </w:pPr>
      <w:r>
        <w:t>Вычисли</w:t>
      </w:r>
      <w:r w:rsidR="00CC02BE">
        <w:t>м</w:t>
      </w:r>
      <w:r>
        <w:t xml:space="preserve"> частоту среза RC цепи по формуле 2.</w:t>
      </w:r>
      <w:r w:rsidR="0062601B">
        <w:t>1</w:t>
      </w:r>
      <w:r w:rsidR="00161E61" w:rsidRPr="00135F69">
        <w:t>0</w:t>
      </w:r>
      <w:r>
        <w:t>.</w:t>
      </w:r>
    </w:p>
    <w:p w14:paraId="7BF278C3" w14:textId="573F277D" w:rsidR="00CC02BE" w:rsidRPr="00CC02BE" w:rsidRDefault="001C0891" w:rsidP="00ED5D6F">
      <w:pPr>
        <w:spacing w:after="0" w:line="360" w:lineRule="auto"/>
        <w:ind w:firstLine="426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2πRC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672E34C" w14:textId="77777777" w:rsidR="00ED5D6F" w:rsidRDefault="00ED5D6F" w:rsidP="00CC02BE">
      <w:pPr>
        <w:spacing w:after="0" w:line="360" w:lineRule="auto"/>
        <w:rPr>
          <w:rFonts w:eastAsiaTheme="minorEastAsia"/>
        </w:rPr>
      </w:pPr>
    </w:p>
    <w:p w14:paraId="3D86111A" w14:textId="31445B64" w:rsidR="00CC02BE" w:rsidRPr="00E51EB4" w:rsidRDefault="00CC02BE" w:rsidP="00CC02BE">
      <w:pPr>
        <w:spacing w:after="0" w:line="360" w:lineRule="auto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-частота среза;</m:t>
        </m:r>
      </m:oMath>
    </w:p>
    <w:p w14:paraId="715DDA67" w14:textId="090AA6BC" w:rsidR="005023E2" w:rsidRPr="00E51EB4" w:rsidRDefault="00CC02BE" w:rsidP="00CC02BE">
      <w:pPr>
        <w:spacing w:after="0" w:line="360" w:lineRule="auto"/>
        <w:rPr>
          <w:lang w:eastAsia="ru-RU"/>
        </w:rPr>
      </w:pPr>
      <w:r>
        <w:rPr>
          <w:lang w:val="en-US" w:eastAsia="ru-RU"/>
        </w:rPr>
        <w:t>R</w:t>
      </w:r>
      <w:r w:rsidRPr="00CC02BE">
        <w:rPr>
          <w:lang w:eastAsia="ru-RU"/>
        </w:rPr>
        <w:t xml:space="preserve"> – </w:t>
      </w:r>
      <w:r>
        <w:rPr>
          <w:lang w:eastAsia="ru-RU"/>
        </w:rPr>
        <w:t>сопротивление резистора</w:t>
      </w:r>
      <w:r w:rsidRPr="00E51EB4">
        <w:rPr>
          <w:lang w:eastAsia="ru-RU"/>
        </w:rPr>
        <w:t>;</w:t>
      </w:r>
    </w:p>
    <w:p w14:paraId="78AB2647" w14:textId="5B8F9AB9" w:rsidR="00CC02BE" w:rsidRDefault="00CC02BE" w:rsidP="00CC02BE">
      <w:pPr>
        <w:spacing w:after="0" w:line="360" w:lineRule="auto"/>
        <w:rPr>
          <w:lang w:eastAsia="ru-RU"/>
        </w:rPr>
      </w:pPr>
      <w:r>
        <w:rPr>
          <w:lang w:val="en-US" w:eastAsia="ru-RU"/>
        </w:rPr>
        <w:t>C</w:t>
      </w:r>
      <w:r w:rsidRPr="00CC02BE">
        <w:rPr>
          <w:lang w:eastAsia="ru-RU"/>
        </w:rPr>
        <w:t xml:space="preserve"> – </w:t>
      </w:r>
      <w:r>
        <w:rPr>
          <w:lang w:eastAsia="ru-RU"/>
        </w:rPr>
        <w:t>ёмкость конденсатора.</w:t>
      </w:r>
    </w:p>
    <w:p w14:paraId="2F2F8F8A" w14:textId="63CDC79D" w:rsidR="00CC02BE" w:rsidRPr="000F7735" w:rsidRDefault="001C0891" w:rsidP="00CC02BE">
      <w:pPr>
        <w:spacing w:line="360" w:lineRule="auto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2×π×6800×0</m:t>
              </m:r>
              <m:r>
                <w:rPr>
                  <w:rFonts w:ascii="Cambria Math" w:hAnsi="Cambria Math"/>
                  <w:lang w:val="en-US"/>
                </w:rPr>
                <m:t>,32×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70924</m:t>
          </m:r>
          <m:r>
            <w:rPr>
              <w:rFonts w:ascii="Cambria Math" w:hAnsi="Cambria Math"/>
              <w:lang w:val="en-US"/>
            </w:rPr>
            <m:t xml:space="preserve">,66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70</m:t>
          </m:r>
          <m:r>
            <w:rPr>
              <w:rFonts w:ascii="Cambria Math" w:hAnsi="Cambria Math"/>
              <w:lang w:val="en-US"/>
            </w:rPr>
            <m:t xml:space="preserve">,92 </m:t>
          </m:r>
          <m:r>
            <w:rPr>
              <w:rFonts w:ascii="Cambria Math" w:hAnsi="Cambria Math"/>
            </w:rPr>
            <m:t>кГц.</m:t>
          </m:r>
        </m:oMath>
      </m:oMathPara>
    </w:p>
    <w:p w14:paraId="186C5CF9" w14:textId="22B8FBE6" w:rsidR="00FE503B" w:rsidRPr="00F05A0B" w:rsidRDefault="00E51EB4" w:rsidP="003A2FD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>С</w:t>
      </w:r>
      <w:r w:rsidR="005023E2">
        <w:t>оберём схему (рисунок 2.</w:t>
      </w:r>
      <w:r w:rsidR="00801DDA">
        <w:t>7</w:t>
      </w:r>
      <w:r w:rsidR="005023E2">
        <w:t>) измерения напряжения переменного тока на выходе генератора сигналов при наличии резистивной и емкостной нагрузки</w:t>
      </w:r>
      <w:r w:rsidR="00495D58" w:rsidRPr="00F05A0B">
        <w:rPr>
          <w:rFonts w:eastAsia="Times New Roman" w:cs="Times New Roman"/>
          <w:color w:val="212529"/>
          <w:szCs w:val="24"/>
          <w:lang w:eastAsia="ru-RU"/>
        </w:rPr>
        <w:t>.</w:t>
      </w:r>
    </w:p>
    <w:p w14:paraId="054AE6C3" w14:textId="5696904A" w:rsidR="00AB5FA3" w:rsidRPr="005023E2" w:rsidRDefault="005023E2" w:rsidP="005023E2">
      <w:pPr>
        <w:shd w:val="clear" w:color="auto" w:fill="FFFFFF"/>
        <w:spacing w:after="0" w:line="360" w:lineRule="auto"/>
        <w:jc w:val="center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noProof/>
        </w:rPr>
        <w:drawing>
          <wp:inline distT="0" distB="0" distL="0" distR="0" wp14:anchorId="692A4703" wp14:editId="3475C513">
            <wp:extent cx="5940425" cy="2006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65E" w14:textId="15DF59F5" w:rsidR="00006471" w:rsidRDefault="005023E2" w:rsidP="007067F2">
      <w:pPr>
        <w:shd w:val="clear" w:color="auto" w:fill="FFFFFF"/>
        <w:spacing w:after="0" w:line="360" w:lineRule="auto"/>
        <w:jc w:val="center"/>
        <w:textAlignment w:val="top"/>
      </w:pPr>
      <w:r>
        <w:t>Рисунок 2.</w:t>
      </w:r>
      <w:r w:rsidR="009945BE">
        <w:t>7</w:t>
      </w:r>
      <w:r>
        <w:t xml:space="preserve"> – Схема измерения напряжения переменного тока на выходе генератора сигналов при наличии резистивной и емкостной нагрузки</w:t>
      </w:r>
    </w:p>
    <w:p w14:paraId="5C700262" w14:textId="661E0877" w:rsidR="000F7735" w:rsidRDefault="000F7735" w:rsidP="000F7735">
      <w:pPr>
        <w:spacing w:after="0" w:line="360" w:lineRule="auto"/>
        <w:ind w:firstLine="709"/>
      </w:pPr>
      <w:r>
        <w:t>Результаты измерений приведены в таблице 2.</w:t>
      </w:r>
      <w:r w:rsidR="000A7D38">
        <w:t>6</w:t>
      </w:r>
      <w:r>
        <w:t xml:space="preserve"> и приложении Б.</w:t>
      </w:r>
    </w:p>
    <w:p w14:paraId="4DF9CBE2" w14:textId="030F79F1" w:rsidR="00A327B9" w:rsidRDefault="00A327B9" w:rsidP="000F7735">
      <w:pPr>
        <w:spacing w:after="0" w:line="360" w:lineRule="auto"/>
        <w:ind w:firstLine="709"/>
      </w:pPr>
    </w:p>
    <w:p w14:paraId="03C5C80E" w14:textId="77777777" w:rsidR="00A327B9" w:rsidRDefault="00A327B9" w:rsidP="000F7735">
      <w:pPr>
        <w:spacing w:after="0" w:line="360" w:lineRule="auto"/>
        <w:ind w:firstLine="709"/>
      </w:pPr>
    </w:p>
    <w:p w14:paraId="24ACC315" w14:textId="2D347833" w:rsidR="000F7735" w:rsidRDefault="000F7735" w:rsidP="000F7735">
      <w:pPr>
        <w:shd w:val="clear" w:color="auto" w:fill="FFFFFF"/>
        <w:spacing w:after="0" w:line="360" w:lineRule="auto"/>
        <w:textAlignment w:val="top"/>
      </w:pPr>
      <w:r>
        <w:lastRenderedPageBreak/>
        <w:t>Таблица 2.</w:t>
      </w:r>
      <w:r w:rsidR="00560C7B">
        <w:t>6</w:t>
      </w:r>
      <w:r>
        <w:t xml:space="preserve"> – Протокол измерения напряжения переменного тока на выходе генератора сигналов при наличии </w:t>
      </w:r>
      <w:r w:rsidR="00B743D6">
        <w:t>резистивной и ёмкостной нагрузки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B743D6" w14:paraId="4AD6FE59" w14:textId="77777777" w:rsidTr="00173DA6">
        <w:tc>
          <w:tcPr>
            <w:tcW w:w="2689" w:type="dxa"/>
          </w:tcPr>
          <w:p w14:paraId="3D0DD752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570A394F" w14:textId="77777777" w:rsidR="00B743D6" w:rsidRPr="00F05A0B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3E456158" w14:textId="77777777" w:rsidR="00B743D6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06B4380D" w14:textId="77777777" w:rsidR="00B743D6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B743D6" w14:paraId="53894408" w14:textId="77777777" w:rsidTr="00173DA6">
        <w:tc>
          <w:tcPr>
            <w:tcW w:w="2689" w:type="dxa"/>
          </w:tcPr>
          <w:p w14:paraId="34E87BF1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55E79DB2" w14:textId="77777777" w:rsidR="00B743D6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3199AB01" w14:textId="57B7A888" w:rsidR="00B743D6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6F420A12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B743D6" w14:paraId="53CAA8C4" w14:textId="77777777" w:rsidTr="00173DA6">
        <w:tc>
          <w:tcPr>
            <w:tcW w:w="2689" w:type="dxa"/>
          </w:tcPr>
          <w:p w14:paraId="5403CB89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30A41E70" w14:textId="77777777" w:rsidR="00B743D6" w:rsidRDefault="00B743D6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23307619" w14:textId="77777777" w:rsidR="00B743D6" w:rsidRPr="00F05A0B" w:rsidRDefault="00B743D6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152F5488" w14:textId="77777777" w:rsidR="00B743D6" w:rsidRPr="00F05A0B" w:rsidRDefault="001C0891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B743D6" w14:paraId="787CDE65" w14:textId="77777777" w:rsidTr="00173DA6">
        <w:tc>
          <w:tcPr>
            <w:tcW w:w="2689" w:type="dxa"/>
          </w:tcPr>
          <w:p w14:paraId="20B94C5C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7FB32123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160B3301" w14:textId="77777777" w:rsid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2126" w:type="dxa"/>
          </w:tcPr>
          <w:p w14:paraId="46B0676F" w14:textId="77777777" w:rsid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B743D6" w14:paraId="57DC8B09" w14:textId="77777777" w:rsidTr="00173DA6">
        <w:tc>
          <w:tcPr>
            <w:tcW w:w="2689" w:type="dxa"/>
          </w:tcPr>
          <w:p w14:paraId="696CB70F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Настройки нагрузки</w:t>
            </w:r>
          </w:p>
        </w:tc>
        <w:tc>
          <w:tcPr>
            <w:tcW w:w="2268" w:type="dxa"/>
          </w:tcPr>
          <w:p w14:paraId="0AB7A9B9" w14:textId="77777777" w:rsidR="00B743D6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42F6C791" w14:textId="77777777" w:rsidR="00B743D6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1052E9B5" w14:textId="77777777" w:rsidR="00B743D6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B743D6" w14:paraId="4C203124" w14:textId="77777777" w:rsidTr="00173DA6">
        <w:tc>
          <w:tcPr>
            <w:tcW w:w="2689" w:type="dxa"/>
          </w:tcPr>
          <w:p w14:paraId="42CEC0A5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Высокоомная</w:t>
            </w:r>
            <w:proofErr w:type="spellEnd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нагрузка</w:t>
            </w:r>
          </w:p>
        </w:tc>
        <w:tc>
          <w:tcPr>
            <w:tcW w:w="2268" w:type="dxa"/>
          </w:tcPr>
          <w:p w14:paraId="10C154C2" w14:textId="1EBECDEA" w:rsidR="00B743D6" w:rsidRPr="009D77BE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2,7354</w:t>
            </w:r>
          </w:p>
        </w:tc>
        <w:tc>
          <w:tcPr>
            <w:tcW w:w="2268" w:type="dxa"/>
          </w:tcPr>
          <w:p w14:paraId="63DD4FA5" w14:textId="5AB08CA9" w:rsidR="00B743D6" w:rsidRP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0,97181</w:t>
            </w:r>
          </w:p>
        </w:tc>
        <w:tc>
          <w:tcPr>
            <w:tcW w:w="2126" w:type="dxa"/>
          </w:tcPr>
          <w:p w14:paraId="3C455D7C" w14:textId="2711D534" w:rsidR="00B743D6" w:rsidRP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0,95532</w:t>
            </w:r>
          </w:p>
        </w:tc>
      </w:tr>
      <w:tr w:rsidR="00B743D6" w14:paraId="2B90E094" w14:textId="77777777" w:rsidTr="00173DA6">
        <w:tc>
          <w:tcPr>
            <w:tcW w:w="2689" w:type="dxa"/>
          </w:tcPr>
          <w:p w14:paraId="0A0A1CC8" w14:textId="77777777" w:rsidR="00B743D6" w:rsidRDefault="00B743D6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Нагрузка: 6800 Ом</w:t>
            </w:r>
          </w:p>
        </w:tc>
        <w:tc>
          <w:tcPr>
            <w:tcW w:w="2268" w:type="dxa"/>
          </w:tcPr>
          <w:p w14:paraId="40FECAF2" w14:textId="5E82F7F9" w:rsidR="00B743D6" w:rsidRP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821</w:t>
            </w:r>
          </w:p>
        </w:tc>
        <w:tc>
          <w:tcPr>
            <w:tcW w:w="2268" w:type="dxa"/>
          </w:tcPr>
          <w:p w14:paraId="09BC78CA" w14:textId="3B82A7D2" w:rsidR="00B743D6" w:rsidRP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8495</w:t>
            </w:r>
          </w:p>
        </w:tc>
        <w:tc>
          <w:tcPr>
            <w:tcW w:w="2126" w:type="dxa"/>
          </w:tcPr>
          <w:p w14:paraId="1E728CD1" w14:textId="66B5A023" w:rsidR="00B743D6" w:rsidRPr="00B743D6" w:rsidRDefault="00B743D6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662</w:t>
            </w:r>
          </w:p>
        </w:tc>
      </w:tr>
    </w:tbl>
    <w:p w14:paraId="169B1A13" w14:textId="77777777" w:rsidR="00FE4988" w:rsidRPr="00FE4988" w:rsidRDefault="00FE4988" w:rsidP="00FE4988">
      <w:pPr>
        <w:pStyle w:val="a4"/>
        <w:shd w:val="clear" w:color="auto" w:fill="FFFFFF"/>
        <w:ind w:left="0"/>
        <w:textAlignment w:val="top"/>
      </w:pPr>
    </w:p>
    <w:p w14:paraId="28F504CE" w14:textId="384E738F" w:rsidR="00B743D6" w:rsidRDefault="00D53977" w:rsidP="00006471">
      <w:pPr>
        <w:shd w:val="clear" w:color="auto" w:fill="FFFFFF"/>
        <w:spacing w:after="0" w:line="360" w:lineRule="auto"/>
        <w:ind w:firstLine="709"/>
        <w:textAlignment w:val="top"/>
      </w:pPr>
      <w:r>
        <w:t>Измеряемые з</w:t>
      </w:r>
      <w:r w:rsidR="00B743D6">
        <w:t xml:space="preserve">начения </w:t>
      </w:r>
      <w:r>
        <w:t xml:space="preserve">среднеквадратичного напряжения на </w:t>
      </w:r>
      <w:r w:rsidR="00B743D6">
        <w:t>осциллограф</w:t>
      </w:r>
      <w:r>
        <w:t>е</w:t>
      </w:r>
      <w:r w:rsidR="00B743D6">
        <w:t xml:space="preserve"> </w:t>
      </w:r>
      <w:r>
        <w:t>больше</w:t>
      </w:r>
      <w:r w:rsidRPr="00D53977">
        <w:t xml:space="preserve">, </w:t>
      </w:r>
      <w:r>
        <w:t>чем значения на мультиметре</w:t>
      </w:r>
      <w:r w:rsidRPr="00D53977">
        <w:t xml:space="preserve"> </w:t>
      </w:r>
      <w:r>
        <w:t xml:space="preserve">при установленных настройках нагрузки и при </w:t>
      </w:r>
      <w:proofErr w:type="spellStart"/>
      <w:r>
        <w:t>высокоомной</w:t>
      </w:r>
      <w:proofErr w:type="spellEnd"/>
      <w:r>
        <w:t xml:space="preserve"> нагрузке.</w:t>
      </w:r>
    </w:p>
    <w:p w14:paraId="1D540906" w14:textId="5ACCC57D" w:rsidR="00D53977" w:rsidRDefault="00E51EB4" w:rsidP="00E51EB4">
      <w:pPr>
        <w:shd w:val="clear" w:color="auto" w:fill="FFFFFF"/>
        <w:spacing w:after="0" w:line="360" w:lineRule="auto"/>
        <w:ind w:firstLine="708"/>
        <w:textAlignment w:val="top"/>
      </w:pPr>
      <w:r>
        <w:t>С</w:t>
      </w:r>
      <w:r w:rsidR="00D53977">
        <w:t>об</w:t>
      </w:r>
      <w:r>
        <w:t>ерём</w:t>
      </w:r>
      <w:r w:rsidR="00D53977">
        <w:t xml:space="preserve"> схему (рисунок </w:t>
      </w:r>
      <w:r w:rsidR="00D53977" w:rsidRPr="00D53977">
        <w:t>2.</w:t>
      </w:r>
      <w:r w:rsidR="00FC36A6">
        <w:t>8</w:t>
      </w:r>
      <w:r w:rsidR="00D53977">
        <w:t>) измерения частоты среза RC-цепи.</w:t>
      </w:r>
    </w:p>
    <w:p w14:paraId="35AC00B8" w14:textId="32D2148B" w:rsidR="00D53977" w:rsidRDefault="00D53977" w:rsidP="00FB58F9">
      <w:pPr>
        <w:shd w:val="clear" w:color="auto" w:fill="FFFFFF"/>
        <w:spacing w:after="0" w:line="360" w:lineRule="auto"/>
        <w:jc w:val="center"/>
        <w:textAlignment w:val="top"/>
      </w:pPr>
      <w:r>
        <w:rPr>
          <w:noProof/>
        </w:rPr>
        <w:drawing>
          <wp:inline distT="0" distB="0" distL="0" distR="0" wp14:anchorId="406AE7C5" wp14:editId="19E5183E">
            <wp:extent cx="4948176" cy="2918128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514" cy="29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676" w14:textId="73BB4987" w:rsidR="00FB58F9" w:rsidRDefault="00FB58F9" w:rsidP="00FB58F9">
      <w:pPr>
        <w:shd w:val="clear" w:color="auto" w:fill="FFFFFF"/>
        <w:spacing w:after="0" w:line="360" w:lineRule="auto"/>
        <w:ind w:firstLine="709"/>
        <w:jc w:val="center"/>
        <w:textAlignment w:val="top"/>
      </w:pPr>
      <w:r>
        <w:t>Рисунок 2.</w:t>
      </w:r>
      <w:r w:rsidR="00FC36A6">
        <w:t>8</w:t>
      </w:r>
      <w:r>
        <w:t xml:space="preserve"> – Схема измерения частоты среза RC-цепи</w:t>
      </w:r>
    </w:p>
    <w:p w14:paraId="409FB456" w14:textId="16D76BB4" w:rsidR="00D53977" w:rsidRDefault="00FB58F9" w:rsidP="00E51EB4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 xml:space="preserve">Мультиметр переведём в режим измерения напряжения переменного тока, установим наилучший диапазон измерений для ожидаемого сигнала. Для 1 и 2 каналов осциллографа включим режим измерения значения размаха сигналов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t xml:space="preserve">. Настроим на осциллографе коэффициенты развертки по амплитуде и по времени для ожидаемых </w:t>
      </w:r>
      <w:r>
        <w:lastRenderedPageBreak/>
        <w:t xml:space="preserve">параметров сигнала. На генераторе установим гармоническую форму сигнала, значение полного размаха напряжения сигнала, смещение нуля и частоту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  <m:r>
          <w:rPr>
            <w:rFonts w:ascii="Cambria Math" w:hAnsi="Cambria Math"/>
          </w:rPr>
          <m:t>=1 кГц.</m:t>
        </m:r>
      </m:oMath>
      <w:r>
        <w:t xml:space="preserve"> Включим выдачу сигнала с генератора, убедившись в правильности заданных параметров по изображению на осциллографе.</w:t>
      </w:r>
    </w:p>
    <w:p w14:paraId="26B01655" w14:textId="204C3A08" w:rsidR="00FB58F9" w:rsidRPr="002F6D13" w:rsidRDefault="00FB58F9" w:rsidP="00006471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>Увеличиваем частоту сигнала до тех пор, пока отношение размахов напряжения сигнала на входе и выходе RC-цепи не составит значение</w:t>
      </w:r>
      <w:r w:rsidRPr="00FB58F9">
        <w:t>,</w:t>
      </w:r>
      <w:r>
        <w:t xml:space="preserve"> равное корню из двух. Установленная частота – частота среза RC-цепи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2F6D13" w:rsidRPr="002F6D13">
        <w:rPr>
          <w:rFonts w:eastAsiaTheme="minorEastAsia"/>
        </w:rPr>
        <w:t xml:space="preserve">, </w:t>
      </w:r>
      <w:r w:rsidR="002F6D13">
        <w:rPr>
          <w:rFonts w:eastAsiaTheme="minorEastAsia"/>
        </w:rPr>
        <w:t>равная 70</w:t>
      </w:r>
      <w:r w:rsidR="002F6D13" w:rsidRPr="002F6D13">
        <w:rPr>
          <w:rFonts w:eastAsiaTheme="minorEastAsia"/>
        </w:rPr>
        <w:t xml:space="preserve">,3 </w:t>
      </w:r>
      <w:r w:rsidR="002F6D13">
        <w:rPr>
          <w:rFonts w:eastAsiaTheme="minorEastAsia"/>
        </w:rPr>
        <w:t>кГц</w:t>
      </w:r>
      <w:r>
        <w:rPr>
          <w:rFonts w:eastAsiaTheme="minorEastAsia"/>
        </w:rPr>
        <w:t>.</w:t>
      </w:r>
    </w:p>
    <w:p w14:paraId="781252B0" w14:textId="46578EAB" w:rsidR="00FB58F9" w:rsidRDefault="0096437E" w:rsidP="00006471">
      <w:pPr>
        <w:shd w:val="clear" w:color="auto" w:fill="FFFFFF"/>
        <w:spacing w:after="0" w:line="360" w:lineRule="auto"/>
        <w:ind w:firstLine="709"/>
        <w:textAlignment w:val="top"/>
      </w:pPr>
      <w:r>
        <w:t xml:space="preserve">Далее последовательно </w:t>
      </w:r>
      <w:r w:rsidR="00FB58F9">
        <w:t>уменьшаем частоту сигнала на генераторе. Показания средств измерений приведены в таблице 2.</w:t>
      </w:r>
      <w:r w:rsidR="00BA6C22">
        <w:t>7</w:t>
      </w:r>
      <w:r w:rsidR="00FB58F9">
        <w:t xml:space="preserve"> и приложении Б.</w:t>
      </w:r>
    </w:p>
    <w:p w14:paraId="7AA3964A" w14:textId="4CADE062" w:rsidR="00067E01" w:rsidRPr="00067E01" w:rsidRDefault="00067E01" w:rsidP="00067E01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Таблица 2.</w:t>
      </w:r>
      <w:r w:rsidR="00021775">
        <w:rPr>
          <w:rFonts w:eastAsia="Times New Roman" w:cs="Times New Roman"/>
          <w:color w:val="212529"/>
          <w:szCs w:val="24"/>
          <w:lang w:eastAsia="ru-RU"/>
        </w:rPr>
        <w:t>7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частоты среза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067E01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FB58F9" w14:paraId="6365EA00" w14:textId="77777777" w:rsidTr="00173DA6">
        <w:tc>
          <w:tcPr>
            <w:tcW w:w="2689" w:type="dxa"/>
          </w:tcPr>
          <w:p w14:paraId="33F6E724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220E19F6" w14:textId="77777777" w:rsidR="00FB58F9" w:rsidRPr="00F05A0B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1206A998" w14:textId="77777777" w:rsidR="00FB58F9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24A4DAAD" w14:textId="307E2CF6" w:rsidR="00FB58F9" w:rsidRPr="00FB58F9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>HighZ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 </m:t>
                </m:r>
              </m:oMath>
            </m:oMathPara>
          </w:p>
        </w:tc>
      </w:tr>
      <w:tr w:rsidR="00FB58F9" w14:paraId="0EB93648" w14:textId="77777777" w:rsidTr="00173DA6">
        <w:tc>
          <w:tcPr>
            <w:tcW w:w="2689" w:type="dxa"/>
          </w:tcPr>
          <w:p w14:paraId="57CEE2F5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36E5AC7E" w14:textId="77777777" w:rsidR="00FB58F9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24172F4C" w14:textId="77777777" w:rsidR="00FB58F9" w:rsidRPr="00F05A0B" w:rsidRDefault="001C089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287E4210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FB58F9" w14:paraId="61B535D2" w14:textId="77777777" w:rsidTr="00173DA6">
        <w:tc>
          <w:tcPr>
            <w:tcW w:w="2689" w:type="dxa"/>
          </w:tcPr>
          <w:p w14:paraId="72643328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090B7EEB" w14:textId="77777777" w:rsidR="00FB58F9" w:rsidRDefault="00FB58F9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1910BABD" w14:textId="77777777" w:rsidR="00FB58F9" w:rsidRPr="00F05A0B" w:rsidRDefault="00FB58F9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31D8B56F" w14:textId="77777777" w:rsidR="00FB58F9" w:rsidRPr="00F05A0B" w:rsidRDefault="001C0891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FB58F9" w14:paraId="5EBD3A18" w14:textId="77777777" w:rsidTr="00173DA6">
        <w:tc>
          <w:tcPr>
            <w:tcW w:w="2689" w:type="dxa"/>
          </w:tcPr>
          <w:p w14:paraId="7FDE929A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18AB0B91" w14:textId="77777777" w:rsidR="00FB58F9" w:rsidRDefault="00FB58F9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74E7899F" w14:textId="1C1AB011" w:rsidR="00FB58F9" w:rsidRPr="00067E01" w:rsidRDefault="00FB58F9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  <w:r w:rsidR="00067E01"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, </w:t>
            </w:r>
            <w:r w:rsidR="00067E01">
              <w:rPr>
                <w:rFonts w:eastAsia="Times New Roman" w:cs="Times New Roman"/>
                <w:color w:val="212529"/>
                <w:szCs w:val="24"/>
                <w:lang w:eastAsia="ru-RU"/>
              </w:rPr>
              <w:t>полный размах</w:t>
            </w:r>
          </w:p>
        </w:tc>
        <w:tc>
          <w:tcPr>
            <w:tcW w:w="2126" w:type="dxa"/>
          </w:tcPr>
          <w:p w14:paraId="719791B1" w14:textId="77777777" w:rsidR="00FB58F9" w:rsidRDefault="00FB58F9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FB58F9" w14:paraId="30CD3691" w14:textId="77777777" w:rsidTr="00173DA6">
        <w:tc>
          <w:tcPr>
            <w:tcW w:w="2689" w:type="dxa"/>
          </w:tcPr>
          <w:p w14:paraId="1C6AA23B" w14:textId="05458518" w:rsidR="00FB58F9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Частота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кГц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)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:</w:t>
            </w:r>
          </w:p>
        </w:tc>
        <w:tc>
          <w:tcPr>
            <w:tcW w:w="2268" w:type="dxa"/>
          </w:tcPr>
          <w:p w14:paraId="41DE8069" w14:textId="6D844D93" w:rsidR="00FB58F9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0FF100DB" w14:textId="1D02A7D0" w:rsidR="00FB58F9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2BBA9AB1" w14:textId="506CF0EF" w:rsidR="00FB58F9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6F18E4" w14:paraId="088A39A8" w14:textId="77777777" w:rsidTr="00173DA6">
        <w:tc>
          <w:tcPr>
            <w:tcW w:w="2689" w:type="dxa"/>
          </w:tcPr>
          <w:p w14:paraId="7A3401A3" w14:textId="2BF5D93D" w:rsidR="006F18E4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70,3</w:t>
            </w:r>
          </w:p>
        </w:tc>
        <w:tc>
          <w:tcPr>
            <w:tcW w:w="2268" w:type="dxa"/>
          </w:tcPr>
          <w:p w14:paraId="382FC194" w14:textId="7ECEE8B8" w:rsidR="006F18E4" w:rsidRPr="00B05ABC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,9821</w:t>
            </w:r>
          </w:p>
        </w:tc>
        <w:tc>
          <w:tcPr>
            <w:tcW w:w="2268" w:type="dxa"/>
          </w:tcPr>
          <w:p w14:paraId="1B220BE2" w14:textId="1DA1BF71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042E8AA9" w14:textId="3ADC4052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0,69181</w:t>
            </w:r>
          </w:p>
        </w:tc>
      </w:tr>
      <w:tr w:rsidR="006F18E4" w14:paraId="4A342DAB" w14:textId="77777777" w:rsidTr="00173DA6">
        <w:tc>
          <w:tcPr>
            <w:tcW w:w="2689" w:type="dxa"/>
          </w:tcPr>
          <w:p w14:paraId="7B541A91" w14:textId="5E744EE9" w:rsidR="006F18E4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63,72</w:t>
            </w:r>
          </w:p>
        </w:tc>
        <w:tc>
          <w:tcPr>
            <w:tcW w:w="2268" w:type="dxa"/>
          </w:tcPr>
          <w:p w14:paraId="648C3891" w14:textId="633469EC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2,1205</w:t>
            </w:r>
          </w:p>
        </w:tc>
        <w:tc>
          <w:tcPr>
            <w:tcW w:w="2268" w:type="dxa"/>
          </w:tcPr>
          <w:p w14:paraId="7262F14F" w14:textId="58357782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8D04D59" w14:textId="4B7996DE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0,71164</w:t>
            </w:r>
          </w:p>
        </w:tc>
      </w:tr>
      <w:tr w:rsidR="006F18E4" w14:paraId="29B6E594" w14:textId="77777777" w:rsidTr="00173DA6">
        <w:tc>
          <w:tcPr>
            <w:tcW w:w="2689" w:type="dxa"/>
          </w:tcPr>
          <w:p w14:paraId="7DC2111F" w14:textId="460343D0" w:rsidR="006F18E4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56,64</w:t>
            </w:r>
          </w:p>
        </w:tc>
        <w:tc>
          <w:tcPr>
            <w:tcW w:w="2268" w:type="dxa"/>
          </w:tcPr>
          <w:p w14:paraId="1917D6D0" w14:textId="3EB72EAD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2,1665</w:t>
            </w:r>
          </w:p>
        </w:tc>
        <w:tc>
          <w:tcPr>
            <w:tcW w:w="2268" w:type="dxa"/>
          </w:tcPr>
          <w:p w14:paraId="4298A97A" w14:textId="1636983C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75AA84D5" w14:textId="4DBCD9A8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0,74571</w:t>
            </w:r>
          </w:p>
        </w:tc>
      </w:tr>
      <w:tr w:rsidR="006F18E4" w14:paraId="6660A421" w14:textId="77777777" w:rsidTr="00173DA6">
        <w:tc>
          <w:tcPr>
            <w:tcW w:w="2689" w:type="dxa"/>
          </w:tcPr>
          <w:p w14:paraId="3AB61DD5" w14:textId="73D560CA" w:rsidR="006F18E4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49,56</w:t>
            </w:r>
          </w:p>
        </w:tc>
        <w:tc>
          <w:tcPr>
            <w:tcW w:w="2268" w:type="dxa"/>
          </w:tcPr>
          <w:p w14:paraId="77A33D0E" w14:textId="5A0B041B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2,3048</w:t>
            </w:r>
          </w:p>
        </w:tc>
        <w:tc>
          <w:tcPr>
            <w:tcW w:w="2268" w:type="dxa"/>
          </w:tcPr>
          <w:p w14:paraId="4C6A49A1" w14:textId="477AFFC0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249795F5" w14:textId="5F32C264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0,78038</w:t>
            </w:r>
          </w:p>
        </w:tc>
      </w:tr>
      <w:tr w:rsidR="006F18E4" w14:paraId="11164026" w14:textId="77777777" w:rsidTr="00173DA6">
        <w:tc>
          <w:tcPr>
            <w:tcW w:w="2689" w:type="dxa"/>
          </w:tcPr>
          <w:p w14:paraId="1F316619" w14:textId="04585E3C" w:rsidR="006F18E4" w:rsidRP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42,37</w:t>
            </w:r>
          </w:p>
        </w:tc>
        <w:tc>
          <w:tcPr>
            <w:tcW w:w="2268" w:type="dxa"/>
          </w:tcPr>
          <w:p w14:paraId="45268A13" w14:textId="45B6C659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2,3970</w:t>
            </w:r>
          </w:p>
        </w:tc>
        <w:tc>
          <w:tcPr>
            <w:tcW w:w="2268" w:type="dxa"/>
          </w:tcPr>
          <w:p w14:paraId="728BCF32" w14:textId="54B24D4E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78989843" w14:textId="2201C6E3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0,81521</w:t>
            </w:r>
          </w:p>
        </w:tc>
      </w:tr>
      <w:tr w:rsidR="006F18E4" w14:paraId="3CABE57C" w14:textId="77777777" w:rsidTr="00173DA6">
        <w:tc>
          <w:tcPr>
            <w:tcW w:w="2689" w:type="dxa"/>
          </w:tcPr>
          <w:p w14:paraId="13BC497C" w14:textId="3F7AE54C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35,29</w:t>
            </w:r>
          </w:p>
        </w:tc>
        <w:tc>
          <w:tcPr>
            <w:tcW w:w="2268" w:type="dxa"/>
          </w:tcPr>
          <w:p w14:paraId="395BC9ED" w14:textId="476071AF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2,4431</w:t>
            </w:r>
          </w:p>
        </w:tc>
        <w:tc>
          <w:tcPr>
            <w:tcW w:w="2268" w:type="dxa"/>
          </w:tcPr>
          <w:p w14:paraId="115E6590" w14:textId="574C7A08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6D6AFE55" w14:textId="7242EB35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0,84857</w:t>
            </w:r>
          </w:p>
        </w:tc>
      </w:tr>
      <w:tr w:rsidR="006F18E4" w14:paraId="3A72CE25" w14:textId="77777777" w:rsidTr="00173DA6">
        <w:tc>
          <w:tcPr>
            <w:tcW w:w="2689" w:type="dxa"/>
          </w:tcPr>
          <w:p w14:paraId="125AFF68" w14:textId="28738A47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23,21</w:t>
            </w:r>
          </w:p>
        </w:tc>
        <w:tc>
          <w:tcPr>
            <w:tcW w:w="2268" w:type="dxa"/>
          </w:tcPr>
          <w:p w14:paraId="4804E849" w14:textId="5CFCE194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2,5814</w:t>
            </w:r>
          </w:p>
        </w:tc>
        <w:tc>
          <w:tcPr>
            <w:tcW w:w="2268" w:type="dxa"/>
          </w:tcPr>
          <w:p w14:paraId="7F501880" w14:textId="2BF276CC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3EC8DA7D" w14:textId="521C6AD0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0,87391</w:t>
            </w:r>
          </w:p>
        </w:tc>
      </w:tr>
      <w:tr w:rsidR="006F18E4" w14:paraId="2A92CFCC" w14:textId="77777777" w:rsidTr="00173DA6">
        <w:tc>
          <w:tcPr>
            <w:tcW w:w="2689" w:type="dxa"/>
          </w:tcPr>
          <w:p w14:paraId="76318225" w14:textId="669B85FF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21,13</w:t>
            </w:r>
          </w:p>
        </w:tc>
        <w:tc>
          <w:tcPr>
            <w:tcW w:w="2268" w:type="dxa"/>
          </w:tcPr>
          <w:p w14:paraId="645AC7E4" w14:textId="6DD43828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2,6796</w:t>
            </w:r>
          </w:p>
        </w:tc>
        <w:tc>
          <w:tcPr>
            <w:tcW w:w="2268" w:type="dxa"/>
          </w:tcPr>
          <w:p w14:paraId="09B358D0" w14:textId="0FC44D8C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4062D504" w14:textId="012ADD54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0,90479</w:t>
            </w:r>
          </w:p>
        </w:tc>
      </w:tr>
      <w:tr w:rsidR="006F18E4" w14:paraId="371802AA" w14:textId="77777777" w:rsidTr="00173DA6">
        <w:tc>
          <w:tcPr>
            <w:tcW w:w="2689" w:type="dxa"/>
          </w:tcPr>
          <w:p w14:paraId="7933E40C" w14:textId="46C381AA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14,05</w:t>
            </w:r>
          </w:p>
        </w:tc>
        <w:tc>
          <w:tcPr>
            <w:tcW w:w="2268" w:type="dxa"/>
          </w:tcPr>
          <w:p w14:paraId="56C0AA4D" w14:textId="3F6F3BF5" w:rsidR="006F18E4" w:rsidRPr="006F18E4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2,6796</w:t>
            </w:r>
          </w:p>
        </w:tc>
        <w:tc>
          <w:tcPr>
            <w:tcW w:w="2268" w:type="dxa"/>
          </w:tcPr>
          <w:p w14:paraId="3852353F" w14:textId="78DFBABD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44D19398" w14:textId="757C7ED4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0,92497</w:t>
            </w:r>
          </w:p>
        </w:tc>
      </w:tr>
      <w:tr w:rsidR="006F18E4" w14:paraId="6CFD13A9" w14:textId="77777777" w:rsidTr="00173DA6">
        <w:tc>
          <w:tcPr>
            <w:tcW w:w="2689" w:type="dxa"/>
          </w:tcPr>
          <w:p w14:paraId="70F59DA0" w14:textId="50D34F1D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6,47</w:t>
            </w:r>
          </w:p>
        </w:tc>
        <w:tc>
          <w:tcPr>
            <w:tcW w:w="2268" w:type="dxa"/>
          </w:tcPr>
          <w:p w14:paraId="19ACF698" w14:textId="7D20B21E" w:rsidR="006F18E4" w:rsidRPr="006F18E4" w:rsidRDefault="006F18E4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2,7626</w:t>
            </w:r>
          </w:p>
        </w:tc>
        <w:tc>
          <w:tcPr>
            <w:tcW w:w="2268" w:type="dxa"/>
          </w:tcPr>
          <w:p w14:paraId="1B7CD540" w14:textId="3A0BDE6B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1F0DBC4A" w14:textId="018924A1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0,937</w:t>
            </w:r>
          </w:p>
        </w:tc>
      </w:tr>
      <w:tr w:rsidR="006F18E4" w14:paraId="6E357C22" w14:textId="77777777" w:rsidTr="00173DA6">
        <w:tc>
          <w:tcPr>
            <w:tcW w:w="2689" w:type="dxa"/>
          </w:tcPr>
          <w:p w14:paraId="1A8971C3" w14:textId="049F774A" w:rsidR="006F18E4" w:rsidRDefault="006F18E4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14:paraId="25DE02E9" w14:textId="36FB46D6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2,7651</w:t>
            </w:r>
          </w:p>
        </w:tc>
        <w:tc>
          <w:tcPr>
            <w:tcW w:w="2268" w:type="dxa"/>
          </w:tcPr>
          <w:p w14:paraId="5122598B" w14:textId="74608F27" w:rsidR="006F18E4" w:rsidRPr="00B05ABC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2DD20C7A" w14:textId="6A7277F7" w:rsidR="006F18E4" w:rsidRPr="001C3ED1" w:rsidRDefault="001C3ED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0,9422</w:t>
            </w:r>
          </w:p>
        </w:tc>
      </w:tr>
    </w:tbl>
    <w:p w14:paraId="78C47A8A" w14:textId="1D64337A" w:rsidR="00C26870" w:rsidRDefault="00C26870" w:rsidP="002F6D13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28178725" w14:textId="6C0A61B5" w:rsidR="00E965D8" w:rsidRPr="00E965D8" w:rsidRDefault="00E965D8" w:rsidP="003A0C4E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На основании экспериментальных данных построим график зависимости отношения полных размахов входного и выходного напряжения от частоты в логарифмическом масштабе (рисунок 2.9).</w:t>
      </w:r>
    </w:p>
    <w:p w14:paraId="71C7391E" w14:textId="11E728E4" w:rsidR="004E48C4" w:rsidRPr="00DD7213" w:rsidRDefault="00417911" w:rsidP="00DD72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417911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66CD8720" wp14:editId="6EB67E99">
            <wp:extent cx="3293533" cy="246065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1" cy="246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A848" w14:textId="01F4822E" w:rsidR="004E48C4" w:rsidRDefault="004E48C4" w:rsidP="001E415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868">
        <w:rPr>
          <w:rFonts w:ascii="Times New Roman" w:hAnsi="Times New Roman" w:cs="Times New Roman"/>
          <w:color w:val="000000" w:themeColor="text1"/>
          <w:sz w:val="24"/>
          <w:szCs w:val="24"/>
        </w:rPr>
        <w:t>Рисунок 2.</w:t>
      </w:r>
      <w:r w:rsidR="004B0AC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E13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13868" w:rsidRPr="00E13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График зависимости </w:t>
      </w:r>
      <w:r w:rsidR="00CE156B">
        <w:rPr>
          <w:rFonts w:ascii="Times New Roman" w:hAnsi="Times New Roman" w:cs="Times New Roman"/>
          <w:color w:val="000000" w:themeColor="text1"/>
          <w:sz w:val="24"/>
          <w:szCs w:val="24"/>
        </w:rPr>
        <w:t>усиления</w:t>
      </w:r>
      <w:r w:rsidR="00B62CEA" w:rsidRPr="00E13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868" w:rsidRPr="00E138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B62CEA">
        <w:rPr>
          <w:rFonts w:ascii="Times New Roman" w:hAnsi="Times New Roman" w:cs="Times New Roman"/>
          <w:color w:val="000000" w:themeColor="text1"/>
          <w:sz w:val="24"/>
          <w:szCs w:val="24"/>
        </w:rPr>
        <w:t>частоты</w:t>
      </w:r>
    </w:p>
    <w:p w14:paraId="1C32DDE1" w14:textId="13D6AA07" w:rsidR="00396DB2" w:rsidRDefault="005D1EB9" w:rsidP="003A0C4E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сравнения измеренного значения частоты и расчетного вычислим погрешность косвенного измерения частоты по формуле (2.1</w:t>
      </w:r>
      <w:r w:rsidR="001F7B8F" w:rsidRPr="001F7B8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A5D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FBFD8B" w14:textId="007D69EA" w:rsidR="00C26870" w:rsidRPr="005D0015" w:rsidRDefault="005D0015" w:rsidP="00FA5D3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f=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,#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2.1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e>
          </m:eqArr>
        </m:oMath>
      </m:oMathPara>
    </w:p>
    <w:p w14:paraId="479708FC" w14:textId="77777777" w:rsidR="005D0015" w:rsidRPr="005D0015" w:rsidRDefault="005D0015" w:rsidP="00FA5D3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0961F" w14:textId="6AF3583D" w:rsidR="00FA5D36" w:rsidRPr="00DA1386" w:rsidRDefault="00FA5D36" w:rsidP="0033755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θ</m:t>
            </m: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sub>
        </m:sSub>
      </m:oMath>
      <w:r w:rsidR="005C0F85" w:rsidRPr="005C0F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C0F85">
        <w:rPr>
          <w:rFonts w:ascii="Times New Roman" w:hAnsi="Times New Roman" w:cs="Times New Roman"/>
          <w:color w:val="000000" w:themeColor="text1"/>
          <w:sz w:val="24"/>
          <w:szCs w:val="24"/>
        </w:rPr>
        <w:t>суммарная погрешность измерения сопротивления</w:t>
      </w:r>
      <w:r w:rsidR="00DA1386" w:rsidRPr="00DA138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487694" w14:textId="77777777" w:rsidR="00082E3A" w:rsidRDefault="005C0F85" w:rsidP="00337556">
      <w:pPr>
        <w:rPr>
          <w:rFonts w:cs="Times New Roman"/>
          <w:color w:val="000000" w:themeColor="text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θ</m:t>
            </m: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lang w:val="en-US"/>
              </w:rPr>
              <m:t>C</m:t>
            </m:r>
          </m:sub>
        </m:sSub>
      </m:oMath>
      <w:r w:rsidRPr="005C0F85">
        <w:rPr>
          <w:rFonts w:cs="Times New Roman"/>
          <w:color w:val="000000" w:themeColor="text1"/>
          <w:szCs w:val="24"/>
        </w:rPr>
        <w:t xml:space="preserve"> – </w:t>
      </w:r>
      <w:r>
        <w:rPr>
          <w:rFonts w:cs="Times New Roman"/>
          <w:color w:val="000000" w:themeColor="text1"/>
          <w:szCs w:val="24"/>
        </w:rPr>
        <w:t xml:space="preserve">суммарная погрешность измерения </w:t>
      </w:r>
      <w:r>
        <w:rPr>
          <w:rFonts w:cs="Times New Roman"/>
          <w:color w:val="000000" w:themeColor="text1"/>
          <w:szCs w:val="24"/>
        </w:rPr>
        <w:t>емкости</w:t>
      </w:r>
      <w:r w:rsidR="00CE5A17">
        <w:rPr>
          <w:rFonts w:cs="Times New Roman"/>
          <w:color w:val="000000" w:themeColor="text1"/>
          <w:szCs w:val="24"/>
        </w:rPr>
        <w:t>.</w:t>
      </w:r>
    </w:p>
    <w:p w14:paraId="3FF9EBB8" w14:textId="4B11B8A2" w:rsidR="00082E3A" w:rsidRDefault="00082E3A" w:rsidP="001E6B75">
      <w:pPr>
        <w:spacing w:line="360" w:lineRule="auto"/>
        <w:ind w:firstLine="709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Для расчета погрешностей измерений воспользуемся </w:t>
      </w:r>
      <w:r w:rsidR="00F211B4">
        <w:rPr>
          <w:rFonts w:eastAsia="Times New Roman" w:cs="Times New Roman"/>
          <w:color w:val="212529"/>
          <w:szCs w:val="24"/>
          <w:lang w:eastAsia="ru-RU"/>
        </w:rPr>
        <w:t>допустимыми значениями абсолютной погрешности</w:t>
      </w:r>
      <w:r w:rsidR="001D2C80">
        <w:rPr>
          <w:rFonts w:eastAsia="Times New Roman" w:cs="Times New Roman"/>
          <w:color w:val="212529"/>
          <w:szCs w:val="24"/>
          <w:lang w:eastAsia="ru-RU"/>
        </w:rPr>
        <w:t xml:space="preserve"> мультиметра</w:t>
      </w:r>
      <w:r w:rsidR="00B2510E">
        <w:rPr>
          <w:rFonts w:eastAsia="Times New Roman" w:cs="Times New Roman"/>
          <w:color w:val="212529"/>
          <w:szCs w:val="24"/>
          <w:lang w:eastAsia="ru-RU"/>
        </w:rPr>
        <w:t xml:space="preserve">, </w:t>
      </w:r>
      <w:r w:rsidR="006E6D43">
        <w:rPr>
          <w:rFonts w:eastAsia="Times New Roman" w:cs="Times New Roman"/>
          <w:color w:val="212529"/>
          <w:szCs w:val="24"/>
          <w:lang w:eastAsia="ru-RU"/>
        </w:rPr>
        <w:t xml:space="preserve">которые приведены в приложении </w:t>
      </w:r>
      <w:r w:rsidR="00C17A72">
        <w:rPr>
          <w:rFonts w:eastAsia="Times New Roman" w:cs="Times New Roman"/>
          <w:color w:val="212529"/>
          <w:szCs w:val="24"/>
          <w:lang w:eastAsia="ru-RU"/>
        </w:rPr>
        <w:t>А</w:t>
      </w:r>
      <w:r w:rsidR="001639AB">
        <w:rPr>
          <w:rFonts w:eastAsia="Times New Roman" w:cs="Times New Roman"/>
          <w:color w:val="212529"/>
          <w:szCs w:val="24"/>
          <w:lang w:eastAsia="ru-RU"/>
        </w:rPr>
        <w:t xml:space="preserve"> и формуле 2.1</w:t>
      </w:r>
      <w:r w:rsidR="00D54676" w:rsidRPr="00D54676">
        <w:rPr>
          <w:rFonts w:eastAsia="Times New Roman" w:cs="Times New Roman"/>
          <w:color w:val="212529"/>
          <w:szCs w:val="24"/>
          <w:lang w:eastAsia="ru-RU"/>
        </w:rPr>
        <w:t>2</w:t>
      </w:r>
      <w:r w:rsidR="000424C8">
        <w:rPr>
          <w:rFonts w:eastAsia="Times New Roman" w:cs="Times New Roman"/>
          <w:color w:val="212529"/>
          <w:szCs w:val="24"/>
          <w:lang w:eastAsia="ru-RU"/>
        </w:rPr>
        <w:t>.</w:t>
      </w:r>
      <w:r w:rsidR="00F536F4">
        <w:rPr>
          <w:rFonts w:eastAsia="Times New Roman" w:cs="Times New Roman"/>
          <w:color w:val="212529"/>
          <w:szCs w:val="24"/>
          <w:lang w:eastAsia="ru-RU"/>
        </w:rPr>
        <w:t xml:space="preserve"> В результате по формуле </w:t>
      </w:r>
      <w:r w:rsidR="0085174F">
        <w:rPr>
          <w:rFonts w:eastAsia="Times New Roman" w:cs="Times New Roman"/>
          <w:color w:val="212529"/>
          <w:szCs w:val="24"/>
          <w:lang w:eastAsia="ru-RU"/>
        </w:rPr>
        <w:t>2.</w:t>
      </w:r>
      <w:r w:rsidR="00F37A0C" w:rsidRPr="00E970B8">
        <w:rPr>
          <w:rFonts w:eastAsia="Times New Roman" w:cs="Times New Roman"/>
          <w:color w:val="212529"/>
          <w:szCs w:val="24"/>
          <w:lang w:eastAsia="ru-RU"/>
        </w:rPr>
        <w:t>1</w:t>
      </w:r>
      <w:r w:rsidR="0085174F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 w:rsidR="000C1466">
        <w:rPr>
          <w:rFonts w:eastAsia="Times New Roman" w:cs="Times New Roman"/>
          <w:color w:val="212529"/>
          <w:szCs w:val="24"/>
          <w:lang w:eastAsia="ru-RU"/>
        </w:rPr>
        <w:t xml:space="preserve">вычисляются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θ</m:t>
            </m: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lang w:val="en-US"/>
              </w:rPr>
              <m:t>R</m:t>
            </m:r>
          </m:sub>
        </m:sSub>
      </m:oMath>
      <w:r w:rsidR="000C1466">
        <w:rPr>
          <w:rFonts w:eastAsia="Times New Roman" w:cs="Times New Roman"/>
          <w:color w:val="000000" w:themeColor="text1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θ</m:t>
            </m:r>
            <m:ctrlPr>
              <w:rPr>
                <w:rFonts w:ascii="Cambria Math" w:hAnsi="Cambria Math" w:cs="Times New Roman"/>
                <w:color w:val="000000" w:themeColor="text1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  <w:lang w:val="en-US"/>
              </w:rPr>
              <m:t>C</m:t>
            </m:r>
          </m:sub>
        </m:sSub>
      </m:oMath>
      <w:r w:rsidR="00E05AC9">
        <w:rPr>
          <w:rFonts w:eastAsia="Times New Roman" w:cs="Times New Roman"/>
          <w:color w:val="000000" w:themeColor="text1"/>
          <w:szCs w:val="24"/>
        </w:rPr>
        <w:t xml:space="preserve">. Затем, </w:t>
      </w:r>
      <w:r w:rsidR="00985D13">
        <w:rPr>
          <w:rFonts w:eastAsia="Times New Roman" w:cs="Times New Roman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  <w:lang w:val="en-US"/>
          </w:rPr>
          <m:t>Δ</m:t>
        </m:r>
        <m:r>
          <w:rPr>
            <w:rFonts w:ascii="Cambria Math" w:hAnsi="Cambria Math" w:cs="Times New Roman"/>
            <w:color w:val="000000" w:themeColor="text1"/>
            <w:szCs w:val="24"/>
            <w:lang w:val="en-US"/>
          </w:rPr>
          <m:t>f</m:t>
        </m:r>
      </m:oMath>
      <w:r w:rsidR="005D0015" w:rsidRPr="005D0015">
        <w:rPr>
          <w:rFonts w:eastAsia="Times New Roman" w:cs="Times New Roman"/>
          <w:color w:val="000000" w:themeColor="text1"/>
          <w:szCs w:val="24"/>
        </w:rPr>
        <w:t>:</w:t>
      </w:r>
    </w:p>
    <w:tbl>
      <w:tblPr>
        <w:tblStyle w:val="a3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2"/>
        <w:gridCol w:w="940"/>
      </w:tblGrid>
      <w:tr w:rsidR="001E6B75" w:rsidRPr="00DF31CA" w14:paraId="21717DD7" w14:textId="77777777" w:rsidTr="00FE6F27">
        <w:trPr>
          <w:trHeight w:val="533"/>
        </w:trPr>
        <w:tc>
          <w:tcPr>
            <w:tcW w:w="8502" w:type="dxa"/>
          </w:tcPr>
          <w:p w14:paraId="78CFCEA7" w14:textId="4AF32E74" w:rsidR="001E6B75" w:rsidRPr="00920185" w:rsidRDefault="001E6B75" w:rsidP="00C97DB4">
            <w:pPr>
              <w:spacing w:line="360" w:lineRule="auto"/>
              <w:ind w:firstLine="709"/>
              <w:rPr>
                <w:rFonts w:eastAsia="Times New Roman" w:cs="Times New Roman"/>
                <w:i/>
                <w:color w:val="000000" w:themeColor="text1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4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Cs w:val="24"/>
                    <w:lang w:val="en-US"/>
                  </w:rPr>
                  <m:t>C=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Cs w:val="24"/>
                    <w:lang w:val="en-US"/>
                  </w:rPr>
                  <m:t>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Cs w:val="24"/>
                        <w:lang w:val="en-US"/>
                      </w:rPr>
                      <m:t>3% C+1.0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Cs w:val="24"/>
                        <w:lang w:val="en-US"/>
                      </w:rPr>
                      <m:t>×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Cs w:val="24"/>
                        <w:lang w:val="en-US"/>
                      </w:rPr>
                      <m:t xml:space="preserve">2 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Cs w:val="24"/>
                      </w:rPr>
                      <m:t>н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Cs w:val="24"/>
                      </w:rPr>
                      <m:t>Ф</m:t>
                    </m:r>
                  </m:e>
                </m:d>
              </m:oMath>
            </m:oMathPara>
          </w:p>
          <w:p w14:paraId="16594E5F" w14:textId="4D42A8F0" w:rsidR="001E6B75" w:rsidRPr="00BA5278" w:rsidRDefault="008E7291" w:rsidP="001E6B75">
            <w:pPr>
              <w:pStyle w:val="a4"/>
              <w:shd w:val="clear" w:color="auto" w:fill="FFFFFF"/>
              <w:ind w:left="0"/>
              <w:jc w:val="center"/>
              <w:textAlignment w:val="top"/>
              <w:rPr>
                <w:rFonts w:eastAsiaTheme="minorEastAsia" w:cs="Times New Roman"/>
                <w:i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±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0,02%R+0,003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20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кОм</m:t>
                    </m:r>
                  </m:e>
                </m:d>
              </m:oMath>
            </m:oMathPara>
          </w:p>
        </w:tc>
        <w:tc>
          <w:tcPr>
            <w:tcW w:w="940" w:type="dxa"/>
            <w:vAlign w:val="center"/>
          </w:tcPr>
          <w:p w14:paraId="7B204E87" w14:textId="09C7BABE" w:rsidR="001E6B75" w:rsidRPr="00DF31CA" w:rsidRDefault="001E6B75" w:rsidP="00FE6F27">
            <w:pPr>
              <w:rPr>
                <w:rFonts w:eastAsia="Times New Roman" w:cs="Times New Roman"/>
                <w:szCs w:val="24"/>
              </w:rPr>
            </w:pPr>
            <w:r w:rsidRPr="00DF31CA">
              <w:rPr>
                <w:rFonts w:eastAsia="Times New Roman" w:cs="Times New Roman"/>
                <w:szCs w:val="24"/>
              </w:rPr>
              <w:t>(</w:t>
            </w:r>
            <w:r>
              <w:rPr>
                <w:rFonts w:eastAsia="Times New Roman" w:cs="Times New Roman"/>
                <w:szCs w:val="24"/>
              </w:rPr>
              <w:t>2.</w:t>
            </w:r>
            <w:r w:rsidR="00E970B8">
              <w:rPr>
                <w:rFonts w:eastAsia="Times New Roman" w:cs="Times New Roman"/>
                <w:szCs w:val="24"/>
                <w:lang w:val="en-US"/>
              </w:rPr>
              <w:t>12</w:t>
            </w:r>
            <w:r w:rsidRPr="00DF31CA">
              <w:rPr>
                <w:rFonts w:eastAsia="Times New Roman" w:cs="Times New Roman"/>
                <w:szCs w:val="24"/>
              </w:rPr>
              <w:t>)</w:t>
            </w:r>
          </w:p>
        </w:tc>
      </w:tr>
    </w:tbl>
    <w:p w14:paraId="554D4239" w14:textId="43BDDF55" w:rsidR="001E6B75" w:rsidRDefault="00C72B14" w:rsidP="00C72B14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4"/>
          </w:rPr>
          <m:t>Δ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en-US"/>
          </w:rPr>
          <m:t>C</m:t>
        </m:r>
      </m:oMath>
      <w:r>
        <w:rPr>
          <w:rFonts w:eastAsia="Times New Roman" w:cs="Times New Roman"/>
          <w:color w:val="000000" w:themeColor="text1"/>
          <w:szCs w:val="24"/>
        </w:rPr>
        <w:t xml:space="preserve"> – предел допустимой основной погрешности измерения ёмкости</w:t>
      </w:r>
      <w:r w:rsidR="00B80885" w:rsidRPr="00B80885">
        <w:rPr>
          <w:rFonts w:eastAsia="Times New Roman" w:cs="Times New Roman"/>
          <w:color w:val="000000" w:themeColor="text1"/>
          <w:szCs w:val="24"/>
        </w:rPr>
        <w:t>;</w:t>
      </w:r>
    </w:p>
    <w:p w14:paraId="0EEFDE78" w14:textId="5AC0CB77" w:rsidR="00920185" w:rsidRPr="00A06646" w:rsidRDefault="00B80885" w:rsidP="00A06646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Cs w:val="24"/>
          </w:rPr>
          <m:t>Δ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en-US"/>
          </w:rPr>
          <m:t>R</m:t>
        </m:r>
      </m:oMath>
      <w:r w:rsidRPr="00B80885">
        <w:rPr>
          <w:rFonts w:eastAsia="Times New Roman" w:cs="Times New Roman"/>
          <w:color w:val="000000" w:themeColor="text1"/>
          <w:szCs w:val="24"/>
        </w:rPr>
        <w:t xml:space="preserve"> – </w:t>
      </w:r>
      <w:r>
        <w:rPr>
          <w:rFonts w:eastAsia="Times New Roman" w:cs="Times New Roman"/>
          <w:color w:val="000000" w:themeColor="text1"/>
          <w:szCs w:val="24"/>
        </w:rPr>
        <w:t>предел допустимой погрешности измерения сопротивления</w:t>
      </w:r>
      <w:r w:rsidR="00AD5C0B">
        <w:rPr>
          <w:rFonts w:eastAsia="Times New Roman" w:cs="Times New Roman"/>
          <w:color w:val="000000" w:themeColor="text1"/>
          <w:szCs w:val="24"/>
        </w:rPr>
        <w:t>.</w:t>
      </w:r>
    </w:p>
    <w:p w14:paraId="56068E0D" w14:textId="5FF4BAE6" w:rsidR="00AE22BA" w:rsidRPr="00BD4CA3" w:rsidRDefault="00DB2D54" w:rsidP="00082E3A">
      <w:pPr>
        <w:ind w:firstLine="709"/>
        <w:rPr>
          <w:rFonts w:eastAsia="Times New Roman" w:cs="Times New Roman"/>
          <w:i/>
          <w:color w:val="212529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C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 xml:space="preserve"> = 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 xml:space="preserve">0,32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×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 xml:space="preserve">0,03 + 0,01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×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 xml:space="preserve">2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±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0,0296 нФ</m:t>
          </m:r>
        </m:oMath>
      </m:oMathPara>
    </w:p>
    <w:p w14:paraId="4AB304F6" w14:textId="5D87477C" w:rsidR="00BD4CA3" w:rsidRPr="001C4675" w:rsidRDefault="009C2438" w:rsidP="00082E3A">
      <w:pPr>
        <w:ind w:firstLine="709"/>
        <w:rPr>
          <w:rFonts w:eastAsia="Times New Roman" w:cs="Times New Roman"/>
          <w:i/>
          <w:color w:val="212529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 xml:space="preserve"> = 0,0002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×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 xml:space="preserve">6800 + 0,00003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×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 xml:space="preserve">20000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>±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val="en-US" w:eastAsia="ru-RU"/>
            </w:rPr>
            <m:t xml:space="preserve">1,96 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Ом</m:t>
          </m:r>
        </m:oMath>
      </m:oMathPara>
    </w:p>
    <w:p w14:paraId="0DD89041" w14:textId="51C260F9" w:rsidR="00082E3A" w:rsidRPr="00D734BF" w:rsidRDefault="00FF6731" w:rsidP="00082E3A">
      <w:pPr>
        <w:ind w:firstLine="709"/>
        <w:rPr>
          <w:rFonts w:eastAsia="Times New Roman" w:cs="Times New Roman"/>
          <w:i/>
          <w:color w:val="212529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f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±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7,442103 кГц</m:t>
          </m:r>
          <m:r>
            <w:rPr>
              <w:rFonts w:ascii="Cambria Math" w:eastAsia="Times New Roman" w:hAnsi="Cambria Math" w:cs="Times New Roman"/>
              <w:color w:val="212529"/>
              <w:szCs w:val="24"/>
              <w:lang w:eastAsia="ru-RU"/>
            </w:rPr>
            <m:t>.</m:t>
          </m:r>
        </m:oMath>
      </m:oMathPara>
    </w:p>
    <w:p w14:paraId="7AA0C6A4" w14:textId="000F713B" w:rsidR="00082E3A" w:rsidRDefault="00AB10C1" w:rsidP="002A6D69">
      <w:pPr>
        <w:spacing w:line="360" w:lineRule="auto"/>
        <w:ind w:firstLine="709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>Экспериментальное значение частоты среза лежит в диапазоне в пределах погрешности частоты косвенного измерения.</w:t>
      </w:r>
    </w:p>
    <w:p w14:paraId="4079E27D" w14:textId="77777777" w:rsidR="00082E3A" w:rsidRDefault="00082E3A" w:rsidP="00082E3A">
      <w:pPr>
        <w:ind w:firstLine="709"/>
        <w:rPr>
          <w:rFonts w:eastAsia="Times New Roman" w:cs="Times New Roman"/>
          <w:color w:val="212529"/>
          <w:szCs w:val="24"/>
          <w:lang w:eastAsia="ru-RU"/>
        </w:rPr>
      </w:pPr>
    </w:p>
    <w:p w14:paraId="0E2D9ACB" w14:textId="601278C7" w:rsidR="002E379E" w:rsidRDefault="00B62CEA" w:rsidP="007E09F1">
      <w:pPr>
        <w:ind w:firstLine="709"/>
        <w:outlineLvl w:val="1"/>
        <w:rPr>
          <w:rFonts w:eastAsia="Times New Roman" w:cs="Times New Roman"/>
          <w:b/>
          <w:bCs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br w:type="page"/>
      </w:r>
      <w:bookmarkStart w:id="9" w:name="_Toc210367202"/>
      <w:r w:rsidR="000F65F6" w:rsidRPr="007030C2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 xml:space="preserve">2.4 </w:t>
      </w:r>
      <w:r w:rsidR="002F6D13" w:rsidRPr="002F6D13">
        <w:rPr>
          <w:b/>
          <w:bCs/>
        </w:rPr>
        <w:t>Измерение напряжения переменного тока на выходе ФНЧ</w:t>
      </w:r>
      <w:bookmarkEnd w:id="9"/>
    </w:p>
    <w:p w14:paraId="713D025A" w14:textId="651870C2" w:rsidR="00123282" w:rsidRDefault="002F6D13" w:rsidP="002F6D13">
      <w:pPr>
        <w:shd w:val="clear" w:color="auto" w:fill="FFFFFF"/>
        <w:spacing w:after="0" w:line="360" w:lineRule="auto"/>
        <w:ind w:firstLine="709"/>
        <w:textAlignment w:val="top"/>
      </w:pPr>
      <w:r>
        <w:t>Соберём схему измерения напряжения переменного тока на входе и выходе RC-цепи, включенной в схему в режиме фильтра низких частот</w:t>
      </w:r>
      <w:r w:rsidRPr="002F6D13">
        <w:t xml:space="preserve">; </w:t>
      </w:r>
      <w:r>
        <w:t xml:space="preserve">представленную на рисунке </w:t>
      </w:r>
      <w:r w:rsidRPr="002F6D13">
        <w:t>2.</w:t>
      </w:r>
      <w:r w:rsidR="001B742D">
        <w:t>11</w:t>
      </w:r>
      <w:r>
        <w:t>.</w:t>
      </w:r>
    </w:p>
    <w:p w14:paraId="225404B2" w14:textId="22BB66A9" w:rsidR="002F6D13" w:rsidRDefault="002F6D13" w:rsidP="002F6D13">
      <w:pPr>
        <w:shd w:val="clear" w:color="auto" w:fill="FFFFFF"/>
        <w:spacing w:after="0" w:line="360" w:lineRule="auto"/>
        <w:jc w:val="center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noProof/>
        </w:rPr>
        <w:drawing>
          <wp:inline distT="0" distB="0" distL="0" distR="0" wp14:anchorId="0A5E2189" wp14:editId="68A71979">
            <wp:extent cx="4905955" cy="241548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475" cy="24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C42" w14:textId="49AE3E3D" w:rsidR="002F6D13" w:rsidRDefault="002F6D13" w:rsidP="002F6D13">
      <w:pPr>
        <w:shd w:val="clear" w:color="auto" w:fill="FFFFFF"/>
        <w:spacing w:after="0" w:line="360" w:lineRule="auto"/>
        <w:ind w:firstLine="709"/>
        <w:jc w:val="center"/>
        <w:textAlignment w:val="top"/>
      </w:pPr>
      <w:r>
        <w:t>Рисунок 2.</w:t>
      </w:r>
      <w:r w:rsidR="00D619D3">
        <w:t>11</w:t>
      </w:r>
      <w:r>
        <w:t xml:space="preserve"> – Схема измерения переменного тока на входе и выходе ФНЧ</w:t>
      </w:r>
    </w:p>
    <w:p w14:paraId="2E185591" w14:textId="56CE55A3" w:rsidR="000654A8" w:rsidRDefault="002F6D13" w:rsidP="00231598">
      <w:pPr>
        <w:shd w:val="clear" w:color="auto" w:fill="FFFFFF"/>
        <w:spacing w:after="0" w:line="360" w:lineRule="auto"/>
        <w:ind w:firstLine="709"/>
        <w:textAlignment w:val="top"/>
      </w:pPr>
      <w:r>
        <w:t xml:space="preserve">Генератор сигналов настроим в режим работы сопряжения двух каналов по фазе. На обоих каналах установим одинаковые параметры сигнала: гармоническую форму, значение полного размаха напряжения сигналов, смещение нуля и начальную частоту, равную </w:t>
      </w:r>
      <m:oMath>
        <m:r>
          <w:rPr>
            <w:rFonts w:ascii="Cambria Math" w:hAnsi="Cambria Math"/>
          </w:rPr>
          <m:t>0,01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RC-цепи. Включи</w:t>
      </w:r>
      <w:r w:rsidR="00FD6BA0">
        <w:t>м</w:t>
      </w:r>
      <w:r>
        <w:t xml:space="preserve"> выдачу двух сигналов с выходов генератора и убедимся в правильности заданных параметров по изображению на осциллографе.</w:t>
      </w:r>
    </w:p>
    <w:p w14:paraId="618FC5F0" w14:textId="216F6CED" w:rsidR="002F6D13" w:rsidRDefault="00067E01" w:rsidP="002F6D13">
      <w:pPr>
        <w:shd w:val="clear" w:color="auto" w:fill="FFFFFF"/>
        <w:spacing w:after="0" w:line="360" w:lineRule="auto"/>
        <w:ind w:firstLine="709"/>
        <w:textAlignment w:val="top"/>
      </w:pPr>
      <w:r>
        <w:t xml:space="preserve">Различные показания </w:t>
      </w:r>
      <w:r w:rsidR="002F6D13">
        <w:t>частоты на втором канале генератора</w:t>
      </w:r>
      <w:r>
        <w:t xml:space="preserve"> представлены в таблице 2.</w:t>
      </w:r>
      <w:r w:rsidR="00C97CAE">
        <w:t>8</w:t>
      </w:r>
      <w:r w:rsidR="002F6D13">
        <w:t xml:space="preserve">. </w:t>
      </w:r>
    </w:p>
    <w:p w14:paraId="50C6599C" w14:textId="799F7C79" w:rsidR="00067E01" w:rsidRDefault="00067E01" w:rsidP="00067E01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>Таблица 2.</w:t>
      </w:r>
      <w:r w:rsidR="00EA04B8">
        <w:t>8</w:t>
      </w:r>
      <w:r>
        <w:t xml:space="preserve"> – Протокол измерения напряжения переменного тока на выходе ФНЧ</w:t>
      </w:r>
    </w:p>
    <w:tbl>
      <w:tblPr>
        <w:tblStyle w:val="a3"/>
        <w:tblW w:w="8730" w:type="dxa"/>
        <w:tblLook w:val="04A0" w:firstRow="1" w:lastRow="0" w:firstColumn="1" w:lastColumn="0" w:noHBand="0" w:noVBand="1"/>
      </w:tblPr>
      <w:tblGrid>
        <w:gridCol w:w="1777"/>
        <w:gridCol w:w="2046"/>
        <w:gridCol w:w="1613"/>
        <w:gridCol w:w="1647"/>
        <w:gridCol w:w="1647"/>
      </w:tblGrid>
      <w:tr w:rsidR="00067E01" w:rsidRPr="00FB58F9" w14:paraId="45CA656F" w14:textId="50D57A9B" w:rsidTr="007F104E">
        <w:tc>
          <w:tcPr>
            <w:tcW w:w="1777" w:type="dxa"/>
            <w:vMerge w:val="restart"/>
          </w:tcPr>
          <w:p w14:paraId="6DCF6837" w14:textId="70A12A25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046" w:type="dxa"/>
          </w:tcPr>
          <w:p w14:paraId="48DDF420" w14:textId="103FBBBA" w:rsidR="00067E01" w:rsidRPr="00F05A0B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1613" w:type="dxa"/>
          </w:tcPr>
          <w:p w14:paraId="05EB4A11" w14:textId="3529EBAA" w:rsidR="00067E01" w:rsidRPr="00F05A0B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3294" w:type="dxa"/>
            <w:gridSpan w:val="2"/>
            <w:vMerge w:val="restart"/>
          </w:tcPr>
          <w:p w14:paraId="28CD75BC" w14:textId="389FEF26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</w:tr>
      <w:tr w:rsidR="00067E01" w14:paraId="169E20C5" w14:textId="6D2A7693" w:rsidTr="007F104E">
        <w:tc>
          <w:tcPr>
            <w:tcW w:w="1777" w:type="dxa"/>
            <w:vMerge/>
          </w:tcPr>
          <w:p w14:paraId="00A2248D" w14:textId="3E1FCD45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6760E4CD" w14:textId="4DABA9FA" w:rsidR="00067E01" w:rsidRPr="00F05A0B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DC1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:0,2 В</m:t>
                </m:r>
              </m:oMath>
            </m:oMathPara>
          </w:p>
        </w:tc>
        <w:tc>
          <w:tcPr>
            <w:tcW w:w="1613" w:type="dxa"/>
          </w:tcPr>
          <w:p w14:paraId="0B36736E" w14:textId="732E0BA9" w:rsidR="00067E01" w:rsidRPr="00F05A0B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DC2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:0,2 В</m:t>
                </m:r>
              </m:oMath>
            </m:oMathPara>
          </w:p>
        </w:tc>
        <w:tc>
          <w:tcPr>
            <w:tcW w:w="3294" w:type="dxa"/>
            <w:gridSpan w:val="2"/>
            <w:vMerge/>
          </w:tcPr>
          <w:p w14:paraId="1113D7F9" w14:textId="777777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067E01" w:rsidRPr="00F05A0B" w14:paraId="66174F25" w14:textId="41511498" w:rsidTr="00067E01">
        <w:tc>
          <w:tcPr>
            <w:tcW w:w="1777" w:type="dxa"/>
            <w:vMerge/>
          </w:tcPr>
          <w:p w14:paraId="4B5BD7EB" w14:textId="508468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1D772E9C" w14:textId="48E17578" w:rsidR="00067E01" w:rsidRPr="00067E01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Гц</m:t>
                </m:r>
              </m:oMath>
            </m:oMathPara>
          </w:p>
        </w:tc>
        <w:tc>
          <w:tcPr>
            <w:tcW w:w="1613" w:type="dxa"/>
          </w:tcPr>
          <w:p w14:paraId="0043E128" w14:textId="61129B5C" w:rsidR="00067E01" w:rsidRPr="00067E01" w:rsidRDefault="001C0891" w:rsidP="00067E01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Гц</m:t>
                </m:r>
              </m:oMath>
            </m:oMathPara>
          </w:p>
        </w:tc>
        <w:tc>
          <w:tcPr>
            <w:tcW w:w="1647" w:type="dxa"/>
          </w:tcPr>
          <w:p w14:paraId="47215DC6" w14:textId="27BDEA00" w:rsidR="00067E01" w:rsidRPr="00067E01" w:rsidRDefault="001C0891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,В</m:t>
                </m:r>
              </m:oMath>
            </m:oMathPara>
          </w:p>
        </w:tc>
        <w:tc>
          <w:tcPr>
            <w:tcW w:w="1647" w:type="dxa"/>
          </w:tcPr>
          <w:p w14:paraId="5E8FDA57" w14:textId="53933C8F" w:rsidR="00067E01" w:rsidRPr="00B05ABC" w:rsidRDefault="001C0891" w:rsidP="00173DA6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,В</m:t>
                </m:r>
              </m:oMath>
            </m:oMathPara>
          </w:p>
        </w:tc>
      </w:tr>
      <w:tr w:rsidR="00067E01" w14:paraId="705242B5" w14:textId="4FB8349D" w:rsidTr="00067E01">
        <w:trPr>
          <w:trHeight w:val="347"/>
        </w:trPr>
        <w:tc>
          <w:tcPr>
            <w:tcW w:w="1777" w:type="dxa"/>
            <w:vMerge w:val="restart"/>
          </w:tcPr>
          <w:p w14:paraId="27441AFB" w14:textId="777777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7ACBCF2B" w14:textId="777777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478AF449" w14:textId="7E2C5D71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77D7A977" w14:textId="2B48CEA9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47" w:type="dxa"/>
          </w:tcPr>
          <w:p w14:paraId="278D3C62" w14:textId="031D100C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2,0106</w:t>
            </w:r>
          </w:p>
        </w:tc>
        <w:tc>
          <w:tcPr>
            <w:tcW w:w="1647" w:type="dxa"/>
          </w:tcPr>
          <w:p w14:paraId="68C75249" w14:textId="5C8BA12E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</w:t>
            </w:r>
          </w:p>
        </w:tc>
      </w:tr>
      <w:tr w:rsidR="00067E01" w14:paraId="29E0AFB1" w14:textId="41AC9FE6" w:rsidTr="00067E01">
        <w:trPr>
          <w:trHeight w:val="346"/>
        </w:trPr>
        <w:tc>
          <w:tcPr>
            <w:tcW w:w="1777" w:type="dxa"/>
            <w:vMerge/>
          </w:tcPr>
          <w:p w14:paraId="765A877B" w14:textId="777777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0A0C7685" w14:textId="1A9F8878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1B2B711C" w14:textId="1C377E2D" w:rsidR="00067E01" w:rsidRPr="00067E01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:70,8</m:t>
                </m:r>
              </m:oMath>
            </m:oMathPara>
          </w:p>
        </w:tc>
        <w:tc>
          <w:tcPr>
            <w:tcW w:w="1647" w:type="dxa"/>
          </w:tcPr>
          <w:p w14:paraId="6C9EF9C3" w14:textId="5E80F383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0,094</w:t>
            </w:r>
          </w:p>
        </w:tc>
        <w:tc>
          <w:tcPr>
            <w:tcW w:w="1647" w:type="dxa"/>
          </w:tcPr>
          <w:p w14:paraId="167F0B2E" w14:textId="7DFC160E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</w:p>
        </w:tc>
      </w:tr>
      <w:tr w:rsidR="00067E01" w14:paraId="7811C07F" w14:textId="22DCA846" w:rsidTr="00067E01">
        <w:trPr>
          <w:trHeight w:val="346"/>
        </w:trPr>
        <w:tc>
          <w:tcPr>
            <w:tcW w:w="1777" w:type="dxa"/>
            <w:vMerge/>
          </w:tcPr>
          <w:p w14:paraId="2BC0EAE6" w14:textId="77777777" w:rsidR="00067E01" w:rsidRDefault="00067E01" w:rsidP="00173DA6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23004BFA" w14:textId="754320A8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5D6F882A" w14:textId="7F242399" w:rsidR="00067E01" w:rsidRPr="00067E01" w:rsidRDefault="001C089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100f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:708</m:t>
                </m:r>
              </m:oMath>
            </m:oMathPara>
          </w:p>
        </w:tc>
        <w:tc>
          <w:tcPr>
            <w:tcW w:w="1647" w:type="dxa"/>
          </w:tcPr>
          <w:p w14:paraId="1AC7A500" w14:textId="07496B21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0,016378</w:t>
            </w:r>
          </w:p>
        </w:tc>
        <w:tc>
          <w:tcPr>
            <w:tcW w:w="1647" w:type="dxa"/>
          </w:tcPr>
          <w:p w14:paraId="063040A0" w14:textId="3CBBF305" w:rsidR="00067E01" w:rsidRPr="00067E01" w:rsidRDefault="00067E01" w:rsidP="00173DA6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</w:p>
        </w:tc>
      </w:tr>
    </w:tbl>
    <w:p w14:paraId="3FB4E401" w14:textId="2557C58F" w:rsidR="002F6D13" w:rsidRDefault="002F6D13" w:rsidP="000654A8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EC461C1" w14:textId="134A332D" w:rsidR="00FD6BA0" w:rsidRDefault="00FD6BA0" w:rsidP="000654A8">
      <w:pPr>
        <w:shd w:val="clear" w:color="auto" w:fill="FFFFFF"/>
        <w:spacing w:after="0" w:line="360" w:lineRule="auto"/>
        <w:ind w:firstLine="709"/>
        <w:textAlignment w:val="top"/>
        <w:rPr>
          <w:rFonts w:cs="Times New Roman"/>
          <w:color w:val="0F1115"/>
          <w:szCs w:val="24"/>
          <w:shd w:val="clear" w:color="auto" w:fill="FFFFFF"/>
        </w:rPr>
      </w:pPr>
      <w:r w:rsidRPr="00FD6BA0">
        <w:rPr>
          <w:rFonts w:cs="Times New Roman"/>
          <w:color w:val="0F1115"/>
          <w:szCs w:val="24"/>
          <w:shd w:val="clear" w:color="auto" w:fill="FFFFFF"/>
        </w:rPr>
        <w:lastRenderedPageBreak/>
        <w:t>Когда обе частоты значительно ниже частоты среза</w:t>
      </w:r>
      <w:r w:rsidR="00B179E2" w:rsidRPr="00B179E2">
        <w:rPr>
          <w:rFonts w:cs="Times New Roman"/>
          <w:color w:val="0F1115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F1115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ср</m:t>
            </m:r>
          </m:sub>
        </m:sSub>
      </m:oMath>
      <w:r w:rsidRPr="00FD6BA0">
        <w:rPr>
          <w:rFonts w:cs="Times New Roman"/>
          <w:color w:val="0F1115"/>
          <w:szCs w:val="24"/>
          <w:shd w:val="clear" w:color="auto" w:fill="FFFFFF"/>
        </w:rPr>
        <w:t>, фильтр пропускает сигнал почти без ослабления. Коэффициент передачи близок к 1, что ожидаемо для ФНЧ в полосе пропускания.</w:t>
      </w:r>
    </w:p>
    <w:p w14:paraId="5C9A4414" w14:textId="15DBF45A" w:rsidR="00FD6BA0" w:rsidRDefault="00FD6BA0" w:rsidP="00FD6BA0">
      <w:pPr>
        <w:shd w:val="clear" w:color="auto" w:fill="FFFFFF"/>
        <w:spacing w:after="0" w:line="360" w:lineRule="auto"/>
        <w:ind w:firstLine="709"/>
        <w:textAlignment w:val="top"/>
        <w:rPr>
          <w:rFonts w:cs="Times New Roman"/>
          <w:color w:val="0F1115"/>
          <w:szCs w:val="24"/>
          <w:shd w:val="clear" w:color="auto" w:fill="FFFFFF"/>
        </w:rPr>
      </w:pPr>
      <w:r w:rsidRPr="00FD6BA0">
        <w:rPr>
          <w:rFonts w:cs="Times New Roman"/>
          <w:color w:val="0F1115"/>
          <w:szCs w:val="24"/>
          <w:shd w:val="clear" w:color="auto" w:fill="FFFFFF"/>
        </w:rPr>
        <w:t>При появлении одной из частот на частоте среза</w:t>
      </w:r>
      <w:r w:rsidR="00C12A86" w:rsidRPr="00C12A86">
        <w:rPr>
          <w:rFonts w:cs="Times New Roman"/>
          <w:color w:val="0F1115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F1115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ср</m:t>
            </m:r>
          </m:sub>
        </m:sSub>
      </m:oMath>
      <w:r w:rsidRPr="00FD6BA0">
        <w:rPr>
          <w:rFonts w:cs="Times New Roman"/>
          <w:color w:val="0F1115"/>
          <w:szCs w:val="24"/>
          <w:shd w:val="clear" w:color="auto" w:fill="FFFFFF"/>
        </w:rPr>
        <w:t>, размах выходного сигнала резко уменьшается. Это свидетельствует о том, что компонента сигнала на частоте</w:t>
      </w:r>
      <w:r w:rsidR="008137A6" w:rsidRPr="008137A6">
        <w:rPr>
          <w:rFonts w:cs="Times New Roman"/>
          <w:color w:val="0F1115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F1115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F1115"/>
                <w:szCs w:val="24"/>
                <w:shd w:val="clear" w:color="auto" w:fill="FFFFFF"/>
              </w:rPr>
              <m:t>ср</m:t>
            </m:r>
          </m:sub>
        </m:sSub>
      </m:oMath>
      <w:r w:rsidRPr="00FD6BA0">
        <w:rPr>
          <w:rFonts w:cs="Times New Roman"/>
          <w:color w:val="0F1115"/>
          <w:szCs w:val="24"/>
          <w:shd w:val="clear" w:color="auto" w:fill="FFFFFF"/>
        </w:rPr>
        <w:t>, ослабляется фильтром.</w:t>
      </w:r>
    </w:p>
    <w:p w14:paraId="3B93AB99" w14:textId="3D915183" w:rsidR="00FD6BA0" w:rsidRPr="00FD6BA0" w:rsidRDefault="00FD6BA0" w:rsidP="00FD6BA0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 w:rsidRPr="00FD6BA0">
        <w:rPr>
          <w:rFonts w:cs="Times New Roman"/>
          <w:color w:val="0F1115"/>
          <w:szCs w:val="24"/>
          <w:shd w:val="clear" w:color="auto" w:fill="FFFFFF"/>
        </w:rPr>
        <w:t>Когда одна из частот значительно превышает частоту среза, наблюдается максимальное ослабление сигнала. Размах выходного напряжения становится минимальным, так как высокочастотная составляющая практически полностью подавляется фильтром.</w:t>
      </w:r>
    </w:p>
    <w:p w14:paraId="1ABB53BC" w14:textId="1F880547" w:rsidR="00FD6BA0" w:rsidRDefault="00B62CEA" w:rsidP="00B62CEA">
      <w:pPr>
        <w:jc w:val="left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br w:type="page"/>
      </w:r>
    </w:p>
    <w:p w14:paraId="57FABE45" w14:textId="77777777" w:rsidR="00FD6BA0" w:rsidRPr="00A0184F" w:rsidRDefault="00FD6BA0" w:rsidP="000654A8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FEEE30C" w14:textId="4E3CEA55" w:rsidR="00CA3D16" w:rsidRDefault="000B3D21" w:rsidP="00AB32A8">
      <w:pPr>
        <w:shd w:val="clear" w:color="auto" w:fill="FFFFFF"/>
        <w:spacing w:after="0" w:line="360" w:lineRule="auto"/>
        <w:ind w:firstLine="709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10" w:name="_Toc210367203"/>
      <w:r w:rsidRPr="004C7FC4">
        <w:rPr>
          <w:rFonts w:eastAsia="Times New Roman" w:cs="Times New Roman"/>
          <w:b/>
          <w:bCs/>
          <w:color w:val="212529"/>
          <w:szCs w:val="24"/>
          <w:lang w:eastAsia="ru-RU"/>
        </w:rPr>
        <w:t>3</w:t>
      </w:r>
      <w:r w:rsidR="007F3B37">
        <w:rPr>
          <w:rFonts w:eastAsia="Times New Roman" w:cs="Times New Roman"/>
          <w:b/>
          <w:bCs/>
          <w:color w:val="212529"/>
          <w:szCs w:val="24"/>
          <w:lang w:eastAsia="ru-RU"/>
        </w:rPr>
        <w:t>.</w:t>
      </w:r>
      <w:r w:rsidR="0037171A" w:rsidRPr="00847AD5">
        <w:rPr>
          <w:rFonts w:eastAsia="Times New Roman" w:cs="Times New Roman"/>
          <w:b/>
          <w:bCs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12529"/>
          <w:szCs w:val="24"/>
          <w:lang w:eastAsia="ru-RU"/>
        </w:rPr>
        <w:t>Выводы</w:t>
      </w:r>
      <w:bookmarkEnd w:id="10"/>
    </w:p>
    <w:p w14:paraId="12612CD6" w14:textId="32613D01" w:rsidR="00750B96" w:rsidRDefault="00750B96" w:rsidP="001E57C4">
      <w:pPr>
        <w:spacing w:after="0" w:line="360" w:lineRule="auto"/>
        <w:ind w:firstLine="709"/>
        <w:rPr>
          <w:rFonts w:cs="Times New Roman"/>
          <w:szCs w:val="24"/>
        </w:rPr>
      </w:pPr>
      <w:r w:rsidRPr="00D04F5F">
        <w:rPr>
          <w:rFonts w:cs="Times New Roman"/>
          <w:szCs w:val="24"/>
        </w:rPr>
        <w:t>В ходе выполнения лабораторной работы были исследованы особенности измерений параметров периодических сигналов различной формы (синусоидального, треугольного, прямоугольного и импеданса), определены инструментальные и методические погрешности измерительных приборов, а также сравнены результаты измерений мультиметром и осциллографом.</w:t>
      </w:r>
    </w:p>
    <w:p w14:paraId="3501D24D" w14:textId="77777777" w:rsidR="00750B96" w:rsidRPr="00D04F5F" w:rsidRDefault="00750B96" w:rsidP="00750B96">
      <w:pPr>
        <w:spacing w:after="0" w:line="360" w:lineRule="auto"/>
        <w:ind w:firstLine="709"/>
        <w:rPr>
          <w:rFonts w:cs="Times New Roman"/>
          <w:szCs w:val="24"/>
        </w:rPr>
      </w:pPr>
      <w:r w:rsidRPr="00D04F5F">
        <w:rPr>
          <w:rFonts w:cs="Times New Roman"/>
          <w:szCs w:val="24"/>
        </w:rPr>
        <w:t>В результате была подтверждена корректность работы измерительных приборов на простых формах сигналов и выявлены ограничения при измерении несинусоидальных и импульсных сигналов. Количественные результаты и качественные выводы полностью соответствуют поставленной цели.</w:t>
      </w:r>
    </w:p>
    <w:p w14:paraId="7E4D96AD" w14:textId="68D3EE6A" w:rsidR="00F85578" w:rsidRPr="00B62CEA" w:rsidRDefault="00B62CEA" w:rsidP="00B62CEA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9C21DA6" w14:textId="27C4610D" w:rsidR="00F85578" w:rsidRDefault="00F85578" w:rsidP="00546E1F">
      <w:pPr>
        <w:shd w:val="clear" w:color="auto" w:fill="FFFFFF"/>
        <w:spacing w:after="0" w:line="360" w:lineRule="auto"/>
        <w:ind w:firstLine="709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11" w:name="_Toc210367204"/>
      <w:r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>Список используемой литературы</w:t>
      </w:r>
      <w:bookmarkEnd w:id="11"/>
    </w:p>
    <w:p w14:paraId="5C64DB9A" w14:textId="066C3C84" w:rsidR="00CA3D16" w:rsidRPr="00545C7A" w:rsidRDefault="00656D31" w:rsidP="00545C7A">
      <w:pPr>
        <w:pStyle w:val="a4"/>
        <w:numPr>
          <w:ilvl w:val="0"/>
          <w:numId w:val="3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Калеев</w:t>
      </w:r>
      <w:proofErr w:type="spellEnd"/>
      <w:r>
        <w:rPr>
          <w:rFonts w:cs="Times New Roman"/>
          <w:szCs w:val="24"/>
        </w:rPr>
        <w:t xml:space="preserve"> Д.В. </w:t>
      </w:r>
      <w:r w:rsidR="00003666" w:rsidRPr="00545C7A">
        <w:rPr>
          <w:rFonts w:cs="Times New Roman"/>
          <w:szCs w:val="24"/>
        </w:rPr>
        <w:t>Лабораторный практикум «Метрология и электро</w:t>
      </w:r>
      <w:r w:rsidR="00C507AB">
        <w:rPr>
          <w:rFonts w:cs="Times New Roman"/>
          <w:szCs w:val="24"/>
        </w:rPr>
        <w:t>-</w:t>
      </w:r>
      <w:r w:rsidR="00003666" w:rsidRPr="00545C7A">
        <w:rPr>
          <w:rFonts w:cs="Times New Roman"/>
          <w:szCs w:val="24"/>
        </w:rPr>
        <w:t>радиоизмерения». М.: МИЭТ, 2025. 201 с.: ил.</w:t>
      </w:r>
    </w:p>
    <w:p w14:paraId="09FAB7CB" w14:textId="08FA3D18" w:rsidR="00545C7A" w:rsidRDefault="00545C7A" w:rsidP="00545C7A">
      <w:pPr>
        <w:pStyle w:val="a4"/>
        <w:numPr>
          <w:ilvl w:val="0"/>
          <w:numId w:val="35"/>
        </w:numPr>
        <w:spacing w:after="160"/>
      </w:pPr>
      <w:r>
        <w:rPr>
          <w:rFonts w:cs="Times New Roman"/>
          <w:szCs w:val="24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0F18C8">
        <w:rPr>
          <w:rFonts w:cs="Times New Roman"/>
          <w:szCs w:val="24"/>
        </w:rPr>
        <w:t>.</w:t>
      </w:r>
    </w:p>
    <w:p w14:paraId="7269ABAD" w14:textId="275A291E" w:rsidR="00545C7A" w:rsidRPr="00AB3F45" w:rsidRDefault="00545C7A" w:rsidP="00545C7A">
      <w:pPr>
        <w:pStyle w:val="a4"/>
        <w:numPr>
          <w:ilvl w:val="0"/>
          <w:numId w:val="35"/>
        </w:numPr>
        <w:spacing w:after="160"/>
      </w:pPr>
      <w:r>
        <w:rPr>
          <w:rFonts w:cs="Times New Roman"/>
          <w:szCs w:val="24"/>
        </w:rPr>
        <w:t>ГОСТ 8.41</w:t>
      </w:r>
      <w:r w:rsidR="008C1C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2002 — Государственная система обеспечения единства измерений. Единицы величин. (введен в действие Приказом Росстандарта от 01.09.2003)</w:t>
      </w:r>
    </w:p>
    <w:p w14:paraId="0462A11F" w14:textId="3CCBD497" w:rsidR="00AB3F45" w:rsidRDefault="00AB3F45" w:rsidP="00545C7A">
      <w:pPr>
        <w:pStyle w:val="a4"/>
        <w:numPr>
          <w:ilvl w:val="0"/>
          <w:numId w:val="35"/>
        </w:numPr>
        <w:spacing w:after="160"/>
      </w:pPr>
      <w:r w:rsidRPr="00AB3F45">
        <w:t>ГОСТ Р 7.0.5-2008 "Система стандартов по информации, библиотечному и издательскому делу. Библиографическая ссылка. Общие требования и правила составления" (утв. приказом Федерального агентства по техническому регулированию и метрологии от 28 апреля 2008 г. N 95-ст).</w:t>
      </w:r>
    </w:p>
    <w:p w14:paraId="3568F3BB" w14:textId="77777777" w:rsidR="00545C7A" w:rsidRPr="00545C7A" w:rsidRDefault="00545C7A" w:rsidP="00545C7A">
      <w:pPr>
        <w:pStyle w:val="a4"/>
        <w:ind w:left="1069"/>
        <w:rPr>
          <w:rFonts w:cs="Times New Roman"/>
          <w:szCs w:val="24"/>
        </w:rPr>
      </w:pPr>
    </w:p>
    <w:p w14:paraId="0CF1EEBE" w14:textId="48AC1D7B" w:rsidR="00521B9C" w:rsidRPr="00A041A5" w:rsidRDefault="00521B9C" w:rsidP="00A041A5">
      <w:pPr>
        <w:spacing w:line="360" w:lineRule="auto"/>
        <w:ind w:firstLine="709"/>
        <w:rPr>
          <w:rFonts w:cs="Times New Roman"/>
          <w:szCs w:val="24"/>
        </w:rPr>
      </w:pPr>
      <w:r w:rsidRPr="00A041A5">
        <w:rPr>
          <w:rFonts w:eastAsia="Times New Roman" w:cs="Times New Roman"/>
          <w:color w:val="212529"/>
          <w:szCs w:val="24"/>
          <w:lang w:eastAsia="ru-RU"/>
        </w:rPr>
        <w:br w:type="page"/>
      </w:r>
    </w:p>
    <w:p w14:paraId="5DAC3785" w14:textId="71666E3C" w:rsidR="00180AEF" w:rsidRPr="00521B9C" w:rsidRDefault="00521B9C" w:rsidP="00036D3C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12" w:name="_Toc210367205"/>
      <w:r w:rsidRPr="00521B9C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>ПРИЛОЖЕНИЕ А</w:t>
      </w:r>
      <w:bookmarkEnd w:id="12"/>
    </w:p>
    <w:p w14:paraId="224A439A" w14:textId="3EF5460C" w:rsidR="0037171A" w:rsidRDefault="00521B9C" w:rsidP="00521B9C">
      <w:pPr>
        <w:shd w:val="clear" w:color="auto" w:fill="FFFFFF"/>
        <w:spacing w:after="0" w:line="360" w:lineRule="auto"/>
        <w:ind w:firstLine="709"/>
        <w:jc w:val="center"/>
        <w:textAlignment w:val="top"/>
        <w:rPr>
          <w:rFonts w:eastAsia="Times New Roman" w:cs="Times New Roman"/>
          <w:b/>
          <w:bCs/>
          <w:color w:val="212529"/>
          <w:szCs w:val="24"/>
          <w:lang w:eastAsia="ru-RU"/>
        </w:rPr>
      </w:pPr>
      <w:r>
        <w:rPr>
          <w:rFonts w:eastAsia="Times New Roman" w:cs="Times New Roman"/>
          <w:b/>
          <w:bCs/>
          <w:color w:val="212529"/>
          <w:szCs w:val="24"/>
          <w:lang w:eastAsia="ru-RU"/>
        </w:rPr>
        <w:t>Метрологические характеристики средств измерений</w:t>
      </w:r>
    </w:p>
    <w:p w14:paraId="2AF767DC" w14:textId="6C4CCDC1" w:rsidR="002C032E" w:rsidRPr="002C032E" w:rsidRDefault="00247803" w:rsidP="007151D9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000000"/>
          <w:szCs w:val="24"/>
          <w:lang w:eastAsia="ru-RU"/>
        </w:rPr>
      </w:pPr>
      <w:r w:rsidRPr="00247803">
        <w:rPr>
          <w:rFonts w:eastAsia="Times New Roman" w:cs="Times New Roman"/>
          <w:color w:val="000000"/>
          <w:szCs w:val="24"/>
          <w:lang w:eastAsia="ru-RU"/>
        </w:rPr>
        <w:t xml:space="preserve">Мультиметр цифровой </w:t>
      </w:r>
      <w:r w:rsidR="00560931">
        <w:rPr>
          <w:rFonts w:eastAsia="Times New Roman" w:cs="Times New Roman"/>
          <w:color w:val="000000"/>
          <w:szCs w:val="24"/>
          <w:lang w:val="en-US" w:eastAsia="ru-RU"/>
        </w:rPr>
        <w:t>RIGOL</w:t>
      </w:r>
      <w:r w:rsidRPr="00247803">
        <w:rPr>
          <w:rFonts w:eastAsia="Times New Roman" w:cs="Times New Roman"/>
          <w:color w:val="000000"/>
          <w:szCs w:val="24"/>
          <w:lang w:eastAsia="ru-RU"/>
        </w:rPr>
        <w:t xml:space="preserve"> DM3058 — это многофункциональный высокоточный измерительный прибор. Принцип работы этого мультиметра заключается в преобразовании входного аналогового сигнала с помощью аналого-цифрового преобразователя (АЦП), последующей математической обработкой измеренных величин встроенным микропроцессором по алгоритму расчета измеряемой величины и отображении результатов на жидкокристаллическом дисплее. Для проведения измерений мультиметр непосредственно подключают к измеряемой цепи. Измеренные значения отображаются на 5,5 разрядном жидкокристаллическом дисплее с основной и вспомогательной цифровыми шкалами, индикаторами режимов измерения, единиц измерения и предупреждения. Параллельный шунтирующий резистор 1 Ом для 20 мА, 200 мА.</w:t>
      </w:r>
      <w:r w:rsidR="00C022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6F6B30">
        <w:rPr>
          <w:rFonts w:eastAsia="Times New Roman" w:cs="Times New Roman"/>
          <w:color w:val="000000"/>
          <w:szCs w:val="24"/>
          <w:lang w:eastAsia="ru-RU"/>
        </w:rPr>
        <w:t>Технические характеристики средства измерения приведены в таблице А.1</w:t>
      </w:r>
      <w:r w:rsidR="001F1E28">
        <w:rPr>
          <w:rFonts w:eastAsia="Times New Roman" w:cs="Times New Roman"/>
          <w:color w:val="000000"/>
          <w:szCs w:val="24"/>
          <w:lang w:eastAsia="ru-RU"/>
        </w:rPr>
        <w:t>.</w:t>
      </w:r>
    </w:p>
    <w:tbl>
      <w:tblPr>
        <w:tblpPr w:leftFromText="180" w:rightFromText="180" w:topFromText="180" w:bottomFromText="180" w:vertAnchor="text" w:tblpX="-20" w:tblpY="16"/>
        <w:tblW w:w="9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9"/>
        <w:gridCol w:w="1485"/>
        <w:gridCol w:w="1785"/>
        <w:gridCol w:w="2385"/>
        <w:gridCol w:w="2715"/>
      </w:tblGrid>
      <w:tr w:rsidR="007151D9" w14:paraId="5A07DF0D" w14:textId="77777777" w:rsidTr="00340E9D">
        <w:tc>
          <w:tcPr>
            <w:tcW w:w="9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825B7C4" w14:textId="2AD67100" w:rsidR="007151D9" w:rsidRPr="00DC1381" w:rsidRDefault="00DC1381" w:rsidP="00340E9D">
            <w:pPr>
              <w:shd w:val="clear" w:color="auto" w:fill="FFFFFF"/>
              <w:spacing w:after="0" w:line="360" w:lineRule="auto"/>
              <w:jc w:val="left"/>
              <w:textAlignment w:val="top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lastRenderedPageBreak/>
              <w:t xml:space="preserve">Таблица </w:t>
            </w:r>
            <w:r>
              <w:rPr>
                <w:lang w:val="en-US"/>
              </w:rPr>
              <w:t>A</w:t>
            </w:r>
            <w:r>
              <w:t>1 – измерения напряжения переменного тока</w:t>
            </w:r>
          </w:p>
        </w:tc>
      </w:tr>
      <w:tr w:rsidR="002C032E" w14:paraId="5B0B2948" w14:textId="77777777" w:rsidTr="00340E9D">
        <w:tc>
          <w:tcPr>
            <w:tcW w:w="111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581DF6" w14:textId="77777777" w:rsidR="002C032E" w:rsidRDefault="002C032E" w:rsidP="00340E9D">
            <w:pPr>
              <w:spacing w:line="276" w:lineRule="auto"/>
            </w:pPr>
            <w:r>
              <w:t>Функция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826BA9" w14:textId="77777777" w:rsidR="002C032E" w:rsidRDefault="002C032E" w:rsidP="00340E9D">
            <w:pPr>
              <w:spacing w:line="276" w:lineRule="auto"/>
            </w:pPr>
            <w:r>
              <w:t>Диапазон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6937FE" w14:textId="77777777" w:rsidR="002C032E" w:rsidRDefault="002C032E" w:rsidP="00340E9D">
            <w:pPr>
              <w:spacing w:line="276" w:lineRule="auto"/>
            </w:pPr>
            <w:r>
              <w:t>Диапазон</w:t>
            </w:r>
          </w:p>
          <w:p w14:paraId="6495E004" w14:textId="77777777" w:rsidR="002C032E" w:rsidRDefault="002C032E" w:rsidP="00340E9D">
            <w:pPr>
              <w:spacing w:line="276" w:lineRule="auto"/>
            </w:pPr>
            <w:r>
              <w:t>частот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BFE400" w14:textId="77777777" w:rsidR="002C032E" w:rsidRDefault="002C032E" w:rsidP="00340E9D">
            <w:pPr>
              <w:spacing w:line="276" w:lineRule="auto"/>
            </w:pPr>
            <w:r>
              <w:t>Пределы</w:t>
            </w:r>
          </w:p>
          <w:p w14:paraId="309AB914" w14:textId="77777777" w:rsidR="002C032E" w:rsidRDefault="002C032E" w:rsidP="00340E9D">
            <w:pPr>
              <w:spacing w:line="276" w:lineRule="auto"/>
            </w:pPr>
            <w:r>
              <w:t>допускаемой абсолютной</w:t>
            </w:r>
          </w:p>
          <w:p w14:paraId="3ABB0F61" w14:textId="77777777" w:rsidR="002C032E" w:rsidRDefault="002C032E" w:rsidP="00340E9D">
            <w:pPr>
              <w:spacing w:line="276" w:lineRule="auto"/>
            </w:pPr>
            <w:r>
              <w:t>погрешности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49D148" w14:textId="77777777" w:rsidR="002C032E" w:rsidRDefault="002C032E" w:rsidP="00340E9D">
            <w:pPr>
              <w:spacing w:line="276" w:lineRule="auto"/>
            </w:pPr>
            <w:r>
              <w:t>Пределы</w:t>
            </w:r>
          </w:p>
          <w:p w14:paraId="6BEE9736" w14:textId="77777777" w:rsidR="002C032E" w:rsidRDefault="002C032E" w:rsidP="00340E9D">
            <w:pPr>
              <w:spacing w:line="276" w:lineRule="auto"/>
            </w:pPr>
            <w:r>
              <w:t>допускаемой</w:t>
            </w:r>
          </w:p>
          <w:p w14:paraId="3B2BED93" w14:textId="77777777" w:rsidR="002C032E" w:rsidRDefault="002C032E" w:rsidP="00340E9D">
            <w:pPr>
              <w:spacing w:line="276" w:lineRule="auto"/>
            </w:pPr>
            <w:r>
              <w:t>дополнительной</w:t>
            </w:r>
          </w:p>
          <w:p w14:paraId="1F45FD17" w14:textId="77777777" w:rsidR="002C032E" w:rsidRDefault="002C032E" w:rsidP="00340E9D">
            <w:pPr>
              <w:spacing w:line="276" w:lineRule="auto"/>
            </w:pPr>
            <w:r>
              <w:t>погрешности</w:t>
            </w:r>
          </w:p>
        </w:tc>
      </w:tr>
      <w:tr w:rsidR="002C032E" w14:paraId="343A9893" w14:textId="77777777" w:rsidTr="00340E9D">
        <w:trPr>
          <w:trHeight w:val="440"/>
        </w:trPr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63B8566" w14:textId="77777777" w:rsidR="002C032E" w:rsidRDefault="002C032E" w:rsidP="00340E9D">
            <w:pPr>
              <w:spacing w:line="276" w:lineRule="auto"/>
            </w:pPr>
            <w:r>
              <w:t>Напряжение переменного тока</w:t>
            </w:r>
          </w:p>
        </w:tc>
        <w:tc>
          <w:tcPr>
            <w:tcW w:w="14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797684" w14:textId="77777777" w:rsidR="002C032E" w:rsidRDefault="002C032E" w:rsidP="00340E9D">
            <w:pPr>
              <w:spacing w:line="276" w:lineRule="auto"/>
            </w:pPr>
            <w:r>
              <w:t>20.0000 В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2C48557" w14:textId="77777777" w:rsidR="002C032E" w:rsidRDefault="002C032E" w:rsidP="00340E9D">
            <w:pPr>
              <w:spacing w:line="276" w:lineRule="auto"/>
            </w:pPr>
            <w:r>
              <w:t>20…45 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3C16D9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0,015 U+20,0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455E2C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 U+1,0 мВ)</w:t>
            </w:r>
          </w:p>
        </w:tc>
      </w:tr>
      <w:tr w:rsidR="002C032E" w14:paraId="3455CD66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C0A08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9AB73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D32CC0" w14:textId="77777777" w:rsidR="002C032E" w:rsidRDefault="002C032E" w:rsidP="00340E9D">
            <w:pPr>
              <w:spacing w:line="276" w:lineRule="auto"/>
            </w:pPr>
            <w:r>
              <w:t>45 Гц…20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6890A6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0,002 U+10,0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821468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 U+1,0 мВ)</w:t>
            </w:r>
          </w:p>
        </w:tc>
      </w:tr>
      <w:tr w:rsidR="002C032E" w14:paraId="539FF7E8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57FF2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A4219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C6BB75" w14:textId="77777777" w:rsidR="002C032E" w:rsidRDefault="002C032E" w:rsidP="00340E9D">
            <w:pPr>
              <w:spacing w:line="276" w:lineRule="auto"/>
            </w:pPr>
            <w:r>
              <w:t xml:space="preserve">20…50 кГц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9125370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0,01 U+10,0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17EB04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 U+1,0 мВ)</w:t>
            </w:r>
          </w:p>
        </w:tc>
      </w:tr>
      <w:tr w:rsidR="002C032E" w14:paraId="59599203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65812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D8DBF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539EBF" w14:textId="77777777" w:rsidR="002C032E" w:rsidRDefault="002C032E" w:rsidP="00340E9D">
            <w:pPr>
              <w:spacing w:line="276" w:lineRule="auto"/>
            </w:pPr>
            <w:r>
              <w:t>50…100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CFDCE5E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0,03 U+10,0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E2C2D8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0,0005 U+2,0 мВ)</w:t>
            </w:r>
          </w:p>
        </w:tc>
      </w:tr>
      <w:tr w:rsidR="002C032E" w14:paraId="25911F64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36A1C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4A9907" w14:textId="77777777" w:rsidR="002C032E" w:rsidRDefault="002C032E" w:rsidP="00340E9D">
            <w:pPr>
              <w:spacing w:line="276" w:lineRule="auto"/>
            </w:pPr>
            <w:r>
              <w:t>2.00000 В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DD67C0" w14:textId="77777777" w:rsidR="002C032E" w:rsidRDefault="002C032E" w:rsidP="00340E9D">
            <w:pPr>
              <w:spacing w:line="276" w:lineRule="auto"/>
            </w:pPr>
            <w:r>
              <w:t>20…45 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E21228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0,015 U+2,0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DF6777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 xml:space="preserve">0,0001 U+1,0 мВ) </w:t>
            </w:r>
          </w:p>
        </w:tc>
      </w:tr>
      <w:tr w:rsidR="002C032E" w14:paraId="42487F0C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6E0D07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6AD3E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D610C59" w14:textId="77777777" w:rsidR="002C032E" w:rsidRDefault="002C032E" w:rsidP="00340E9D">
            <w:pPr>
              <w:spacing w:line="276" w:lineRule="auto"/>
            </w:pPr>
            <w:r>
              <w:t>45 Гц…20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239097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0,002 U+1,0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6EDE07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 U+1,0 мВ)</w:t>
            </w:r>
          </w:p>
        </w:tc>
      </w:tr>
      <w:tr w:rsidR="002C032E" w14:paraId="0CC11287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3EB44A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77F47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FAC57F" w14:textId="77777777" w:rsidR="002C032E" w:rsidRDefault="002C032E" w:rsidP="00340E9D">
            <w:pPr>
              <w:spacing w:line="276" w:lineRule="auto"/>
            </w:pPr>
            <w:r>
              <w:t xml:space="preserve">20…50 кГц 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F7778E5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0,01 U+10,0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65C846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 U+1,0 мВ)</w:t>
            </w:r>
          </w:p>
        </w:tc>
      </w:tr>
      <w:tr w:rsidR="002C032E" w14:paraId="64C1EDAD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F08A80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E38F3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DBA40F" w14:textId="77777777" w:rsidR="002C032E" w:rsidRDefault="002C032E" w:rsidP="00340E9D">
            <w:pPr>
              <w:spacing w:line="276" w:lineRule="auto"/>
            </w:pPr>
            <w:r>
              <w:t>50…100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B31AEDC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0,03 U+10,0 мВ)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C0E1ED7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0,0005 U+2,0 мВ)</w:t>
            </w:r>
          </w:p>
        </w:tc>
      </w:tr>
      <w:tr w:rsidR="002C032E" w14:paraId="66D809B7" w14:textId="77777777" w:rsidTr="00340E9D">
        <w:trPr>
          <w:trHeight w:val="440"/>
        </w:trPr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C8024D" w14:textId="77777777" w:rsidR="002C032E" w:rsidRDefault="002C032E" w:rsidP="00340E9D">
            <w:pPr>
              <w:spacing w:line="276" w:lineRule="auto"/>
            </w:pPr>
            <w:r>
              <w:t>Сила переменного тока</w:t>
            </w:r>
          </w:p>
        </w:tc>
        <w:tc>
          <w:tcPr>
            <w:tcW w:w="14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0D38DC" w14:textId="77777777" w:rsidR="002C032E" w:rsidRDefault="002C032E" w:rsidP="00340E9D">
            <w:pPr>
              <w:spacing w:line="276" w:lineRule="auto"/>
            </w:pPr>
            <w:r>
              <w:t>20.0000 мА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4B378C" w14:textId="77777777" w:rsidR="002C032E" w:rsidRDefault="002C032E" w:rsidP="00340E9D">
            <w:pPr>
              <w:spacing w:line="276" w:lineRule="auto"/>
            </w:pPr>
            <w:r>
              <w:t>20…45 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9ED7B8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0,015 I+20 мкА)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C669DC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0,00015 I+1,0 мкА)</w:t>
            </w:r>
          </w:p>
        </w:tc>
      </w:tr>
      <w:tr w:rsidR="002C032E" w14:paraId="587FE241" w14:textId="77777777" w:rsidTr="00340E9D">
        <w:trPr>
          <w:trHeight w:val="634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F9A7CC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6E951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51A8B5" w14:textId="77777777" w:rsidR="002C032E" w:rsidRDefault="002C032E" w:rsidP="00340E9D">
            <w:pPr>
              <w:spacing w:line="276" w:lineRule="auto"/>
            </w:pPr>
            <w:r>
              <w:t>45 Гц…2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9C21155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0,005 I+20 мкА)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1F9ABB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0,00015 I+1,2 мкА)</w:t>
            </w:r>
          </w:p>
        </w:tc>
      </w:tr>
      <w:tr w:rsidR="002C032E" w14:paraId="7CD8C977" w14:textId="77777777" w:rsidTr="00340E9D">
        <w:trPr>
          <w:trHeight w:val="440"/>
        </w:trPr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7CE3A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4F4F26" w14:textId="77777777" w:rsidR="002C032E" w:rsidRDefault="002C032E" w:rsidP="00340E9D">
            <w:pPr>
              <w:rPr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9C5AF7" w14:textId="77777777" w:rsidR="002C032E" w:rsidRDefault="002C032E" w:rsidP="00340E9D">
            <w:pPr>
              <w:spacing w:line="276" w:lineRule="auto"/>
            </w:pPr>
            <w:r>
              <w:t>от 2 до 10 кГц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5AA0BB" w14:textId="77777777" w:rsidR="002C032E" w:rsidRDefault="002C032E" w:rsidP="00340E9D">
            <w:proofErr w:type="gramStart"/>
            <w:r>
              <w:t>±(</w:t>
            </w:r>
            <w:proofErr w:type="gramEnd"/>
            <w:r>
              <w:t>0,025 I+40 мкА)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D4E818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0,00015 I+1,2 мкА)</w:t>
            </w:r>
          </w:p>
        </w:tc>
      </w:tr>
      <w:tr w:rsidR="002C032E" w14:paraId="089EA652" w14:textId="77777777" w:rsidTr="00340E9D">
        <w:trPr>
          <w:trHeight w:val="440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B5D7E3" w14:textId="45B99D53" w:rsidR="002C032E" w:rsidRDefault="002C032E" w:rsidP="00340E9D">
            <w:pPr>
              <w:spacing w:line="276" w:lineRule="auto"/>
            </w:pPr>
            <w:r>
              <w:t>Сопротивление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27EA79" w14:textId="77777777" w:rsidR="002C032E" w:rsidRDefault="002C032E" w:rsidP="00340E9D">
            <w:pPr>
              <w:spacing w:line="276" w:lineRule="auto"/>
            </w:pPr>
            <w:r>
              <w:t xml:space="preserve">200.000 Ом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5AD09E" w14:textId="77777777" w:rsidR="002C032E" w:rsidRDefault="002C032E" w:rsidP="00340E9D">
            <w:pPr>
              <w:spacing w:line="276" w:lineRule="auto"/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01FAC3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0,0003 R+0,01 Ом)</w:t>
            </w:r>
          </w:p>
        </w:tc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FE01FB" w14:textId="77777777" w:rsidR="002C032E" w:rsidRDefault="002C032E" w:rsidP="00340E9D">
            <w:pPr>
              <w:spacing w:line="276" w:lineRule="auto"/>
            </w:pPr>
            <w:proofErr w:type="gramStart"/>
            <w:r>
              <w:t>±(</w:t>
            </w:r>
            <w:proofErr w:type="gramEnd"/>
            <w:r>
              <w:t>0,00003 R+0,0012 Ом)</w:t>
            </w:r>
          </w:p>
        </w:tc>
      </w:tr>
    </w:tbl>
    <w:p w14:paraId="71DE2192" w14:textId="09C9618A" w:rsidR="002C032E" w:rsidRDefault="007653B2" w:rsidP="007653B2">
      <w:pPr>
        <w:shd w:val="clear" w:color="auto" w:fill="FFFFFF"/>
        <w:spacing w:after="0" w:line="360" w:lineRule="auto"/>
        <w:ind w:firstLine="709"/>
        <w:textAlignment w:val="top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Пределы допускаемых основных и дополнительных погрешностей приведены в таблице А.2</w:t>
      </w:r>
    </w:p>
    <w:p w14:paraId="0DAFA821" w14:textId="33FB691D" w:rsidR="007653B2" w:rsidRPr="007653B2" w:rsidRDefault="00F71C28" w:rsidP="007653B2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Таблица А.2 – Пределы допускаемых основных и дополнительных погрешностей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241"/>
        <w:gridCol w:w="3142"/>
        <w:gridCol w:w="2845"/>
      </w:tblGrid>
      <w:tr w:rsidR="00156083" w:rsidRPr="008C43B2" w14:paraId="3A5E01F7" w14:textId="77777777" w:rsidTr="007E14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893D4" w14:textId="77777777" w:rsidR="008C43B2" w:rsidRPr="008C43B2" w:rsidRDefault="008C43B2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C1DE9" w14:textId="77777777" w:rsidR="008C43B2" w:rsidRPr="008C43B2" w:rsidRDefault="008C43B2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2AB7" w14:textId="4DAE26AF" w:rsidR="008C43B2" w:rsidRPr="008C43B2" w:rsidRDefault="008C43B2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Погрешность(</w:t>
            </w:r>
            <w:proofErr w:type="gramEnd"/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% от измеренного значения + % от полной шкалы) 23℃ ± 5℃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9BBA" w14:textId="3068DE1B" w:rsidR="008C43B2" w:rsidRPr="008C43B2" w:rsidRDefault="008C43B2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Температурный коэффициент от 0℃ до 18℃ </w:t>
            </w:r>
            <w:r w:rsidR="00292C8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 </w:t>
            </w: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от 28℃ до 55℃</w:t>
            </w:r>
          </w:p>
        </w:tc>
      </w:tr>
      <w:tr w:rsidR="00575D36" w:rsidRPr="008C43B2" w14:paraId="029A6043" w14:textId="77777777" w:rsidTr="001058B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E40F0" w14:textId="1DBF77D9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Напряжение постоянного тока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19B7" w14:textId="77777777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20.0000 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7C37" w14:textId="77777777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0.015 + 0.004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11AF" w14:textId="77777777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0.0020 + 0.0005</w:t>
            </w:r>
          </w:p>
        </w:tc>
      </w:tr>
      <w:tr w:rsidR="00575D36" w:rsidRPr="008C43B2" w14:paraId="540578D2" w14:textId="77777777" w:rsidTr="007E1401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6F" w14:textId="41F64891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B582" w14:textId="4AA06F18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2.00000 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214D" w14:textId="34058AF2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0.015 + 0.00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8873" w14:textId="49DE2F6A" w:rsidR="00575D36" w:rsidRPr="008C43B2" w:rsidRDefault="00575D36" w:rsidP="004A7590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35C6D">
              <w:rPr>
                <w:rFonts w:eastAsia="Times New Roman" w:cs="Times New Roman"/>
                <w:color w:val="000000"/>
                <w:szCs w:val="24"/>
                <w:lang w:eastAsia="ru-RU"/>
              </w:rPr>
              <w:t>0.0010 + 0.0005</w:t>
            </w:r>
          </w:p>
        </w:tc>
      </w:tr>
      <w:tr w:rsidR="00F63B83" w:rsidRPr="008C43B2" w14:paraId="0DB1F269" w14:textId="77777777" w:rsidTr="001E0F63">
        <w:trPr>
          <w:trHeight w:val="440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E8E8" w14:textId="68ECC5BD" w:rsidR="00F63B83" w:rsidRPr="008C43B2" w:rsidRDefault="00F63B83" w:rsidP="00232DC4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Продолжение таблицы</w:t>
            </w:r>
            <w:r w:rsidR="00CA5C41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А.2.</w:t>
            </w:r>
          </w:p>
        </w:tc>
      </w:tr>
      <w:tr w:rsidR="007E1401" w:rsidRPr="008C43B2" w14:paraId="36B89C5B" w14:textId="77777777" w:rsidTr="007E1401">
        <w:trPr>
          <w:trHeight w:val="440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E3FD" w14:textId="5E1E9355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0F85" w14:textId="5607055C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40A" w14:textId="66658053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Погрешность(</w:t>
            </w:r>
            <w:proofErr w:type="gramEnd"/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% от измеренного значения + % от полной шкалы) 23℃ ± 5℃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C2B6" w14:textId="5EF8CB30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Температурный коэффициент от 0℃ до 18℃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 </w:t>
            </w: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от 28℃ до 55℃</w:t>
            </w:r>
          </w:p>
        </w:tc>
      </w:tr>
      <w:tr w:rsidR="007E1401" w:rsidRPr="008C43B2" w14:paraId="1E02C8A6" w14:textId="77777777" w:rsidTr="007E1401">
        <w:trPr>
          <w:trHeight w:val="44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9D37" w14:textId="77777777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Сила постоянного тока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B2DA2" w14:textId="77777777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20.0000 мА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8AEC" w14:textId="77777777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0.095 + 0.020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6F4E" w14:textId="77777777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0.008 + 0.001</w:t>
            </w:r>
          </w:p>
        </w:tc>
      </w:tr>
      <w:tr w:rsidR="007E1401" w:rsidRPr="008C43B2" w14:paraId="25DA8C6D" w14:textId="77777777" w:rsidTr="008C43B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6D785" w14:textId="132FAF23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Сопротивление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F78A" w14:textId="59A30AA6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2.00000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241A" w14:textId="24F8F011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11BD5">
              <w:rPr>
                <w:rFonts w:eastAsia="Times New Roman" w:cs="Times New Roman"/>
                <w:color w:val="000000"/>
                <w:szCs w:val="24"/>
                <w:lang w:eastAsia="ru-RU"/>
              </w:rPr>
              <w:t>0.020 + 0.003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D16A" w14:textId="795CC20B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F11BD5">
              <w:rPr>
                <w:rFonts w:eastAsia="Times New Roman" w:cs="Times New Roman"/>
                <w:color w:val="000000"/>
                <w:szCs w:val="24"/>
                <w:lang w:eastAsia="ru-RU"/>
              </w:rPr>
              <w:t>0.0030 + 0.0005</w:t>
            </w:r>
          </w:p>
        </w:tc>
      </w:tr>
      <w:tr w:rsidR="007E1401" w:rsidRPr="008C43B2" w14:paraId="06753684" w14:textId="77777777" w:rsidTr="008C43B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49FEEC" w14:textId="77777777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58EF5" w14:textId="6EEFBA74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827D44">
              <w:rPr>
                <w:rFonts w:eastAsia="Times New Roman" w:cs="Times New Roman"/>
                <w:color w:val="000000"/>
                <w:szCs w:val="24"/>
                <w:lang w:eastAsia="ru-RU"/>
              </w:rPr>
              <w:t>20.0000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</w:t>
            </w:r>
            <w:r w:rsidRPr="008C43B2">
              <w:rPr>
                <w:rFonts w:eastAsia="Times New Roman" w:cs="Times New Roman"/>
                <w:color w:val="000000"/>
                <w:szCs w:val="24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2412" w14:textId="6BB72D23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40918">
              <w:rPr>
                <w:rFonts w:eastAsia="Times New Roman" w:cs="Times New Roman"/>
                <w:color w:val="000000"/>
                <w:szCs w:val="24"/>
                <w:lang w:eastAsia="ru-RU"/>
              </w:rPr>
              <w:t>0.020 + 0.003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A2ED" w14:textId="0CF383A4" w:rsidR="007E1401" w:rsidRPr="008C43B2" w:rsidRDefault="007E1401" w:rsidP="007E1401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140918">
              <w:rPr>
                <w:rFonts w:eastAsia="Times New Roman" w:cs="Times New Roman"/>
                <w:color w:val="000000"/>
                <w:szCs w:val="24"/>
                <w:lang w:eastAsia="ru-RU"/>
              </w:rPr>
              <w:t>0.0030 + 0.0005</w:t>
            </w:r>
          </w:p>
        </w:tc>
      </w:tr>
    </w:tbl>
    <w:p w14:paraId="7E3D1019" w14:textId="6FCEA647" w:rsidR="00143CD1" w:rsidRDefault="00143CD1" w:rsidP="004A7590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7EC9F96B" w14:textId="77777777" w:rsidR="00F815DD" w:rsidRDefault="00F815DD" w:rsidP="004A7590">
      <w:pPr>
        <w:pStyle w:val="af6"/>
        <w:spacing w:before="0" w:beforeAutospacing="0" w:after="0" w:afterAutospacing="0" w:line="360" w:lineRule="auto"/>
        <w:ind w:firstLine="720"/>
      </w:pPr>
      <w:r>
        <w:rPr>
          <w:color w:val="000000"/>
        </w:rPr>
        <w:t>Источник питания постоянного тока программируемый DP811 (далее – источник) представляют собой импульсные электронные устройства, формирующие из напряжения переменного тока сети питания регулируемые стабилизированные напряжение и силу постоянного тока. Модель DP811 - одноканальная. Для управления источниками используется встроенный микропроцессор. </w:t>
      </w:r>
    </w:p>
    <w:p w14:paraId="3E2D15E9" w14:textId="77777777" w:rsidR="009C0FCC" w:rsidRDefault="00F815DD" w:rsidP="004A7590">
      <w:pPr>
        <w:pStyle w:val="af6"/>
        <w:spacing w:before="0" w:beforeAutospacing="0" w:after="0" w:afterAutospacing="0" w:line="360" w:lineRule="auto"/>
      </w:pPr>
      <w:r>
        <w:rPr>
          <w:color w:val="000000"/>
        </w:rPr>
        <w:t>Полученные напряжение и сила постоянного тока измеряются и отображаются дисплеем источника в цифровой, графической форме или имитацией стрелочных указателей. Источники имеют режимы стабилизации напряжения, тока и программируемых функций. Регулировки выходных напряжения и силы тока независимы друг от друга. Источники допускают последовательное и параллельное включение выходов.</w:t>
      </w:r>
    </w:p>
    <w:p w14:paraId="331F3EE0" w14:textId="0473B67B" w:rsidR="00F815DD" w:rsidRDefault="00F815DD" w:rsidP="004A7590">
      <w:pPr>
        <w:pStyle w:val="af6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Источники имеют защиту от перегрузки по напряжению, по току, от перегрева, от неправильного подключения и случайных изменений параметров пользователем.</w:t>
      </w:r>
      <w:r w:rsidR="00A15CEC">
        <w:rPr>
          <w:color w:val="000000"/>
        </w:rPr>
        <w:t xml:space="preserve"> Допускаемые пределы основной и дополнительной погрешностей прибора приведены в таблицах </w:t>
      </w:r>
      <w:r w:rsidR="00A90A80">
        <w:rPr>
          <w:color w:val="000000"/>
        </w:rPr>
        <w:t>А.</w:t>
      </w:r>
      <w:r w:rsidR="00846A62">
        <w:rPr>
          <w:color w:val="000000"/>
        </w:rPr>
        <w:t>3</w:t>
      </w:r>
      <w:r w:rsidR="00A90A80">
        <w:rPr>
          <w:color w:val="000000"/>
        </w:rPr>
        <w:t xml:space="preserve"> и А.</w:t>
      </w:r>
      <w:r w:rsidR="00846A62">
        <w:rPr>
          <w:color w:val="000000"/>
        </w:rPr>
        <w:t>4</w:t>
      </w:r>
      <w:r w:rsidR="00DB421D">
        <w:rPr>
          <w:color w:val="000000"/>
        </w:rPr>
        <w:t>.</w:t>
      </w:r>
    </w:p>
    <w:p w14:paraId="662C37B1" w14:textId="4961652E" w:rsidR="008D6384" w:rsidRDefault="008D6384" w:rsidP="004A7590">
      <w:pPr>
        <w:pStyle w:val="af6"/>
        <w:spacing w:before="0" w:beforeAutospacing="0" w:after="0" w:afterAutospacing="0" w:line="360" w:lineRule="auto"/>
        <w:rPr>
          <w:color w:val="000000"/>
        </w:rPr>
      </w:pPr>
    </w:p>
    <w:p w14:paraId="3873746C" w14:textId="40461D7D" w:rsidR="008D6384" w:rsidRDefault="008D6384" w:rsidP="004A7590">
      <w:pPr>
        <w:pStyle w:val="af6"/>
        <w:spacing w:before="0" w:beforeAutospacing="0" w:after="0" w:afterAutospacing="0" w:line="360" w:lineRule="auto"/>
        <w:rPr>
          <w:color w:val="000000"/>
        </w:rPr>
      </w:pPr>
    </w:p>
    <w:p w14:paraId="5CE61E79" w14:textId="032BEE8A" w:rsidR="008D6384" w:rsidRDefault="008D6384" w:rsidP="004A7590">
      <w:pPr>
        <w:pStyle w:val="af6"/>
        <w:spacing w:before="0" w:beforeAutospacing="0" w:after="0" w:afterAutospacing="0" w:line="360" w:lineRule="auto"/>
        <w:rPr>
          <w:color w:val="000000"/>
        </w:rPr>
      </w:pPr>
    </w:p>
    <w:p w14:paraId="476ACACC" w14:textId="77777777" w:rsidR="008D6384" w:rsidRDefault="008D6384" w:rsidP="004A7590">
      <w:pPr>
        <w:pStyle w:val="af6"/>
        <w:spacing w:before="0" w:beforeAutospacing="0" w:after="0" w:afterAutospacing="0" w:line="360" w:lineRule="auto"/>
      </w:pPr>
    </w:p>
    <w:p w14:paraId="65CDEBED" w14:textId="53214FDE" w:rsidR="00F815DD" w:rsidRDefault="00DA6B88" w:rsidP="004A7590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lastRenderedPageBreak/>
        <w:t>Таблица А.</w:t>
      </w:r>
      <w:r w:rsidR="00846A62">
        <w:rPr>
          <w:rFonts w:eastAsia="Times New Roman" w:cs="Times New Roman"/>
          <w:color w:val="212529"/>
          <w:szCs w:val="24"/>
          <w:lang w:eastAsia="ru-RU"/>
        </w:rPr>
        <w:t>3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Зависимость</w:t>
      </w:r>
      <w:r w:rsidR="009D2B19">
        <w:rPr>
          <w:rFonts w:eastAsia="Times New Roman" w:cs="Times New Roman"/>
          <w:color w:val="212529"/>
          <w:szCs w:val="24"/>
          <w:lang w:eastAsia="ru-RU"/>
        </w:rPr>
        <w:t xml:space="preserve"> допускаемых основных погрешностей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</w:t>
      </w:r>
    </w:p>
    <w:tbl>
      <w:tblPr>
        <w:tblW w:w="9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2835"/>
        <w:gridCol w:w="2853"/>
      </w:tblGrid>
      <w:tr w:rsidR="00D33AB9" w:rsidRPr="00B3106C" w14:paraId="0C1CF78C" w14:textId="77777777" w:rsidTr="00C938EC">
        <w:trPr>
          <w:trHeight w:val="24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58E3" w14:textId="317EBF61" w:rsidR="00D33AB9" w:rsidRPr="00B3106C" w:rsidRDefault="00D33AB9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Величина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DEEC" w14:textId="4425A2DB" w:rsidR="00D33AB9" w:rsidRDefault="00D33AB9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Режим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D122" w14:textId="637F20D8" w:rsidR="00D33AB9" w:rsidRPr="00B3106C" w:rsidRDefault="00D33AB9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Предел допускаемой погрешности</w:t>
            </w:r>
          </w:p>
        </w:tc>
      </w:tr>
      <w:tr w:rsidR="00214718" w:rsidRPr="00B3106C" w14:paraId="43D62A83" w14:textId="2C0A323C" w:rsidTr="00CE03FF">
        <w:trPr>
          <w:trHeight w:val="246"/>
        </w:trPr>
        <w:tc>
          <w:tcPr>
            <w:tcW w:w="36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C27A" w14:textId="77777777" w:rsidR="00214718" w:rsidRPr="00B3106C" w:rsidRDefault="00214718" w:rsidP="004A759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Напряжение постоянного тока, В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79259" w14:textId="1F3181A5" w:rsidR="00214718" w:rsidRPr="00B3106C" w:rsidRDefault="00214718" w:rsidP="004A7590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Программирование</w:t>
            </w:r>
          </w:p>
        </w:tc>
        <w:tc>
          <w:tcPr>
            <w:tcW w:w="28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35F679" w14:textId="45A78A7F" w:rsidR="00214718" w:rsidRPr="001033AD" w:rsidRDefault="00214718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±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</w:t>
            </w:r>
            <w:r w:rsidRPr="00EE0862">
              <w:rPr>
                <w:rFonts w:eastAsia="Times New Roman" w:cs="Times New Roman"/>
                <w:color w:val="000000"/>
                <w:szCs w:val="24"/>
                <w:lang w:eastAsia="ru-RU"/>
              </w:rPr>
              <w:t>0,0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00</w:t>
            </w:r>
            <w:r w:rsidRPr="00EE0862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U</w:t>
            </w:r>
            <w:r w:rsidRPr="00EE086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+ 10 мВ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)</w:t>
            </w:r>
          </w:p>
        </w:tc>
      </w:tr>
      <w:tr w:rsidR="00214718" w:rsidRPr="00B3106C" w14:paraId="77A2FB42" w14:textId="173D4F29" w:rsidTr="00CE03FF">
        <w:trPr>
          <w:trHeight w:val="246"/>
        </w:trPr>
        <w:tc>
          <w:tcPr>
            <w:tcW w:w="36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5D9D" w14:textId="77777777" w:rsidR="00214718" w:rsidRPr="00B3106C" w:rsidRDefault="00214718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0C34" w14:textId="1E594963" w:rsidR="00214718" w:rsidRPr="00B3106C" w:rsidRDefault="00214718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Считывание</w:t>
            </w:r>
          </w:p>
        </w:tc>
        <w:tc>
          <w:tcPr>
            <w:tcW w:w="28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8B26" w14:textId="6FE562C6" w:rsidR="00214718" w:rsidRPr="00B3106C" w:rsidRDefault="00214718" w:rsidP="004A759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9072A1" w:rsidRPr="00B3106C" w14:paraId="57C54415" w14:textId="3070ED93" w:rsidTr="00043138">
        <w:trPr>
          <w:trHeight w:val="246"/>
        </w:trPr>
        <w:tc>
          <w:tcPr>
            <w:tcW w:w="36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B6B0" w14:textId="77777777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Сила постоянного тока, </w:t>
            </w:r>
            <w:proofErr w:type="gramStart"/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  <w:proofErr w:type="gramEnd"/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4245" w14:textId="4354AAAC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Программирование</w:t>
            </w:r>
          </w:p>
        </w:tc>
        <w:tc>
          <w:tcPr>
            <w:tcW w:w="28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56DFCA" w14:textId="5FA235CE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9072A1">
              <w:rPr>
                <w:rFonts w:eastAsia="Times New Roman" w:cs="Times New Roman"/>
                <w:color w:val="000000"/>
                <w:szCs w:val="24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00</w:t>
            </w:r>
            <w:r w:rsidRPr="009072A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</w:t>
            </w:r>
            <w:r w:rsidRPr="009072A1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+ 10 мА</w:t>
            </w:r>
          </w:p>
        </w:tc>
      </w:tr>
      <w:tr w:rsidR="009072A1" w:rsidRPr="00B3106C" w14:paraId="19CAE585" w14:textId="77777777" w:rsidTr="00043138">
        <w:trPr>
          <w:trHeight w:val="246"/>
        </w:trPr>
        <w:tc>
          <w:tcPr>
            <w:tcW w:w="36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4A9D" w14:textId="77777777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2B0C" w14:textId="222467B9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Считывание</w:t>
            </w:r>
          </w:p>
        </w:tc>
        <w:tc>
          <w:tcPr>
            <w:tcW w:w="28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462C" w14:textId="77777777" w:rsidR="009072A1" w:rsidRPr="00B3106C" w:rsidRDefault="009072A1" w:rsidP="009072A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2B57FD6A" w14:textId="77777777" w:rsidR="00173507" w:rsidRDefault="00173507" w:rsidP="00DA6B88">
      <w:pPr>
        <w:spacing w:after="0" w:line="36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5D1AC93" w14:textId="2D0E56EC" w:rsidR="00B3106C" w:rsidRPr="00B3106C" w:rsidRDefault="00B3106C" w:rsidP="00DA6B88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B3106C">
        <w:rPr>
          <w:rFonts w:eastAsia="Times New Roman" w:cs="Times New Roman"/>
          <w:color w:val="000000"/>
          <w:szCs w:val="24"/>
          <w:lang w:eastAsia="ru-RU"/>
        </w:rPr>
        <w:t xml:space="preserve">Таблица </w:t>
      </w:r>
      <w:r w:rsidR="001C228E">
        <w:rPr>
          <w:rFonts w:eastAsia="Times New Roman" w:cs="Times New Roman"/>
          <w:color w:val="000000"/>
          <w:szCs w:val="24"/>
          <w:lang w:eastAsia="ru-RU"/>
        </w:rPr>
        <w:t>А</w:t>
      </w:r>
      <w:r w:rsidRPr="00B3106C">
        <w:rPr>
          <w:rFonts w:eastAsia="Times New Roman" w:cs="Times New Roman"/>
          <w:color w:val="000000"/>
          <w:szCs w:val="24"/>
          <w:lang w:eastAsia="ru-RU"/>
        </w:rPr>
        <w:t>.</w:t>
      </w:r>
      <w:r w:rsidR="000A0B20">
        <w:rPr>
          <w:rFonts w:eastAsia="Times New Roman" w:cs="Times New Roman"/>
          <w:color w:val="000000"/>
          <w:szCs w:val="24"/>
          <w:lang w:eastAsia="ru-RU"/>
        </w:rPr>
        <w:t>4</w:t>
      </w:r>
      <w:r w:rsidRPr="00B3106C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237F0E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 w:rsidRPr="00B3106C">
        <w:rPr>
          <w:rFonts w:eastAsia="Times New Roman" w:cs="Times New Roman"/>
          <w:color w:val="000000"/>
          <w:szCs w:val="24"/>
          <w:lang w:eastAsia="ru-RU"/>
        </w:rPr>
        <w:t xml:space="preserve">Зависимость допускаемых </w:t>
      </w:r>
      <w:r w:rsidR="001C228E">
        <w:rPr>
          <w:rFonts w:eastAsia="Times New Roman" w:cs="Times New Roman"/>
          <w:color w:val="000000"/>
          <w:szCs w:val="24"/>
          <w:lang w:eastAsia="ru-RU"/>
        </w:rPr>
        <w:t>дополнительных</w:t>
      </w:r>
      <w:r w:rsidRPr="00B3106C">
        <w:rPr>
          <w:rFonts w:eastAsia="Times New Roman" w:cs="Times New Roman"/>
          <w:color w:val="000000"/>
          <w:szCs w:val="24"/>
          <w:lang w:eastAsia="ru-RU"/>
        </w:rPr>
        <w:t xml:space="preserve"> погрешностей</w:t>
      </w:r>
    </w:p>
    <w:tbl>
      <w:tblPr>
        <w:tblW w:w="9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  <w:gridCol w:w="3911"/>
      </w:tblGrid>
      <w:tr w:rsidR="00B3106C" w:rsidRPr="00B3106C" w14:paraId="63F6AA4A" w14:textId="77777777" w:rsidTr="0026413A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602B" w14:textId="77777777" w:rsidR="00B3106C" w:rsidRPr="00B3106C" w:rsidRDefault="00B3106C" w:rsidP="00DA6B88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Напряжение постоянного тока, 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40028" w14:textId="42DB604A" w:rsidR="00B3106C" w:rsidRPr="00B3106C" w:rsidRDefault="00B3106C" w:rsidP="00DA6B88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± (0,0001 U + </w:t>
            </w:r>
            <w:r w:rsidR="00854B1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мВ) / ℃</w:t>
            </w:r>
          </w:p>
        </w:tc>
      </w:tr>
      <w:tr w:rsidR="00B3106C" w:rsidRPr="00B3106C" w14:paraId="010200C2" w14:textId="77777777" w:rsidTr="0026413A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FB5B9" w14:textId="77777777" w:rsidR="00B3106C" w:rsidRPr="00B3106C" w:rsidRDefault="00B3106C" w:rsidP="00DA6B88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Сила постоянного тока, </w:t>
            </w:r>
            <w:proofErr w:type="gramStart"/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  <w:proofErr w:type="gramEnd"/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2FB4" w14:textId="77777777" w:rsidR="00B3106C" w:rsidRPr="00B3106C" w:rsidRDefault="00B3106C" w:rsidP="00DA6B88">
            <w:pPr>
              <w:spacing w:after="0" w:line="36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3106C">
              <w:rPr>
                <w:rFonts w:eastAsia="Times New Roman" w:cs="Times New Roman"/>
                <w:color w:val="000000"/>
                <w:szCs w:val="24"/>
                <w:lang w:eastAsia="ru-RU"/>
              </w:rPr>
              <w:t>± (0,0002 I + 3 мА) / ℃</w:t>
            </w:r>
          </w:p>
        </w:tc>
      </w:tr>
    </w:tbl>
    <w:p w14:paraId="23E00AF1" w14:textId="58F2F76D" w:rsidR="00166D66" w:rsidRDefault="00166D66" w:rsidP="00DE49F1">
      <w:pPr>
        <w:shd w:val="clear" w:color="auto" w:fill="FFFFFF"/>
        <w:spacing w:after="0" w:line="360" w:lineRule="auto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p w14:paraId="7C0AF55F" w14:textId="77777777" w:rsidR="00166D66" w:rsidRDefault="00166D66">
      <w:pPr>
        <w:jc w:val="left"/>
        <w:rPr>
          <w:rFonts w:eastAsia="Times New Roman" w:cs="Times New Roman"/>
          <w:b/>
          <w:bCs/>
          <w:color w:val="212529"/>
          <w:szCs w:val="24"/>
          <w:lang w:eastAsia="ru-RU"/>
        </w:rPr>
      </w:pPr>
      <w:r>
        <w:rPr>
          <w:rFonts w:eastAsia="Times New Roman" w:cs="Times New Roman"/>
          <w:b/>
          <w:bCs/>
          <w:color w:val="212529"/>
          <w:szCs w:val="24"/>
          <w:lang w:eastAsia="ru-RU"/>
        </w:rPr>
        <w:br w:type="page"/>
      </w:r>
    </w:p>
    <w:p w14:paraId="392C116D" w14:textId="04ED6FA0" w:rsidR="00D97B12" w:rsidRDefault="00FC2C99" w:rsidP="00126563">
      <w:pPr>
        <w:shd w:val="clear" w:color="auto" w:fill="FFFFFF"/>
        <w:spacing w:after="0" w:line="360" w:lineRule="auto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  <w:bookmarkStart w:id="13" w:name="_Toc210367206"/>
      <w:r w:rsidRPr="00521B9C">
        <w:rPr>
          <w:rFonts w:eastAsia="Times New Roman" w:cs="Times New Roman"/>
          <w:b/>
          <w:bCs/>
          <w:color w:val="212529"/>
          <w:szCs w:val="24"/>
          <w:lang w:eastAsia="ru-RU"/>
        </w:rPr>
        <w:lastRenderedPageBreak/>
        <w:t xml:space="preserve">ПРИЛОЖЕНИЕ </w:t>
      </w:r>
      <w:r>
        <w:rPr>
          <w:rFonts w:eastAsia="Times New Roman" w:cs="Times New Roman"/>
          <w:b/>
          <w:bCs/>
          <w:color w:val="212529"/>
          <w:szCs w:val="24"/>
          <w:lang w:eastAsia="ru-RU"/>
        </w:rPr>
        <w:t>Б</w:t>
      </w:r>
      <w:bookmarkEnd w:id="13"/>
    </w:p>
    <w:p w14:paraId="5FA1AF57" w14:textId="7DE35CF4" w:rsidR="00783A17" w:rsidRDefault="00783A17" w:rsidP="005F3DEA">
      <w:pPr>
        <w:shd w:val="clear" w:color="auto" w:fill="FFFFFF"/>
        <w:spacing w:after="0" w:line="360" w:lineRule="auto"/>
        <w:ind w:firstLine="709"/>
        <w:jc w:val="center"/>
        <w:textAlignment w:val="top"/>
        <w:rPr>
          <w:rFonts w:eastAsia="Times New Roman" w:cs="Times New Roman"/>
          <w:b/>
          <w:bCs/>
          <w:color w:val="212529"/>
          <w:szCs w:val="24"/>
          <w:lang w:eastAsia="ru-RU"/>
        </w:rPr>
      </w:pPr>
      <w:r>
        <w:rPr>
          <w:rFonts w:eastAsia="Times New Roman" w:cs="Times New Roman"/>
          <w:b/>
          <w:bCs/>
          <w:color w:val="212529"/>
          <w:szCs w:val="24"/>
          <w:lang w:eastAsia="ru-RU"/>
        </w:rPr>
        <w:t>Протоколы измерений к лабораторной работе №</w:t>
      </w:r>
      <w:r w:rsidR="00661219">
        <w:rPr>
          <w:rFonts w:eastAsia="Times New Roman" w:cs="Times New Roman"/>
          <w:b/>
          <w:bCs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212529"/>
          <w:szCs w:val="24"/>
          <w:lang w:eastAsia="ru-RU"/>
        </w:rPr>
        <w:t>2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4066"/>
        <w:gridCol w:w="4643"/>
      </w:tblGrid>
      <w:tr w:rsidR="002F0F46" w:rsidRPr="00485F93" w14:paraId="3FDDA9E5" w14:textId="77777777" w:rsidTr="00FE6F27">
        <w:trPr>
          <w:trHeight w:val="3379"/>
        </w:trPr>
        <w:tc>
          <w:tcPr>
            <w:tcW w:w="4066" w:type="dxa"/>
          </w:tcPr>
          <w:p w14:paraId="24B2C27C" w14:textId="77777777" w:rsidR="002F0F46" w:rsidRPr="002F0F46" w:rsidRDefault="002F0F46" w:rsidP="00FE6F27">
            <w:pPr>
              <w:pStyle w:val="TableParagraph"/>
              <w:tabs>
                <w:tab w:val="left" w:pos="1956"/>
              </w:tabs>
              <w:spacing w:line="287" w:lineRule="exact"/>
              <w:ind w:left="50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 xml:space="preserve">Группа: </w:t>
            </w:r>
            <w:r w:rsidRPr="002F0F46">
              <w:rPr>
                <w:szCs w:val="24"/>
                <w:u w:val="single"/>
                <w:lang w:val="ru-RU"/>
              </w:rPr>
              <w:tab/>
            </w:r>
          </w:p>
          <w:p w14:paraId="78DBDEC4" w14:textId="77777777" w:rsidR="002F0F46" w:rsidRPr="002F0F46" w:rsidRDefault="002F0F46" w:rsidP="00FE6F27">
            <w:pPr>
              <w:pStyle w:val="TableParagraph"/>
              <w:tabs>
                <w:tab w:val="left" w:pos="1971"/>
              </w:tabs>
              <w:spacing w:before="42"/>
              <w:ind w:left="50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 xml:space="preserve">Бригада: № </w:t>
            </w:r>
            <w:r w:rsidRPr="002F0F46">
              <w:rPr>
                <w:szCs w:val="24"/>
                <w:u w:val="single"/>
                <w:lang w:val="ru-RU"/>
              </w:rPr>
              <w:tab/>
            </w:r>
          </w:p>
          <w:p w14:paraId="25FE0F99" w14:textId="77777777" w:rsidR="002F0F46" w:rsidRPr="002F0F46" w:rsidRDefault="002F0F46" w:rsidP="00FE6F27">
            <w:pPr>
              <w:pStyle w:val="TableParagraph"/>
              <w:spacing w:before="93"/>
              <w:rPr>
                <w:b/>
                <w:szCs w:val="24"/>
                <w:lang w:val="ru-RU"/>
              </w:rPr>
            </w:pPr>
          </w:p>
          <w:p w14:paraId="1EA926F1" w14:textId="77777777" w:rsidR="002F0F46" w:rsidRPr="002F0F46" w:rsidRDefault="002F0F46" w:rsidP="00FE6F27">
            <w:pPr>
              <w:pStyle w:val="TableParagraph"/>
              <w:ind w:left="50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>Ф.И.О.</w:t>
            </w:r>
            <w:r w:rsidRPr="002F0F46">
              <w:rPr>
                <w:spacing w:val="-11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>участников</w:t>
            </w:r>
            <w:r w:rsidRPr="002F0F46">
              <w:rPr>
                <w:spacing w:val="-11"/>
                <w:szCs w:val="24"/>
                <w:lang w:val="ru-RU"/>
              </w:rPr>
              <w:t xml:space="preserve"> </w:t>
            </w:r>
            <w:r w:rsidRPr="002F0F46">
              <w:rPr>
                <w:spacing w:val="-2"/>
                <w:szCs w:val="24"/>
                <w:lang w:val="ru-RU"/>
              </w:rPr>
              <w:t>бригады:</w:t>
            </w:r>
          </w:p>
          <w:p w14:paraId="5A47B488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before="42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1) </w:t>
            </w:r>
            <w:r w:rsidRPr="00485F93">
              <w:rPr>
                <w:szCs w:val="24"/>
                <w:u w:val="single"/>
              </w:rPr>
              <w:tab/>
            </w:r>
          </w:p>
          <w:p w14:paraId="0BE59C1A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before="47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2) </w:t>
            </w:r>
            <w:r w:rsidRPr="00485F93">
              <w:rPr>
                <w:szCs w:val="24"/>
                <w:u w:val="single"/>
              </w:rPr>
              <w:tab/>
            </w:r>
          </w:p>
          <w:p w14:paraId="02A24AFF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before="42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3) </w:t>
            </w:r>
            <w:r w:rsidRPr="00485F93">
              <w:rPr>
                <w:szCs w:val="24"/>
                <w:u w:val="single"/>
              </w:rPr>
              <w:tab/>
            </w:r>
          </w:p>
          <w:p w14:paraId="2723B8EF" w14:textId="77777777" w:rsidR="002F0F46" w:rsidRPr="00485F93" w:rsidRDefault="002F0F46" w:rsidP="00FE6F27">
            <w:pPr>
              <w:pStyle w:val="TableParagraph"/>
              <w:spacing w:before="93"/>
              <w:rPr>
                <w:b/>
                <w:szCs w:val="24"/>
              </w:rPr>
            </w:pPr>
          </w:p>
          <w:p w14:paraId="207A6752" w14:textId="77777777" w:rsidR="002F0F46" w:rsidRPr="00485F93" w:rsidRDefault="002F0F46" w:rsidP="00FE6F27">
            <w:pPr>
              <w:pStyle w:val="TableParagraph"/>
              <w:tabs>
                <w:tab w:val="left" w:pos="3574"/>
              </w:tabs>
              <w:ind w:left="50"/>
              <w:rPr>
                <w:szCs w:val="24"/>
              </w:rPr>
            </w:pPr>
            <w:proofErr w:type="spellStart"/>
            <w:r w:rsidRPr="00485F93">
              <w:rPr>
                <w:szCs w:val="24"/>
              </w:rPr>
              <w:t>Дата</w:t>
            </w:r>
            <w:proofErr w:type="spellEnd"/>
            <w:r w:rsidRPr="00485F93">
              <w:rPr>
                <w:szCs w:val="24"/>
              </w:rPr>
              <w:t xml:space="preserve"> </w:t>
            </w:r>
            <w:proofErr w:type="spellStart"/>
            <w:r w:rsidRPr="00485F93">
              <w:rPr>
                <w:szCs w:val="24"/>
              </w:rPr>
              <w:t>измерений</w:t>
            </w:r>
            <w:proofErr w:type="spellEnd"/>
            <w:r w:rsidRPr="00485F93">
              <w:rPr>
                <w:szCs w:val="24"/>
              </w:rPr>
              <w:t xml:space="preserve">: </w:t>
            </w:r>
            <w:r w:rsidRPr="00485F93">
              <w:rPr>
                <w:szCs w:val="24"/>
                <w:u w:val="single"/>
              </w:rPr>
              <w:tab/>
            </w:r>
          </w:p>
          <w:p w14:paraId="12DA6BA4" w14:textId="77777777" w:rsidR="002F0F46" w:rsidRPr="00485F93" w:rsidRDefault="002F0F46" w:rsidP="00FE6F27">
            <w:pPr>
              <w:pStyle w:val="TableParagraph"/>
              <w:tabs>
                <w:tab w:val="left" w:pos="3533"/>
              </w:tabs>
              <w:spacing w:before="42" w:line="279" w:lineRule="exact"/>
              <w:ind w:left="50"/>
              <w:rPr>
                <w:szCs w:val="24"/>
              </w:rPr>
            </w:pPr>
            <w:proofErr w:type="spellStart"/>
            <w:r w:rsidRPr="00485F93">
              <w:rPr>
                <w:szCs w:val="24"/>
              </w:rPr>
              <w:t>Вариант</w:t>
            </w:r>
            <w:proofErr w:type="spellEnd"/>
            <w:r w:rsidRPr="00485F93">
              <w:rPr>
                <w:szCs w:val="24"/>
              </w:rPr>
              <w:t xml:space="preserve"> </w:t>
            </w:r>
            <w:proofErr w:type="spellStart"/>
            <w:r w:rsidRPr="00485F93">
              <w:rPr>
                <w:szCs w:val="24"/>
              </w:rPr>
              <w:t>задания</w:t>
            </w:r>
            <w:proofErr w:type="spellEnd"/>
            <w:r w:rsidRPr="00485F93">
              <w:rPr>
                <w:szCs w:val="24"/>
              </w:rPr>
              <w:t xml:space="preserve">: </w:t>
            </w:r>
            <w:r w:rsidRPr="00485F93">
              <w:rPr>
                <w:szCs w:val="24"/>
                <w:u w:val="single"/>
              </w:rPr>
              <w:tab/>
            </w:r>
          </w:p>
        </w:tc>
        <w:tc>
          <w:tcPr>
            <w:tcW w:w="4643" w:type="dxa"/>
          </w:tcPr>
          <w:p w14:paraId="6060248E" w14:textId="77777777" w:rsidR="002F0F46" w:rsidRPr="002F0F46" w:rsidRDefault="002F0F46" w:rsidP="00FE6F27">
            <w:pPr>
              <w:pStyle w:val="TableParagraph"/>
              <w:spacing w:line="273" w:lineRule="auto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>Достоверность</w:t>
            </w:r>
            <w:r w:rsidRPr="002F0F46">
              <w:rPr>
                <w:spacing w:val="-17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>снятых</w:t>
            </w:r>
            <w:r w:rsidRPr="002F0F46">
              <w:rPr>
                <w:spacing w:val="-16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 xml:space="preserve">показаний </w:t>
            </w:r>
            <w:r w:rsidRPr="002F0F46">
              <w:rPr>
                <w:spacing w:val="-2"/>
                <w:szCs w:val="24"/>
                <w:lang w:val="ru-RU"/>
              </w:rPr>
              <w:t>подтверждаем.</w:t>
            </w:r>
          </w:p>
          <w:p w14:paraId="63673B58" w14:textId="77777777" w:rsidR="002F0F46" w:rsidRPr="002F0F46" w:rsidRDefault="002F0F46" w:rsidP="00FE6F27">
            <w:pPr>
              <w:pStyle w:val="TableParagraph"/>
              <w:spacing w:before="40"/>
              <w:rPr>
                <w:b/>
                <w:szCs w:val="24"/>
                <w:lang w:val="ru-RU"/>
              </w:rPr>
            </w:pPr>
          </w:p>
          <w:p w14:paraId="0A5C7E0E" w14:textId="77777777" w:rsidR="002F0F46" w:rsidRPr="002F0F46" w:rsidRDefault="002F0F46" w:rsidP="00FE6F27">
            <w:pPr>
              <w:pStyle w:val="TableParagraph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>Подписи</w:t>
            </w:r>
            <w:r w:rsidRPr="002F0F46">
              <w:rPr>
                <w:spacing w:val="-12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>участников</w:t>
            </w:r>
            <w:r w:rsidRPr="002F0F46">
              <w:rPr>
                <w:spacing w:val="-14"/>
                <w:szCs w:val="24"/>
                <w:lang w:val="ru-RU"/>
              </w:rPr>
              <w:t xml:space="preserve"> </w:t>
            </w:r>
            <w:r w:rsidRPr="002F0F46">
              <w:rPr>
                <w:spacing w:val="-2"/>
                <w:szCs w:val="24"/>
                <w:lang w:val="ru-RU"/>
              </w:rPr>
              <w:t>бригады:</w:t>
            </w:r>
          </w:p>
          <w:p w14:paraId="195CA5D2" w14:textId="77777777" w:rsidR="002F0F46" w:rsidRPr="002F0F46" w:rsidRDefault="002F0F46" w:rsidP="00FE6F27">
            <w:pPr>
              <w:pStyle w:val="TableParagraph"/>
              <w:tabs>
                <w:tab w:val="left" w:pos="3946"/>
              </w:tabs>
              <w:spacing w:before="42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 xml:space="preserve">1) </w:t>
            </w:r>
            <w:r w:rsidRPr="002F0F46">
              <w:rPr>
                <w:szCs w:val="24"/>
                <w:u w:val="single"/>
                <w:lang w:val="ru-RU"/>
              </w:rPr>
              <w:tab/>
            </w:r>
          </w:p>
          <w:p w14:paraId="12522EC0" w14:textId="77777777" w:rsidR="002F0F46" w:rsidRPr="002F0F46" w:rsidRDefault="002F0F46" w:rsidP="00FE6F27">
            <w:pPr>
              <w:pStyle w:val="TableParagraph"/>
              <w:tabs>
                <w:tab w:val="left" w:pos="3946"/>
              </w:tabs>
              <w:spacing w:before="46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 xml:space="preserve">2) </w:t>
            </w:r>
            <w:r w:rsidRPr="002F0F46">
              <w:rPr>
                <w:szCs w:val="24"/>
                <w:u w:val="single"/>
                <w:lang w:val="ru-RU"/>
              </w:rPr>
              <w:tab/>
            </w:r>
          </w:p>
          <w:p w14:paraId="75D83DD5" w14:textId="77777777" w:rsidR="002F0F46" w:rsidRPr="002F0F46" w:rsidRDefault="002F0F46" w:rsidP="00FE6F27">
            <w:pPr>
              <w:pStyle w:val="TableParagraph"/>
              <w:tabs>
                <w:tab w:val="left" w:pos="3946"/>
              </w:tabs>
              <w:spacing w:before="43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 xml:space="preserve">3) </w:t>
            </w:r>
            <w:r w:rsidRPr="002F0F46">
              <w:rPr>
                <w:szCs w:val="24"/>
                <w:u w:val="single"/>
                <w:lang w:val="ru-RU"/>
              </w:rPr>
              <w:tab/>
            </w:r>
          </w:p>
          <w:p w14:paraId="03C91C87" w14:textId="77777777" w:rsidR="002F0F46" w:rsidRPr="002F0F46" w:rsidRDefault="002F0F46" w:rsidP="00FE6F27">
            <w:pPr>
              <w:pStyle w:val="TableParagraph"/>
              <w:spacing w:before="93"/>
              <w:rPr>
                <w:b/>
                <w:szCs w:val="24"/>
                <w:lang w:val="ru-RU"/>
              </w:rPr>
            </w:pPr>
          </w:p>
          <w:p w14:paraId="55581C2B" w14:textId="77777777" w:rsidR="002F0F46" w:rsidRPr="002F0F46" w:rsidRDefault="002F0F46" w:rsidP="00FE6F27">
            <w:pPr>
              <w:pStyle w:val="TableParagraph"/>
              <w:ind w:left="488"/>
              <w:rPr>
                <w:szCs w:val="24"/>
                <w:lang w:val="ru-RU"/>
              </w:rPr>
            </w:pPr>
            <w:r w:rsidRPr="002F0F46">
              <w:rPr>
                <w:szCs w:val="24"/>
                <w:lang w:val="ru-RU"/>
              </w:rPr>
              <w:t>Подпись</w:t>
            </w:r>
            <w:r w:rsidRPr="002F0F46">
              <w:rPr>
                <w:spacing w:val="-4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>и</w:t>
            </w:r>
            <w:r w:rsidRPr="002F0F46">
              <w:rPr>
                <w:spacing w:val="-9"/>
                <w:szCs w:val="24"/>
                <w:lang w:val="ru-RU"/>
              </w:rPr>
              <w:t xml:space="preserve"> </w:t>
            </w:r>
            <w:r w:rsidRPr="002F0F46">
              <w:rPr>
                <w:szCs w:val="24"/>
                <w:lang w:val="ru-RU"/>
              </w:rPr>
              <w:t>Ф.И.О.</w:t>
            </w:r>
            <w:r w:rsidRPr="002F0F46">
              <w:rPr>
                <w:spacing w:val="-3"/>
                <w:szCs w:val="24"/>
                <w:lang w:val="ru-RU"/>
              </w:rPr>
              <w:t xml:space="preserve"> </w:t>
            </w:r>
            <w:r w:rsidRPr="002F0F46">
              <w:rPr>
                <w:spacing w:val="-2"/>
                <w:szCs w:val="24"/>
                <w:lang w:val="ru-RU"/>
              </w:rPr>
              <w:t>преподавателя:</w:t>
            </w:r>
          </w:p>
          <w:p w14:paraId="303D6F25" w14:textId="77777777" w:rsidR="002F0F46" w:rsidRPr="00485F93" w:rsidRDefault="002F0F46" w:rsidP="00FE6F27">
            <w:pPr>
              <w:pStyle w:val="TableParagraph"/>
              <w:tabs>
                <w:tab w:val="left" w:pos="2692"/>
                <w:tab w:val="left" w:pos="4520"/>
              </w:tabs>
              <w:spacing w:before="42" w:line="279" w:lineRule="exact"/>
              <w:ind w:left="488"/>
              <w:rPr>
                <w:szCs w:val="24"/>
              </w:rPr>
            </w:pPr>
            <w:r w:rsidRPr="002F0F46">
              <w:rPr>
                <w:szCs w:val="24"/>
                <w:u w:val="single"/>
                <w:lang w:val="ru-RU"/>
              </w:rPr>
              <w:tab/>
            </w:r>
            <w:r w:rsidRPr="00485F93">
              <w:rPr>
                <w:szCs w:val="24"/>
              </w:rPr>
              <w:t xml:space="preserve">/ </w:t>
            </w:r>
            <w:r w:rsidRPr="00485F93">
              <w:rPr>
                <w:szCs w:val="24"/>
                <w:u w:val="single"/>
              </w:rPr>
              <w:tab/>
            </w:r>
            <w:r w:rsidRPr="00485F93">
              <w:rPr>
                <w:spacing w:val="-10"/>
                <w:szCs w:val="24"/>
              </w:rPr>
              <w:t>/</w:t>
            </w:r>
          </w:p>
        </w:tc>
      </w:tr>
    </w:tbl>
    <w:p w14:paraId="35CB8CA9" w14:textId="77777777" w:rsidR="002F0F46" w:rsidRPr="00485F93" w:rsidRDefault="002F0F46" w:rsidP="002F0F46">
      <w:pPr>
        <w:pStyle w:val="ad"/>
        <w:spacing w:before="94"/>
        <w:ind w:left="0"/>
        <w:rPr>
          <w:b/>
        </w:rPr>
      </w:pPr>
    </w:p>
    <w:p w14:paraId="5CDFFA65" w14:textId="77777777" w:rsidR="002F0F46" w:rsidRPr="00485F93" w:rsidRDefault="002F0F46" w:rsidP="002F0F46">
      <w:pPr>
        <w:pStyle w:val="a4"/>
        <w:widowControl w:val="0"/>
        <w:numPr>
          <w:ilvl w:val="0"/>
          <w:numId w:val="41"/>
        </w:numPr>
        <w:tabs>
          <w:tab w:val="left" w:pos="831"/>
        </w:tabs>
        <w:autoSpaceDE w:val="0"/>
        <w:autoSpaceDN w:val="0"/>
        <w:spacing w:line="240" w:lineRule="auto"/>
        <w:ind w:left="831" w:hanging="263"/>
        <w:contextualSpacing w:val="0"/>
        <w:rPr>
          <w:b/>
          <w:szCs w:val="24"/>
        </w:rPr>
      </w:pPr>
      <w:r w:rsidRPr="00485F93">
        <w:rPr>
          <w:b/>
          <w:szCs w:val="24"/>
        </w:rPr>
        <w:t>Подготовка</w:t>
      </w:r>
      <w:r w:rsidRPr="00485F93">
        <w:rPr>
          <w:b/>
          <w:spacing w:val="-13"/>
          <w:szCs w:val="24"/>
        </w:rPr>
        <w:t xml:space="preserve"> </w:t>
      </w:r>
      <w:r w:rsidRPr="00485F93">
        <w:rPr>
          <w:b/>
          <w:szCs w:val="24"/>
        </w:rPr>
        <w:t>к</w:t>
      </w:r>
      <w:r w:rsidRPr="00485F93">
        <w:rPr>
          <w:b/>
          <w:spacing w:val="-12"/>
          <w:szCs w:val="24"/>
        </w:rPr>
        <w:t xml:space="preserve"> </w:t>
      </w:r>
      <w:r w:rsidRPr="00485F93">
        <w:rPr>
          <w:b/>
          <w:szCs w:val="24"/>
        </w:rPr>
        <w:t>измерительным</w:t>
      </w:r>
      <w:r w:rsidRPr="00485F93">
        <w:rPr>
          <w:b/>
          <w:spacing w:val="-11"/>
          <w:szCs w:val="24"/>
        </w:rPr>
        <w:t xml:space="preserve"> </w:t>
      </w:r>
      <w:r w:rsidRPr="00485F93">
        <w:rPr>
          <w:b/>
          <w:spacing w:val="-2"/>
          <w:szCs w:val="24"/>
        </w:rPr>
        <w:t>экспериментам</w:t>
      </w:r>
    </w:p>
    <w:p w14:paraId="1795EE14" w14:textId="77777777" w:rsidR="002F0F46" w:rsidRPr="00485F93" w:rsidRDefault="002F0F46" w:rsidP="002F0F46">
      <w:pPr>
        <w:pStyle w:val="ad"/>
        <w:spacing w:before="42" w:after="58"/>
      </w:pPr>
      <w:r w:rsidRPr="00485F93">
        <w:t>Используемое</w:t>
      </w:r>
      <w:r w:rsidRPr="00485F93">
        <w:rPr>
          <w:spacing w:val="-16"/>
        </w:rPr>
        <w:t xml:space="preserve"> </w:t>
      </w:r>
      <w:r w:rsidRPr="00485F93">
        <w:rPr>
          <w:spacing w:val="-2"/>
        </w:rPr>
        <w:t>оборудование: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4061"/>
        <w:gridCol w:w="4061"/>
      </w:tblGrid>
      <w:tr w:rsidR="002F0F46" w:rsidRPr="00485F93" w14:paraId="0DFF25EE" w14:textId="77777777" w:rsidTr="00FE6F27">
        <w:trPr>
          <w:trHeight w:val="973"/>
        </w:trPr>
        <w:tc>
          <w:tcPr>
            <w:tcW w:w="4061" w:type="dxa"/>
          </w:tcPr>
          <w:p w14:paraId="6DDB32A1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line="287" w:lineRule="exact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1) </w:t>
            </w:r>
            <w:r w:rsidRPr="00485F93">
              <w:rPr>
                <w:szCs w:val="24"/>
                <w:u w:val="single"/>
              </w:rPr>
              <w:tab/>
            </w:r>
          </w:p>
          <w:p w14:paraId="0D3241A1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before="42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2) </w:t>
            </w:r>
            <w:r w:rsidRPr="00485F93">
              <w:rPr>
                <w:szCs w:val="24"/>
                <w:u w:val="single"/>
              </w:rPr>
              <w:tab/>
            </w:r>
          </w:p>
          <w:p w14:paraId="5C0C69C5" w14:textId="77777777" w:rsidR="002F0F46" w:rsidRPr="00485F93" w:rsidRDefault="002F0F46" w:rsidP="00FE6F27">
            <w:pPr>
              <w:pStyle w:val="TableParagraph"/>
              <w:tabs>
                <w:tab w:val="left" w:pos="3637"/>
              </w:tabs>
              <w:spacing w:before="46" w:line="279" w:lineRule="exact"/>
              <w:ind w:left="50"/>
              <w:rPr>
                <w:szCs w:val="24"/>
              </w:rPr>
            </w:pPr>
            <w:r w:rsidRPr="00485F93">
              <w:rPr>
                <w:szCs w:val="24"/>
              </w:rPr>
              <w:t xml:space="preserve">3) </w:t>
            </w:r>
            <w:r w:rsidRPr="00485F93">
              <w:rPr>
                <w:szCs w:val="24"/>
                <w:u w:val="single"/>
              </w:rPr>
              <w:tab/>
            </w:r>
          </w:p>
        </w:tc>
        <w:tc>
          <w:tcPr>
            <w:tcW w:w="4061" w:type="dxa"/>
          </w:tcPr>
          <w:p w14:paraId="634291D1" w14:textId="77777777" w:rsidR="002F0F46" w:rsidRPr="00485F93" w:rsidRDefault="002F0F46" w:rsidP="00FE6F27">
            <w:pPr>
              <w:pStyle w:val="TableParagraph"/>
              <w:tabs>
                <w:tab w:val="left" w:pos="4071"/>
              </w:tabs>
              <w:spacing w:line="287" w:lineRule="exact"/>
              <w:ind w:left="483" w:right="-15"/>
              <w:rPr>
                <w:szCs w:val="24"/>
              </w:rPr>
            </w:pPr>
            <w:r w:rsidRPr="00485F93">
              <w:rPr>
                <w:szCs w:val="24"/>
              </w:rPr>
              <w:t xml:space="preserve">4) </w:t>
            </w:r>
            <w:r w:rsidRPr="00485F93">
              <w:rPr>
                <w:szCs w:val="24"/>
                <w:u w:val="single"/>
              </w:rPr>
              <w:tab/>
            </w:r>
          </w:p>
          <w:p w14:paraId="0BE0E44F" w14:textId="77777777" w:rsidR="002F0F46" w:rsidRPr="00485F93" w:rsidRDefault="002F0F46" w:rsidP="00FE6F27">
            <w:pPr>
              <w:pStyle w:val="TableParagraph"/>
              <w:tabs>
                <w:tab w:val="left" w:pos="4071"/>
              </w:tabs>
              <w:spacing w:before="42"/>
              <w:ind w:left="483" w:right="-15"/>
              <w:rPr>
                <w:szCs w:val="24"/>
              </w:rPr>
            </w:pPr>
            <w:r w:rsidRPr="00485F93">
              <w:rPr>
                <w:szCs w:val="24"/>
              </w:rPr>
              <w:t xml:space="preserve">5) </w:t>
            </w:r>
            <w:r w:rsidRPr="00485F93">
              <w:rPr>
                <w:szCs w:val="24"/>
                <w:u w:val="single"/>
              </w:rPr>
              <w:tab/>
            </w:r>
          </w:p>
          <w:p w14:paraId="4DA354F5" w14:textId="77777777" w:rsidR="002F0F46" w:rsidRPr="00485F93" w:rsidRDefault="002F0F46" w:rsidP="00FE6F27">
            <w:pPr>
              <w:pStyle w:val="TableParagraph"/>
              <w:tabs>
                <w:tab w:val="left" w:pos="4071"/>
              </w:tabs>
              <w:spacing w:before="46" w:line="279" w:lineRule="exact"/>
              <w:ind w:left="483" w:right="-15"/>
              <w:rPr>
                <w:szCs w:val="24"/>
              </w:rPr>
            </w:pPr>
            <w:r w:rsidRPr="00485F93">
              <w:rPr>
                <w:szCs w:val="24"/>
              </w:rPr>
              <w:t xml:space="preserve">6) </w:t>
            </w:r>
            <w:r w:rsidRPr="00485F93">
              <w:rPr>
                <w:szCs w:val="24"/>
                <w:u w:val="single"/>
              </w:rPr>
              <w:tab/>
            </w:r>
          </w:p>
        </w:tc>
      </w:tr>
    </w:tbl>
    <w:p w14:paraId="105ED6A8" w14:textId="77777777" w:rsidR="002F0F46" w:rsidRPr="00485F93" w:rsidRDefault="002F0F46" w:rsidP="002F0F46">
      <w:pPr>
        <w:pStyle w:val="ad"/>
        <w:tabs>
          <w:tab w:val="left" w:pos="6950"/>
        </w:tabs>
        <w:spacing w:before="47"/>
      </w:pPr>
      <w:r w:rsidRPr="00485F93">
        <w:t>Время</w:t>
      </w:r>
      <w:r w:rsidRPr="00485F93">
        <w:rPr>
          <w:spacing w:val="-2"/>
        </w:rPr>
        <w:t xml:space="preserve"> </w:t>
      </w:r>
      <w:r w:rsidRPr="00485F93">
        <w:t>включения</w:t>
      </w:r>
      <w:r w:rsidRPr="00485F93">
        <w:rPr>
          <w:spacing w:val="-3"/>
        </w:rPr>
        <w:t xml:space="preserve"> </w:t>
      </w:r>
      <w:r w:rsidRPr="00485F93">
        <w:t>измерительного</w:t>
      </w:r>
      <w:r w:rsidRPr="00485F93">
        <w:rPr>
          <w:spacing w:val="-4"/>
        </w:rPr>
        <w:t xml:space="preserve"> </w:t>
      </w:r>
      <w:r w:rsidRPr="00485F93">
        <w:t>оборудования:</w:t>
      </w:r>
      <w:r w:rsidRPr="00485F93">
        <w:rPr>
          <w:spacing w:val="-3"/>
        </w:rPr>
        <w:t xml:space="preserve"> </w:t>
      </w:r>
      <w:r w:rsidRPr="00485F93">
        <w:rPr>
          <w:u w:val="single"/>
        </w:rPr>
        <w:tab/>
      </w:r>
    </w:p>
    <w:p w14:paraId="215DB18A" w14:textId="2E2380C7" w:rsidR="002F0F46" w:rsidRDefault="002F0F46" w:rsidP="002F0F46">
      <w:pPr>
        <w:pStyle w:val="ad"/>
        <w:tabs>
          <w:tab w:val="left" w:pos="7517"/>
        </w:tabs>
        <w:spacing w:before="42"/>
        <w:rPr>
          <w:u w:val="single"/>
        </w:rPr>
      </w:pPr>
      <w:r w:rsidRPr="00485F93">
        <w:t>Время</w:t>
      </w:r>
      <w:r w:rsidRPr="00485F93">
        <w:rPr>
          <w:spacing w:val="-1"/>
        </w:rPr>
        <w:t xml:space="preserve"> </w:t>
      </w:r>
      <w:r w:rsidRPr="00485F93">
        <w:t>начала</w:t>
      </w:r>
      <w:r w:rsidRPr="00485F93">
        <w:rPr>
          <w:spacing w:val="-1"/>
        </w:rPr>
        <w:t xml:space="preserve"> </w:t>
      </w:r>
      <w:r w:rsidRPr="00485F93">
        <w:t>работы</w:t>
      </w:r>
      <w:r w:rsidRPr="00485F93">
        <w:rPr>
          <w:spacing w:val="-3"/>
        </w:rPr>
        <w:t xml:space="preserve"> </w:t>
      </w:r>
      <w:r w:rsidRPr="00485F93">
        <w:t>с</w:t>
      </w:r>
      <w:r w:rsidRPr="00485F93">
        <w:rPr>
          <w:spacing w:val="-1"/>
        </w:rPr>
        <w:t xml:space="preserve"> </w:t>
      </w:r>
      <w:r w:rsidRPr="00485F93">
        <w:t>измерительным</w:t>
      </w:r>
      <w:r w:rsidRPr="00485F93">
        <w:rPr>
          <w:spacing w:val="-2"/>
        </w:rPr>
        <w:t xml:space="preserve"> </w:t>
      </w:r>
      <w:r w:rsidRPr="00485F93">
        <w:t>оборудованием:</w:t>
      </w:r>
      <w:r w:rsidRPr="00485F93">
        <w:rPr>
          <w:spacing w:val="-2"/>
        </w:rPr>
        <w:t xml:space="preserve"> </w:t>
      </w:r>
      <w:r w:rsidRPr="00485F93">
        <w:rPr>
          <w:u w:val="single"/>
        </w:rPr>
        <w:tab/>
      </w:r>
    </w:p>
    <w:p w14:paraId="2310125C" w14:textId="3172E284" w:rsidR="0068710F" w:rsidRDefault="0068710F" w:rsidP="0068710F">
      <w:pPr>
        <w:pStyle w:val="ad"/>
        <w:tabs>
          <w:tab w:val="left" w:pos="7517"/>
        </w:tabs>
        <w:spacing w:before="42"/>
        <w:ind w:hanging="102"/>
        <w:rPr>
          <w:u w:val="single"/>
        </w:rPr>
      </w:pPr>
    </w:p>
    <w:p w14:paraId="1F689D86" w14:textId="1BA8DA16" w:rsidR="0068710F" w:rsidRPr="008F5E50" w:rsidRDefault="00EA1F49" w:rsidP="00761D65">
      <w:pPr>
        <w:pStyle w:val="a4"/>
        <w:widowControl w:val="0"/>
        <w:numPr>
          <w:ilvl w:val="0"/>
          <w:numId w:val="41"/>
        </w:numPr>
        <w:tabs>
          <w:tab w:val="left" w:pos="831"/>
        </w:tabs>
        <w:autoSpaceDE w:val="0"/>
        <w:autoSpaceDN w:val="0"/>
        <w:rPr>
          <w:b/>
          <w:szCs w:val="24"/>
        </w:rPr>
      </w:pPr>
      <w:r>
        <w:rPr>
          <w:b/>
          <w:spacing w:val="-2"/>
          <w:szCs w:val="24"/>
        </w:rPr>
        <w:t>Измерение напряжения переменного тока на выходе генератора сигналов</w:t>
      </w:r>
    </w:p>
    <w:p w14:paraId="016BDE0E" w14:textId="0DF59063" w:rsidR="009F344F" w:rsidRDefault="009F344F" w:rsidP="009F344F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Таблица </w:t>
      </w:r>
      <w:r>
        <w:rPr>
          <w:rFonts w:eastAsia="Times New Roman" w:cs="Times New Roman"/>
          <w:color w:val="212529"/>
          <w:szCs w:val="24"/>
          <w:lang w:eastAsia="ru-RU"/>
        </w:rPr>
        <w:t>Б</w:t>
      </w:r>
      <w:r>
        <w:rPr>
          <w:rFonts w:eastAsia="Times New Roman" w:cs="Times New Roman"/>
          <w:color w:val="212529"/>
          <w:szCs w:val="24"/>
          <w:lang w:eastAsia="ru-RU"/>
        </w:rPr>
        <w:t>.1 – Протокол измерения напряжения переменного тока на выходе генератора сингалов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8"/>
        <w:gridCol w:w="1842"/>
        <w:gridCol w:w="1854"/>
        <w:gridCol w:w="1854"/>
        <w:gridCol w:w="1857"/>
      </w:tblGrid>
      <w:tr w:rsidR="009F344F" w:rsidRPr="00C17712" w14:paraId="13A20138" w14:textId="77777777" w:rsidTr="00FE6F27">
        <w:tc>
          <w:tcPr>
            <w:tcW w:w="3780" w:type="dxa"/>
            <w:gridSpan w:val="2"/>
          </w:tcPr>
          <w:p w14:paraId="223262AE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1854" w:type="dxa"/>
          </w:tcPr>
          <w:p w14:paraId="02006B68" w14:textId="77777777" w:rsidR="009F344F" w:rsidRPr="00A478DE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12529"/>
                      <w:szCs w:val="24"/>
                      <w:lang w:eastAsia="ru-RU"/>
                    </w:rPr>
                    <m:t>pp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12529"/>
                  <w:szCs w:val="24"/>
                  <w:lang w:eastAsia="ru-RU"/>
                </w:rPr>
                <m:t>:2,7 В</m:t>
              </m:r>
            </m:oMath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</w:t>
            </w:r>
          </w:p>
        </w:tc>
        <w:tc>
          <w:tcPr>
            <w:tcW w:w="1854" w:type="dxa"/>
          </w:tcPr>
          <w:p w14:paraId="65252A9E" w14:textId="77777777" w:rsidR="009F344F" w:rsidRPr="006B4E25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1857" w:type="dxa"/>
          </w:tcPr>
          <w:p w14:paraId="5DE0C993" w14:textId="77777777" w:rsidR="009F344F" w:rsidRPr="006B4E25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9F344F" w:rsidRPr="00C17712" w14:paraId="7B45BAB8" w14:textId="77777777" w:rsidTr="00FE6F27">
        <w:trPr>
          <w:trHeight w:val="340"/>
        </w:trPr>
        <w:tc>
          <w:tcPr>
            <w:tcW w:w="3780" w:type="dxa"/>
            <w:gridSpan w:val="2"/>
          </w:tcPr>
          <w:p w14:paraId="49157BA3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1854" w:type="dxa"/>
          </w:tcPr>
          <w:p w14:paraId="58350231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1854" w:type="dxa"/>
          </w:tcPr>
          <w:p w14:paraId="04A1F3D0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:100 мс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1857" w:type="dxa"/>
          </w:tcPr>
          <w:p w14:paraId="54131627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9F344F" w:rsidRPr="00C17712" w14:paraId="41E90EAE" w14:textId="77777777" w:rsidTr="00FE6F27">
        <w:tc>
          <w:tcPr>
            <w:tcW w:w="3780" w:type="dxa"/>
            <w:gridSpan w:val="2"/>
          </w:tcPr>
          <w:p w14:paraId="3D191BE8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1854" w:type="dxa"/>
          </w:tcPr>
          <w:p w14:paraId="07505EE3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1854" w:type="dxa"/>
          </w:tcPr>
          <w:p w14:paraId="3154E882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1857" w:type="dxa"/>
          </w:tcPr>
          <w:p w14:paraId="216885FD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9F344F" w:rsidRPr="00C17712" w14:paraId="16135A90" w14:textId="77777777" w:rsidTr="00FE6F27">
        <w:tc>
          <w:tcPr>
            <w:tcW w:w="1938" w:type="dxa"/>
            <w:vMerge w:val="restart"/>
          </w:tcPr>
          <w:p w14:paraId="24E505E6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</w:t>
            </w:r>
          </w:p>
        </w:tc>
        <w:tc>
          <w:tcPr>
            <w:tcW w:w="3696" w:type="dxa"/>
            <w:gridSpan w:val="2"/>
          </w:tcPr>
          <w:p w14:paraId="0120167C" w14:textId="77777777" w:rsidR="009F344F" w:rsidRPr="00C17712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3711" w:type="dxa"/>
            <w:gridSpan w:val="2"/>
          </w:tcPr>
          <w:p w14:paraId="470B42ED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9F344F" w:rsidRPr="00C17712" w14:paraId="171A30FB" w14:textId="77777777" w:rsidTr="00FE6F27">
        <w:tc>
          <w:tcPr>
            <w:tcW w:w="1938" w:type="dxa"/>
            <w:vMerge/>
          </w:tcPr>
          <w:p w14:paraId="7F860ACB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54590EB2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i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</w:tcPr>
          <w:p w14:paraId="7795B3BA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4" w:type="dxa"/>
          </w:tcPr>
          <w:p w14:paraId="451CEA72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1857" w:type="dxa"/>
          </w:tcPr>
          <w:p w14:paraId="015AE545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9F344F" w:rsidRPr="00C17712" w14:paraId="5E57EE14" w14:textId="77777777" w:rsidTr="00FE6F27">
        <w:tc>
          <w:tcPr>
            <w:tcW w:w="1938" w:type="dxa"/>
          </w:tcPr>
          <w:p w14:paraId="62D5C767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Гармонический</w:t>
            </w:r>
          </w:p>
        </w:tc>
        <w:tc>
          <w:tcPr>
            <w:tcW w:w="1842" w:type="dxa"/>
          </w:tcPr>
          <w:p w14:paraId="3E4FA4EE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,754</w:t>
            </w:r>
          </w:p>
        </w:tc>
        <w:tc>
          <w:tcPr>
            <w:tcW w:w="1854" w:type="dxa"/>
          </w:tcPr>
          <w:p w14:paraId="10770CD7" w14:textId="77777777" w:rsidR="009F344F" w:rsidRPr="008A6EA5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0,96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283</w:t>
            </w:r>
          </w:p>
        </w:tc>
        <w:tc>
          <w:tcPr>
            <w:tcW w:w="1854" w:type="dxa"/>
          </w:tcPr>
          <w:p w14:paraId="4234476E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0,96</w:t>
            </w:r>
          </w:p>
        </w:tc>
        <w:tc>
          <w:tcPr>
            <w:tcW w:w="1857" w:type="dxa"/>
          </w:tcPr>
          <w:p w14:paraId="6AA5310F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9F344F" w:rsidRPr="00C17712" w14:paraId="6DB105BC" w14:textId="77777777" w:rsidTr="00FE6F27">
        <w:tc>
          <w:tcPr>
            <w:tcW w:w="1938" w:type="dxa"/>
          </w:tcPr>
          <w:p w14:paraId="6E55691A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Треугольный</w:t>
            </w:r>
          </w:p>
        </w:tc>
        <w:tc>
          <w:tcPr>
            <w:tcW w:w="1842" w:type="dxa"/>
          </w:tcPr>
          <w:p w14:paraId="5DAE039A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2,712</w:t>
            </w:r>
          </w:p>
        </w:tc>
        <w:tc>
          <w:tcPr>
            <w:tcW w:w="1854" w:type="dxa"/>
          </w:tcPr>
          <w:p w14:paraId="77CD2034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1,049</w:t>
            </w:r>
          </w:p>
        </w:tc>
        <w:tc>
          <w:tcPr>
            <w:tcW w:w="1854" w:type="dxa"/>
          </w:tcPr>
          <w:p w14:paraId="1359755C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0,779</w:t>
            </w:r>
          </w:p>
        </w:tc>
        <w:tc>
          <w:tcPr>
            <w:tcW w:w="1857" w:type="dxa"/>
          </w:tcPr>
          <w:p w14:paraId="69F817AC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9F344F" w:rsidRPr="00C17712" w14:paraId="3F533031" w14:textId="77777777" w:rsidTr="00FE6F27">
        <w:tc>
          <w:tcPr>
            <w:tcW w:w="1938" w:type="dxa"/>
          </w:tcPr>
          <w:p w14:paraId="3B35FED9" w14:textId="77777777" w:rsidR="009F344F" w:rsidRPr="00C17712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Меандр</w:t>
            </w:r>
          </w:p>
        </w:tc>
        <w:tc>
          <w:tcPr>
            <w:tcW w:w="1842" w:type="dxa"/>
          </w:tcPr>
          <w:p w14:paraId="217EA6EC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3,1328</w:t>
            </w:r>
          </w:p>
        </w:tc>
        <w:tc>
          <w:tcPr>
            <w:tcW w:w="1854" w:type="dxa"/>
          </w:tcPr>
          <w:p w14:paraId="12D66848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1,5203</w:t>
            </w:r>
          </w:p>
        </w:tc>
        <w:tc>
          <w:tcPr>
            <w:tcW w:w="1854" w:type="dxa"/>
          </w:tcPr>
          <w:p w14:paraId="466B3CA4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1,349</w:t>
            </w:r>
          </w:p>
        </w:tc>
        <w:tc>
          <w:tcPr>
            <w:tcW w:w="1857" w:type="dxa"/>
          </w:tcPr>
          <w:p w14:paraId="1B02390C" w14:textId="77777777" w:rsidR="009F344F" w:rsidRPr="00C17712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0,702</w:t>
            </w:r>
          </w:p>
        </w:tc>
      </w:tr>
      <w:tr w:rsidR="009F344F" w:rsidRPr="00C17712" w14:paraId="2554D7C6" w14:textId="77777777" w:rsidTr="00FE6F27">
        <w:tc>
          <w:tcPr>
            <w:tcW w:w="1938" w:type="dxa"/>
          </w:tcPr>
          <w:p w14:paraId="756C8F6E" w14:textId="77777777" w:rsidR="009F344F" w:rsidRPr="00AE3BCB" w:rsidRDefault="009F344F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Прямоугольный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скважность 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q=4</w:t>
            </w:r>
          </w:p>
        </w:tc>
        <w:tc>
          <w:tcPr>
            <w:tcW w:w="1842" w:type="dxa"/>
          </w:tcPr>
          <w:p w14:paraId="60C761AD" w14:textId="77777777" w:rsidR="009F344F" w:rsidRPr="00C17712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3,1328</w:t>
            </w:r>
          </w:p>
        </w:tc>
        <w:tc>
          <w:tcPr>
            <w:tcW w:w="1854" w:type="dxa"/>
          </w:tcPr>
          <w:p w14:paraId="5BFB0748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1,1669</w:t>
            </w:r>
          </w:p>
        </w:tc>
        <w:tc>
          <w:tcPr>
            <w:tcW w:w="1854" w:type="dxa"/>
          </w:tcPr>
          <w:p w14:paraId="48534267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1,168</w:t>
            </w:r>
          </w:p>
        </w:tc>
        <w:tc>
          <w:tcPr>
            <w:tcW w:w="1857" w:type="dxa"/>
          </w:tcPr>
          <w:p w14:paraId="3D273CD0" w14:textId="77777777" w:rsidR="009F344F" w:rsidRPr="00AE3BCB" w:rsidRDefault="009F344F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0,026</w:t>
            </w:r>
          </w:p>
        </w:tc>
      </w:tr>
    </w:tbl>
    <w:p w14:paraId="423093F2" w14:textId="73D74A74" w:rsidR="002F0F46" w:rsidRDefault="002F0F46" w:rsidP="00711D83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p w14:paraId="77AF37AB" w14:textId="77777777" w:rsidR="002B7259" w:rsidRDefault="002B7259" w:rsidP="002B7259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09E1E5F" w14:textId="40F04302" w:rsidR="002B7259" w:rsidRDefault="002B7259" w:rsidP="002B7259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5FD3B095" w14:textId="35C60A7B" w:rsidR="00282B00" w:rsidRPr="00282B00" w:rsidRDefault="009D7031" w:rsidP="00282B00">
      <w:pPr>
        <w:pStyle w:val="a4"/>
        <w:widowControl w:val="0"/>
        <w:numPr>
          <w:ilvl w:val="0"/>
          <w:numId w:val="41"/>
        </w:numPr>
        <w:tabs>
          <w:tab w:val="left" w:pos="831"/>
        </w:tabs>
        <w:autoSpaceDE w:val="0"/>
        <w:autoSpaceDN w:val="0"/>
        <w:rPr>
          <w:b/>
          <w:szCs w:val="24"/>
        </w:rPr>
      </w:pPr>
      <w:r>
        <w:rPr>
          <w:b/>
          <w:spacing w:val="-2"/>
          <w:szCs w:val="24"/>
        </w:rPr>
        <w:t xml:space="preserve">Измерение методической погрешности </w:t>
      </w:r>
      <w:r w:rsidR="00BE2075">
        <w:rPr>
          <w:b/>
          <w:spacing w:val="-2"/>
          <w:szCs w:val="24"/>
        </w:rPr>
        <w:t>из-за подключаемой нагрузки на выход генератора сигнала</w:t>
      </w:r>
    </w:p>
    <w:p w14:paraId="1B985420" w14:textId="51EF2E65" w:rsidR="002B7259" w:rsidRPr="00A478DE" w:rsidRDefault="002B7259" w:rsidP="002B7259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Таблица </w:t>
      </w:r>
      <w:r w:rsidR="00D631C2">
        <w:rPr>
          <w:rFonts w:eastAsia="Times New Roman" w:cs="Times New Roman"/>
          <w:color w:val="212529"/>
          <w:szCs w:val="24"/>
          <w:lang w:eastAsia="ru-RU"/>
        </w:rPr>
        <w:t>Б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  <w:r w:rsidR="00D631C2">
        <w:rPr>
          <w:rFonts w:eastAsia="Times New Roman" w:cs="Times New Roman"/>
          <w:color w:val="212529"/>
          <w:szCs w:val="24"/>
          <w:lang w:eastAsia="ru-RU"/>
        </w:rPr>
        <w:t>2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сопротивления резистора </w:t>
      </w:r>
      <w:r>
        <w:rPr>
          <w:rFonts w:eastAsia="Times New Roman" w:cs="Times New Roman"/>
          <w:color w:val="212529"/>
          <w:szCs w:val="24"/>
          <w:lang w:val="en-US" w:eastAsia="ru-RU"/>
        </w:rPr>
        <w:t>R</w:t>
      </w:r>
      <w:r w:rsidRPr="00A478DE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 xml:space="preserve">и измерительного преобразователя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A478DE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7259" w14:paraId="70D386FD" w14:textId="77777777" w:rsidTr="00FE6F27">
        <w:tc>
          <w:tcPr>
            <w:tcW w:w="2336" w:type="dxa"/>
          </w:tcPr>
          <w:p w14:paraId="3DE019A8" w14:textId="77777777" w:rsidR="002B7259" w:rsidRPr="00A478DE" w:rsidRDefault="002B7259" w:rsidP="00FE6F27">
            <w:pPr>
              <w:spacing w:line="360" w:lineRule="auto"/>
              <w:textAlignment w:val="top"/>
            </w:pPr>
            <w:r>
              <w:t>Диапазон измерений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2336" w:type="dxa"/>
          </w:tcPr>
          <w:p w14:paraId="59450730" w14:textId="77777777" w:rsidR="002B7259" w:rsidRPr="00A478DE" w:rsidRDefault="002B7259" w:rsidP="00FE6F27">
            <w:pPr>
              <w:spacing w:line="360" w:lineRule="auto"/>
              <w:textAlignment w:val="top"/>
            </w:pPr>
            <w:r>
              <w:t>Скорость измерений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изм</w:t>
            </w:r>
            <w:proofErr w:type="spellEnd"/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2336" w:type="dxa"/>
          </w:tcPr>
          <w:p w14:paraId="4831AF61" w14:textId="77777777" w:rsidR="002B7259" w:rsidRPr="00A478DE" w:rsidRDefault="002B7259" w:rsidP="00FE6F27">
            <w:pPr>
              <w:spacing w:line="360" w:lineRule="auto"/>
              <w:textAlignment w:val="top"/>
            </w:pPr>
            <w:r>
              <w:t>Сила исп. тока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2337" w:type="dxa"/>
          </w:tcPr>
          <w:p w14:paraId="3521E824" w14:textId="77777777" w:rsidR="002B7259" w:rsidRPr="00A478DE" w:rsidRDefault="002B7259" w:rsidP="00FE6F27">
            <w:pPr>
              <w:spacing w:line="360" w:lineRule="auto"/>
              <w:textAlignment w:val="top"/>
            </w:pPr>
            <w:r>
              <w:t>Показания мультиметра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</w:tr>
      <w:tr w:rsidR="002B7259" w14:paraId="40F76D90" w14:textId="77777777" w:rsidTr="00FE6F27">
        <w:tc>
          <w:tcPr>
            <w:tcW w:w="2336" w:type="dxa"/>
          </w:tcPr>
          <w:p w14:paraId="7DEE96E9" w14:textId="77777777" w:rsidR="002B7259" w:rsidRDefault="002B7259" w:rsidP="00FE6F27">
            <w:pPr>
              <w:spacing w:line="360" w:lineRule="auto"/>
              <w:textAlignment w:val="top"/>
            </w:pPr>
            <w:r>
              <w:t>20000</w:t>
            </w:r>
          </w:p>
        </w:tc>
        <w:tc>
          <w:tcPr>
            <w:tcW w:w="2336" w:type="dxa"/>
          </w:tcPr>
          <w:p w14:paraId="4520645A" w14:textId="77777777" w:rsidR="002B7259" w:rsidRPr="00A478DE" w:rsidRDefault="002B7259" w:rsidP="00FE6F27">
            <w:pPr>
              <w:spacing w:line="360" w:lineRule="auto"/>
              <w:textAlignment w:val="top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,5</w:t>
            </w:r>
          </w:p>
        </w:tc>
        <w:tc>
          <w:tcPr>
            <w:tcW w:w="2336" w:type="dxa"/>
          </w:tcPr>
          <w:p w14:paraId="06B6A658" w14:textId="77777777" w:rsidR="002B7259" w:rsidRPr="00A478DE" w:rsidRDefault="002B7259" w:rsidP="00FE6F27">
            <w:pPr>
              <w:spacing w:line="360" w:lineRule="auto"/>
              <w:textAlignment w:val="top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281822AF" w14:textId="77777777" w:rsidR="002B7259" w:rsidRDefault="002B7259" w:rsidP="00FE6F27">
            <w:pPr>
              <w:spacing w:line="360" w:lineRule="auto"/>
              <w:textAlignment w:val="top"/>
            </w:pPr>
            <w:r>
              <w:t>6800</w:t>
            </w:r>
          </w:p>
        </w:tc>
      </w:tr>
    </w:tbl>
    <w:p w14:paraId="5BDB531D" w14:textId="77777777" w:rsidR="00B62698" w:rsidRDefault="00B62698" w:rsidP="00B62698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34E493DC" w14:textId="1C73CB84" w:rsidR="00B62698" w:rsidRDefault="00B62698" w:rsidP="00B62698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Таблица </w:t>
      </w:r>
      <w:r w:rsidR="00E765CC">
        <w:rPr>
          <w:rFonts w:eastAsia="Times New Roman" w:cs="Times New Roman"/>
          <w:color w:val="212529"/>
          <w:szCs w:val="24"/>
          <w:lang w:eastAsia="ru-RU"/>
        </w:rPr>
        <w:t>Б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  <w:r w:rsidR="00E765CC">
        <w:rPr>
          <w:rFonts w:eastAsia="Times New Roman" w:cs="Times New Roman"/>
          <w:color w:val="212529"/>
          <w:szCs w:val="24"/>
          <w:lang w:eastAsia="ru-RU"/>
        </w:rPr>
        <w:t>3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напряжения переменного тока на выходе генератора сингалов</w:t>
      </w:r>
      <w:r w:rsidRPr="009D77BE">
        <w:rPr>
          <w:rFonts w:eastAsia="Times New Roman" w:cs="Times New Roman"/>
          <w:color w:val="212529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Cs w:val="24"/>
          <w:lang w:eastAsia="ru-RU"/>
        </w:rPr>
        <w:t>при наличии резистивной нагрузки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B62698" w14:paraId="12180676" w14:textId="77777777" w:rsidTr="00FE6F27">
        <w:tc>
          <w:tcPr>
            <w:tcW w:w="2689" w:type="dxa"/>
          </w:tcPr>
          <w:p w14:paraId="40093670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3C7A4685" w14:textId="77777777" w:rsidR="00B62698" w:rsidRPr="00F05A0B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39F0425F" w14:textId="77777777" w:rsidR="00B62698" w:rsidRPr="00F05A0B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512EF91F" w14:textId="77777777" w:rsidR="00B62698" w:rsidRPr="00F05A0B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B62698" w14:paraId="02561128" w14:textId="77777777" w:rsidTr="00FE6F27">
        <w:tc>
          <w:tcPr>
            <w:tcW w:w="2689" w:type="dxa"/>
          </w:tcPr>
          <w:p w14:paraId="3EBC9B6F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64A3BE80" w14:textId="77777777" w:rsidR="00B62698" w:rsidRPr="00F05A0B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78D011C8" w14:textId="77777777" w:rsidR="00B62698" w:rsidRPr="00F05A0B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61472B54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B62698" w14:paraId="4D304270" w14:textId="77777777" w:rsidTr="00FE6F27">
        <w:tc>
          <w:tcPr>
            <w:tcW w:w="2689" w:type="dxa"/>
          </w:tcPr>
          <w:p w14:paraId="3ADCE4A1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473BB7B4" w14:textId="77777777" w:rsidR="00B62698" w:rsidRDefault="00B62698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59033C3F" w14:textId="77777777" w:rsidR="00B62698" w:rsidRPr="00F05A0B" w:rsidRDefault="00B62698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6C2B1E24" w14:textId="77777777" w:rsidR="00B62698" w:rsidRPr="00F05A0B" w:rsidRDefault="00B62698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B62698" w14:paraId="64C88711" w14:textId="77777777" w:rsidTr="00FE6F27">
        <w:tc>
          <w:tcPr>
            <w:tcW w:w="2689" w:type="dxa"/>
          </w:tcPr>
          <w:p w14:paraId="4F71AA2A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5699E12D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686065F8" w14:textId="77777777" w:rsidR="00B62698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2126" w:type="dxa"/>
          </w:tcPr>
          <w:p w14:paraId="5534C724" w14:textId="77777777" w:rsidR="00B62698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B62698" w14:paraId="081EB303" w14:textId="77777777" w:rsidTr="00FE6F27">
        <w:tc>
          <w:tcPr>
            <w:tcW w:w="2689" w:type="dxa"/>
          </w:tcPr>
          <w:p w14:paraId="7BF292F4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Настройки нагрузки</w:t>
            </w:r>
          </w:p>
        </w:tc>
        <w:tc>
          <w:tcPr>
            <w:tcW w:w="2268" w:type="dxa"/>
          </w:tcPr>
          <w:p w14:paraId="23FC9D8B" w14:textId="77777777" w:rsidR="00B62698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2D349D90" w14:textId="77777777" w:rsidR="00B62698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568D5C67" w14:textId="77777777" w:rsidR="00B62698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B62698" w14:paraId="67CC23A7" w14:textId="77777777" w:rsidTr="00FE6F27">
        <w:tc>
          <w:tcPr>
            <w:tcW w:w="2689" w:type="dxa"/>
          </w:tcPr>
          <w:p w14:paraId="1CC63A88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Высокоомная</w:t>
            </w:r>
            <w:proofErr w:type="spellEnd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нагрузка</w:t>
            </w:r>
          </w:p>
        </w:tc>
        <w:tc>
          <w:tcPr>
            <w:tcW w:w="2268" w:type="dxa"/>
          </w:tcPr>
          <w:p w14:paraId="7BC02EF9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,712</w:t>
            </w:r>
          </w:p>
        </w:tc>
        <w:tc>
          <w:tcPr>
            <w:tcW w:w="2268" w:type="dxa"/>
          </w:tcPr>
          <w:p w14:paraId="16D6EFCF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1,1922</w:t>
            </w:r>
          </w:p>
        </w:tc>
        <w:tc>
          <w:tcPr>
            <w:tcW w:w="2126" w:type="dxa"/>
          </w:tcPr>
          <w:p w14:paraId="4EBA9AA9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0,948</w:t>
            </w:r>
          </w:p>
        </w:tc>
      </w:tr>
      <w:tr w:rsidR="00B62698" w14:paraId="02A13AE8" w14:textId="77777777" w:rsidTr="00FE6F27">
        <w:tc>
          <w:tcPr>
            <w:tcW w:w="2689" w:type="dxa"/>
          </w:tcPr>
          <w:p w14:paraId="1D80AAD7" w14:textId="77777777" w:rsidR="00B62698" w:rsidRDefault="00B62698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Нагрузка: 6800 Ом</w:t>
            </w:r>
          </w:p>
        </w:tc>
        <w:tc>
          <w:tcPr>
            <w:tcW w:w="2268" w:type="dxa"/>
          </w:tcPr>
          <w:p w14:paraId="6C26C688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2,7587</w:t>
            </w:r>
          </w:p>
        </w:tc>
        <w:tc>
          <w:tcPr>
            <w:tcW w:w="2268" w:type="dxa"/>
          </w:tcPr>
          <w:p w14:paraId="269B33BD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1,1797</w:t>
            </w:r>
          </w:p>
        </w:tc>
        <w:tc>
          <w:tcPr>
            <w:tcW w:w="2126" w:type="dxa"/>
          </w:tcPr>
          <w:p w14:paraId="2B1C9588" w14:textId="77777777" w:rsidR="00B62698" w:rsidRPr="009D77BE" w:rsidRDefault="00B62698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0,95812</w:t>
            </w:r>
          </w:p>
        </w:tc>
      </w:tr>
    </w:tbl>
    <w:p w14:paraId="7E5D881B" w14:textId="77777777" w:rsidR="00B62698" w:rsidRDefault="00B62698" w:rsidP="00B62698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</w:p>
    <w:p w14:paraId="14B1291E" w14:textId="6B193D24" w:rsidR="00F63E29" w:rsidRPr="00F63E29" w:rsidRDefault="00D300A4" w:rsidP="00F63E29">
      <w:pPr>
        <w:pStyle w:val="a4"/>
        <w:widowControl w:val="0"/>
        <w:numPr>
          <w:ilvl w:val="0"/>
          <w:numId w:val="41"/>
        </w:numPr>
        <w:tabs>
          <w:tab w:val="left" w:pos="831"/>
        </w:tabs>
        <w:autoSpaceDE w:val="0"/>
        <w:autoSpaceDN w:val="0"/>
        <w:rPr>
          <w:b/>
          <w:szCs w:val="24"/>
        </w:rPr>
      </w:pPr>
      <w:r>
        <w:rPr>
          <w:b/>
          <w:szCs w:val="24"/>
        </w:rPr>
        <w:t>Изм</w:t>
      </w:r>
      <w:r>
        <w:rPr>
          <w:b/>
          <w:spacing w:val="-2"/>
          <w:szCs w:val="24"/>
        </w:rPr>
        <w:t>ерение частоты среза апериодического звена</w:t>
      </w:r>
    </w:p>
    <w:p w14:paraId="54CC2C1A" w14:textId="5A83FDEC" w:rsidR="00343426" w:rsidRDefault="00343426" w:rsidP="00343426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Таблица </w:t>
      </w:r>
      <w:r>
        <w:rPr>
          <w:rFonts w:eastAsia="Times New Roman" w:cs="Times New Roman"/>
          <w:color w:val="212529"/>
          <w:szCs w:val="24"/>
          <w:lang w:eastAsia="ru-RU"/>
        </w:rPr>
        <w:t>Б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  <w:r>
        <w:rPr>
          <w:rFonts w:eastAsia="Times New Roman" w:cs="Times New Roman"/>
          <w:color w:val="212529"/>
          <w:szCs w:val="24"/>
          <w:lang w:eastAsia="ru-RU"/>
        </w:rPr>
        <w:t>4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ёмкости </w:t>
      </w:r>
      <w:r>
        <w:rPr>
          <w:rFonts w:eastAsia="Times New Roman" w:cs="Times New Roman"/>
          <w:color w:val="212529"/>
          <w:szCs w:val="24"/>
          <w:lang w:val="en-US" w:eastAsia="ru-RU"/>
        </w:rPr>
        <w:t>C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измерительного преобразователя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5023E2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3426" w14:paraId="13D5FDE9" w14:textId="77777777" w:rsidTr="00FE6F27">
        <w:tc>
          <w:tcPr>
            <w:tcW w:w="3115" w:type="dxa"/>
          </w:tcPr>
          <w:p w14:paraId="37C4CDB8" w14:textId="77777777" w:rsidR="00343426" w:rsidRPr="005023E2" w:rsidRDefault="00343426" w:rsidP="00FE6F27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Диапазон измерений</w:t>
            </w:r>
            <w:r>
              <w:rPr>
                <w:lang w:val="en-US"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нФ</w:t>
            </w:r>
            <w:proofErr w:type="spellEnd"/>
          </w:p>
        </w:tc>
        <w:tc>
          <w:tcPr>
            <w:tcW w:w="3115" w:type="dxa"/>
          </w:tcPr>
          <w:p w14:paraId="1414D161" w14:textId="77777777" w:rsidR="00343426" w:rsidRPr="005023E2" w:rsidRDefault="00343426" w:rsidP="00FE6F27">
            <w:pPr>
              <w:spacing w:line="360" w:lineRule="auto"/>
              <w:rPr>
                <w:lang w:val="en-US" w:eastAsia="ru-RU"/>
              </w:rPr>
            </w:pPr>
            <w:r>
              <w:rPr>
                <w:lang w:eastAsia="ru-RU"/>
              </w:rPr>
              <w:t>Сила испытательного тока,</w:t>
            </w:r>
            <w:r>
              <w:rPr>
                <w:lang w:val="en-US" w:eastAsia="ru-RU"/>
              </w:rPr>
              <w:t xml:space="preserve"> </w:t>
            </w:r>
            <w:proofErr w:type="gramStart"/>
            <w:r>
              <w:rPr>
                <w:lang w:eastAsia="ru-RU"/>
              </w:rPr>
              <w:t>А</w:t>
            </w:r>
            <w:proofErr w:type="gramEnd"/>
          </w:p>
        </w:tc>
        <w:tc>
          <w:tcPr>
            <w:tcW w:w="3115" w:type="dxa"/>
          </w:tcPr>
          <w:p w14:paraId="7DB13F4A" w14:textId="77777777" w:rsidR="00343426" w:rsidRPr="005023E2" w:rsidRDefault="00343426" w:rsidP="00FE6F27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Показания измеренной ёмкости</w:t>
            </w:r>
            <w:r>
              <w:rPr>
                <w:lang w:val="en-US" w:eastAsia="ru-RU"/>
              </w:rPr>
              <w:t xml:space="preserve">, </w:t>
            </w:r>
            <w:proofErr w:type="spellStart"/>
            <w:r>
              <w:rPr>
                <w:lang w:eastAsia="ru-RU"/>
              </w:rPr>
              <w:t>нФ</w:t>
            </w:r>
            <w:proofErr w:type="spellEnd"/>
          </w:p>
        </w:tc>
      </w:tr>
      <w:tr w:rsidR="00343426" w14:paraId="2007DCE3" w14:textId="77777777" w:rsidTr="00FE6F27">
        <w:tc>
          <w:tcPr>
            <w:tcW w:w="3115" w:type="dxa"/>
          </w:tcPr>
          <w:p w14:paraId="137A8939" w14:textId="77777777" w:rsidR="00343426" w:rsidRDefault="00343426" w:rsidP="00FE6F27">
            <w:pPr>
              <w:spacing w:line="360" w:lineRule="auto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115" w:type="dxa"/>
          </w:tcPr>
          <w:p w14:paraId="5EEEFE50" w14:textId="77777777" w:rsidR="00343426" w:rsidRPr="005023E2" w:rsidRDefault="00343426" w:rsidP="00FE6F27">
            <w:pPr>
              <w:spacing w:line="360" w:lineRule="auto"/>
              <w:rPr>
                <w:lang w:val="en-US"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,1</w:t>
            </w:r>
          </w:p>
        </w:tc>
        <w:tc>
          <w:tcPr>
            <w:tcW w:w="3115" w:type="dxa"/>
          </w:tcPr>
          <w:p w14:paraId="119F1C28" w14:textId="77777777" w:rsidR="00343426" w:rsidRPr="004E48C4" w:rsidRDefault="00343426" w:rsidP="00FE6F27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0,32</w:t>
            </w:r>
          </w:p>
        </w:tc>
      </w:tr>
    </w:tbl>
    <w:p w14:paraId="25502EEA" w14:textId="0C11FC8D" w:rsidR="00FF4F40" w:rsidRDefault="00FF4F40" w:rsidP="00711D83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p w14:paraId="1B654C79" w14:textId="77777777" w:rsidR="008179B3" w:rsidRDefault="008179B3" w:rsidP="00A60F34">
      <w:pPr>
        <w:shd w:val="clear" w:color="auto" w:fill="FFFFFF"/>
        <w:spacing w:after="0" w:line="360" w:lineRule="auto"/>
        <w:textAlignment w:val="top"/>
      </w:pPr>
    </w:p>
    <w:p w14:paraId="08B31F94" w14:textId="77777777" w:rsidR="008179B3" w:rsidRDefault="008179B3" w:rsidP="00A60F34">
      <w:pPr>
        <w:shd w:val="clear" w:color="auto" w:fill="FFFFFF"/>
        <w:spacing w:after="0" w:line="360" w:lineRule="auto"/>
        <w:textAlignment w:val="top"/>
      </w:pPr>
    </w:p>
    <w:p w14:paraId="56919CFF" w14:textId="77777777" w:rsidR="008179B3" w:rsidRDefault="008179B3" w:rsidP="00A60F34">
      <w:pPr>
        <w:shd w:val="clear" w:color="auto" w:fill="FFFFFF"/>
        <w:spacing w:after="0" w:line="360" w:lineRule="auto"/>
        <w:textAlignment w:val="top"/>
      </w:pPr>
    </w:p>
    <w:p w14:paraId="71205CBC" w14:textId="77777777" w:rsidR="008179B3" w:rsidRDefault="008179B3" w:rsidP="00A60F34">
      <w:pPr>
        <w:shd w:val="clear" w:color="auto" w:fill="FFFFFF"/>
        <w:spacing w:after="0" w:line="360" w:lineRule="auto"/>
        <w:textAlignment w:val="top"/>
      </w:pPr>
    </w:p>
    <w:p w14:paraId="6E562AAA" w14:textId="77777777" w:rsidR="008179B3" w:rsidRDefault="008179B3" w:rsidP="00A60F34">
      <w:pPr>
        <w:shd w:val="clear" w:color="auto" w:fill="FFFFFF"/>
        <w:spacing w:after="0" w:line="360" w:lineRule="auto"/>
        <w:textAlignment w:val="top"/>
      </w:pPr>
    </w:p>
    <w:p w14:paraId="3AC6DD3D" w14:textId="1C1B8315" w:rsidR="00A60F34" w:rsidRDefault="00A60F34" w:rsidP="00A60F34">
      <w:pPr>
        <w:shd w:val="clear" w:color="auto" w:fill="FFFFFF"/>
        <w:spacing w:after="0" w:line="360" w:lineRule="auto"/>
        <w:textAlignment w:val="top"/>
      </w:pPr>
      <w:r>
        <w:lastRenderedPageBreak/>
        <w:t xml:space="preserve">Таблица </w:t>
      </w:r>
      <w:r>
        <w:t>Б</w:t>
      </w:r>
      <w:r>
        <w:t>.</w:t>
      </w:r>
      <w:r w:rsidR="00390E22">
        <w:t>5</w:t>
      </w:r>
      <w:r>
        <w:t xml:space="preserve"> – Протокол измерения напряжения переменного тока на выходе генератора сигналов при наличии резистивной и ёмкостной нагрузки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A60F34" w14:paraId="5EF4660E" w14:textId="77777777" w:rsidTr="00FE6F27">
        <w:tc>
          <w:tcPr>
            <w:tcW w:w="2689" w:type="dxa"/>
          </w:tcPr>
          <w:p w14:paraId="7A223F94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0EEE097A" w14:textId="77777777" w:rsidR="00A60F34" w:rsidRPr="00F05A0B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5CEE58C6" w14:textId="77777777" w:rsidR="00A60F34" w:rsidRPr="00F05A0B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3ED07A66" w14:textId="77777777" w:rsidR="00A60F34" w:rsidRPr="00F05A0B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сигн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:1 кГц </m:t>
                </m:r>
              </m:oMath>
            </m:oMathPara>
          </w:p>
        </w:tc>
      </w:tr>
      <w:tr w:rsidR="00A60F34" w14:paraId="65129988" w14:textId="77777777" w:rsidTr="00FE6F27">
        <w:tc>
          <w:tcPr>
            <w:tcW w:w="2689" w:type="dxa"/>
          </w:tcPr>
          <w:p w14:paraId="60FC2078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43767F53" w14:textId="77777777" w:rsidR="00A60F34" w:rsidRPr="00F05A0B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33FF63ED" w14:textId="77777777" w:rsidR="00A60F34" w:rsidRPr="00F05A0B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67A94D97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A60F34" w14:paraId="231DC48C" w14:textId="77777777" w:rsidTr="00FE6F27">
        <w:tc>
          <w:tcPr>
            <w:tcW w:w="2689" w:type="dxa"/>
          </w:tcPr>
          <w:p w14:paraId="1598E407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2570B06B" w14:textId="77777777" w:rsidR="00A60F34" w:rsidRDefault="00A60F34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6F2CC479" w14:textId="77777777" w:rsidR="00A60F34" w:rsidRPr="00F05A0B" w:rsidRDefault="00A60F34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237A3A5D" w14:textId="77777777" w:rsidR="00A60F34" w:rsidRPr="00F05A0B" w:rsidRDefault="00A60F34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A60F34" w14:paraId="190148F3" w14:textId="77777777" w:rsidTr="00FE6F27">
        <w:tc>
          <w:tcPr>
            <w:tcW w:w="2689" w:type="dxa"/>
          </w:tcPr>
          <w:p w14:paraId="480A02A1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4313B72D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66670745" w14:textId="77777777" w:rsidR="00A60F34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  <w:tc>
          <w:tcPr>
            <w:tcW w:w="2126" w:type="dxa"/>
          </w:tcPr>
          <w:p w14:paraId="198EDEAD" w14:textId="77777777" w:rsidR="00A60F34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A60F34" w14:paraId="38942992" w14:textId="77777777" w:rsidTr="00FE6F27">
        <w:tc>
          <w:tcPr>
            <w:tcW w:w="2689" w:type="dxa"/>
          </w:tcPr>
          <w:p w14:paraId="61584B4C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Настройки нагрузки</w:t>
            </w:r>
          </w:p>
        </w:tc>
        <w:tc>
          <w:tcPr>
            <w:tcW w:w="2268" w:type="dxa"/>
          </w:tcPr>
          <w:p w14:paraId="134D8538" w14:textId="77777777" w:rsidR="00A60F34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1FFC6A52" w14:textId="77777777" w:rsidR="00A60F34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31878F60" w14:textId="77777777" w:rsidR="00A60F34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A60F34" w14:paraId="46371718" w14:textId="77777777" w:rsidTr="00FE6F27">
        <w:tc>
          <w:tcPr>
            <w:tcW w:w="2689" w:type="dxa"/>
          </w:tcPr>
          <w:p w14:paraId="270B9BC2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Высокоомная</w:t>
            </w:r>
            <w:proofErr w:type="spellEnd"/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 xml:space="preserve"> нагрузка</w:t>
            </w:r>
          </w:p>
        </w:tc>
        <w:tc>
          <w:tcPr>
            <w:tcW w:w="2268" w:type="dxa"/>
          </w:tcPr>
          <w:p w14:paraId="03633387" w14:textId="77777777" w:rsidR="00A60F34" w:rsidRPr="009D77BE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2,7354</w:t>
            </w:r>
          </w:p>
        </w:tc>
        <w:tc>
          <w:tcPr>
            <w:tcW w:w="2268" w:type="dxa"/>
          </w:tcPr>
          <w:p w14:paraId="0FBC718D" w14:textId="77777777" w:rsidR="00A60F34" w:rsidRPr="00B743D6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0,97181</w:t>
            </w:r>
          </w:p>
        </w:tc>
        <w:tc>
          <w:tcPr>
            <w:tcW w:w="2126" w:type="dxa"/>
          </w:tcPr>
          <w:p w14:paraId="4B5CE7D8" w14:textId="77777777" w:rsidR="00A60F34" w:rsidRPr="00B743D6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0,95532</w:t>
            </w:r>
          </w:p>
        </w:tc>
      </w:tr>
      <w:tr w:rsidR="00A60F34" w14:paraId="51EB0F64" w14:textId="77777777" w:rsidTr="00FE6F27">
        <w:tc>
          <w:tcPr>
            <w:tcW w:w="2689" w:type="dxa"/>
          </w:tcPr>
          <w:p w14:paraId="4A7DD473" w14:textId="77777777" w:rsidR="00A60F34" w:rsidRDefault="00A60F34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Нагрузка: 6800 Ом</w:t>
            </w:r>
          </w:p>
        </w:tc>
        <w:tc>
          <w:tcPr>
            <w:tcW w:w="2268" w:type="dxa"/>
          </w:tcPr>
          <w:p w14:paraId="584C2CB9" w14:textId="77777777" w:rsidR="00A60F34" w:rsidRPr="00B743D6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821</w:t>
            </w:r>
          </w:p>
        </w:tc>
        <w:tc>
          <w:tcPr>
            <w:tcW w:w="2268" w:type="dxa"/>
          </w:tcPr>
          <w:p w14:paraId="7D5C9317" w14:textId="77777777" w:rsidR="00A60F34" w:rsidRPr="00B743D6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8495</w:t>
            </w:r>
          </w:p>
        </w:tc>
        <w:tc>
          <w:tcPr>
            <w:tcW w:w="2126" w:type="dxa"/>
          </w:tcPr>
          <w:p w14:paraId="6383CA0C" w14:textId="77777777" w:rsidR="00A60F34" w:rsidRPr="00B743D6" w:rsidRDefault="00A60F34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662</w:t>
            </w:r>
          </w:p>
        </w:tc>
      </w:tr>
    </w:tbl>
    <w:p w14:paraId="29125769" w14:textId="05A346A5" w:rsidR="00BB732B" w:rsidRDefault="00BB732B" w:rsidP="00711D83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p w14:paraId="35D0C73A" w14:textId="7B602E46" w:rsidR="00A71ED0" w:rsidRPr="00067E01" w:rsidRDefault="00A71ED0" w:rsidP="00A71ED0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rPr>
          <w:rFonts w:eastAsia="Times New Roman" w:cs="Times New Roman"/>
          <w:color w:val="212529"/>
          <w:szCs w:val="24"/>
          <w:lang w:eastAsia="ru-RU"/>
        </w:rPr>
        <w:t xml:space="preserve">Таблица </w:t>
      </w:r>
      <w:r>
        <w:rPr>
          <w:rFonts w:eastAsia="Times New Roman" w:cs="Times New Roman"/>
          <w:color w:val="212529"/>
          <w:szCs w:val="24"/>
          <w:lang w:eastAsia="ru-RU"/>
        </w:rPr>
        <w:t>Б</w:t>
      </w:r>
      <w:r>
        <w:rPr>
          <w:rFonts w:eastAsia="Times New Roman" w:cs="Times New Roman"/>
          <w:color w:val="212529"/>
          <w:szCs w:val="24"/>
          <w:lang w:eastAsia="ru-RU"/>
        </w:rPr>
        <w:t>.</w:t>
      </w:r>
      <w:r>
        <w:rPr>
          <w:rFonts w:eastAsia="Times New Roman" w:cs="Times New Roman"/>
          <w:color w:val="212529"/>
          <w:szCs w:val="24"/>
          <w:lang w:eastAsia="ru-RU"/>
        </w:rPr>
        <w:t>6</w:t>
      </w:r>
      <w:r>
        <w:rPr>
          <w:rFonts w:eastAsia="Times New Roman" w:cs="Times New Roman"/>
          <w:color w:val="212529"/>
          <w:szCs w:val="24"/>
          <w:lang w:eastAsia="ru-RU"/>
        </w:rPr>
        <w:t xml:space="preserve"> – Протокол измерения частоты среза </w:t>
      </w:r>
      <w:r>
        <w:rPr>
          <w:rFonts w:eastAsia="Times New Roman" w:cs="Times New Roman"/>
          <w:color w:val="212529"/>
          <w:szCs w:val="24"/>
          <w:lang w:val="en-US" w:eastAsia="ru-RU"/>
        </w:rPr>
        <w:t>RC</w:t>
      </w:r>
      <w:r w:rsidRPr="00067E01">
        <w:rPr>
          <w:rFonts w:eastAsia="Times New Roman" w:cs="Times New Roman"/>
          <w:color w:val="212529"/>
          <w:szCs w:val="24"/>
          <w:lang w:eastAsia="ru-RU"/>
        </w:rPr>
        <w:t>-</w:t>
      </w:r>
      <w:r>
        <w:rPr>
          <w:rFonts w:eastAsia="Times New Roman" w:cs="Times New Roman"/>
          <w:color w:val="212529"/>
          <w:szCs w:val="24"/>
          <w:lang w:eastAsia="ru-RU"/>
        </w:rPr>
        <w:t>цепи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A71ED0" w14:paraId="623ABCF2" w14:textId="77777777" w:rsidTr="00FE6F27">
        <w:tc>
          <w:tcPr>
            <w:tcW w:w="2689" w:type="dxa"/>
          </w:tcPr>
          <w:p w14:paraId="2577C44E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268" w:type="dxa"/>
          </w:tcPr>
          <w:p w14:paraId="7EB29BB4" w14:textId="77777777" w:rsidR="00A71ED0" w:rsidRPr="00F05A0B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pp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2268" w:type="dxa"/>
          </w:tcPr>
          <w:p w14:paraId="250C5183" w14:textId="77777777" w:rsidR="00A71ED0" w:rsidRPr="00F05A0B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:0,7 В</m:t>
                </m:r>
              </m:oMath>
            </m:oMathPara>
          </w:p>
        </w:tc>
        <w:tc>
          <w:tcPr>
            <w:tcW w:w="2126" w:type="dxa"/>
          </w:tcPr>
          <w:p w14:paraId="649FD1A6" w14:textId="77777777" w:rsidR="00A71ED0" w:rsidRPr="00FB58F9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vertAlign w:val="sub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vertAlign w:val="subscript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>HighZ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vertAlign w:val="subscript"/>
                    <w:lang w:eastAsia="ru-RU"/>
                  </w:rPr>
                  <m:t xml:space="preserve"> </m:t>
                </m:r>
              </m:oMath>
            </m:oMathPara>
          </w:p>
        </w:tc>
      </w:tr>
      <w:tr w:rsidR="00A71ED0" w14:paraId="303E0852" w14:textId="77777777" w:rsidTr="00FE6F27">
        <w:tc>
          <w:tcPr>
            <w:tcW w:w="2689" w:type="dxa"/>
          </w:tcPr>
          <w:p w14:paraId="026F827C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Осциллограф:</w:t>
            </w:r>
          </w:p>
        </w:tc>
        <w:tc>
          <w:tcPr>
            <w:tcW w:w="2268" w:type="dxa"/>
          </w:tcPr>
          <w:p w14:paraId="0AED781C" w14:textId="77777777" w:rsidR="00A71ED0" w:rsidRPr="00F05A0B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:0,5 В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268" w:type="dxa"/>
          </w:tcPr>
          <w:p w14:paraId="53259254" w14:textId="77777777" w:rsidR="00A71ED0" w:rsidRPr="00F05A0B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:200 мкс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дел</m:t>
                </m:r>
              </m:oMath>
            </m:oMathPara>
          </w:p>
        </w:tc>
        <w:tc>
          <w:tcPr>
            <w:tcW w:w="2126" w:type="dxa"/>
          </w:tcPr>
          <w:p w14:paraId="636B8E46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A71ED0" w14:paraId="6309A31B" w14:textId="77777777" w:rsidTr="00FE6F27">
        <w:tc>
          <w:tcPr>
            <w:tcW w:w="2689" w:type="dxa"/>
          </w:tcPr>
          <w:p w14:paraId="56D1F30D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Мультиметр:</w:t>
            </w:r>
          </w:p>
        </w:tc>
        <w:tc>
          <w:tcPr>
            <w:tcW w:w="2268" w:type="dxa"/>
          </w:tcPr>
          <w:p w14:paraId="4F661B94" w14:textId="77777777" w:rsidR="00A71ED0" w:rsidRDefault="00A71ED0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Диапазон: 2 В</w:t>
            </w:r>
          </w:p>
        </w:tc>
        <w:tc>
          <w:tcPr>
            <w:tcW w:w="2268" w:type="dxa"/>
          </w:tcPr>
          <w:p w14:paraId="1B3CDF26" w14:textId="77777777" w:rsidR="00A71ED0" w:rsidRPr="00F05A0B" w:rsidRDefault="00A71ED0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υ:2,5 изм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/с</m:t>
                </m:r>
              </m:oMath>
            </m:oMathPara>
          </w:p>
        </w:tc>
        <w:tc>
          <w:tcPr>
            <w:tcW w:w="2126" w:type="dxa"/>
          </w:tcPr>
          <w:p w14:paraId="09497B3E" w14:textId="77777777" w:rsidR="00A71ED0" w:rsidRPr="00F05A0B" w:rsidRDefault="00A71ED0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:10 МОм</m:t>
                </m:r>
              </m:oMath>
            </m:oMathPara>
          </w:p>
        </w:tc>
      </w:tr>
      <w:tr w:rsidR="00A71ED0" w14:paraId="69A29E5A" w14:textId="77777777" w:rsidTr="00FE6F27">
        <w:tc>
          <w:tcPr>
            <w:tcW w:w="2689" w:type="dxa"/>
          </w:tcPr>
          <w:p w14:paraId="03C33BBF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73D7C84E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4536" w:type="dxa"/>
            <w:gridSpan w:val="2"/>
          </w:tcPr>
          <w:p w14:paraId="382C41D6" w14:textId="77777777" w:rsidR="00A71ED0" w:rsidRPr="00067E0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полный размах</w:t>
            </w:r>
          </w:p>
        </w:tc>
        <w:tc>
          <w:tcPr>
            <w:tcW w:w="2126" w:type="dxa"/>
          </w:tcPr>
          <w:p w14:paraId="14E67EFE" w14:textId="77777777" w:rsidR="00A71ED0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мультиметра</w:t>
            </w:r>
          </w:p>
        </w:tc>
      </w:tr>
      <w:tr w:rsidR="00A71ED0" w14:paraId="2C585B2D" w14:textId="77777777" w:rsidTr="00FE6F27">
        <w:tc>
          <w:tcPr>
            <w:tcW w:w="2689" w:type="dxa"/>
          </w:tcPr>
          <w:p w14:paraId="1EA1D8DC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Частота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кГц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)</w:t>
            </w: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:</w:t>
            </w:r>
          </w:p>
        </w:tc>
        <w:tc>
          <w:tcPr>
            <w:tcW w:w="2268" w:type="dxa"/>
          </w:tcPr>
          <w:p w14:paraId="4209348E" w14:textId="77777777" w:rsidR="00A71ED0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268" w:type="dxa"/>
          </w:tcPr>
          <w:p w14:paraId="7632141C" w14:textId="77777777" w:rsidR="00A71ED0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  <w:tc>
          <w:tcPr>
            <w:tcW w:w="2126" w:type="dxa"/>
          </w:tcPr>
          <w:p w14:paraId="7A3A5EEB" w14:textId="77777777" w:rsidR="00A71ED0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RMS2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, В</m:t>
                </m:r>
              </m:oMath>
            </m:oMathPara>
          </w:p>
        </w:tc>
      </w:tr>
      <w:tr w:rsidR="00A71ED0" w14:paraId="36A50475" w14:textId="77777777" w:rsidTr="00FE6F27">
        <w:tc>
          <w:tcPr>
            <w:tcW w:w="2689" w:type="dxa"/>
          </w:tcPr>
          <w:p w14:paraId="54AEA649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70,3</w:t>
            </w:r>
          </w:p>
        </w:tc>
        <w:tc>
          <w:tcPr>
            <w:tcW w:w="2268" w:type="dxa"/>
          </w:tcPr>
          <w:p w14:paraId="4B2E2FA9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,9821</w:t>
            </w:r>
          </w:p>
        </w:tc>
        <w:tc>
          <w:tcPr>
            <w:tcW w:w="2268" w:type="dxa"/>
          </w:tcPr>
          <w:p w14:paraId="45E74AE0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5303D1A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0,69181</w:t>
            </w:r>
          </w:p>
        </w:tc>
      </w:tr>
      <w:tr w:rsidR="00A71ED0" w14:paraId="3DB34B4D" w14:textId="77777777" w:rsidTr="00FE6F27">
        <w:tc>
          <w:tcPr>
            <w:tcW w:w="2689" w:type="dxa"/>
          </w:tcPr>
          <w:p w14:paraId="73A8D990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63,72</w:t>
            </w:r>
          </w:p>
        </w:tc>
        <w:tc>
          <w:tcPr>
            <w:tcW w:w="2268" w:type="dxa"/>
          </w:tcPr>
          <w:p w14:paraId="2FAF5A15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2,1205</w:t>
            </w:r>
          </w:p>
        </w:tc>
        <w:tc>
          <w:tcPr>
            <w:tcW w:w="2268" w:type="dxa"/>
          </w:tcPr>
          <w:p w14:paraId="751F9957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84A83E8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0,71164</w:t>
            </w:r>
          </w:p>
        </w:tc>
      </w:tr>
      <w:tr w:rsidR="00A71ED0" w14:paraId="47964303" w14:textId="77777777" w:rsidTr="00FE6F27">
        <w:tc>
          <w:tcPr>
            <w:tcW w:w="2689" w:type="dxa"/>
          </w:tcPr>
          <w:p w14:paraId="225C91A8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56,64</w:t>
            </w:r>
          </w:p>
        </w:tc>
        <w:tc>
          <w:tcPr>
            <w:tcW w:w="2268" w:type="dxa"/>
          </w:tcPr>
          <w:p w14:paraId="544C94D9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2,1665</w:t>
            </w:r>
          </w:p>
        </w:tc>
        <w:tc>
          <w:tcPr>
            <w:tcW w:w="2268" w:type="dxa"/>
          </w:tcPr>
          <w:p w14:paraId="18F7393A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F5B2B3A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0,74571</w:t>
            </w:r>
          </w:p>
        </w:tc>
      </w:tr>
      <w:tr w:rsidR="00A71ED0" w14:paraId="4D576B5E" w14:textId="77777777" w:rsidTr="00FE6F27">
        <w:tc>
          <w:tcPr>
            <w:tcW w:w="2689" w:type="dxa"/>
          </w:tcPr>
          <w:p w14:paraId="6A9595FD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49,56</w:t>
            </w:r>
          </w:p>
        </w:tc>
        <w:tc>
          <w:tcPr>
            <w:tcW w:w="2268" w:type="dxa"/>
          </w:tcPr>
          <w:p w14:paraId="07A80B31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2,3048</w:t>
            </w:r>
          </w:p>
        </w:tc>
        <w:tc>
          <w:tcPr>
            <w:tcW w:w="2268" w:type="dxa"/>
          </w:tcPr>
          <w:p w14:paraId="54C20914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32E31989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0,78038</w:t>
            </w:r>
          </w:p>
        </w:tc>
      </w:tr>
      <w:tr w:rsidR="00A71ED0" w14:paraId="008C1F77" w14:textId="77777777" w:rsidTr="00FE6F27">
        <w:tc>
          <w:tcPr>
            <w:tcW w:w="2689" w:type="dxa"/>
          </w:tcPr>
          <w:p w14:paraId="2DBEE3BE" w14:textId="77777777" w:rsidR="00A71ED0" w:rsidRPr="006F18E4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42,37</w:t>
            </w:r>
          </w:p>
        </w:tc>
        <w:tc>
          <w:tcPr>
            <w:tcW w:w="2268" w:type="dxa"/>
          </w:tcPr>
          <w:p w14:paraId="0F33CDC3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2,3970</w:t>
            </w:r>
          </w:p>
        </w:tc>
        <w:tc>
          <w:tcPr>
            <w:tcW w:w="2268" w:type="dxa"/>
          </w:tcPr>
          <w:p w14:paraId="51696E3B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4B6B6B5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0,81521</w:t>
            </w:r>
          </w:p>
        </w:tc>
      </w:tr>
      <w:tr w:rsidR="00A71ED0" w14:paraId="32DFABEC" w14:textId="77777777" w:rsidTr="00FE6F27">
        <w:tc>
          <w:tcPr>
            <w:tcW w:w="2689" w:type="dxa"/>
          </w:tcPr>
          <w:p w14:paraId="1A9FC650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35,29</w:t>
            </w:r>
          </w:p>
        </w:tc>
        <w:tc>
          <w:tcPr>
            <w:tcW w:w="2268" w:type="dxa"/>
          </w:tcPr>
          <w:p w14:paraId="7E87B9BC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2,4431</w:t>
            </w:r>
          </w:p>
        </w:tc>
        <w:tc>
          <w:tcPr>
            <w:tcW w:w="2268" w:type="dxa"/>
          </w:tcPr>
          <w:p w14:paraId="37ED625D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28E34BCC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0,84857</w:t>
            </w:r>
          </w:p>
        </w:tc>
      </w:tr>
      <w:tr w:rsidR="00A71ED0" w14:paraId="495311C1" w14:textId="77777777" w:rsidTr="00FE6F27">
        <w:tc>
          <w:tcPr>
            <w:tcW w:w="2689" w:type="dxa"/>
          </w:tcPr>
          <w:p w14:paraId="49D35C45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23,21</w:t>
            </w:r>
          </w:p>
        </w:tc>
        <w:tc>
          <w:tcPr>
            <w:tcW w:w="2268" w:type="dxa"/>
          </w:tcPr>
          <w:p w14:paraId="4C878D3F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2,5814</w:t>
            </w:r>
          </w:p>
        </w:tc>
        <w:tc>
          <w:tcPr>
            <w:tcW w:w="2268" w:type="dxa"/>
          </w:tcPr>
          <w:p w14:paraId="07427CFC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1CC193E2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0,87391</w:t>
            </w:r>
          </w:p>
        </w:tc>
      </w:tr>
      <w:tr w:rsidR="00A71ED0" w14:paraId="3C889696" w14:textId="77777777" w:rsidTr="00FE6F27">
        <w:tc>
          <w:tcPr>
            <w:tcW w:w="2689" w:type="dxa"/>
          </w:tcPr>
          <w:p w14:paraId="12DCEBFD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21,13</w:t>
            </w:r>
          </w:p>
        </w:tc>
        <w:tc>
          <w:tcPr>
            <w:tcW w:w="2268" w:type="dxa"/>
          </w:tcPr>
          <w:p w14:paraId="4055F857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2,6796</w:t>
            </w:r>
          </w:p>
        </w:tc>
        <w:tc>
          <w:tcPr>
            <w:tcW w:w="2268" w:type="dxa"/>
          </w:tcPr>
          <w:p w14:paraId="3D24FA9F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4EAF7782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0,90479</w:t>
            </w:r>
          </w:p>
        </w:tc>
      </w:tr>
      <w:tr w:rsidR="00A71ED0" w14:paraId="08E76D7A" w14:textId="77777777" w:rsidTr="00FE6F27">
        <w:tc>
          <w:tcPr>
            <w:tcW w:w="2689" w:type="dxa"/>
          </w:tcPr>
          <w:p w14:paraId="5F05C298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14,05</w:t>
            </w:r>
          </w:p>
        </w:tc>
        <w:tc>
          <w:tcPr>
            <w:tcW w:w="2268" w:type="dxa"/>
          </w:tcPr>
          <w:p w14:paraId="7B0733B5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2,6796</w:t>
            </w:r>
          </w:p>
        </w:tc>
        <w:tc>
          <w:tcPr>
            <w:tcW w:w="2268" w:type="dxa"/>
          </w:tcPr>
          <w:p w14:paraId="5E579592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6111F4C1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0,92497</w:t>
            </w:r>
          </w:p>
        </w:tc>
      </w:tr>
      <w:tr w:rsidR="00A71ED0" w14:paraId="5006847F" w14:textId="77777777" w:rsidTr="00FE6F27">
        <w:tc>
          <w:tcPr>
            <w:tcW w:w="2689" w:type="dxa"/>
          </w:tcPr>
          <w:p w14:paraId="315FA13C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6,47</w:t>
            </w:r>
          </w:p>
        </w:tc>
        <w:tc>
          <w:tcPr>
            <w:tcW w:w="2268" w:type="dxa"/>
          </w:tcPr>
          <w:p w14:paraId="3CB95250" w14:textId="77777777" w:rsidR="00A71ED0" w:rsidRPr="006F18E4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2,7626</w:t>
            </w:r>
          </w:p>
        </w:tc>
        <w:tc>
          <w:tcPr>
            <w:tcW w:w="2268" w:type="dxa"/>
          </w:tcPr>
          <w:p w14:paraId="2C97A6E6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0EA853E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0,937</w:t>
            </w:r>
          </w:p>
        </w:tc>
      </w:tr>
      <w:tr w:rsidR="00A71ED0" w14:paraId="346DB334" w14:textId="77777777" w:rsidTr="00FE6F27">
        <w:tc>
          <w:tcPr>
            <w:tcW w:w="2689" w:type="dxa"/>
          </w:tcPr>
          <w:p w14:paraId="2515E856" w14:textId="77777777" w:rsidR="00A71ED0" w:rsidRDefault="00A71ED0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1</w:t>
            </w:r>
          </w:p>
        </w:tc>
        <w:tc>
          <w:tcPr>
            <w:tcW w:w="2268" w:type="dxa"/>
          </w:tcPr>
          <w:p w14:paraId="547EE9CE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2,7651</w:t>
            </w:r>
          </w:p>
        </w:tc>
        <w:tc>
          <w:tcPr>
            <w:tcW w:w="2268" w:type="dxa"/>
          </w:tcPr>
          <w:p w14:paraId="23DC7761" w14:textId="77777777" w:rsidR="00A71ED0" w:rsidRPr="00B05ABC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2,8104</w:t>
            </w:r>
          </w:p>
        </w:tc>
        <w:tc>
          <w:tcPr>
            <w:tcW w:w="2126" w:type="dxa"/>
          </w:tcPr>
          <w:p w14:paraId="5BDC7B29" w14:textId="77777777" w:rsidR="00A71ED0" w:rsidRPr="001C3ED1" w:rsidRDefault="00A71ED0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0,9422</w:t>
            </w:r>
          </w:p>
        </w:tc>
      </w:tr>
    </w:tbl>
    <w:p w14:paraId="63D9EEAC" w14:textId="469555F2" w:rsidR="00153B06" w:rsidRDefault="00153B06" w:rsidP="00711D83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p w14:paraId="60D3EB08" w14:textId="068AAA72" w:rsidR="00474EF2" w:rsidRPr="00CC177D" w:rsidRDefault="00F434A3" w:rsidP="00CC177D">
      <w:pPr>
        <w:pStyle w:val="a4"/>
        <w:widowControl w:val="0"/>
        <w:numPr>
          <w:ilvl w:val="0"/>
          <w:numId w:val="41"/>
        </w:numPr>
        <w:tabs>
          <w:tab w:val="left" w:pos="831"/>
        </w:tabs>
        <w:autoSpaceDE w:val="0"/>
        <w:autoSpaceDN w:val="0"/>
        <w:rPr>
          <w:b/>
          <w:szCs w:val="24"/>
        </w:rPr>
      </w:pPr>
      <w:r>
        <w:rPr>
          <w:b/>
          <w:szCs w:val="24"/>
        </w:rPr>
        <w:lastRenderedPageBreak/>
        <w:t>Из</w:t>
      </w:r>
      <w:r w:rsidR="00474EF2" w:rsidRPr="00474EF2">
        <w:rPr>
          <w:b/>
          <w:spacing w:val="-2"/>
          <w:szCs w:val="24"/>
        </w:rPr>
        <w:t>м</w:t>
      </w:r>
      <w:r>
        <w:rPr>
          <w:b/>
          <w:spacing w:val="-2"/>
          <w:szCs w:val="24"/>
        </w:rPr>
        <w:t>ерение напряжения переменного тока на выходе ФНЧ</w:t>
      </w:r>
    </w:p>
    <w:p w14:paraId="2B26DE4C" w14:textId="4FE0095C" w:rsidR="00845CBA" w:rsidRDefault="00845CBA" w:rsidP="00845CBA">
      <w:pPr>
        <w:shd w:val="clear" w:color="auto" w:fill="FFFFFF"/>
        <w:spacing w:after="0" w:line="360" w:lineRule="auto"/>
        <w:textAlignment w:val="top"/>
        <w:rPr>
          <w:rFonts w:eastAsia="Times New Roman" w:cs="Times New Roman"/>
          <w:color w:val="212529"/>
          <w:szCs w:val="24"/>
          <w:lang w:eastAsia="ru-RU"/>
        </w:rPr>
      </w:pPr>
      <w:r>
        <w:t xml:space="preserve">Таблица </w:t>
      </w:r>
      <w:r>
        <w:t>Б</w:t>
      </w:r>
      <w:r>
        <w:t>.</w:t>
      </w:r>
      <w:r>
        <w:t>7</w:t>
      </w:r>
      <w:r>
        <w:t xml:space="preserve"> – Протокол измерения напряжения переменного тока на выходе ФНЧ</w:t>
      </w:r>
    </w:p>
    <w:tbl>
      <w:tblPr>
        <w:tblStyle w:val="a3"/>
        <w:tblW w:w="8730" w:type="dxa"/>
        <w:tblLook w:val="04A0" w:firstRow="1" w:lastRow="0" w:firstColumn="1" w:lastColumn="0" w:noHBand="0" w:noVBand="1"/>
      </w:tblPr>
      <w:tblGrid>
        <w:gridCol w:w="1777"/>
        <w:gridCol w:w="2046"/>
        <w:gridCol w:w="1613"/>
        <w:gridCol w:w="1647"/>
        <w:gridCol w:w="1647"/>
      </w:tblGrid>
      <w:tr w:rsidR="00845CBA" w:rsidRPr="00FB58F9" w14:paraId="389EB9FF" w14:textId="77777777" w:rsidTr="00FE6F27">
        <w:tc>
          <w:tcPr>
            <w:tcW w:w="1777" w:type="dxa"/>
            <w:vMerge w:val="restart"/>
          </w:tcPr>
          <w:p w14:paraId="0D2ADB36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 w:rsidRPr="00C17712">
              <w:rPr>
                <w:rFonts w:eastAsia="Times New Roman" w:cs="Times New Roman"/>
                <w:color w:val="212529"/>
                <w:szCs w:val="24"/>
                <w:lang w:eastAsia="ru-RU"/>
              </w:rPr>
              <w:t>Генератор сигналов:</w:t>
            </w:r>
          </w:p>
        </w:tc>
        <w:tc>
          <w:tcPr>
            <w:tcW w:w="2046" w:type="dxa"/>
          </w:tcPr>
          <w:p w14:paraId="402852AD" w14:textId="77777777" w:rsidR="00845CBA" w:rsidRPr="00F05A0B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1613" w:type="dxa"/>
          </w:tcPr>
          <w:p w14:paraId="65F88931" w14:textId="77777777" w:rsidR="00845CBA" w:rsidRPr="00F05A0B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:2,7 В</m:t>
                </m:r>
              </m:oMath>
            </m:oMathPara>
          </w:p>
        </w:tc>
        <w:tc>
          <w:tcPr>
            <w:tcW w:w="3294" w:type="dxa"/>
            <w:gridSpan w:val="2"/>
            <w:vMerge w:val="restart"/>
          </w:tcPr>
          <w:p w14:paraId="0AB40E8C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Показания осциллографа</w:t>
            </w:r>
          </w:p>
        </w:tc>
      </w:tr>
      <w:tr w:rsidR="00845CBA" w14:paraId="21DACF89" w14:textId="77777777" w:rsidTr="00FE6F27">
        <w:tc>
          <w:tcPr>
            <w:tcW w:w="1777" w:type="dxa"/>
            <w:vMerge/>
          </w:tcPr>
          <w:p w14:paraId="3C523AC3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39A51D7D" w14:textId="77777777" w:rsidR="00845CBA" w:rsidRPr="00F05A0B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DC1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:0,2 В</m:t>
                </m:r>
              </m:oMath>
            </m:oMathPara>
          </w:p>
        </w:tc>
        <w:tc>
          <w:tcPr>
            <w:tcW w:w="1613" w:type="dxa"/>
          </w:tcPr>
          <w:p w14:paraId="0E69054D" w14:textId="77777777" w:rsidR="00845CBA" w:rsidRPr="00F05A0B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DC2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:0,2 В</m:t>
                </m:r>
              </m:oMath>
            </m:oMathPara>
          </w:p>
        </w:tc>
        <w:tc>
          <w:tcPr>
            <w:tcW w:w="3294" w:type="dxa"/>
            <w:gridSpan w:val="2"/>
            <w:vMerge/>
          </w:tcPr>
          <w:p w14:paraId="6DFD19FC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</w:tr>
      <w:tr w:rsidR="00845CBA" w:rsidRPr="00F05A0B" w14:paraId="315C49E4" w14:textId="77777777" w:rsidTr="00FE6F27">
        <w:tc>
          <w:tcPr>
            <w:tcW w:w="1777" w:type="dxa"/>
            <w:vMerge/>
          </w:tcPr>
          <w:p w14:paraId="62587F54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78199B12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Гц</m:t>
                </m:r>
              </m:oMath>
            </m:oMathPara>
          </w:p>
        </w:tc>
        <w:tc>
          <w:tcPr>
            <w:tcW w:w="1613" w:type="dxa"/>
          </w:tcPr>
          <w:p w14:paraId="095EEE6A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CH2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eastAsia="ru-RU"/>
                  </w:rPr>
                  <m:t>Гц</m:t>
                </m:r>
              </m:oMath>
            </m:oMathPara>
          </w:p>
        </w:tc>
        <w:tc>
          <w:tcPr>
            <w:tcW w:w="1647" w:type="dxa"/>
          </w:tcPr>
          <w:p w14:paraId="19ED0924" w14:textId="77777777" w:rsidR="00845CBA" w:rsidRPr="00067E01" w:rsidRDefault="00845CBA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,В</m:t>
                </m:r>
              </m:oMath>
            </m:oMathPara>
          </w:p>
        </w:tc>
        <w:tc>
          <w:tcPr>
            <w:tcW w:w="1647" w:type="dxa"/>
          </w:tcPr>
          <w:p w14:paraId="35845922" w14:textId="77777777" w:rsidR="00845CBA" w:rsidRPr="00B05ABC" w:rsidRDefault="00845CBA" w:rsidP="00FE6F27">
            <w:pPr>
              <w:spacing w:line="360" w:lineRule="auto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,В</m:t>
                </m:r>
              </m:oMath>
            </m:oMathPara>
          </w:p>
        </w:tc>
      </w:tr>
      <w:tr w:rsidR="00845CBA" w14:paraId="602E74A8" w14:textId="77777777" w:rsidTr="00FE6F27">
        <w:trPr>
          <w:trHeight w:val="347"/>
        </w:trPr>
        <w:tc>
          <w:tcPr>
            <w:tcW w:w="1777" w:type="dxa"/>
            <w:vMerge w:val="restart"/>
          </w:tcPr>
          <w:p w14:paraId="3C8B6FD1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Форма сигнала - гармонический</w:t>
            </w:r>
          </w:p>
          <w:p w14:paraId="4C4D8369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54B72EDB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i/>
                <w:color w:val="212529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128D6DFD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47" w:type="dxa"/>
          </w:tcPr>
          <w:p w14:paraId="56C14200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2,0106</w:t>
            </w:r>
          </w:p>
        </w:tc>
        <w:tc>
          <w:tcPr>
            <w:tcW w:w="1647" w:type="dxa"/>
          </w:tcPr>
          <w:p w14:paraId="4F0DD197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,7</w:t>
            </w:r>
          </w:p>
        </w:tc>
      </w:tr>
      <w:tr w:rsidR="00845CBA" w14:paraId="1DFAC4A7" w14:textId="77777777" w:rsidTr="00FE6F27">
        <w:trPr>
          <w:trHeight w:val="346"/>
        </w:trPr>
        <w:tc>
          <w:tcPr>
            <w:tcW w:w="1777" w:type="dxa"/>
            <w:vMerge/>
          </w:tcPr>
          <w:p w14:paraId="713E32F6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7A35F0B7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0260854F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:70,8</m:t>
                </m:r>
              </m:oMath>
            </m:oMathPara>
          </w:p>
        </w:tc>
        <w:tc>
          <w:tcPr>
            <w:tcW w:w="1647" w:type="dxa"/>
          </w:tcPr>
          <w:p w14:paraId="4BE6DFAC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0,094</w:t>
            </w:r>
          </w:p>
        </w:tc>
        <w:tc>
          <w:tcPr>
            <w:tcW w:w="1647" w:type="dxa"/>
          </w:tcPr>
          <w:p w14:paraId="731F9742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</w:p>
        </w:tc>
      </w:tr>
      <w:tr w:rsidR="00845CBA" w14:paraId="56BF28C6" w14:textId="77777777" w:rsidTr="00FE6F27">
        <w:trPr>
          <w:trHeight w:val="346"/>
        </w:trPr>
        <w:tc>
          <w:tcPr>
            <w:tcW w:w="1777" w:type="dxa"/>
            <w:vMerge/>
          </w:tcPr>
          <w:p w14:paraId="3856EFF1" w14:textId="77777777" w:rsidR="00845CBA" w:rsidRDefault="00845CBA" w:rsidP="00FE6F27">
            <w:pPr>
              <w:spacing w:line="360" w:lineRule="auto"/>
              <w:jc w:val="left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</w:p>
        </w:tc>
        <w:tc>
          <w:tcPr>
            <w:tcW w:w="2046" w:type="dxa"/>
          </w:tcPr>
          <w:p w14:paraId="7A3FD002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0,01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:0,708</m:t>
                </m:r>
              </m:oMath>
            </m:oMathPara>
          </w:p>
        </w:tc>
        <w:tc>
          <w:tcPr>
            <w:tcW w:w="1613" w:type="dxa"/>
          </w:tcPr>
          <w:p w14:paraId="7D1BC64C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12529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val="en-US" w:eastAsia="ru-RU"/>
                      </w:rPr>
                      <m:t>100f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12529"/>
                        <w:szCs w:val="24"/>
                        <w:lang w:eastAsia="ru-RU"/>
                      </w:rPr>
                      <m:t>ср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12529"/>
                    <w:szCs w:val="24"/>
                    <w:lang w:val="en-US" w:eastAsia="ru-RU"/>
                  </w:rPr>
                  <m:t>:708</m:t>
                </m:r>
              </m:oMath>
            </m:oMathPara>
          </w:p>
        </w:tc>
        <w:tc>
          <w:tcPr>
            <w:tcW w:w="1647" w:type="dxa"/>
          </w:tcPr>
          <w:p w14:paraId="2D934F44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0,016378</w:t>
            </w:r>
          </w:p>
        </w:tc>
        <w:tc>
          <w:tcPr>
            <w:tcW w:w="1647" w:type="dxa"/>
          </w:tcPr>
          <w:p w14:paraId="0754AEB6" w14:textId="77777777" w:rsidR="00845CBA" w:rsidRPr="00067E01" w:rsidRDefault="00845CBA" w:rsidP="00FE6F27">
            <w:pPr>
              <w:spacing w:line="360" w:lineRule="auto"/>
              <w:jc w:val="center"/>
              <w:textAlignment w:val="top"/>
              <w:rPr>
                <w:rFonts w:eastAsia="Times New Roman" w:cs="Times New Roman"/>
                <w:color w:val="212529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12529"/>
                <w:szCs w:val="24"/>
                <w:lang w:val="en-US" w:eastAsia="ru-RU"/>
              </w:rPr>
              <w:t>2,7</w:t>
            </w:r>
          </w:p>
        </w:tc>
      </w:tr>
    </w:tbl>
    <w:p w14:paraId="6A0EFCBA" w14:textId="77777777" w:rsidR="00EB14EC" w:rsidRPr="00711D83" w:rsidRDefault="00EB14EC" w:rsidP="00711D83">
      <w:pPr>
        <w:shd w:val="clear" w:color="auto" w:fill="FFFFFF"/>
        <w:spacing w:after="0" w:line="360" w:lineRule="auto"/>
        <w:ind w:firstLine="709"/>
        <w:jc w:val="center"/>
        <w:textAlignment w:val="top"/>
        <w:outlineLvl w:val="0"/>
        <w:rPr>
          <w:rFonts w:eastAsia="Times New Roman" w:cs="Times New Roman"/>
          <w:b/>
          <w:bCs/>
          <w:color w:val="212529"/>
          <w:szCs w:val="24"/>
          <w:lang w:eastAsia="ru-RU"/>
        </w:rPr>
      </w:pPr>
    </w:p>
    <w:sectPr w:rsidR="00EB14EC" w:rsidRPr="00711D83" w:rsidSect="008E571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A7FE" w14:textId="77777777" w:rsidR="00D44950" w:rsidRDefault="00D44950" w:rsidP="001D253E">
      <w:pPr>
        <w:spacing w:after="0" w:line="240" w:lineRule="auto"/>
      </w:pPr>
      <w:r>
        <w:separator/>
      </w:r>
    </w:p>
  </w:endnote>
  <w:endnote w:type="continuationSeparator" w:id="0">
    <w:p w14:paraId="5A397FF8" w14:textId="77777777" w:rsidR="00D44950" w:rsidRDefault="00D44950" w:rsidP="001D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4033"/>
      <w:docPartObj>
        <w:docPartGallery w:val="Page Numbers (Bottom of Page)"/>
        <w:docPartUnique/>
      </w:docPartObj>
    </w:sdtPr>
    <w:sdtEndPr>
      <w:rPr>
        <w:rFonts w:cs="Times New Roman"/>
        <w:sz w:val="26"/>
        <w:szCs w:val="26"/>
      </w:rPr>
    </w:sdtEndPr>
    <w:sdtContent>
      <w:p w14:paraId="7D82DC69" w14:textId="09814158" w:rsidR="00D44950" w:rsidRDefault="00D44950" w:rsidP="005A0579">
        <w:pPr>
          <w:pStyle w:val="a8"/>
          <w:jc w:val="center"/>
        </w:pPr>
        <w:r w:rsidRPr="001D253E">
          <w:rPr>
            <w:rFonts w:cs="Times New Roman"/>
            <w:sz w:val="26"/>
            <w:szCs w:val="26"/>
          </w:rPr>
          <w:fldChar w:fldCharType="begin"/>
        </w:r>
        <w:r w:rsidRPr="001D253E">
          <w:rPr>
            <w:rFonts w:cs="Times New Roman"/>
            <w:sz w:val="26"/>
            <w:szCs w:val="26"/>
          </w:rPr>
          <w:instrText>PAGE   \* MERGEFORMAT</w:instrText>
        </w:r>
        <w:r w:rsidRPr="001D253E">
          <w:rPr>
            <w:rFonts w:cs="Times New Roman"/>
            <w:sz w:val="26"/>
            <w:szCs w:val="26"/>
          </w:rPr>
          <w:fldChar w:fldCharType="separate"/>
        </w:r>
        <w:r w:rsidR="007B4B85">
          <w:rPr>
            <w:rFonts w:cs="Times New Roman"/>
            <w:noProof/>
            <w:sz w:val="26"/>
            <w:szCs w:val="26"/>
          </w:rPr>
          <w:t>17</w:t>
        </w:r>
        <w:r w:rsidRPr="001D253E">
          <w:rPr>
            <w:rFonts w:cs="Times New Roman"/>
            <w:sz w:val="26"/>
            <w:szCs w:val="26"/>
          </w:rPr>
          <w:fldChar w:fldCharType="end"/>
        </w:r>
      </w:p>
    </w:sdtContent>
  </w:sdt>
  <w:p w14:paraId="0FC83E15" w14:textId="77777777" w:rsidR="00663564" w:rsidRDefault="00663564"/>
  <w:p w14:paraId="76D00789" w14:textId="77777777" w:rsidR="00000000" w:rsidRDefault="001C0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E07E" w14:textId="77777777" w:rsidR="00D44950" w:rsidRDefault="00D44950" w:rsidP="001D253E">
      <w:pPr>
        <w:spacing w:after="0" w:line="240" w:lineRule="auto"/>
      </w:pPr>
      <w:r>
        <w:separator/>
      </w:r>
    </w:p>
  </w:footnote>
  <w:footnote w:type="continuationSeparator" w:id="0">
    <w:p w14:paraId="04F5AB55" w14:textId="77777777" w:rsidR="00D44950" w:rsidRDefault="00D44950" w:rsidP="001D2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93"/>
    <w:multiLevelType w:val="hybridMultilevel"/>
    <w:tmpl w:val="8E8C2DB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374EF9"/>
    <w:multiLevelType w:val="hybridMultilevel"/>
    <w:tmpl w:val="59F2F6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E02501"/>
    <w:multiLevelType w:val="multilevel"/>
    <w:tmpl w:val="B34E5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837584E"/>
    <w:multiLevelType w:val="hybridMultilevel"/>
    <w:tmpl w:val="70587784"/>
    <w:lvl w:ilvl="0" w:tplc="709A6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B711D0"/>
    <w:multiLevelType w:val="multilevel"/>
    <w:tmpl w:val="EAAC5734"/>
    <w:lvl w:ilvl="0">
      <w:start w:val="1"/>
      <w:numFmt w:val="decimal"/>
      <w:lvlText w:val="%1."/>
      <w:lvlJc w:val="left"/>
      <w:pPr>
        <w:tabs>
          <w:tab w:val="num" w:pos="0"/>
        </w:tabs>
        <w:ind w:left="1056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6" w:hanging="180"/>
      </w:pPr>
    </w:lvl>
  </w:abstractNum>
  <w:abstractNum w:abstractNumId="5" w15:restartNumberingAfterBreak="0">
    <w:nsid w:val="185A64BF"/>
    <w:multiLevelType w:val="hybridMultilevel"/>
    <w:tmpl w:val="FB9E60C4"/>
    <w:lvl w:ilvl="0" w:tplc="714A87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5783"/>
    <w:multiLevelType w:val="multilevel"/>
    <w:tmpl w:val="2AEC2748"/>
    <w:lvl w:ilvl="0">
      <w:start w:val="1"/>
      <w:numFmt w:val="decimal"/>
      <w:lvlText w:val="%1."/>
      <w:lvlJc w:val="left"/>
      <w:pPr>
        <w:ind w:left="1176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7" w15:restartNumberingAfterBreak="0">
    <w:nsid w:val="1CCC6ED5"/>
    <w:multiLevelType w:val="hybridMultilevel"/>
    <w:tmpl w:val="640C8E9C"/>
    <w:lvl w:ilvl="0" w:tplc="D5165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066C"/>
    <w:multiLevelType w:val="hybridMultilevel"/>
    <w:tmpl w:val="9CB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E447E"/>
    <w:multiLevelType w:val="multilevel"/>
    <w:tmpl w:val="651698E2"/>
    <w:lvl w:ilvl="0">
      <w:start w:val="1"/>
      <w:numFmt w:val="decimal"/>
      <w:lvlText w:val="%1."/>
      <w:lvlJc w:val="left"/>
      <w:pPr>
        <w:ind w:left="76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9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2" w:hanging="4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70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141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212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283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354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424" w:hanging="492"/>
      </w:pPr>
      <w:rPr>
        <w:lang w:val="ru-RU" w:eastAsia="en-US" w:bidi="ar-SA"/>
      </w:rPr>
    </w:lvl>
  </w:abstractNum>
  <w:abstractNum w:abstractNumId="10" w15:restartNumberingAfterBreak="0">
    <w:nsid w:val="21DB19EF"/>
    <w:multiLevelType w:val="hybridMultilevel"/>
    <w:tmpl w:val="03BEF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1A4C"/>
    <w:multiLevelType w:val="multilevel"/>
    <w:tmpl w:val="0DAE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97335"/>
    <w:multiLevelType w:val="hybridMultilevel"/>
    <w:tmpl w:val="EFA42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F343A"/>
    <w:multiLevelType w:val="hybridMultilevel"/>
    <w:tmpl w:val="99FA9E9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B3413B5"/>
    <w:multiLevelType w:val="hybridMultilevel"/>
    <w:tmpl w:val="94CAA13E"/>
    <w:lvl w:ilvl="0" w:tplc="48241448">
      <w:start w:val="1"/>
      <w:numFmt w:val="decimal"/>
      <w:lvlText w:val="%1."/>
      <w:lvlJc w:val="left"/>
      <w:pPr>
        <w:ind w:left="832" w:hanging="2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60A6298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4C8133C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4814787C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ABC8C498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A35211B0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FA64925A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25C67ED0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5BBEFE72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abstractNum w:abstractNumId="15" w15:restartNumberingAfterBreak="0">
    <w:nsid w:val="2CFA1D2F"/>
    <w:multiLevelType w:val="multilevel"/>
    <w:tmpl w:val="651698E2"/>
    <w:lvl w:ilvl="0">
      <w:start w:val="1"/>
      <w:numFmt w:val="decimal"/>
      <w:lvlText w:val="%1."/>
      <w:lvlJc w:val="left"/>
      <w:pPr>
        <w:ind w:left="76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9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2" w:hanging="4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70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141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212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283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354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424" w:hanging="492"/>
      </w:pPr>
      <w:rPr>
        <w:lang w:val="ru-RU" w:eastAsia="en-US" w:bidi="ar-SA"/>
      </w:rPr>
    </w:lvl>
  </w:abstractNum>
  <w:abstractNum w:abstractNumId="16" w15:restartNumberingAfterBreak="0">
    <w:nsid w:val="2E7D1D78"/>
    <w:multiLevelType w:val="multilevel"/>
    <w:tmpl w:val="895C21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17" w15:restartNumberingAfterBreak="0">
    <w:nsid w:val="31A71181"/>
    <w:multiLevelType w:val="hybridMultilevel"/>
    <w:tmpl w:val="D8442D04"/>
    <w:lvl w:ilvl="0" w:tplc="77B288AE">
      <w:start w:val="1"/>
      <w:numFmt w:val="decimal"/>
      <w:lvlText w:val="%1."/>
      <w:lvlJc w:val="left"/>
      <w:pPr>
        <w:ind w:left="832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472612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DB2E70E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A214673E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19B45DE2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034605BA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1714D5F8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439C3B38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1CE02420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abstractNum w:abstractNumId="18" w15:restartNumberingAfterBreak="0">
    <w:nsid w:val="338B0997"/>
    <w:multiLevelType w:val="multilevel"/>
    <w:tmpl w:val="EAAC5734"/>
    <w:lvl w:ilvl="0">
      <w:start w:val="1"/>
      <w:numFmt w:val="decimal"/>
      <w:lvlText w:val="%1."/>
      <w:lvlJc w:val="left"/>
      <w:pPr>
        <w:tabs>
          <w:tab w:val="num" w:pos="0"/>
        </w:tabs>
        <w:ind w:left="1056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6" w:hanging="180"/>
      </w:pPr>
    </w:lvl>
  </w:abstractNum>
  <w:abstractNum w:abstractNumId="19" w15:restartNumberingAfterBreak="0">
    <w:nsid w:val="3390660C"/>
    <w:multiLevelType w:val="hybridMultilevel"/>
    <w:tmpl w:val="1396D67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5546C7"/>
    <w:multiLevelType w:val="hybridMultilevel"/>
    <w:tmpl w:val="203C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063CE"/>
    <w:multiLevelType w:val="hybridMultilevel"/>
    <w:tmpl w:val="4BD8F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DC6958"/>
    <w:multiLevelType w:val="hybridMultilevel"/>
    <w:tmpl w:val="CEF2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E2722"/>
    <w:multiLevelType w:val="multilevel"/>
    <w:tmpl w:val="45ECE8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3C583E95"/>
    <w:multiLevelType w:val="hybridMultilevel"/>
    <w:tmpl w:val="A4FA8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B141F"/>
    <w:multiLevelType w:val="hybridMultilevel"/>
    <w:tmpl w:val="DD744D0E"/>
    <w:lvl w:ilvl="0" w:tplc="3C7AA1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835FE"/>
    <w:multiLevelType w:val="hybridMultilevel"/>
    <w:tmpl w:val="0BBC9482"/>
    <w:lvl w:ilvl="0" w:tplc="59B02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307253A"/>
    <w:multiLevelType w:val="hybridMultilevel"/>
    <w:tmpl w:val="EE105B6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4A4126B"/>
    <w:multiLevelType w:val="hybridMultilevel"/>
    <w:tmpl w:val="4134FC3E"/>
    <w:lvl w:ilvl="0" w:tplc="F1DE83A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DE2E32"/>
    <w:multiLevelType w:val="hybridMultilevel"/>
    <w:tmpl w:val="A6744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7560B2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6605DC"/>
    <w:multiLevelType w:val="hybridMultilevel"/>
    <w:tmpl w:val="B67E732C"/>
    <w:lvl w:ilvl="0" w:tplc="C400A56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C0B191E"/>
    <w:multiLevelType w:val="hybridMultilevel"/>
    <w:tmpl w:val="91BC4F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CB61885"/>
    <w:multiLevelType w:val="hybridMultilevel"/>
    <w:tmpl w:val="D8442D04"/>
    <w:lvl w:ilvl="0" w:tplc="77B288AE">
      <w:start w:val="1"/>
      <w:numFmt w:val="decimal"/>
      <w:lvlText w:val="%1."/>
      <w:lvlJc w:val="left"/>
      <w:pPr>
        <w:ind w:left="832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472612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DB2E70E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A214673E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19B45DE2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034605BA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1714D5F8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439C3B38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1CE02420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abstractNum w:abstractNumId="33" w15:restartNumberingAfterBreak="0">
    <w:nsid w:val="4E155125"/>
    <w:multiLevelType w:val="hybridMultilevel"/>
    <w:tmpl w:val="EB0A8F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F506534"/>
    <w:multiLevelType w:val="multilevel"/>
    <w:tmpl w:val="EF76029A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4FE71DF9"/>
    <w:multiLevelType w:val="hybridMultilevel"/>
    <w:tmpl w:val="277AE250"/>
    <w:lvl w:ilvl="0" w:tplc="C9DC74FC">
      <w:start w:val="1"/>
      <w:numFmt w:val="decimal"/>
      <w:lvlText w:val="%1."/>
      <w:lvlJc w:val="left"/>
      <w:pPr>
        <w:ind w:left="10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2234B0">
      <w:numFmt w:val="bullet"/>
      <w:lvlText w:val="•"/>
      <w:lvlJc w:val="left"/>
      <w:pPr>
        <w:ind w:left="1912" w:hanging="240"/>
      </w:pPr>
      <w:rPr>
        <w:rFonts w:hint="default"/>
        <w:lang w:val="ru-RU" w:eastAsia="en-US" w:bidi="ar-SA"/>
      </w:rPr>
    </w:lvl>
    <w:lvl w:ilvl="2" w:tplc="C2C20C96">
      <w:numFmt w:val="bullet"/>
      <w:lvlText w:val="•"/>
      <w:lvlJc w:val="left"/>
      <w:pPr>
        <w:ind w:left="2765" w:hanging="240"/>
      </w:pPr>
      <w:rPr>
        <w:rFonts w:hint="default"/>
        <w:lang w:val="ru-RU" w:eastAsia="en-US" w:bidi="ar-SA"/>
      </w:rPr>
    </w:lvl>
    <w:lvl w:ilvl="3" w:tplc="206E906C">
      <w:numFmt w:val="bullet"/>
      <w:lvlText w:val="•"/>
      <w:lvlJc w:val="left"/>
      <w:pPr>
        <w:ind w:left="3617" w:hanging="240"/>
      </w:pPr>
      <w:rPr>
        <w:rFonts w:hint="default"/>
        <w:lang w:val="ru-RU" w:eastAsia="en-US" w:bidi="ar-SA"/>
      </w:rPr>
    </w:lvl>
    <w:lvl w:ilvl="4" w:tplc="2AEE61B0">
      <w:numFmt w:val="bullet"/>
      <w:lvlText w:val="•"/>
      <w:lvlJc w:val="left"/>
      <w:pPr>
        <w:ind w:left="4470" w:hanging="240"/>
      </w:pPr>
      <w:rPr>
        <w:rFonts w:hint="default"/>
        <w:lang w:val="ru-RU" w:eastAsia="en-US" w:bidi="ar-SA"/>
      </w:rPr>
    </w:lvl>
    <w:lvl w:ilvl="5" w:tplc="1708ED84">
      <w:numFmt w:val="bullet"/>
      <w:lvlText w:val="•"/>
      <w:lvlJc w:val="left"/>
      <w:pPr>
        <w:ind w:left="5323" w:hanging="240"/>
      </w:pPr>
      <w:rPr>
        <w:rFonts w:hint="default"/>
        <w:lang w:val="ru-RU" w:eastAsia="en-US" w:bidi="ar-SA"/>
      </w:rPr>
    </w:lvl>
    <w:lvl w:ilvl="6" w:tplc="8794C4AA">
      <w:numFmt w:val="bullet"/>
      <w:lvlText w:val="•"/>
      <w:lvlJc w:val="left"/>
      <w:pPr>
        <w:ind w:left="6175" w:hanging="240"/>
      </w:pPr>
      <w:rPr>
        <w:rFonts w:hint="default"/>
        <w:lang w:val="ru-RU" w:eastAsia="en-US" w:bidi="ar-SA"/>
      </w:rPr>
    </w:lvl>
    <w:lvl w:ilvl="7" w:tplc="3432DF3A">
      <w:numFmt w:val="bullet"/>
      <w:lvlText w:val="•"/>
      <w:lvlJc w:val="left"/>
      <w:pPr>
        <w:ind w:left="7028" w:hanging="240"/>
      </w:pPr>
      <w:rPr>
        <w:rFonts w:hint="default"/>
        <w:lang w:val="ru-RU" w:eastAsia="en-US" w:bidi="ar-SA"/>
      </w:rPr>
    </w:lvl>
    <w:lvl w:ilvl="8" w:tplc="48A8D986">
      <w:numFmt w:val="bullet"/>
      <w:lvlText w:val="•"/>
      <w:lvlJc w:val="left"/>
      <w:pPr>
        <w:ind w:left="7881" w:hanging="240"/>
      </w:pPr>
      <w:rPr>
        <w:rFonts w:hint="default"/>
        <w:lang w:val="ru-RU" w:eastAsia="en-US" w:bidi="ar-SA"/>
      </w:rPr>
    </w:lvl>
  </w:abstractNum>
  <w:abstractNum w:abstractNumId="36" w15:restartNumberingAfterBreak="0">
    <w:nsid w:val="56E6776B"/>
    <w:multiLevelType w:val="hybridMultilevel"/>
    <w:tmpl w:val="D8442D04"/>
    <w:lvl w:ilvl="0" w:tplc="77B288AE">
      <w:start w:val="1"/>
      <w:numFmt w:val="decimal"/>
      <w:lvlText w:val="%1."/>
      <w:lvlJc w:val="left"/>
      <w:pPr>
        <w:ind w:left="832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472612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DB2E70E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A214673E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19B45DE2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034605BA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1714D5F8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439C3B38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1CE02420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abstractNum w:abstractNumId="37" w15:restartNumberingAfterBreak="0">
    <w:nsid w:val="59171817"/>
    <w:multiLevelType w:val="multilevel"/>
    <w:tmpl w:val="51AEEB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FE18A6"/>
    <w:multiLevelType w:val="hybridMultilevel"/>
    <w:tmpl w:val="360AAF28"/>
    <w:lvl w:ilvl="0" w:tplc="3C7AA1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08D3BFC"/>
    <w:multiLevelType w:val="hybridMultilevel"/>
    <w:tmpl w:val="D8442D04"/>
    <w:lvl w:ilvl="0" w:tplc="77B288AE">
      <w:start w:val="1"/>
      <w:numFmt w:val="decimal"/>
      <w:lvlText w:val="%1."/>
      <w:lvlJc w:val="left"/>
      <w:pPr>
        <w:ind w:left="832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472612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DB2E70E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A214673E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19B45DE2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034605BA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1714D5F8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439C3B38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1CE02420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abstractNum w:abstractNumId="40" w15:restartNumberingAfterBreak="0">
    <w:nsid w:val="657A4AA8"/>
    <w:multiLevelType w:val="hybridMultilevel"/>
    <w:tmpl w:val="96105A00"/>
    <w:lvl w:ilvl="0" w:tplc="BC105B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B6D6B"/>
    <w:multiLevelType w:val="multilevel"/>
    <w:tmpl w:val="E13E858C"/>
    <w:lvl w:ilvl="0">
      <w:start w:val="1"/>
      <w:numFmt w:val="decimal"/>
      <w:lvlText w:val="%1."/>
      <w:lvlJc w:val="left"/>
      <w:pPr>
        <w:ind w:left="76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9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2" w:hanging="49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7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1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12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8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4" w:hanging="492"/>
      </w:pPr>
      <w:rPr>
        <w:rFonts w:hint="default"/>
        <w:lang w:val="ru-RU" w:eastAsia="en-US" w:bidi="ar-SA"/>
      </w:rPr>
    </w:lvl>
  </w:abstractNum>
  <w:abstractNum w:abstractNumId="42" w15:restartNumberingAfterBreak="0">
    <w:nsid w:val="69E07D61"/>
    <w:multiLevelType w:val="hybridMultilevel"/>
    <w:tmpl w:val="AF001F6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 w15:restartNumberingAfterBreak="0">
    <w:nsid w:val="6C4D2359"/>
    <w:multiLevelType w:val="hybridMultilevel"/>
    <w:tmpl w:val="7F647CF0"/>
    <w:lvl w:ilvl="0" w:tplc="3C7AA1A8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6D2A454D"/>
    <w:multiLevelType w:val="hybridMultilevel"/>
    <w:tmpl w:val="9042B26A"/>
    <w:lvl w:ilvl="0" w:tplc="B3881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2C011AD"/>
    <w:multiLevelType w:val="hybridMultilevel"/>
    <w:tmpl w:val="D8442D04"/>
    <w:lvl w:ilvl="0" w:tplc="77B288AE">
      <w:start w:val="1"/>
      <w:numFmt w:val="decimal"/>
      <w:lvlText w:val="%1."/>
      <w:lvlJc w:val="left"/>
      <w:pPr>
        <w:ind w:left="832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F472612E">
      <w:numFmt w:val="bullet"/>
      <w:lvlText w:val="•"/>
      <w:lvlJc w:val="left"/>
      <w:pPr>
        <w:ind w:left="1663" w:hanging="264"/>
      </w:pPr>
      <w:rPr>
        <w:rFonts w:hint="default"/>
        <w:lang w:val="ru-RU" w:eastAsia="en-US" w:bidi="ar-SA"/>
      </w:rPr>
    </w:lvl>
    <w:lvl w:ilvl="2" w:tplc="BDB2E70E">
      <w:numFmt w:val="bullet"/>
      <w:lvlText w:val="•"/>
      <w:lvlJc w:val="left"/>
      <w:pPr>
        <w:ind w:left="2486" w:hanging="264"/>
      </w:pPr>
      <w:rPr>
        <w:rFonts w:hint="default"/>
        <w:lang w:val="ru-RU" w:eastAsia="en-US" w:bidi="ar-SA"/>
      </w:rPr>
    </w:lvl>
    <w:lvl w:ilvl="3" w:tplc="A214673E">
      <w:numFmt w:val="bullet"/>
      <w:lvlText w:val="•"/>
      <w:lvlJc w:val="left"/>
      <w:pPr>
        <w:ind w:left="3309" w:hanging="264"/>
      </w:pPr>
      <w:rPr>
        <w:rFonts w:hint="default"/>
        <w:lang w:val="ru-RU" w:eastAsia="en-US" w:bidi="ar-SA"/>
      </w:rPr>
    </w:lvl>
    <w:lvl w:ilvl="4" w:tplc="19B45DE2">
      <w:numFmt w:val="bullet"/>
      <w:lvlText w:val="•"/>
      <w:lvlJc w:val="left"/>
      <w:pPr>
        <w:ind w:left="4132" w:hanging="264"/>
      </w:pPr>
      <w:rPr>
        <w:rFonts w:hint="default"/>
        <w:lang w:val="ru-RU" w:eastAsia="en-US" w:bidi="ar-SA"/>
      </w:rPr>
    </w:lvl>
    <w:lvl w:ilvl="5" w:tplc="034605BA">
      <w:numFmt w:val="bullet"/>
      <w:lvlText w:val="•"/>
      <w:lvlJc w:val="left"/>
      <w:pPr>
        <w:ind w:left="4955" w:hanging="264"/>
      </w:pPr>
      <w:rPr>
        <w:rFonts w:hint="default"/>
        <w:lang w:val="ru-RU" w:eastAsia="en-US" w:bidi="ar-SA"/>
      </w:rPr>
    </w:lvl>
    <w:lvl w:ilvl="6" w:tplc="1714D5F8">
      <w:numFmt w:val="bullet"/>
      <w:lvlText w:val="•"/>
      <w:lvlJc w:val="left"/>
      <w:pPr>
        <w:ind w:left="5778" w:hanging="264"/>
      </w:pPr>
      <w:rPr>
        <w:rFonts w:hint="default"/>
        <w:lang w:val="ru-RU" w:eastAsia="en-US" w:bidi="ar-SA"/>
      </w:rPr>
    </w:lvl>
    <w:lvl w:ilvl="7" w:tplc="439C3B38">
      <w:numFmt w:val="bullet"/>
      <w:lvlText w:val="•"/>
      <w:lvlJc w:val="left"/>
      <w:pPr>
        <w:ind w:left="6601" w:hanging="264"/>
      </w:pPr>
      <w:rPr>
        <w:rFonts w:hint="default"/>
        <w:lang w:val="ru-RU" w:eastAsia="en-US" w:bidi="ar-SA"/>
      </w:rPr>
    </w:lvl>
    <w:lvl w:ilvl="8" w:tplc="1CE02420">
      <w:numFmt w:val="bullet"/>
      <w:lvlText w:val="•"/>
      <w:lvlJc w:val="left"/>
      <w:pPr>
        <w:ind w:left="7424" w:hanging="264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5"/>
  </w:num>
  <w:num w:numId="5">
    <w:abstractNumId w:val="40"/>
  </w:num>
  <w:num w:numId="6">
    <w:abstractNumId w:val="7"/>
  </w:num>
  <w:num w:numId="7">
    <w:abstractNumId w:val="6"/>
  </w:num>
  <w:num w:numId="8">
    <w:abstractNumId w:val="34"/>
  </w:num>
  <w:num w:numId="9">
    <w:abstractNumId w:val="41"/>
  </w:num>
  <w:num w:numId="10">
    <w:abstractNumId w:val="11"/>
  </w:num>
  <w:num w:numId="11">
    <w:abstractNumId w:val="33"/>
  </w:num>
  <w:num w:numId="12">
    <w:abstractNumId w:val="13"/>
  </w:num>
  <w:num w:numId="13">
    <w:abstractNumId w:val="1"/>
  </w:num>
  <w:num w:numId="14">
    <w:abstractNumId w:val="38"/>
  </w:num>
  <w:num w:numId="15">
    <w:abstractNumId w:val="23"/>
  </w:num>
  <w:num w:numId="16">
    <w:abstractNumId w:val="43"/>
  </w:num>
  <w:num w:numId="17">
    <w:abstractNumId w:val="25"/>
  </w:num>
  <w:num w:numId="18">
    <w:abstractNumId w:val="42"/>
  </w:num>
  <w:num w:numId="19">
    <w:abstractNumId w:val="31"/>
  </w:num>
  <w:num w:numId="20">
    <w:abstractNumId w:val="30"/>
  </w:num>
  <w:num w:numId="21">
    <w:abstractNumId w:val="27"/>
  </w:num>
  <w:num w:numId="22">
    <w:abstractNumId w:val="19"/>
  </w:num>
  <w:num w:numId="23">
    <w:abstractNumId w:val="24"/>
  </w:num>
  <w:num w:numId="24">
    <w:abstractNumId w:val="35"/>
  </w:num>
  <w:num w:numId="25">
    <w:abstractNumId w:val="16"/>
  </w:num>
  <w:num w:numId="26">
    <w:abstractNumId w:val="20"/>
  </w:num>
  <w:num w:numId="27">
    <w:abstractNumId w:val="12"/>
  </w:num>
  <w:num w:numId="28">
    <w:abstractNumId w:val="18"/>
  </w:num>
  <w:num w:numId="29">
    <w:abstractNumId w:val="4"/>
  </w:num>
  <w:num w:numId="30">
    <w:abstractNumId w:val="0"/>
  </w:num>
  <w:num w:numId="31">
    <w:abstractNumId w:val="44"/>
  </w:num>
  <w:num w:numId="32">
    <w:abstractNumId w:val="14"/>
  </w:num>
  <w:num w:numId="33">
    <w:abstractNumId w:val="10"/>
  </w:num>
  <w:num w:numId="34">
    <w:abstractNumId w:val="3"/>
  </w:num>
  <w:num w:numId="35">
    <w:abstractNumId w:val="26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7"/>
  </w:num>
  <w:num w:numId="39">
    <w:abstractNumId w:val="21"/>
  </w:num>
  <w:num w:numId="40">
    <w:abstractNumId w:val="29"/>
  </w:num>
  <w:num w:numId="41">
    <w:abstractNumId w:val="32"/>
  </w:num>
  <w:num w:numId="42">
    <w:abstractNumId w:val="22"/>
  </w:num>
  <w:num w:numId="43">
    <w:abstractNumId w:val="45"/>
  </w:num>
  <w:num w:numId="44">
    <w:abstractNumId w:val="17"/>
  </w:num>
  <w:num w:numId="45">
    <w:abstractNumId w:val="3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9A"/>
    <w:rsid w:val="00000236"/>
    <w:rsid w:val="00000E6E"/>
    <w:rsid w:val="000010A5"/>
    <w:rsid w:val="000022F1"/>
    <w:rsid w:val="0000276A"/>
    <w:rsid w:val="00002ECA"/>
    <w:rsid w:val="00003666"/>
    <w:rsid w:val="00004DE8"/>
    <w:rsid w:val="00006471"/>
    <w:rsid w:val="000066A7"/>
    <w:rsid w:val="00007B18"/>
    <w:rsid w:val="00010C69"/>
    <w:rsid w:val="00011880"/>
    <w:rsid w:val="00014FBF"/>
    <w:rsid w:val="00014FCD"/>
    <w:rsid w:val="00017670"/>
    <w:rsid w:val="00017B10"/>
    <w:rsid w:val="00020D1E"/>
    <w:rsid w:val="000214C8"/>
    <w:rsid w:val="000215AE"/>
    <w:rsid w:val="00021775"/>
    <w:rsid w:val="00022200"/>
    <w:rsid w:val="00022306"/>
    <w:rsid w:val="00022C63"/>
    <w:rsid w:val="00022D18"/>
    <w:rsid w:val="00023764"/>
    <w:rsid w:val="000237AD"/>
    <w:rsid w:val="000242C5"/>
    <w:rsid w:val="000255B3"/>
    <w:rsid w:val="000268B0"/>
    <w:rsid w:val="00027567"/>
    <w:rsid w:val="000305A6"/>
    <w:rsid w:val="00030A6B"/>
    <w:rsid w:val="00030D97"/>
    <w:rsid w:val="00032ED3"/>
    <w:rsid w:val="00035943"/>
    <w:rsid w:val="00035F86"/>
    <w:rsid w:val="0003627A"/>
    <w:rsid w:val="00036D3C"/>
    <w:rsid w:val="000424C8"/>
    <w:rsid w:val="000432B3"/>
    <w:rsid w:val="00043EA4"/>
    <w:rsid w:val="00045923"/>
    <w:rsid w:val="000471BD"/>
    <w:rsid w:val="00047436"/>
    <w:rsid w:val="000474D2"/>
    <w:rsid w:val="000511E2"/>
    <w:rsid w:val="000528DB"/>
    <w:rsid w:val="000547B7"/>
    <w:rsid w:val="0005592B"/>
    <w:rsid w:val="00055A4A"/>
    <w:rsid w:val="00055E5D"/>
    <w:rsid w:val="00056563"/>
    <w:rsid w:val="00057052"/>
    <w:rsid w:val="00057788"/>
    <w:rsid w:val="000611E7"/>
    <w:rsid w:val="00061E2B"/>
    <w:rsid w:val="00063104"/>
    <w:rsid w:val="000642A8"/>
    <w:rsid w:val="00064EDD"/>
    <w:rsid w:val="000654A8"/>
    <w:rsid w:val="00065F6E"/>
    <w:rsid w:val="0006693F"/>
    <w:rsid w:val="00066CB5"/>
    <w:rsid w:val="00067159"/>
    <w:rsid w:val="0006781C"/>
    <w:rsid w:val="00067AF2"/>
    <w:rsid w:val="00067E01"/>
    <w:rsid w:val="000702F8"/>
    <w:rsid w:val="0007169B"/>
    <w:rsid w:val="00071AB4"/>
    <w:rsid w:val="00071D9A"/>
    <w:rsid w:val="000722FE"/>
    <w:rsid w:val="00074488"/>
    <w:rsid w:val="00074B7D"/>
    <w:rsid w:val="000802DE"/>
    <w:rsid w:val="000813FA"/>
    <w:rsid w:val="00082E3A"/>
    <w:rsid w:val="000842D1"/>
    <w:rsid w:val="00084308"/>
    <w:rsid w:val="000848D5"/>
    <w:rsid w:val="00084C31"/>
    <w:rsid w:val="000855FD"/>
    <w:rsid w:val="0008632A"/>
    <w:rsid w:val="00087607"/>
    <w:rsid w:val="00087EA0"/>
    <w:rsid w:val="00093E5A"/>
    <w:rsid w:val="00096E9F"/>
    <w:rsid w:val="000A0B20"/>
    <w:rsid w:val="000A1E5A"/>
    <w:rsid w:val="000A2762"/>
    <w:rsid w:val="000A2E89"/>
    <w:rsid w:val="000A393B"/>
    <w:rsid w:val="000A3A50"/>
    <w:rsid w:val="000A3CFE"/>
    <w:rsid w:val="000A3DCA"/>
    <w:rsid w:val="000A41E9"/>
    <w:rsid w:val="000A5CD9"/>
    <w:rsid w:val="000A7D38"/>
    <w:rsid w:val="000B0BC2"/>
    <w:rsid w:val="000B2E46"/>
    <w:rsid w:val="000B36E6"/>
    <w:rsid w:val="000B3D21"/>
    <w:rsid w:val="000B49CA"/>
    <w:rsid w:val="000B6F20"/>
    <w:rsid w:val="000C0228"/>
    <w:rsid w:val="000C0572"/>
    <w:rsid w:val="000C1466"/>
    <w:rsid w:val="000C14F2"/>
    <w:rsid w:val="000C15D5"/>
    <w:rsid w:val="000C1DC7"/>
    <w:rsid w:val="000C2DD9"/>
    <w:rsid w:val="000C34C9"/>
    <w:rsid w:val="000C3986"/>
    <w:rsid w:val="000C533B"/>
    <w:rsid w:val="000C5658"/>
    <w:rsid w:val="000C5CC3"/>
    <w:rsid w:val="000C5D05"/>
    <w:rsid w:val="000C7C69"/>
    <w:rsid w:val="000D016D"/>
    <w:rsid w:val="000D0244"/>
    <w:rsid w:val="000D1104"/>
    <w:rsid w:val="000D2EA4"/>
    <w:rsid w:val="000D3BC7"/>
    <w:rsid w:val="000D4591"/>
    <w:rsid w:val="000D5D6E"/>
    <w:rsid w:val="000D6405"/>
    <w:rsid w:val="000E0948"/>
    <w:rsid w:val="000E2BE0"/>
    <w:rsid w:val="000E4276"/>
    <w:rsid w:val="000E4623"/>
    <w:rsid w:val="000E5812"/>
    <w:rsid w:val="000E6165"/>
    <w:rsid w:val="000E6580"/>
    <w:rsid w:val="000E661C"/>
    <w:rsid w:val="000E689D"/>
    <w:rsid w:val="000F0D46"/>
    <w:rsid w:val="000F18C8"/>
    <w:rsid w:val="000F21F3"/>
    <w:rsid w:val="000F22A8"/>
    <w:rsid w:val="000F3D58"/>
    <w:rsid w:val="000F4116"/>
    <w:rsid w:val="000F5F1F"/>
    <w:rsid w:val="000F65F6"/>
    <w:rsid w:val="000F7735"/>
    <w:rsid w:val="00102777"/>
    <w:rsid w:val="001033AD"/>
    <w:rsid w:val="00104190"/>
    <w:rsid w:val="00104B6E"/>
    <w:rsid w:val="00104D1D"/>
    <w:rsid w:val="001052CF"/>
    <w:rsid w:val="00105859"/>
    <w:rsid w:val="00105DF7"/>
    <w:rsid w:val="00106365"/>
    <w:rsid w:val="00106F5B"/>
    <w:rsid w:val="0010794A"/>
    <w:rsid w:val="00110288"/>
    <w:rsid w:val="00110564"/>
    <w:rsid w:val="0011081A"/>
    <w:rsid w:val="00110D7A"/>
    <w:rsid w:val="001111A8"/>
    <w:rsid w:val="00112BF0"/>
    <w:rsid w:val="00113309"/>
    <w:rsid w:val="001133BE"/>
    <w:rsid w:val="00113609"/>
    <w:rsid w:val="00113CD9"/>
    <w:rsid w:val="001156D6"/>
    <w:rsid w:val="00115FCD"/>
    <w:rsid w:val="00116A28"/>
    <w:rsid w:val="00117459"/>
    <w:rsid w:val="00120679"/>
    <w:rsid w:val="00123282"/>
    <w:rsid w:val="0012374F"/>
    <w:rsid w:val="001248DF"/>
    <w:rsid w:val="00124E22"/>
    <w:rsid w:val="00126563"/>
    <w:rsid w:val="00127393"/>
    <w:rsid w:val="00127805"/>
    <w:rsid w:val="00130187"/>
    <w:rsid w:val="00132908"/>
    <w:rsid w:val="0013370D"/>
    <w:rsid w:val="0013457B"/>
    <w:rsid w:val="00134B0A"/>
    <w:rsid w:val="00134D05"/>
    <w:rsid w:val="00135D7F"/>
    <w:rsid w:val="00135F69"/>
    <w:rsid w:val="00135FC8"/>
    <w:rsid w:val="00136468"/>
    <w:rsid w:val="00137B17"/>
    <w:rsid w:val="00140918"/>
    <w:rsid w:val="00141CEC"/>
    <w:rsid w:val="001421CE"/>
    <w:rsid w:val="00143CD1"/>
    <w:rsid w:val="00145749"/>
    <w:rsid w:val="00146597"/>
    <w:rsid w:val="00146ECB"/>
    <w:rsid w:val="0014755B"/>
    <w:rsid w:val="001506F6"/>
    <w:rsid w:val="00151700"/>
    <w:rsid w:val="00153AC2"/>
    <w:rsid w:val="00153B06"/>
    <w:rsid w:val="00155F59"/>
    <w:rsid w:val="00156083"/>
    <w:rsid w:val="00157242"/>
    <w:rsid w:val="00161A09"/>
    <w:rsid w:val="00161E61"/>
    <w:rsid w:val="001622C3"/>
    <w:rsid w:val="00162782"/>
    <w:rsid w:val="00162933"/>
    <w:rsid w:val="00162D45"/>
    <w:rsid w:val="00162D90"/>
    <w:rsid w:val="00162DED"/>
    <w:rsid w:val="001639AB"/>
    <w:rsid w:val="001639FB"/>
    <w:rsid w:val="00165E88"/>
    <w:rsid w:val="0016688A"/>
    <w:rsid w:val="00166A48"/>
    <w:rsid w:val="00166B1E"/>
    <w:rsid w:val="00166CA1"/>
    <w:rsid w:val="00166D66"/>
    <w:rsid w:val="00170107"/>
    <w:rsid w:val="00173024"/>
    <w:rsid w:val="00173507"/>
    <w:rsid w:val="0017397A"/>
    <w:rsid w:val="001757F2"/>
    <w:rsid w:val="00175A73"/>
    <w:rsid w:val="00177191"/>
    <w:rsid w:val="00177E21"/>
    <w:rsid w:val="00180AEF"/>
    <w:rsid w:val="00181723"/>
    <w:rsid w:val="00181D65"/>
    <w:rsid w:val="00182D2C"/>
    <w:rsid w:val="00184F40"/>
    <w:rsid w:val="00187056"/>
    <w:rsid w:val="00190FE3"/>
    <w:rsid w:val="00191B42"/>
    <w:rsid w:val="00191B51"/>
    <w:rsid w:val="00192929"/>
    <w:rsid w:val="001929DD"/>
    <w:rsid w:val="001932A8"/>
    <w:rsid w:val="00195773"/>
    <w:rsid w:val="0019647F"/>
    <w:rsid w:val="00196A02"/>
    <w:rsid w:val="001979B0"/>
    <w:rsid w:val="00197A6B"/>
    <w:rsid w:val="001A1950"/>
    <w:rsid w:val="001A1979"/>
    <w:rsid w:val="001A2001"/>
    <w:rsid w:val="001A25E7"/>
    <w:rsid w:val="001A4267"/>
    <w:rsid w:val="001A42BC"/>
    <w:rsid w:val="001A51D9"/>
    <w:rsid w:val="001A5E19"/>
    <w:rsid w:val="001A6CE5"/>
    <w:rsid w:val="001A75F8"/>
    <w:rsid w:val="001B21F6"/>
    <w:rsid w:val="001B2FA5"/>
    <w:rsid w:val="001B3DEB"/>
    <w:rsid w:val="001B5885"/>
    <w:rsid w:val="001B6D45"/>
    <w:rsid w:val="001B742D"/>
    <w:rsid w:val="001B75CB"/>
    <w:rsid w:val="001B7A70"/>
    <w:rsid w:val="001B7E23"/>
    <w:rsid w:val="001C0891"/>
    <w:rsid w:val="001C16A5"/>
    <w:rsid w:val="001C228E"/>
    <w:rsid w:val="001C2EA5"/>
    <w:rsid w:val="001C3ED1"/>
    <w:rsid w:val="001C406F"/>
    <w:rsid w:val="001C43E7"/>
    <w:rsid w:val="001C4606"/>
    <w:rsid w:val="001C4675"/>
    <w:rsid w:val="001C5C4E"/>
    <w:rsid w:val="001C6E68"/>
    <w:rsid w:val="001C7114"/>
    <w:rsid w:val="001C77D0"/>
    <w:rsid w:val="001D0179"/>
    <w:rsid w:val="001D0405"/>
    <w:rsid w:val="001D13CD"/>
    <w:rsid w:val="001D1E78"/>
    <w:rsid w:val="001D253E"/>
    <w:rsid w:val="001D29B2"/>
    <w:rsid w:val="001D29FC"/>
    <w:rsid w:val="001D2C80"/>
    <w:rsid w:val="001D38DB"/>
    <w:rsid w:val="001D4600"/>
    <w:rsid w:val="001D508B"/>
    <w:rsid w:val="001D67CC"/>
    <w:rsid w:val="001E0057"/>
    <w:rsid w:val="001E0631"/>
    <w:rsid w:val="001E0F43"/>
    <w:rsid w:val="001E415A"/>
    <w:rsid w:val="001E5611"/>
    <w:rsid w:val="001E57C4"/>
    <w:rsid w:val="001E6B75"/>
    <w:rsid w:val="001E78B2"/>
    <w:rsid w:val="001F052B"/>
    <w:rsid w:val="001F09E3"/>
    <w:rsid w:val="001F1062"/>
    <w:rsid w:val="001F1E28"/>
    <w:rsid w:val="001F227F"/>
    <w:rsid w:val="001F2840"/>
    <w:rsid w:val="001F305A"/>
    <w:rsid w:val="001F3404"/>
    <w:rsid w:val="001F3552"/>
    <w:rsid w:val="001F36BD"/>
    <w:rsid w:val="001F3EFF"/>
    <w:rsid w:val="001F451D"/>
    <w:rsid w:val="001F45DB"/>
    <w:rsid w:val="001F4618"/>
    <w:rsid w:val="001F7B8F"/>
    <w:rsid w:val="002015D9"/>
    <w:rsid w:val="00203D3E"/>
    <w:rsid w:val="00204224"/>
    <w:rsid w:val="0020457E"/>
    <w:rsid w:val="002046FE"/>
    <w:rsid w:val="00205601"/>
    <w:rsid w:val="0020631B"/>
    <w:rsid w:val="00207D1C"/>
    <w:rsid w:val="00210ABE"/>
    <w:rsid w:val="002113DA"/>
    <w:rsid w:val="00211F7C"/>
    <w:rsid w:val="0021283C"/>
    <w:rsid w:val="002137DD"/>
    <w:rsid w:val="00214718"/>
    <w:rsid w:val="00214768"/>
    <w:rsid w:val="00216D84"/>
    <w:rsid w:val="00217A3B"/>
    <w:rsid w:val="0022030C"/>
    <w:rsid w:val="00220923"/>
    <w:rsid w:val="0022401B"/>
    <w:rsid w:val="00225158"/>
    <w:rsid w:val="00226D70"/>
    <w:rsid w:val="00230F8F"/>
    <w:rsid w:val="00231598"/>
    <w:rsid w:val="00232DC4"/>
    <w:rsid w:val="0023349A"/>
    <w:rsid w:val="00234194"/>
    <w:rsid w:val="002344FF"/>
    <w:rsid w:val="002355B3"/>
    <w:rsid w:val="00235FD7"/>
    <w:rsid w:val="00237CE0"/>
    <w:rsid w:val="00237F0E"/>
    <w:rsid w:val="00240103"/>
    <w:rsid w:val="0024041D"/>
    <w:rsid w:val="00241227"/>
    <w:rsid w:val="00241261"/>
    <w:rsid w:val="00241619"/>
    <w:rsid w:val="002425AC"/>
    <w:rsid w:val="002431F2"/>
    <w:rsid w:val="002441F9"/>
    <w:rsid w:val="0024420A"/>
    <w:rsid w:val="00244D5A"/>
    <w:rsid w:val="002454F1"/>
    <w:rsid w:val="00245587"/>
    <w:rsid w:val="00245CC2"/>
    <w:rsid w:val="00245E42"/>
    <w:rsid w:val="00246D68"/>
    <w:rsid w:val="002471C5"/>
    <w:rsid w:val="00247803"/>
    <w:rsid w:val="00251DCC"/>
    <w:rsid w:val="002528FB"/>
    <w:rsid w:val="00252AA7"/>
    <w:rsid w:val="0025323F"/>
    <w:rsid w:val="0025373B"/>
    <w:rsid w:val="00253F42"/>
    <w:rsid w:val="00254690"/>
    <w:rsid w:val="00254BF1"/>
    <w:rsid w:val="0025711F"/>
    <w:rsid w:val="002577AE"/>
    <w:rsid w:val="0025784D"/>
    <w:rsid w:val="00260748"/>
    <w:rsid w:val="00261467"/>
    <w:rsid w:val="00261633"/>
    <w:rsid w:val="002617D8"/>
    <w:rsid w:val="00263590"/>
    <w:rsid w:val="00263A6C"/>
    <w:rsid w:val="0026413A"/>
    <w:rsid w:val="00267396"/>
    <w:rsid w:val="00267AC0"/>
    <w:rsid w:val="00270BF6"/>
    <w:rsid w:val="00271CDF"/>
    <w:rsid w:val="00272EC9"/>
    <w:rsid w:val="002741CF"/>
    <w:rsid w:val="00274F95"/>
    <w:rsid w:val="00275A32"/>
    <w:rsid w:val="00276890"/>
    <w:rsid w:val="0028073F"/>
    <w:rsid w:val="00280DB4"/>
    <w:rsid w:val="002818D8"/>
    <w:rsid w:val="00282B00"/>
    <w:rsid w:val="00285329"/>
    <w:rsid w:val="00285733"/>
    <w:rsid w:val="00286DCF"/>
    <w:rsid w:val="00287405"/>
    <w:rsid w:val="00287F8A"/>
    <w:rsid w:val="00290310"/>
    <w:rsid w:val="00291839"/>
    <w:rsid w:val="00292C89"/>
    <w:rsid w:val="00293E68"/>
    <w:rsid w:val="002962A5"/>
    <w:rsid w:val="00296B6B"/>
    <w:rsid w:val="00296F98"/>
    <w:rsid w:val="00297040"/>
    <w:rsid w:val="0029777F"/>
    <w:rsid w:val="002A185B"/>
    <w:rsid w:val="002A2DD4"/>
    <w:rsid w:val="002A5160"/>
    <w:rsid w:val="002A641F"/>
    <w:rsid w:val="002A6D69"/>
    <w:rsid w:val="002A7B63"/>
    <w:rsid w:val="002A7D38"/>
    <w:rsid w:val="002A7F6E"/>
    <w:rsid w:val="002B2CFA"/>
    <w:rsid w:val="002B2FA5"/>
    <w:rsid w:val="002B38C4"/>
    <w:rsid w:val="002B590B"/>
    <w:rsid w:val="002B6076"/>
    <w:rsid w:val="002B7259"/>
    <w:rsid w:val="002C032E"/>
    <w:rsid w:val="002C13FD"/>
    <w:rsid w:val="002C2496"/>
    <w:rsid w:val="002C2EAD"/>
    <w:rsid w:val="002C3E99"/>
    <w:rsid w:val="002C50E6"/>
    <w:rsid w:val="002C5394"/>
    <w:rsid w:val="002C7126"/>
    <w:rsid w:val="002D0321"/>
    <w:rsid w:val="002D32CC"/>
    <w:rsid w:val="002D56E9"/>
    <w:rsid w:val="002D5C5E"/>
    <w:rsid w:val="002D6313"/>
    <w:rsid w:val="002D77CC"/>
    <w:rsid w:val="002E1B2E"/>
    <w:rsid w:val="002E379E"/>
    <w:rsid w:val="002E56A8"/>
    <w:rsid w:val="002E5D50"/>
    <w:rsid w:val="002E6533"/>
    <w:rsid w:val="002E6781"/>
    <w:rsid w:val="002E695F"/>
    <w:rsid w:val="002E6F7A"/>
    <w:rsid w:val="002E78EA"/>
    <w:rsid w:val="002F0F46"/>
    <w:rsid w:val="002F1439"/>
    <w:rsid w:val="002F2693"/>
    <w:rsid w:val="002F278F"/>
    <w:rsid w:val="002F4BC0"/>
    <w:rsid w:val="002F4C9C"/>
    <w:rsid w:val="002F6D13"/>
    <w:rsid w:val="002F6D9A"/>
    <w:rsid w:val="0030127B"/>
    <w:rsid w:val="00301532"/>
    <w:rsid w:val="00302573"/>
    <w:rsid w:val="00303E2A"/>
    <w:rsid w:val="00304358"/>
    <w:rsid w:val="00304AB9"/>
    <w:rsid w:val="00304F40"/>
    <w:rsid w:val="0030751B"/>
    <w:rsid w:val="0031000B"/>
    <w:rsid w:val="0031017C"/>
    <w:rsid w:val="0031102E"/>
    <w:rsid w:val="00312559"/>
    <w:rsid w:val="00313067"/>
    <w:rsid w:val="0031430F"/>
    <w:rsid w:val="003155F7"/>
    <w:rsid w:val="0031575A"/>
    <w:rsid w:val="00316847"/>
    <w:rsid w:val="00320A2A"/>
    <w:rsid w:val="0032118F"/>
    <w:rsid w:val="00323181"/>
    <w:rsid w:val="003237AF"/>
    <w:rsid w:val="00323BDC"/>
    <w:rsid w:val="00324FE2"/>
    <w:rsid w:val="00325B8C"/>
    <w:rsid w:val="003260D9"/>
    <w:rsid w:val="00326481"/>
    <w:rsid w:val="0032680E"/>
    <w:rsid w:val="00330881"/>
    <w:rsid w:val="00331066"/>
    <w:rsid w:val="00331EEF"/>
    <w:rsid w:val="003331F8"/>
    <w:rsid w:val="003336A0"/>
    <w:rsid w:val="0033381C"/>
    <w:rsid w:val="00334368"/>
    <w:rsid w:val="00334874"/>
    <w:rsid w:val="003348B5"/>
    <w:rsid w:val="0033752D"/>
    <w:rsid w:val="00337556"/>
    <w:rsid w:val="00337EC3"/>
    <w:rsid w:val="00340E9D"/>
    <w:rsid w:val="00341453"/>
    <w:rsid w:val="00341BB3"/>
    <w:rsid w:val="00343426"/>
    <w:rsid w:val="00343E39"/>
    <w:rsid w:val="00345185"/>
    <w:rsid w:val="003453C5"/>
    <w:rsid w:val="003474C9"/>
    <w:rsid w:val="003479A3"/>
    <w:rsid w:val="003501F1"/>
    <w:rsid w:val="00351108"/>
    <w:rsid w:val="003528B7"/>
    <w:rsid w:val="0035408E"/>
    <w:rsid w:val="00354E44"/>
    <w:rsid w:val="00355253"/>
    <w:rsid w:val="003553AE"/>
    <w:rsid w:val="003553DC"/>
    <w:rsid w:val="003578CB"/>
    <w:rsid w:val="00360289"/>
    <w:rsid w:val="00360D79"/>
    <w:rsid w:val="003616A2"/>
    <w:rsid w:val="00361A5F"/>
    <w:rsid w:val="003641AA"/>
    <w:rsid w:val="00365D13"/>
    <w:rsid w:val="00366E1A"/>
    <w:rsid w:val="00370169"/>
    <w:rsid w:val="0037171A"/>
    <w:rsid w:val="00372237"/>
    <w:rsid w:val="00373BE9"/>
    <w:rsid w:val="0037416F"/>
    <w:rsid w:val="0037481E"/>
    <w:rsid w:val="00374DD9"/>
    <w:rsid w:val="00375857"/>
    <w:rsid w:val="00377AD7"/>
    <w:rsid w:val="003809BE"/>
    <w:rsid w:val="0038105C"/>
    <w:rsid w:val="003815A3"/>
    <w:rsid w:val="00381C87"/>
    <w:rsid w:val="00382205"/>
    <w:rsid w:val="00383D07"/>
    <w:rsid w:val="00383EDD"/>
    <w:rsid w:val="00384549"/>
    <w:rsid w:val="00386CC9"/>
    <w:rsid w:val="0038748C"/>
    <w:rsid w:val="003875F0"/>
    <w:rsid w:val="00387664"/>
    <w:rsid w:val="003876E3"/>
    <w:rsid w:val="00387FDF"/>
    <w:rsid w:val="00390208"/>
    <w:rsid w:val="003904CB"/>
    <w:rsid w:val="00390E22"/>
    <w:rsid w:val="00392927"/>
    <w:rsid w:val="00392AFF"/>
    <w:rsid w:val="003940E2"/>
    <w:rsid w:val="0039636B"/>
    <w:rsid w:val="00396768"/>
    <w:rsid w:val="00396DB2"/>
    <w:rsid w:val="003A0048"/>
    <w:rsid w:val="003A0C4E"/>
    <w:rsid w:val="003A157B"/>
    <w:rsid w:val="003A23EE"/>
    <w:rsid w:val="003A29AF"/>
    <w:rsid w:val="003A2A0F"/>
    <w:rsid w:val="003A2FD2"/>
    <w:rsid w:val="003A322B"/>
    <w:rsid w:val="003A4B53"/>
    <w:rsid w:val="003A6C65"/>
    <w:rsid w:val="003A7F4A"/>
    <w:rsid w:val="003B04A9"/>
    <w:rsid w:val="003B102B"/>
    <w:rsid w:val="003B1AC4"/>
    <w:rsid w:val="003B20C9"/>
    <w:rsid w:val="003B2645"/>
    <w:rsid w:val="003B3010"/>
    <w:rsid w:val="003B3394"/>
    <w:rsid w:val="003B3C58"/>
    <w:rsid w:val="003B3C72"/>
    <w:rsid w:val="003B4E7A"/>
    <w:rsid w:val="003B6E59"/>
    <w:rsid w:val="003B73A0"/>
    <w:rsid w:val="003B7A46"/>
    <w:rsid w:val="003C0B21"/>
    <w:rsid w:val="003C1326"/>
    <w:rsid w:val="003C2760"/>
    <w:rsid w:val="003C28C7"/>
    <w:rsid w:val="003C2EE0"/>
    <w:rsid w:val="003C476A"/>
    <w:rsid w:val="003C6F3F"/>
    <w:rsid w:val="003C7069"/>
    <w:rsid w:val="003C7DDB"/>
    <w:rsid w:val="003D131B"/>
    <w:rsid w:val="003D1372"/>
    <w:rsid w:val="003D16C6"/>
    <w:rsid w:val="003D32F2"/>
    <w:rsid w:val="003D3DA8"/>
    <w:rsid w:val="003D724D"/>
    <w:rsid w:val="003E0895"/>
    <w:rsid w:val="003E0AB8"/>
    <w:rsid w:val="003E13B7"/>
    <w:rsid w:val="003E1A97"/>
    <w:rsid w:val="003E22FE"/>
    <w:rsid w:val="003E23EB"/>
    <w:rsid w:val="003E2B99"/>
    <w:rsid w:val="003E2CD7"/>
    <w:rsid w:val="003E44CE"/>
    <w:rsid w:val="003E5969"/>
    <w:rsid w:val="003E606A"/>
    <w:rsid w:val="003E63E0"/>
    <w:rsid w:val="003E6D12"/>
    <w:rsid w:val="003F085E"/>
    <w:rsid w:val="003F2D43"/>
    <w:rsid w:val="003F3D62"/>
    <w:rsid w:val="003F558E"/>
    <w:rsid w:val="003F670E"/>
    <w:rsid w:val="003F75F0"/>
    <w:rsid w:val="003F7AC2"/>
    <w:rsid w:val="00400C7D"/>
    <w:rsid w:val="00401F02"/>
    <w:rsid w:val="00401F61"/>
    <w:rsid w:val="00402A9A"/>
    <w:rsid w:val="00403F6E"/>
    <w:rsid w:val="004040E5"/>
    <w:rsid w:val="004050A2"/>
    <w:rsid w:val="004058DF"/>
    <w:rsid w:val="00405EFD"/>
    <w:rsid w:val="00407098"/>
    <w:rsid w:val="00407197"/>
    <w:rsid w:val="00410382"/>
    <w:rsid w:val="004103BB"/>
    <w:rsid w:val="00410B79"/>
    <w:rsid w:val="004120C6"/>
    <w:rsid w:val="00412F6A"/>
    <w:rsid w:val="00413855"/>
    <w:rsid w:val="00413D75"/>
    <w:rsid w:val="0041659A"/>
    <w:rsid w:val="00417911"/>
    <w:rsid w:val="00417D63"/>
    <w:rsid w:val="00420542"/>
    <w:rsid w:val="00420DC4"/>
    <w:rsid w:val="00421B96"/>
    <w:rsid w:val="00421F1A"/>
    <w:rsid w:val="00422D64"/>
    <w:rsid w:val="00424E20"/>
    <w:rsid w:val="0042520E"/>
    <w:rsid w:val="00426A01"/>
    <w:rsid w:val="0043015A"/>
    <w:rsid w:val="004306AC"/>
    <w:rsid w:val="004309B7"/>
    <w:rsid w:val="00434A9D"/>
    <w:rsid w:val="0044159A"/>
    <w:rsid w:val="00441BC2"/>
    <w:rsid w:val="00443A90"/>
    <w:rsid w:val="004465C5"/>
    <w:rsid w:val="00446F80"/>
    <w:rsid w:val="004504AE"/>
    <w:rsid w:val="004506AE"/>
    <w:rsid w:val="004544A1"/>
    <w:rsid w:val="004550CF"/>
    <w:rsid w:val="00455DB8"/>
    <w:rsid w:val="004567A3"/>
    <w:rsid w:val="00457A5F"/>
    <w:rsid w:val="00465409"/>
    <w:rsid w:val="0046664F"/>
    <w:rsid w:val="00466892"/>
    <w:rsid w:val="004707F2"/>
    <w:rsid w:val="00470C8D"/>
    <w:rsid w:val="0047394B"/>
    <w:rsid w:val="00474AC3"/>
    <w:rsid w:val="00474EF2"/>
    <w:rsid w:val="00475296"/>
    <w:rsid w:val="004766EA"/>
    <w:rsid w:val="004771D5"/>
    <w:rsid w:val="00477607"/>
    <w:rsid w:val="0047782C"/>
    <w:rsid w:val="00477DBE"/>
    <w:rsid w:val="0048206A"/>
    <w:rsid w:val="00483414"/>
    <w:rsid w:val="00484160"/>
    <w:rsid w:val="00484F54"/>
    <w:rsid w:val="00485C36"/>
    <w:rsid w:val="00487B3A"/>
    <w:rsid w:val="004900DC"/>
    <w:rsid w:val="00490C9B"/>
    <w:rsid w:val="0049154C"/>
    <w:rsid w:val="004923AF"/>
    <w:rsid w:val="004923C9"/>
    <w:rsid w:val="004926DA"/>
    <w:rsid w:val="004931EB"/>
    <w:rsid w:val="004944CD"/>
    <w:rsid w:val="00494F27"/>
    <w:rsid w:val="004955E8"/>
    <w:rsid w:val="00495D58"/>
    <w:rsid w:val="00495DC0"/>
    <w:rsid w:val="004A1637"/>
    <w:rsid w:val="004A32B8"/>
    <w:rsid w:val="004A413B"/>
    <w:rsid w:val="004A4274"/>
    <w:rsid w:val="004A5A25"/>
    <w:rsid w:val="004A7590"/>
    <w:rsid w:val="004A7E41"/>
    <w:rsid w:val="004B0AC8"/>
    <w:rsid w:val="004B1F6B"/>
    <w:rsid w:val="004B2072"/>
    <w:rsid w:val="004B21E7"/>
    <w:rsid w:val="004B2E1F"/>
    <w:rsid w:val="004B3A84"/>
    <w:rsid w:val="004B4525"/>
    <w:rsid w:val="004B50BF"/>
    <w:rsid w:val="004B56CC"/>
    <w:rsid w:val="004B57B8"/>
    <w:rsid w:val="004B7624"/>
    <w:rsid w:val="004B7DF0"/>
    <w:rsid w:val="004C2413"/>
    <w:rsid w:val="004C3934"/>
    <w:rsid w:val="004C4797"/>
    <w:rsid w:val="004C49A5"/>
    <w:rsid w:val="004C5FC3"/>
    <w:rsid w:val="004C6B1E"/>
    <w:rsid w:val="004C6D5E"/>
    <w:rsid w:val="004C7FC4"/>
    <w:rsid w:val="004D031A"/>
    <w:rsid w:val="004D2B59"/>
    <w:rsid w:val="004D2DB8"/>
    <w:rsid w:val="004D5682"/>
    <w:rsid w:val="004D600A"/>
    <w:rsid w:val="004D6296"/>
    <w:rsid w:val="004D7686"/>
    <w:rsid w:val="004E16CF"/>
    <w:rsid w:val="004E1B93"/>
    <w:rsid w:val="004E216A"/>
    <w:rsid w:val="004E43AB"/>
    <w:rsid w:val="004E48C4"/>
    <w:rsid w:val="004E4A30"/>
    <w:rsid w:val="004E6C5B"/>
    <w:rsid w:val="004E6EA5"/>
    <w:rsid w:val="004E7C84"/>
    <w:rsid w:val="004F09D9"/>
    <w:rsid w:val="004F1E21"/>
    <w:rsid w:val="004F2650"/>
    <w:rsid w:val="004F3D6A"/>
    <w:rsid w:val="004F3FD8"/>
    <w:rsid w:val="004F476C"/>
    <w:rsid w:val="004F4D37"/>
    <w:rsid w:val="004F7440"/>
    <w:rsid w:val="005019EC"/>
    <w:rsid w:val="00501D6C"/>
    <w:rsid w:val="00501FF3"/>
    <w:rsid w:val="0050200A"/>
    <w:rsid w:val="005023E2"/>
    <w:rsid w:val="0050274F"/>
    <w:rsid w:val="00503E4E"/>
    <w:rsid w:val="005043F4"/>
    <w:rsid w:val="005051C2"/>
    <w:rsid w:val="0050546C"/>
    <w:rsid w:val="005069C9"/>
    <w:rsid w:val="0050702C"/>
    <w:rsid w:val="00507192"/>
    <w:rsid w:val="00510AF0"/>
    <w:rsid w:val="00510B6F"/>
    <w:rsid w:val="0051108F"/>
    <w:rsid w:val="00511A8A"/>
    <w:rsid w:val="00513AC0"/>
    <w:rsid w:val="0051517E"/>
    <w:rsid w:val="005160BB"/>
    <w:rsid w:val="0051647D"/>
    <w:rsid w:val="005177BE"/>
    <w:rsid w:val="00517972"/>
    <w:rsid w:val="00521058"/>
    <w:rsid w:val="00521B9C"/>
    <w:rsid w:val="00521BD4"/>
    <w:rsid w:val="00521C27"/>
    <w:rsid w:val="00521E27"/>
    <w:rsid w:val="00525B44"/>
    <w:rsid w:val="0052626D"/>
    <w:rsid w:val="00526BEE"/>
    <w:rsid w:val="00526D21"/>
    <w:rsid w:val="00530105"/>
    <w:rsid w:val="005311C3"/>
    <w:rsid w:val="005315B6"/>
    <w:rsid w:val="00532281"/>
    <w:rsid w:val="00537C5E"/>
    <w:rsid w:val="0054088D"/>
    <w:rsid w:val="00541F49"/>
    <w:rsid w:val="005425B6"/>
    <w:rsid w:val="00544BEE"/>
    <w:rsid w:val="00545C7A"/>
    <w:rsid w:val="00546430"/>
    <w:rsid w:val="00546E1F"/>
    <w:rsid w:val="00547BCF"/>
    <w:rsid w:val="00552C4E"/>
    <w:rsid w:val="00553761"/>
    <w:rsid w:val="00553A2B"/>
    <w:rsid w:val="0055556B"/>
    <w:rsid w:val="00557238"/>
    <w:rsid w:val="00560530"/>
    <w:rsid w:val="00560931"/>
    <w:rsid w:val="00560C7B"/>
    <w:rsid w:val="00560C88"/>
    <w:rsid w:val="0056492C"/>
    <w:rsid w:val="00564F80"/>
    <w:rsid w:val="00564FD9"/>
    <w:rsid w:val="00565983"/>
    <w:rsid w:val="00567150"/>
    <w:rsid w:val="005673FF"/>
    <w:rsid w:val="00570610"/>
    <w:rsid w:val="0057087C"/>
    <w:rsid w:val="005716CC"/>
    <w:rsid w:val="00571745"/>
    <w:rsid w:val="005727EE"/>
    <w:rsid w:val="005736F7"/>
    <w:rsid w:val="005746D8"/>
    <w:rsid w:val="0057593A"/>
    <w:rsid w:val="00575D36"/>
    <w:rsid w:val="0057639A"/>
    <w:rsid w:val="00576C87"/>
    <w:rsid w:val="00576E03"/>
    <w:rsid w:val="00577291"/>
    <w:rsid w:val="00577F10"/>
    <w:rsid w:val="00580FFD"/>
    <w:rsid w:val="00581091"/>
    <w:rsid w:val="0058155C"/>
    <w:rsid w:val="0058338F"/>
    <w:rsid w:val="0058353A"/>
    <w:rsid w:val="00583F0C"/>
    <w:rsid w:val="00585CE5"/>
    <w:rsid w:val="0058604F"/>
    <w:rsid w:val="005867C3"/>
    <w:rsid w:val="005869A7"/>
    <w:rsid w:val="00590C64"/>
    <w:rsid w:val="00590E34"/>
    <w:rsid w:val="0059261F"/>
    <w:rsid w:val="005941FE"/>
    <w:rsid w:val="005A0579"/>
    <w:rsid w:val="005A0804"/>
    <w:rsid w:val="005A0FE1"/>
    <w:rsid w:val="005A10AF"/>
    <w:rsid w:val="005A1AD1"/>
    <w:rsid w:val="005A24E9"/>
    <w:rsid w:val="005A3064"/>
    <w:rsid w:val="005A3425"/>
    <w:rsid w:val="005A3EB9"/>
    <w:rsid w:val="005A4204"/>
    <w:rsid w:val="005A4824"/>
    <w:rsid w:val="005A569C"/>
    <w:rsid w:val="005A5B8A"/>
    <w:rsid w:val="005A6EA0"/>
    <w:rsid w:val="005A7FD4"/>
    <w:rsid w:val="005B0868"/>
    <w:rsid w:val="005B35AC"/>
    <w:rsid w:val="005B35CA"/>
    <w:rsid w:val="005B36A2"/>
    <w:rsid w:val="005B5A6F"/>
    <w:rsid w:val="005C0F85"/>
    <w:rsid w:val="005C129A"/>
    <w:rsid w:val="005C28D4"/>
    <w:rsid w:val="005C2E19"/>
    <w:rsid w:val="005C37EA"/>
    <w:rsid w:val="005C42D7"/>
    <w:rsid w:val="005C775A"/>
    <w:rsid w:val="005C7B56"/>
    <w:rsid w:val="005C7BA5"/>
    <w:rsid w:val="005D0015"/>
    <w:rsid w:val="005D0443"/>
    <w:rsid w:val="005D1691"/>
    <w:rsid w:val="005D1EB9"/>
    <w:rsid w:val="005D24F3"/>
    <w:rsid w:val="005D2845"/>
    <w:rsid w:val="005D2FBC"/>
    <w:rsid w:val="005D30E4"/>
    <w:rsid w:val="005D368D"/>
    <w:rsid w:val="005D4B04"/>
    <w:rsid w:val="005D7E34"/>
    <w:rsid w:val="005E068F"/>
    <w:rsid w:val="005E12F3"/>
    <w:rsid w:val="005E2421"/>
    <w:rsid w:val="005E2A19"/>
    <w:rsid w:val="005E4006"/>
    <w:rsid w:val="005E4EE7"/>
    <w:rsid w:val="005E55DB"/>
    <w:rsid w:val="005E5660"/>
    <w:rsid w:val="005E770A"/>
    <w:rsid w:val="005F0E41"/>
    <w:rsid w:val="005F3DEA"/>
    <w:rsid w:val="005F5076"/>
    <w:rsid w:val="005F53D1"/>
    <w:rsid w:val="005F5E2E"/>
    <w:rsid w:val="005F6273"/>
    <w:rsid w:val="005F7E76"/>
    <w:rsid w:val="00600E9D"/>
    <w:rsid w:val="0060174B"/>
    <w:rsid w:val="00601BB0"/>
    <w:rsid w:val="00604B61"/>
    <w:rsid w:val="00607001"/>
    <w:rsid w:val="006073E9"/>
    <w:rsid w:val="00607DE2"/>
    <w:rsid w:val="00611038"/>
    <w:rsid w:val="0061116A"/>
    <w:rsid w:val="0061165B"/>
    <w:rsid w:val="0061219E"/>
    <w:rsid w:val="006128F7"/>
    <w:rsid w:val="00614511"/>
    <w:rsid w:val="0062269C"/>
    <w:rsid w:val="00624DE9"/>
    <w:rsid w:val="00625498"/>
    <w:rsid w:val="0062584F"/>
    <w:rsid w:val="0062601B"/>
    <w:rsid w:val="00627BBE"/>
    <w:rsid w:val="00630E2F"/>
    <w:rsid w:val="00632E27"/>
    <w:rsid w:val="00633133"/>
    <w:rsid w:val="00633895"/>
    <w:rsid w:val="00633A5D"/>
    <w:rsid w:val="00635C6D"/>
    <w:rsid w:val="0063616E"/>
    <w:rsid w:val="00636B91"/>
    <w:rsid w:val="00636E8B"/>
    <w:rsid w:val="0063790C"/>
    <w:rsid w:val="00640D21"/>
    <w:rsid w:val="006440ED"/>
    <w:rsid w:val="00645D0D"/>
    <w:rsid w:val="00645D6E"/>
    <w:rsid w:val="0064772D"/>
    <w:rsid w:val="0065111E"/>
    <w:rsid w:val="00651649"/>
    <w:rsid w:val="00651BD7"/>
    <w:rsid w:val="00652305"/>
    <w:rsid w:val="00652838"/>
    <w:rsid w:val="00654572"/>
    <w:rsid w:val="006556FE"/>
    <w:rsid w:val="00656208"/>
    <w:rsid w:val="00656804"/>
    <w:rsid w:val="00656D15"/>
    <w:rsid w:val="00656D31"/>
    <w:rsid w:val="00661219"/>
    <w:rsid w:val="006614E3"/>
    <w:rsid w:val="006617AF"/>
    <w:rsid w:val="00662B38"/>
    <w:rsid w:val="00662BC8"/>
    <w:rsid w:val="006631CB"/>
    <w:rsid w:val="00663564"/>
    <w:rsid w:val="0066458A"/>
    <w:rsid w:val="00664A5A"/>
    <w:rsid w:val="00665005"/>
    <w:rsid w:val="00665644"/>
    <w:rsid w:val="00667C6A"/>
    <w:rsid w:val="00667E2B"/>
    <w:rsid w:val="00667FE9"/>
    <w:rsid w:val="006728E8"/>
    <w:rsid w:val="006734BF"/>
    <w:rsid w:val="00673764"/>
    <w:rsid w:val="00673826"/>
    <w:rsid w:val="00675E83"/>
    <w:rsid w:val="006762E7"/>
    <w:rsid w:val="006768E9"/>
    <w:rsid w:val="006769B3"/>
    <w:rsid w:val="0067758D"/>
    <w:rsid w:val="0068031C"/>
    <w:rsid w:val="00681497"/>
    <w:rsid w:val="006823C1"/>
    <w:rsid w:val="00683DF6"/>
    <w:rsid w:val="006845D1"/>
    <w:rsid w:val="006851EB"/>
    <w:rsid w:val="00685260"/>
    <w:rsid w:val="0068710F"/>
    <w:rsid w:val="006900C0"/>
    <w:rsid w:val="006923D0"/>
    <w:rsid w:val="00694350"/>
    <w:rsid w:val="00694A9F"/>
    <w:rsid w:val="00695092"/>
    <w:rsid w:val="006959B2"/>
    <w:rsid w:val="006959C2"/>
    <w:rsid w:val="00696241"/>
    <w:rsid w:val="00696D5F"/>
    <w:rsid w:val="006A0276"/>
    <w:rsid w:val="006A0DA8"/>
    <w:rsid w:val="006A309D"/>
    <w:rsid w:val="006A39F4"/>
    <w:rsid w:val="006A406C"/>
    <w:rsid w:val="006A47B5"/>
    <w:rsid w:val="006A4A04"/>
    <w:rsid w:val="006A619F"/>
    <w:rsid w:val="006A6C55"/>
    <w:rsid w:val="006A7327"/>
    <w:rsid w:val="006A7D25"/>
    <w:rsid w:val="006B24A6"/>
    <w:rsid w:val="006B2DF8"/>
    <w:rsid w:val="006B39AF"/>
    <w:rsid w:val="006B41FD"/>
    <w:rsid w:val="006B4E25"/>
    <w:rsid w:val="006B593A"/>
    <w:rsid w:val="006B69A0"/>
    <w:rsid w:val="006C15B0"/>
    <w:rsid w:val="006C1D45"/>
    <w:rsid w:val="006C2DFE"/>
    <w:rsid w:val="006C3797"/>
    <w:rsid w:val="006C5EF0"/>
    <w:rsid w:val="006D0282"/>
    <w:rsid w:val="006D17C6"/>
    <w:rsid w:val="006D1A8C"/>
    <w:rsid w:val="006D26C1"/>
    <w:rsid w:val="006D2CF0"/>
    <w:rsid w:val="006D387D"/>
    <w:rsid w:val="006D3F42"/>
    <w:rsid w:val="006D46B6"/>
    <w:rsid w:val="006D55C4"/>
    <w:rsid w:val="006D6672"/>
    <w:rsid w:val="006E0906"/>
    <w:rsid w:val="006E4BC4"/>
    <w:rsid w:val="006E6D43"/>
    <w:rsid w:val="006F0E6A"/>
    <w:rsid w:val="006F1509"/>
    <w:rsid w:val="006F18E4"/>
    <w:rsid w:val="006F1AE5"/>
    <w:rsid w:val="006F33B1"/>
    <w:rsid w:val="006F34C1"/>
    <w:rsid w:val="006F356D"/>
    <w:rsid w:val="006F4A8F"/>
    <w:rsid w:val="006F502B"/>
    <w:rsid w:val="006F519B"/>
    <w:rsid w:val="006F6B30"/>
    <w:rsid w:val="006F7237"/>
    <w:rsid w:val="006F740A"/>
    <w:rsid w:val="007005CB"/>
    <w:rsid w:val="0070088F"/>
    <w:rsid w:val="00702B37"/>
    <w:rsid w:val="007030C2"/>
    <w:rsid w:val="00704516"/>
    <w:rsid w:val="007049FC"/>
    <w:rsid w:val="00704D54"/>
    <w:rsid w:val="00705EDE"/>
    <w:rsid w:val="00706522"/>
    <w:rsid w:val="007067F2"/>
    <w:rsid w:val="007068F1"/>
    <w:rsid w:val="007077C2"/>
    <w:rsid w:val="00710450"/>
    <w:rsid w:val="00711B99"/>
    <w:rsid w:val="00711D83"/>
    <w:rsid w:val="007151D9"/>
    <w:rsid w:val="007175F9"/>
    <w:rsid w:val="00717856"/>
    <w:rsid w:val="00717A7B"/>
    <w:rsid w:val="00720B04"/>
    <w:rsid w:val="00721340"/>
    <w:rsid w:val="007225C2"/>
    <w:rsid w:val="0072260A"/>
    <w:rsid w:val="0072555E"/>
    <w:rsid w:val="007264F9"/>
    <w:rsid w:val="007274CE"/>
    <w:rsid w:val="00731CED"/>
    <w:rsid w:val="00732B03"/>
    <w:rsid w:val="0073459E"/>
    <w:rsid w:val="007347B9"/>
    <w:rsid w:val="007348FC"/>
    <w:rsid w:val="00735D70"/>
    <w:rsid w:val="00736368"/>
    <w:rsid w:val="0073793D"/>
    <w:rsid w:val="007400DB"/>
    <w:rsid w:val="0074080C"/>
    <w:rsid w:val="007432BA"/>
    <w:rsid w:val="00743B31"/>
    <w:rsid w:val="00744949"/>
    <w:rsid w:val="00744CC9"/>
    <w:rsid w:val="00746513"/>
    <w:rsid w:val="007472A8"/>
    <w:rsid w:val="00747362"/>
    <w:rsid w:val="0075090F"/>
    <w:rsid w:val="00750B96"/>
    <w:rsid w:val="00752042"/>
    <w:rsid w:val="007524B9"/>
    <w:rsid w:val="0075266F"/>
    <w:rsid w:val="007536C9"/>
    <w:rsid w:val="007546BF"/>
    <w:rsid w:val="00754A08"/>
    <w:rsid w:val="007606EC"/>
    <w:rsid w:val="007611AD"/>
    <w:rsid w:val="0076195A"/>
    <w:rsid w:val="00761D65"/>
    <w:rsid w:val="00761DA8"/>
    <w:rsid w:val="00762537"/>
    <w:rsid w:val="00762B25"/>
    <w:rsid w:val="00763D0E"/>
    <w:rsid w:val="00763E40"/>
    <w:rsid w:val="00763F75"/>
    <w:rsid w:val="007653B2"/>
    <w:rsid w:val="00765727"/>
    <w:rsid w:val="0076587B"/>
    <w:rsid w:val="00765ABB"/>
    <w:rsid w:val="00765B5F"/>
    <w:rsid w:val="00765FFF"/>
    <w:rsid w:val="007663D4"/>
    <w:rsid w:val="0076709F"/>
    <w:rsid w:val="007672D9"/>
    <w:rsid w:val="00767592"/>
    <w:rsid w:val="00767CFD"/>
    <w:rsid w:val="00767D3A"/>
    <w:rsid w:val="00770283"/>
    <w:rsid w:val="00771C9E"/>
    <w:rsid w:val="00771C9F"/>
    <w:rsid w:val="0077299F"/>
    <w:rsid w:val="00773930"/>
    <w:rsid w:val="00774431"/>
    <w:rsid w:val="007748F5"/>
    <w:rsid w:val="00774C9B"/>
    <w:rsid w:val="00775B33"/>
    <w:rsid w:val="00776869"/>
    <w:rsid w:val="007778D7"/>
    <w:rsid w:val="00780276"/>
    <w:rsid w:val="00780FCA"/>
    <w:rsid w:val="0078118D"/>
    <w:rsid w:val="007811F1"/>
    <w:rsid w:val="00783004"/>
    <w:rsid w:val="00783A17"/>
    <w:rsid w:val="00786991"/>
    <w:rsid w:val="00786F80"/>
    <w:rsid w:val="0078727F"/>
    <w:rsid w:val="00790448"/>
    <w:rsid w:val="007922CA"/>
    <w:rsid w:val="00792536"/>
    <w:rsid w:val="0079476A"/>
    <w:rsid w:val="00794B90"/>
    <w:rsid w:val="00795221"/>
    <w:rsid w:val="00795733"/>
    <w:rsid w:val="00796309"/>
    <w:rsid w:val="007963FD"/>
    <w:rsid w:val="00796E67"/>
    <w:rsid w:val="0079764C"/>
    <w:rsid w:val="007A06B2"/>
    <w:rsid w:val="007A0AE4"/>
    <w:rsid w:val="007A0E0E"/>
    <w:rsid w:val="007A1ACF"/>
    <w:rsid w:val="007A2D48"/>
    <w:rsid w:val="007A3890"/>
    <w:rsid w:val="007A497E"/>
    <w:rsid w:val="007A4C58"/>
    <w:rsid w:val="007A57BF"/>
    <w:rsid w:val="007A582F"/>
    <w:rsid w:val="007A5E01"/>
    <w:rsid w:val="007A5F0B"/>
    <w:rsid w:val="007A648B"/>
    <w:rsid w:val="007A750D"/>
    <w:rsid w:val="007A7BF5"/>
    <w:rsid w:val="007B0C43"/>
    <w:rsid w:val="007B1405"/>
    <w:rsid w:val="007B3AFF"/>
    <w:rsid w:val="007B3EEA"/>
    <w:rsid w:val="007B4B85"/>
    <w:rsid w:val="007B4F7F"/>
    <w:rsid w:val="007B687C"/>
    <w:rsid w:val="007C237D"/>
    <w:rsid w:val="007C2481"/>
    <w:rsid w:val="007C3779"/>
    <w:rsid w:val="007C38C1"/>
    <w:rsid w:val="007C4220"/>
    <w:rsid w:val="007C57F3"/>
    <w:rsid w:val="007C5EE0"/>
    <w:rsid w:val="007C614E"/>
    <w:rsid w:val="007C73B6"/>
    <w:rsid w:val="007D23BB"/>
    <w:rsid w:val="007D6AC4"/>
    <w:rsid w:val="007D6E7E"/>
    <w:rsid w:val="007D7DE2"/>
    <w:rsid w:val="007E0197"/>
    <w:rsid w:val="007E0527"/>
    <w:rsid w:val="007E09F1"/>
    <w:rsid w:val="007E1401"/>
    <w:rsid w:val="007E299D"/>
    <w:rsid w:val="007E2B5B"/>
    <w:rsid w:val="007E3199"/>
    <w:rsid w:val="007E401E"/>
    <w:rsid w:val="007E506E"/>
    <w:rsid w:val="007F13ED"/>
    <w:rsid w:val="007F1568"/>
    <w:rsid w:val="007F1E66"/>
    <w:rsid w:val="007F26EF"/>
    <w:rsid w:val="007F3173"/>
    <w:rsid w:val="007F3B37"/>
    <w:rsid w:val="007F4E41"/>
    <w:rsid w:val="007F519D"/>
    <w:rsid w:val="007F6626"/>
    <w:rsid w:val="007F7EE4"/>
    <w:rsid w:val="00800369"/>
    <w:rsid w:val="00800D4A"/>
    <w:rsid w:val="00800DE7"/>
    <w:rsid w:val="00801117"/>
    <w:rsid w:val="00801DDA"/>
    <w:rsid w:val="00801F0B"/>
    <w:rsid w:val="00802BFA"/>
    <w:rsid w:val="00802DE8"/>
    <w:rsid w:val="00802FA0"/>
    <w:rsid w:val="008039E1"/>
    <w:rsid w:val="008049E0"/>
    <w:rsid w:val="008061CF"/>
    <w:rsid w:val="0080675C"/>
    <w:rsid w:val="00807030"/>
    <w:rsid w:val="00810383"/>
    <w:rsid w:val="00810443"/>
    <w:rsid w:val="0081086C"/>
    <w:rsid w:val="008113C5"/>
    <w:rsid w:val="008137A6"/>
    <w:rsid w:val="00815AE5"/>
    <w:rsid w:val="008179B3"/>
    <w:rsid w:val="00821605"/>
    <w:rsid w:val="0082414C"/>
    <w:rsid w:val="00824DCA"/>
    <w:rsid w:val="008255B6"/>
    <w:rsid w:val="00827D44"/>
    <w:rsid w:val="008313E1"/>
    <w:rsid w:val="008319D4"/>
    <w:rsid w:val="00832503"/>
    <w:rsid w:val="00832636"/>
    <w:rsid w:val="0083482B"/>
    <w:rsid w:val="00835648"/>
    <w:rsid w:val="00835D09"/>
    <w:rsid w:val="008367CB"/>
    <w:rsid w:val="008367FD"/>
    <w:rsid w:val="008423F4"/>
    <w:rsid w:val="00842771"/>
    <w:rsid w:val="00842890"/>
    <w:rsid w:val="00843282"/>
    <w:rsid w:val="00843A0E"/>
    <w:rsid w:val="008445FD"/>
    <w:rsid w:val="0084466B"/>
    <w:rsid w:val="00845CBA"/>
    <w:rsid w:val="0084607D"/>
    <w:rsid w:val="008468C2"/>
    <w:rsid w:val="00846A62"/>
    <w:rsid w:val="00847AD5"/>
    <w:rsid w:val="008508A9"/>
    <w:rsid w:val="00850E7A"/>
    <w:rsid w:val="0085174F"/>
    <w:rsid w:val="00852B6D"/>
    <w:rsid w:val="00854B1B"/>
    <w:rsid w:val="00854C53"/>
    <w:rsid w:val="00855BFC"/>
    <w:rsid w:val="0085771C"/>
    <w:rsid w:val="0085780E"/>
    <w:rsid w:val="00857BBC"/>
    <w:rsid w:val="00857DCF"/>
    <w:rsid w:val="00857FC6"/>
    <w:rsid w:val="008607C7"/>
    <w:rsid w:val="00862703"/>
    <w:rsid w:val="008631F9"/>
    <w:rsid w:val="00863F4D"/>
    <w:rsid w:val="00864262"/>
    <w:rsid w:val="0086489E"/>
    <w:rsid w:val="00864F55"/>
    <w:rsid w:val="00865914"/>
    <w:rsid w:val="008668DE"/>
    <w:rsid w:val="00867C18"/>
    <w:rsid w:val="008718D7"/>
    <w:rsid w:val="008719DD"/>
    <w:rsid w:val="00871BEC"/>
    <w:rsid w:val="0087234E"/>
    <w:rsid w:val="00872D71"/>
    <w:rsid w:val="00873678"/>
    <w:rsid w:val="00875920"/>
    <w:rsid w:val="00876CB4"/>
    <w:rsid w:val="0087776A"/>
    <w:rsid w:val="00880788"/>
    <w:rsid w:val="00880AFD"/>
    <w:rsid w:val="0088398E"/>
    <w:rsid w:val="008839EE"/>
    <w:rsid w:val="00885E7E"/>
    <w:rsid w:val="00886306"/>
    <w:rsid w:val="00887482"/>
    <w:rsid w:val="00887BE3"/>
    <w:rsid w:val="00890597"/>
    <w:rsid w:val="0089268D"/>
    <w:rsid w:val="00893C26"/>
    <w:rsid w:val="00893F15"/>
    <w:rsid w:val="00894BDA"/>
    <w:rsid w:val="0089636A"/>
    <w:rsid w:val="008964CC"/>
    <w:rsid w:val="008A001C"/>
    <w:rsid w:val="008A07AF"/>
    <w:rsid w:val="008A07B6"/>
    <w:rsid w:val="008A16EE"/>
    <w:rsid w:val="008A2A02"/>
    <w:rsid w:val="008A36DE"/>
    <w:rsid w:val="008A3CB0"/>
    <w:rsid w:val="008A590C"/>
    <w:rsid w:val="008A65B5"/>
    <w:rsid w:val="008A748A"/>
    <w:rsid w:val="008B069D"/>
    <w:rsid w:val="008B2D56"/>
    <w:rsid w:val="008B3C18"/>
    <w:rsid w:val="008B6538"/>
    <w:rsid w:val="008B6933"/>
    <w:rsid w:val="008C1C75"/>
    <w:rsid w:val="008C2FD9"/>
    <w:rsid w:val="008C4218"/>
    <w:rsid w:val="008C43B2"/>
    <w:rsid w:val="008C55DE"/>
    <w:rsid w:val="008C635F"/>
    <w:rsid w:val="008C693D"/>
    <w:rsid w:val="008C6EEA"/>
    <w:rsid w:val="008C7474"/>
    <w:rsid w:val="008C7A84"/>
    <w:rsid w:val="008D044F"/>
    <w:rsid w:val="008D1767"/>
    <w:rsid w:val="008D21B7"/>
    <w:rsid w:val="008D53B9"/>
    <w:rsid w:val="008D5632"/>
    <w:rsid w:val="008D6384"/>
    <w:rsid w:val="008D63F0"/>
    <w:rsid w:val="008D64BA"/>
    <w:rsid w:val="008D6BA6"/>
    <w:rsid w:val="008D7DCB"/>
    <w:rsid w:val="008E09BA"/>
    <w:rsid w:val="008E1F0A"/>
    <w:rsid w:val="008E2548"/>
    <w:rsid w:val="008E30A9"/>
    <w:rsid w:val="008E5711"/>
    <w:rsid w:val="008E57AB"/>
    <w:rsid w:val="008E6219"/>
    <w:rsid w:val="008E7291"/>
    <w:rsid w:val="008F07CD"/>
    <w:rsid w:val="008F0FCF"/>
    <w:rsid w:val="008F2D48"/>
    <w:rsid w:val="008F39D5"/>
    <w:rsid w:val="008F39EB"/>
    <w:rsid w:val="008F43E9"/>
    <w:rsid w:val="008F51E8"/>
    <w:rsid w:val="008F5E50"/>
    <w:rsid w:val="008F6D79"/>
    <w:rsid w:val="008F7AF5"/>
    <w:rsid w:val="008F7C38"/>
    <w:rsid w:val="008F7EC4"/>
    <w:rsid w:val="00900BEC"/>
    <w:rsid w:val="00900F9D"/>
    <w:rsid w:val="00901A14"/>
    <w:rsid w:val="00902149"/>
    <w:rsid w:val="00902973"/>
    <w:rsid w:val="00902C55"/>
    <w:rsid w:val="00903081"/>
    <w:rsid w:val="00904834"/>
    <w:rsid w:val="00906D3F"/>
    <w:rsid w:val="00906F8D"/>
    <w:rsid w:val="009072A1"/>
    <w:rsid w:val="0091146E"/>
    <w:rsid w:val="009134B2"/>
    <w:rsid w:val="00914679"/>
    <w:rsid w:val="00914CBB"/>
    <w:rsid w:val="00916959"/>
    <w:rsid w:val="00916D67"/>
    <w:rsid w:val="00917146"/>
    <w:rsid w:val="00920185"/>
    <w:rsid w:val="00920996"/>
    <w:rsid w:val="00920AD5"/>
    <w:rsid w:val="00922B13"/>
    <w:rsid w:val="00922E19"/>
    <w:rsid w:val="00924D82"/>
    <w:rsid w:val="00924EE2"/>
    <w:rsid w:val="00925062"/>
    <w:rsid w:val="009252FC"/>
    <w:rsid w:val="00925A5F"/>
    <w:rsid w:val="0092684D"/>
    <w:rsid w:val="009268F5"/>
    <w:rsid w:val="00926DBA"/>
    <w:rsid w:val="00926ED8"/>
    <w:rsid w:val="00927319"/>
    <w:rsid w:val="00931243"/>
    <w:rsid w:val="009312CA"/>
    <w:rsid w:val="00931DB7"/>
    <w:rsid w:val="00931EE1"/>
    <w:rsid w:val="00932108"/>
    <w:rsid w:val="00933295"/>
    <w:rsid w:val="009368D9"/>
    <w:rsid w:val="00937682"/>
    <w:rsid w:val="00940089"/>
    <w:rsid w:val="00943CAC"/>
    <w:rsid w:val="00944831"/>
    <w:rsid w:val="00944937"/>
    <w:rsid w:val="00944A6B"/>
    <w:rsid w:val="00944AB6"/>
    <w:rsid w:val="00945007"/>
    <w:rsid w:val="0094518B"/>
    <w:rsid w:val="009465FF"/>
    <w:rsid w:val="00946AD4"/>
    <w:rsid w:val="00950237"/>
    <w:rsid w:val="0095189F"/>
    <w:rsid w:val="009522C5"/>
    <w:rsid w:val="0095286D"/>
    <w:rsid w:val="00952CF6"/>
    <w:rsid w:val="00952EFF"/>
    <w:rsid w:val="00954D84"/>
    <w:rsid w:val="009554CA"/>
    <w:rsid w:val="00956216"/>
    <w:rsid w:val="0095682C"/>
    <w:rsid w:val="009571AD"/>
    <w:rsid w:val="00960489"/>
    <w:rsid w:val="00960AD6"/>
    <w:rsid w:val="00960F0E"/>
    <w:rsid w:val="0096275F"/>
    <w:rsid w:val="00962CCC"/>
    <w:rsid w:val="00963863"/>
    <w:rsid w:val="0096437E"/>
    <w:rsid w:val="00965994"/>
    <w:rsid w:val="00965C00"/>
    <w:rsid w:val="00970108"/>
    <w:rsid w:val="009716DF"/>
    <w:rsid w:val="00972F22"/>
    <w:rsid w:val="00974B07"/>
    <w:rsid w:val="0097524A"/>
    <w:rsid w:val="00975255"/>
    <w:rsid w:val="009756B1"/>
    <w:rsid w:val="00975BB8"/>
    <w:rsid w:val="00976F73"/>
    <w:rsid w:val="00977567"/>
    <w:rsid w:val="00977838"/>
    <w:rsid w:val="009803B8"/>
    <w:rsid w:val="00981957"/>
    <w:rsid w:val="00985362"/>
    <w:rsid w:val="00985D13"/>
    <w:rsid w:val="009861FE"/>
    <w:rsid w:val="00986B86"/>
    <w:rsid w:val="00986E0C"/>
    <w:rsid w:val="00987017"/>
    <w:rsid w:val="00987138"/>
    <w:rsid w:val="009875D3"/>
    <w:rsid w:val="00990E7B"/>
    <w:rsid w:val="00991816"/>
    <w:rsid w:val="009945BE"/>
    <w:rsid w:val="009945EC"/>
    <w:rsid w:val="00995C3B"/>
    <w:rsid w:val="0099603A"/>
    <w:rsid w:val="0099752C"/>
    <w:rsid w:val="00997CC5"/>
    <w:rsid w:val="009A1223"/>
    <w:rsid w:val="009A12B5"/>
    <w:rsid w:val="009A23F3"/>
    <w:rsid w:val="009A32CE"/>
    <w:rsid w:val="009A351B"/>
    <w:rsid w:val="009A5729"/>
    <w:rsid w:val="009A5989"/>
    <w:rsid w:val="009A798A"/>
    <w:rsid w:val="009B0A5B"/>
    <w:rsid w:val="009B0B57"/>
    <w:rsid w:val="009B3E09"/>
    <w:rsid w:val="009B48FC"/>
    <w:rsid w:val="009B68DC"/>
    <w:rsid w:val="009C0349"/>
    <w:rsid w:val="009C067F"/>
    <w:rsid w:val="009C0FCC"/>
    <w:rsid w:val="009C206F"/>
    <w:rsid w:val="009C2438"/>
    <w:rsid w:val="009C3B1F"/>
    <w:rsid w:val="009C3B91"/>
    <w:rsid w:val="009C3CBC"/>
    <w:rsid w:val="009C54FF"/>
    <w:rsid w:val="009C5B10"/>
    <w:rsid w:val="009C6E15"/>
    <w:rsid w:val="009C7753"/>
    <w:rsid w:val="009C7B3D"/>
    <w:rsid w:val="009D0CAC"/>
    <w:rsid w:val="009D2B19"/>
    <w:rsid w:val="009D7031"/>
    <w:rsid w:val="009D77BE"/>
    <w:rsid w:val="009E0757"/>
    <w:rsid w:val="009E0C95"/>
    <w:rsid w:val="009E1C4D"/>
    <w:rsid w:val="009E1DDD"/>
    <w:rsid w:val="009E22E8"/>
    <w:rsid w:val="009E6714"/>
    <w:rsid w:val="009E6E25"/>
    <w:rsid w:val="009F0FA9"/>
    <w:rsid w:val="009F344F"/>
    <w:rsid w:val="009F3EE7"/>
    <w:rsid w:val="009F3F9D"/>
    <w:rsid w:val="009F426E"/>
    <w:rsid w:val="009F4982"/>
    <w:rsid w:val="009F4C07"/>
    <w:rsid w:val="00A0184F"/>
    <w:rsid w:val="00A0251C"/>
    <w:rsid w:val="00A041A5"/>
    <w:rsid w:val="00A04CE0"/>
    <w:rsid w:val="00A05275"/>
    <w:rsid w:val="00A05EB3"/>
    <w:rsid w:val="00A06646"/>
    <w:rsid w:val="00A11937"/>
    <w:rsid w:val="00A12D85"/>
    <w:rsid w:val="00A1313B"/>
    <w:rsid w:val="00A140AC"/>
    <w:rsid w:val="00A15CEC"/>
    <w:rsid w:val="00A218B8"/>
    <w:rsid w:val="00A22780"/>
    <w:rsid w:val="00A22D82"/>
    <w:rsid w:val="00A2334F"/>
    <w:rsid w:val="00A238CA"/>
    <w:rsid w:val="00A240B0"/>
    <w:rsid w:val="00A243F1"/>
    <w:rsid w:val="00A253E1"/>
    <w:rsid w:val="00A25F6C"/>
    <w:rsid w:val="00A271B4"/>
    <w:rsid w:val="00A27931"/>
    <w:rsid w:val="00A3030B"/>
    <w:rsid w:val="00A327B9"/>
    <w:rsid w:val="00A34085"/>
    <w:rsid w:val="00A34A5C"/>
    <w:rsid w:val="00A352C0"/>
    <w:rsid w:val="00A352E9"/>
    <w:rsid w:val="00A35E4E"/>
    <w:rsid w:val="00A3625F"/>
    <w:rsid w:val="00A36729"/>
    <w:rsid w:val="00A37035"/>
    <w:rsid w:val="00A41286"/>
    <w:rsid w:val="00A41DDA"/>
    <w:rsid w:val="00A43532"/>
    <w:rsid w:val="00A43847"/>
    <w:rsid w:val="00A45447"/>
    <w:rsid w:val="00A45BE3"/>
    <w:rsid w:val="00A45E14"/>
    <w:rsid w:val="00A4788C"/>
    <w:rsid w:val="00A478DE"/>
    <w:rsid w:val="00A512A2"/>
    <w:rsid w:val="00A52DC8"/>
    <w:rsid w:val="00A53505"/>
    <w:rsid w:val="00A543FB"/>
    <w:rsid w:val="00A5510C"/>
    <w:rsid w:val="00A56F3A"/>
    <w:rsid w:val="00A573D3"/>
    <w:rsid w:val="00A578CE"/>
    <w:rsid w:val="00A57BD1"/>
    <w:rsid w:val="00A57BE2"/>
    <w:rsid w:val="00A6014C"/>
    <w:rsid w:val="00A604E4"/>
    <w:rsid w:val="00A60F34"/>
    <w:rsid w:val="00A6247C"/>
    <w:rsid w:val="00A6264B"/>
    <w:rsid w:val="00A627DC"/>
    <w:rsid w:val="00A64013"/>
    <w:rsid w:val="00A66C2C"/>
    <w:rsid w:val="00A7081A"/>
    <w:rsid w:val="00A71ED0"/>
    <w:rsid w:val="00A72368"/>
    <w:rsid w:val="00A72BAF"/>
    <w:rsid w:val="00A72F92"/>
    <w:rsid w:val="00A731C3"/>
    <w:rsid w:val="00A74310"/>
    <w:rsid w:val="00A7756E"/>
    <w:rsid w:val="00A778A1"/>
    <w:rsid w:val="00A77C0B"/>
    <w:rsid w:val="00A80E8A"/>
    <w:rsid w:val="00A80FD5"/>
    <w:rsid w:val="00A81559"/>
    <w:rsid w:val="00A84044"/>
    <w:rsid w:val="00A84DE0"/>
    <w:rsid w:val="00A85CC8"/>
    <w:rsid w:val="00A87D6F"/>
    <w:rsid w:val="00A90A80"/>
    <w:rsid w:val="00A90BF9"/>
    <w:rsid w:val="00A9189F"/>
    <w:rsid w:val="00A938BD"/>
    <w:rsid w:val="00A9456E"/>
    <w:rsid w:val="00A961C3"/>
    <w:rsid w:val="00A96574"/>
    <w:rsid w:val="00AA048A"/>
    <w:rsid w:val="00AA0B2F"/>
    <w:rsid w:val="00AA1501"/>
    <w:rsid w:val="00AA2BFC"/>
    <w:rsid w:val="00AA2C4C"/>
    <w:rsid w:val="00AA2DF4"/>
    <w:rsid w:val="00AA2F26"/>
    <w:rsid w:val="00AA41F9"/>
    <w:rsid w:val="00AA579D"/>
    <w:rsid w:val="00AA5D89"/>
    <w:rsid w:val="00AA637B"/>
    <w:rsid w:val="00AA64EC"/>
    <w:rsid w:val="00AA6F4E"/>
    <w:rsid w:val="00AA7F4E"/>
    <w:rsid w:val="00AB004A"/>
    <w:rsid w:val="00AB06EB"/>
    <w:rsid w:val="00AB0A8A"/>
    <w:rsid w:val="00AB10C1"/>
    <w:rsid w:val="00AB21E2"/>
    <w:rsid w:val="00AB28DE"/>
    <w:rsid w:val="00AB2DEE"/>
    <w:rsid w:val="00AB32A8"/>
    <w:rsid w:val="00AB3F45"/>
    <w:rsid w:val="00AB4AA3"/>
    <w:rsid w:val="00AB5FA3"/>
    <w:rsid w:val="00AB6979"/>
    <w:rsid w:val="00AB7E58"/>
    <w:rsid w:val="00AC133A"/>
    <w:rsid w:val="00AC26D2"/>
    <w:rsid w:val="00AC57FD"/>
    <w:rsid w:val="00AC5BB6"/>
    <w:rsid w:val="00AC5C01"/>
    <w:rsid w:val="00AC5D61"/>
    <w:rsid w:val="00AC628F"/>
    <w:rsid w:val="00AD1387"/>
    <w:rsid w:val="00AD3AF2"/>
    <w:rsid w:val="00AD3E0A"/>
    <w:rsid w:val="00AD4423"/>
    <w:rsid w:val="00AD5AB7"/>
    <w:rsid w:val="00AD5C0B"/>
    <w:rsid w:val="00AD69ED"/>
    <w:rsid w:val="00AD7516"/>
    <w:rsid w:val="00AD7AE0"/>
    <w:rsid w:val="00AE0699"/>
    <w:rsid w:val="00AE092A"/>
    <w:rsid w:val="00AE1968"/>
    <w:rsid w:val="00AE22BA"/>
    <w:rsid w:val="00AE3BCB"/>
    <w:rsid w:val="00AE4950"/>
    <w:rsid w:val="00AE58B2"/>
    <w:rsid w:val="00AE6210"/>
    <w:rsid w:val="00AE71F6"/>
    <w:rsid w:val="00AE72E3"/>
    <w:rsid w:val="00AF008F"/>
    <w:rsid w:val="00AF0E17"/>
    <w:rsid w:val="00AF2965"/>
    <w:rsid w:val="00AF36A4"/>
    <w:rsid w:val="00AF383C"/>
    <w:rsid w:val="00AF5C34"/>
    <w:rsid w:val="00AF6776"/>
    <w:rsid w:val="00AF7337"/>
    <w:rsid w:val="00AF74F6"/>
    <w:rsid w:val="00B00033"/>
    <w:rsid w:val="00B013FF"/>
    <w:rsid w:val="00B025A1"/>
    <w:rsid w:val="00B0588D"/>
    <w:rsid w:val="00B067AA"/>
    <w:rsid w:val="00B06AEB"/>
    <w:rsid w:val="00B10CFE"/>
    <w:rsid w:val="00B10E3D"/>
    <w:rsid w:val="00B119A2"/>
    <w:rsid w:val="00B1213B"/>
    <w:rsid w:val="00B12851"/>
    <w:rsid w:val="00B12BFE"/>
    <w:rsid w:val="00B13C10"/>
    <w:rsid w:val="00B173D7"/>
    <w:rsid w:val="00B176CC"/>
    <w:rsid w:val="00B179E2"/>
    <w:rsid w:val="00B21892"/>
    <w:rsid w:val="00B21D24"/>
    <w:rsid w:val="00B22B46"/>
    <w:rsid w:val="00B230B9"/>
    <w:rsid w:val="00B237DC"/>
    <w:rsid w:val="00B2386D"/>
    <w:rsid w:val="00B23D04"/>
    <w:rsid w:val="00B2510E"/>
    <w:rsid w:val="00B25272"/>
    <w:rsid w:val="00B259AB"/>
    <w:rsid w:val="00B261D5"/>
    <w:rsid w:val="00B30893"/>
    <w:rsid w:val="00B3106C"/>
    <w:rsid w:val="00B3208A"/>
    <w:rsid w:val="00B32377"/>
    <w:rsid w:val="00B33C94"/>
    <w:rsid w:val="00B34B47"/>
    <w:rsid w:val="00B3515E"/>
    <w:rsid w:val="00B35914"/>
    <w:rsid w:val="00B35DBF"/>
    <w:rsid w:val="00B3752A"/>
    <w:rsid w:val="00B4008A"/>
    <w:rsid w:val="00B41F31"/>
    <w:rsid w:val="00B42F57"/>
    <w:rsid w:val="00B4386E"/>
    <w:rsid w:val="00B44487"/>
    <w:rsid w:val="00B461E3"/>
    <w:rsid w:val="00B478C8"/>
    <w:rsid w:val="00B47D20"/>
    <w:rsid w:val="00B47D54"/>
    <w:rsid w:val="00B50C04"/>
    <w:rsid w:val="00B511B7"/>
    <w:rsid w:val="00B5240A"/>
    <w:rsid w:val="00B5349A"/>
    <w:rsid w:val="00B53774"/>
    <w:rsid w:val="00B54DFC"/>
    <w:rsid w:val="00B55F81"/>
    <w:rsid w:val="00B61463"/>
    <w:rsid w:val="00B62698"/>
    <w:rsid w:val="00B62CEA"/>
    <w:rsid w:val="00B634F7"/>
    <w:rsid w:val="00B63516"/>
    <w:rsid w:val="00B644C0"/>
    <w:rsid w:val="00B64566"/>
    <w:rsid w:val="00B64874"/>
    <w:rsid w:val="00B65731"/>
    <w:rsid w:val="00B65797"/>
    <w:rsid w:val="00B66350"/>
    <w:rsid w:val="00B67FF6"/>
    <w:rsid w:val="00B7017D"/>
    <w:rsid w:val="00B70F41"/>
    <w:rsid w:val="00B71C6E"/>
    <w:rsid w:val="00B735C6"/>
    <w:rsid w:val="00B743D6"/>
    <w:rsid w:val="00B773EB"/>
    <w:rsid w:val="00B80885"/>
    <w:rsid w:val="00B80D98"/>
    <w:rsid w:val="00B82E28"/>
    <w:rsid w:val="00B84EBC"/>
    <w:rsid w:val="00B85B7A"/>
    <w:rsid w:val="00B86CB5"/>
    <w:rsid w:val="00B87404"/>
    <w:rsid w:val="00B87BDC"/>
    <w:rsid w:val="00B91A25"/>
    <w:rsid w:val="00B932E2"/>
    <w:rsid w:val="00B951D6"/>
    <w:rsid w:val="00B95236"/>
    <w:rsid w:val="00B952AA"/>
    <w:rsid w:val="00B96B22"/>
    <w:rsid w:val="00B97400"/>
    <w:rsid w:val="00B9778F"/>
    <w:rsid w:val="00B978F5"/>
    <w:rsid w:val="00BA2C30"/>
    <w:rsid w:val="00BA2CEC"/>
    <w:rsid w:val="00BA353A"/>
    <w:rsid w:val="00BA409F"/>
    <w:rsid w:val="00BA4E4D"/>
    <w:rsid w:val="00BA5278"/>
    <w:rsid w:val="00BA5F5C"/>
    <w:rsid w:val="00BA6526"/>
    <w:rsid w:val="00BA6C22"/>
    <w:rsid w:val="00BA7A5C"/>
    <w:rsid w:val="00BB27CC"/>
    <w:rsid w:val="00BB4F9B"/>
    <w:rsid w:val="00BB53F4"/>
    <w:rsid w:val="00BB617E"/>
    <w:rsid w:val="00BB732B"/>
    <w:rsid w:val="00BB73FB"/>
    <w:rsid w:val="00BB7ACB"/>
    <w:rsid w:val="00BC3662"/>
    <w:rsid w:val="00BC39BC"/>
    <w:rsid w:val="00BC3B11"/>
    <w:rsid w:val="00BC4D3D"/>
    <w:rsid w:val="00BC6617"/>
    <w:rsid w:val="00BC6BC1"/>
    <w:rsid w:val="00BD0957"/>
    <w:rsid w:val="00BD14FE"/>
    <w:rsid w:val="00BD1D2A"/>
    <w:rsid w:val="00BD4CA3"/>
    <w:rsid w:val="00BD6DD7"/>
    <w:rsid w:val="00BD77BD"/>
    <w:rsid w:val="00BE0BB4"/>
    <w:rsid w:val="00BE1931"/>
    <w:rsid w:val="00BE2075"/>
    <w:rsid w:val="00BE2276"/>
    <w:rsid w:val="00BE273E"/>
    <w:rsid w:val="00BE4395"/>
    <w:rsid w:val="00BE4C17"/>
    <w:rsid w:val="00BE5560"/>
    <w:rsid w:val="00BE5A63"/>
    <w:rsid w:val="00BF00DE"/>
    <w:rsid w:val="00BF0A02"/>
    <w:rsid w:val="00BF14C7"/>
    <w:rsid w:val="00BF1A1F"/>
    <w:rsid w:val="00BF1D16"/>
    <w:rsid w:val="00BF2106"/>
    <w:rsid w:val="00BF361B"/>
    <w:rsid w:val="00BF3B0B"/>
    <w:rsid w:val="00BF4C4C"/>
    <w:rsid w:val="00BF4D1E"/>
    <w:rsid w:val="00BF4F2B"/>
    <w:rsid w:val="00BF7F1F"/>
    <w:rsid w:val="00C00E22"/>
    <w:rsid w:val="00C01188"/>
    <w:rsid w:val="00C0223D"/>
    <w:rsid w:val="00C02B3C"/>
    <w:rsid w:val="00C03FCF"/>
    <w:rsid w:val="00C04844"/>
    <w:rsid w:val="00C1084C"/>
    <w:rsid w:val="00C127AB"/>
    <w:rsid w:val="00C12A86"/>
    <w:rsid w:val="00C14237"/>
    <w:rsid w:val="00C147B6"/>
    <w:rsid w:val="00C14E50"/>
    <w:rsid w:val="00C15906"/>
    <w:rsid w:val="00C1660C"/>
    <w:rsid w:val="00C16C05"/>
    <w:rsid w:val="00C16D3A"/>
    <w:rsid w:val="00C17712"/>
    <w:rsid w:val="00C17A72"/>
    <w:rsid w:val="00C200D7"/>
    <w:rsid w:val="00C20ED3"/>
    <w:rsid w:val="00C21D19"/>
    <w:rsid w:val="00C21DCE"/>
    <w:rsid w:val="00C22898"/>
    <w:rsid w:val="00C22D18"/>
    <w:rsid w:val="00C22ECD"/>
    <w:rsid w:val="00C238C5"/>
    <w:rsid w:val="00C244FC"/>
    <w:rsid w:val="00C247C7"/>
    <w:rsid w:val="00C26870"/>
    <w:rsid w:val="00C26A45"/>
    <w:rsid w:val="00C30C67"/>
    <w:rsid w:val="00C32C44"/>
    <w:rsid w:val="00C334A5"/>
    <w:rsid w:val="00C33982"/>
    <w:rsid w:val="00C34918"/>
    <w:rsid w:val="00C34A06"/>
    <w:rsid w:val="00C351EB"/>
    <w:rsid w:val="00C35DD2"/>
    <w:rsid w:val="00C3710D"/>
    <w:rsid w:val="00C40977"/>
    <w:rsid w:val="00C41BCB"/>
    <w:rsid w:val="00C427E9"/>
    <w:rsid w:val="00C43498"/>
    <w:rsid w:val="00C4494E"/>
    <w:rsid w:val="00C44BC7"/>
    <w:rsid w:val="00C44FE3"/>
    <w:rsid w:val="00C47B57"/>
    <w:rsid w:val="00C507AB"/>
    <w:rsid w:val="00C50D67"/>
    <w:rsid w:val="00C531E4"/>
    <w:rsid w:val="00C5421B"/>
    <w:rsid w:val="00C55C25"/>
    <w:rsid w:val="00C56A7C"/>
    <w:rsid w:val="00C600CD"/>
    <w:rsid w:val="00C60307"/>
    <w:rsid w:val="00C6038A"/>
    <w:rsid w:val="00C609AA"/>
    <w:rsid w:val="00C62168"/>
    <w:rsid w:val="00C62768"/>
    <w:rsid w:val="00C636C4"/>
    <w:rsid w:val="00C64431"/>
    <w:rsid w:val="00C65A77"/>
    <w:rsid w:val="00C6709A"/>
    <w:rsid w:val="00C67180"/>
    <w:rsid w:val="00C67B1A"/>
    <w:rsid w:val="00C72B14"/>
    <w:rsid w:val="00C73429"/>
    <w:rsid w:val="00C74490"/>
    <w:rsid w:val="00C752F5"/>
    <w:rsid w:val="00C7565F"/>
    <w:rsid w:val="00C775AC"/>
    <w:rsid w:val="00C77BEF"/>
    <w:rsid w:val="00C8110D"/>
    <w:rsid w:val="00C81985"/>
    <w:rsid w:val="00C81A69"/>
    <w:rsid w:val="00C83E08"/>
    <w:rsid w:val="00C8416E"/>
    <w:rsid w:val="00C843FD"/>
    <w:rsid w:val="00C85498"/>
    <w:rsid w:val="00C85EE6"/>
    <w:rsid w:val="00C85F83"/>
    <w:rsid w:val="00C8774A"/>
    <w:rsid w:val="00C90F71"/>
    <w:rsid w:val="00C92129"/>
    <w:rsid w:val="00C93442"/>
    <w:rsid w:val="00C93624"/>
    <w:rsid w:val="00C938EC"/>
    <w:rsid w:val="00C93AC0"/>
    <w:rsid w:val="00C94651"/>
    <w:rsid w:val="00C94DCD"/>
    <w:rsid w:val="00C97CAE"/>
    <w:rsid w:val="00C97DB4"/>
    <w:rsid w:val="00C97EA8"/>
    <w:rsid w:val="00CA01E4"/>
    <w:rsid w:val="00CA0D6E"/>
    <w:rsid w:val="00CA1BD0"/>
    <w:rsid w:val="00CA2940"/>
    <w:rsid w:val="00CA370A"/>
    <w:rsid w:val="00CA3D16"/>
    <w:rsid w:val="00CA5C41"/>
    <w:rsid w:val="00CA7A5A"/>
    <w:rsid w:val="00CA7DE5"/>
    <w:rsid w:val="00CB5770"/>
    <w:rsid w:val="00CB7A75"/>
    <w:rsid w:val="00CC02BE"/>
    <w:rsid w:val="00CC09A4"/>
    <w:rsid w:val="00CC177D"/>
    <w:rsid w:val="00CC297B"/>
    <w:rsid w:val="00CC4B6A"/>
    <w:rsid w:val="00CC78FD"/>
    <w:rsid w:val="00CC7AF0"/>
    <w:rsid w:val="00CD0464"/>
    <w:rsid w:val="00CD080C"/>
    <w:rsid w:val="00CD09EB"/>
    <w:rsid w:val="00CD0A42"/>
    <w:rsid w:val="00CD0B7B"/>
    <w:rsid w:val="00CD5DE0"/>
    <w:rsid w:val="00CD644A"/>
    <w:rsid w:val="00CD6812"/>
    <w:rsid w:val="00CD71D6"/>
    <w:rsid w:val="00CE036F"/>
    <w:rsid w:val="00CE12D8"/>
    <w:rsid w:val="00CE156B"/>
    <w:rsid w:val="00CE308D"/>
    <w:rsid w:val="00CE5A17"/>
    <w:rsid w:val="00CE7869"/>
    <w:rsid w:val="00CE7CAD"/>
    <w:rsid w:val="00CF150C"/>
    <w:rsid w:val="00CF1817"/>
    <w:rsid w:val="00CF2830"/>
    <w:rsid w:val="00CF293F"/>
    <w:rsid w:val="00CF2C0F"/>
    <w:rsid w:val="00CF376E"/>
    <w:rsid w:val="00CF5E6B"/>
    <w:rsid w:val="00D0171B"/>
    <w:rsid w:val="00D0192E"/>
    <w:rsid w:val="00D03294"/>
    <w:rsid w:val="00D032A0"/>
    <w:rsid w:val="00D072EC"/>
    <w:rsid w:val="00D07F5B"/>
    <w:rsid w:val="00D103D7"/>
    <w:rsid w:val="00D124BE"/>
    <w:rsid w:val="00D12A55"/>
    <w:rsid w:val="00D12F90"/>
    <w:rsid w:val="00D14A03"/>
    <w:rsid w:val="00D15FE1"/>
    <w:rsid w:val="00D2013D"/>
    <w:rsid w:val="00D21DBE"/>
    <w:rsid w:val="00D243A8"/>
    <w:rsid w:val="00D24406"/>
    <w:rsid w:val="00D24904"/>
    <w:rsid w:val="00D256E9"/>
    <w:rsid w:val="00D25A7E"/>
    <w:rsid w:val="00D25B06"/>
    <w:rsid w:val="00D25B60"/>
    <w:rsid w:val="00D26A68"/>
    <w:rsid w:val="00D27C22"/>
    <w:rsid w:val="00D27C68"/>
    <w:rsid w:val="00D300A4"/>
    <w:rsid w:val="00D317EB"/>
    <w:rsid w:val="00D33231"/>
    <w:rsid w:val="00D33AB9"/>
    <w:rsid w:val="00D33EC4"/>
    <w:rsid w:val="00D34250"/>
    <w:rsid w:val="00D41085"/>
    <w:rsid w:val="00D4117B"/>
    <w:rsid w:val="00D43490"/>
    <w:rsid w:val="00D44752"/>
    <w:rsid w:val="00D447E7"/>
    <w:rsid w:val="00D4493C"/>
    <w:rsid w:val="00D44950"/>
    <w:rsid w:val="00D449B9"/>
    <w:rsid w:val="00D44C8D"/>
    <w:rsid w:val="00D472A5"/>
    <w:rsid w:val="00D50C9A"/>
    <w:rsid w:val="00D51400"/>
    <w:rsid w:val="00D51534"/>
    <w:rsid w:val="00D51CD4"/>
    <w:rsid w:val="00D53977"/>
    <w:rsid w:val="00D54676"/>
    <w:rsid w:val="00D5552E"/>
    <w:rsid w:val="00D55CC0"/>
    <w:rsid w:val="00D56AC3"/>
    <w:rsid w:val="00D60AF3"/>
    <w:rsid w:val="00D6120D"/>
    <w:rsid w:val="00D619D3"/>
    <w:rsid w:val="00D61F07"/>
    <w:rsid w:val="00D631C2"/>
    <w:rsid w:val="00D67E22"/>
    <w:rsid w:val="00D67F06"/>
    <w:rsid w:val="00D7188F"/>
    <w:rsid w:val="00D722BE"/>
    <w:rsid w:val="00D72C74"/>
    <w:rsid w:val="00D734BF"/>
    <w:rsid w:val="00D75D29"/>
    <w:rsid w:val="00D77582"/>
    <w:rsid w:val="00D80690"/>
    <w:rsid w:val="00D80E88"/>
    <w:rsid w:val="00D83729"/>
    <w:rsid w:val="00D843BA"/>
    <w:rsid w:val="00D85676"/>
    <w:rsid w:val="00D8630E"/>
    <w:rsid w:val="00D86811"/>
    <w:rsid w:val="00D90BE5"/>
    <w:rsid w:val="00D913E4"/>
    <w:rsid w:val="00D92E98"/>
    <w:rsid w:val="00D9369F"/>
    <w:rsid w:val="00D942A4"/>
    <w:rsid w:val="00D955E3"/>
    <w:rsid w:val="00D96CCA"/>
    <w:rsid w:val="00D96EC2"/>
    <w:rsid w:val="00D97B12"/>
    <w:rsid w:val="00D97B5D"/>
    <w:rsid w:val="00D97DD5"/>
    <w:rsid w:val="00DA0067"/>
    <w:rsid w:val="00DA0D27"/>
    <w:rsid w:val="00DA1386"/>
    <w:rsid w:val="00DA13BD"/>
    <w:rsid w:val="00DA2306"/>
    <w:rsid w:val="00DA25FE"/>
    <w:rsid w:val="00DA3F7D"/>
    <w:rsid w:val="00DA4B61"/>
    <w:rsid w:val="00DA6B88"/>
    <w:rsid w:val="00DA6C8B"/>
    <w:rsid w:val="00DA7311"/>
    <w:rsid w:val="00DB0950"/>
    <w:rsid w:val="00DB095F"/>
    <w:rsid w:val="00DB09C5"/>
    <w:rsid w:val="00DB0B75"/>
    <w:rsid w:val="00DB16BE"/>
    <w:rsid w:val="00DB1C43"/>
    <w:rsid w:val="00DB2D54"/>
    <w:rsid w:val="00DB31B2"/>
    <w:rsid w:val="00DB421D"/>
    <w:rsid w:val="00DB514F"/>
    <w:rsid w:val="00DB57F9"/>
    <w:rsid w:val="00DB646C"/>
    <w:rsid w:val="00DB6D27"/>
    <w:rsid w:val="00DB6DEB"/>
    <w:rsid w:val="00DB7382"/>
    <w:rsid w:val="00DB7A76"/>
    <w:rsid w:val="00DC0A52"/>
    <w:rsid w:val="00DC1257"/>
    <w:rsid w:val="00DC1381"/>
    <w:rsid w:val="00DC1989"/>
    <w:rsid w:val="00DC1A68"/>
    <w:rsid w:val="00DC2633"/>
    <w:rsid w:val="00DC298A"/>
    <w:rsid w:val="00DC2B7F"/>
    <w:rsid w:val="00DC382E"/>
    <w:rsid w:val="00DC4F13"/>
    <w:rsid w:val="00DC5E43"/>
    <w:rsid w:val="00DC7378"/>
    <w:rsid w:val="00DD0E24"/>
    <w:rsid w:val="00DD21A0"/>
    <w:rsid w:val="00DD5AE9"/>
    <w:rsid w:val="00DD628D"/>
    <w:rsid w:val="00DD639D"/>
    <w:rsid w:val="00DD7213"/>
    <w:rsid w:val="00DD7C7C"/>
    <w:rsid w:val="00DE054D"/>
    <w:rsid w:val="00DE1151"/>
    <w:rsid w:val="00DE1A55"/>
    <w:rsid w:val="00DE1F37"/>
    <w:rsid w:val="00DE2302"/>
    <w:rsid w:val="00DE2CC7"/>
    <w:rsid w:val="00DE3810"/>
    <w:rsid w:val="00DE48AC"/>
    <w:rsid w:val="00DE49F1"/>
    <w:rsid w:val="00DE56B3"/>
    <w:rsid w:val="00DE5CE3"/>
    <w:rsid w:val="00DE64D4"/>
    <w:rsid w:val="00DE7498"/>
    <w:rsid w:val="00DF0118"/>
    <w:rsid w:val="00DF087B"/>
    <w:rsid w:val="00DF2226"/>
    <w:rsid w:val="00DF2D46"/>
    <w:rsid w:val="00DF343E"/>
    <w:rsid w:val="00DF65A9"/>
    <w:rsid w:val="00DF66C3"/>
    <w:rsid w:val="00DF723E"/>
    <w:rsid w:val="00E02729"/>
    <w:rsid w:val="00E02842"/>
    <w:rsid w:val="00E02B2C"/>
    <w:rsid w:val="00E03097"/>
    <w:rsid w:val="00E04E13"/>
    <w:rsid w:val="00E055AD"/>
    <w:rsid w:val="00E056F3"/>
    <w:rsid w:val="00E05AC9"/>
    <w:rsid w:val="00E079E0"/>
    <w:rsid w:val="00E07FDF"/>
    <w:rsid w:val="00E10565"/>
    <w:rsid w:val="00E10817"/>
    <w:rsid w:val="00E12ED1"/>
    <w:rsid w:val="00E13868"/>
    <w:rsid w:val="00E14AF2"/>
    <w:rsid w:val="00E14B46"/>
    <w:rsid w:val="00E152BA"/>
    <w:rsid w:val="00E1590D"/>
    <w:rsid w:val="00E15DC2"/>
    <w:rsid w:val="00E16E0A"/>
    <w:rsid w:val="00E21050"/>
    <w:rsid w:val="00E21346"/>
    <w:rsid w:val="00E21C11"/>
    <w:rsid w:val="00E23893"/>
    <w:rsid w:val="00E26467"/>
    <w:rsid w:val="00E27FFC"/>
    <w:rsid w:val="00E30FCC"/>
    <w:rsid w:val="00E317A0"/>
    <w:rsid w:val="00E32930"/>
    <w:rsid w:val="00E32E77"/>
    <w:rsid w:val="00E33F3B"/>
    <w:rsid w:val="00E3491C"/>
    <w:rsid w:val="00E34FB9"/>
    <w:rsid w:val="00E3545C"/>
    <w:rsid w:val="00E36C0E"/>
    <w:rsid w:val="00E36D0C"/>
    <w:rsid w:val="00E36EFC"/>
    <w:rsid w:val="00E4152B"/>
    <w:rsid w:val="00E41835"/>
    <w:rsid w:val="00E45AC1"/>
    <w:rsid w:val="00E51EB4"/>
    <w:rsid w:val="00E53142"/>
    <w:rsid w:val="00E557B2"/>
    <w:rsid w:val="00E572E5"/>
    <w:rsid w:val="00E60335"/>
    <w:rsid w:val="00E62F3F"/>
    <w:rsid w:val="00E63724"/>
    <w:rsid w:val="00E63F95"/>
    <w:rsid w:val="00E644CF"/>
    <w:rsid w:val="00E64A4B"/>
    <w:rsid w:val="00E654CF"/>
    <w:rsid w:val="00E6615E"/>
    <w:rsid w:val="00E667AF"/>
    <w:rsid w:val="00E66D8A"/>
    <w:rsid w:val="00E6774B"/>
    <w:rsid w:val="00E67B05"/>
    <w:rsid w:val="00E67F9B"/>
    <w:rsid w:val="00E70066"/>
    <w:rsid w:val="00E71164"/>
    <w:rsid w:val="00E711DE"/>
    <w:rsid w:val="00E714D2"/>
    <w:rsid w:val="00E730D3"/>
    <w:rsid w:val="00E74F17"/>
    <w:rsid w:val="00E764AA"/>
    <w:rsid w:val="00E765CC"/>
    <w:rsid w:val="00E76834"/>
    <w:rsid w:val="00E8002C"/>
    <w:rsid w:val="00E80465"/>
    <w:rsid w:val="00E80FA3"/>
    <w:rsid w:val="00E81926"/>
    <w:rsid w:val="00E81E7D"/>
    <w:rsid w:val="00E82D8D"/>
    <w:rsid w:val="00E83169"/>
    <w:rsid w:val="00E8439B"/>
    <w:rsid w:val="00E846C4"/>
    <w:rsid w:val="00E868D4"/>
    <w:rsid w:val="00E86935"/>
    <w:rsid w:val="00E86DCC"/>
    <w:rsid w:val="00E93BB6"/>
    <w:rsid w:val="00E94463"/>
    <w:rsid w:val="00E95CA4"/>
    <w:rsid w:val="00E96025"/>
    <w:rsid w:val="00E96109"/>
    <w:rsid w:val="00E965D8"/>
    <w:rsid w:val="00E970B8"/>
    <w:rsid w:val="00E97703"/>
    <w:rsid w:val="00EA04B8"/>
    <w:rsid w:val="00EA051C"/>
    <w:rsid w:val="00EA0BA5"/>
    <w:rsid w:val="00EA1D8F"/>
    <w:rsid w:val="00EA1F49"/>
    <w:rsid w:val="00EA3B9F"/>
    <w:rsid w:val="00EA3C00"/>
    <w:rsid w:val="00EB0217"/>
    <w:rsid w:val="00EB0F38"/>
    <w:rsid w:val="00EB12FA"/>
    <w:rsid w:val="00EB14EC"/>
    <w:rsid w:val="00EB4740"/>
    <w:rsid w:val="00EB4DF1"/>
    <w:rsid w:val="00EB4F12"/>
    <w:rsid w:val="00EB520E"/>
    <w:rsid w:val="00EB5A2F"/>
    <w:rsid w:val="00EC06E1"/>
    <w:rsid w:val="00EC0DA4"/>
    <w:rsid w:val="00EC0F3F"/>
    <w:rsid w:val="00EC1992"/>
    <w:rsid w:val="00EC293B"/>
    <w:rsid w:val="00EC4679"/>
    <w:rsid w:val="00EC5784"/>
    <w:rsid w:val="00EC7B0C"/>
    <w:rsid w:val="00ED1530"/>
    <w:rsid w:val="00ED15DF"/>
    <w:rsid w:val="00ED2024"/>
    <w:rsid w:val="00ED3F3D"/>
    <w:rsid w:val="00ED4640"/>
    <w:rsid w:val="00ED5D6F"/>
    <w:rsid w:val="00ED5F66"/>
    <w:rsid w:val="00ED6A26"/>
    <w:rsid w:val="00ED6A62"/>
    <w:rsid w:val="00ED744E"/>
    <w:rsid w:val="00ED768B"/>
    <w:rsid w:val="00ED7C83"/>
    <w:rsid w:val="00EE0862"/>
    <w:rsid w:val="00EE0A82"/>
    <w:rsid w:val="00EE0FA7"/>
    <w:rsid w:val="00EE122F"/>
    <w:rsid w:val="00EE1399"/>
    <w:rsid w:val="00EE180B"/>
    <w:rsid w:val="00EE28DE"/>
    <w:rsid w:val="00EE3659"/>
    <w:rsid w:val="00EE3CD6"/>
    <w:rsid w:val="00EE44FF"/>
    <w:rsid w:val="00EE53EE"/>
    <w:rsid w:val="00EE5E37"/>
    <w:rsid w:val="00EE6DE4"/>
    <w:rsid w:val="00EF021D"/>
    <w:rsid w:val="00EF1E68"/>
    <w:rsid w:val="00EF1EB2"/>
    <w:rsid w:val="00EF3FC2"/>
    <w:rsid w:val="00EF6655"/>
    <w:rsid w:val="00EF6F24"/>
    <w:rsid w:val="00F00920"/>
    <w:rsid w:val="00F038F1"/>
    <w:rsid w:val="00F05A0B"/>
    <w:rsid w:val="00F078B3"/>
    <w:rsid w:val="00F1031D"/>
    <w:rsid w:val="00F103E1"/>
    <w:rsid w:val="00F1092C"/>
    <w:rsid w:val="00F11BD5"/>
    <w:rsid w:val="00F12149"/>
    <w:rsid w:val="00F1385D"/>
    <w:rsid w:val="00F13B36"/>
    <w:rsid w:val="00F16BBB"/>
    <w:rsid w:val="00F20098"/>
    <w:rsid w:val="00F200D6"/>
    <w:rsid w:val="00F211B4"/>
    <w:rsid w:val="00F21D62"/>
    <w:rsid w:val="00F22681"/>
    <w:rsid w:val="00F2622A"/>
    <w:rsid w:val="00F27AE3"/>
    <w:rsid w:val="00F3062E"/>
    <w:rsid w:val="00F31F0A"/>
    <w:rsid w:val="00F3259B"/>
    <w:rsid w:val="00F326E5"/>
    <w:rsid w:val="00F32DCD"/>
    <w:rsid w:val="00F34765"/>
    <w:rsid w:val="00F35299"/>
    <w:rsid w:val="00F3753D"/>
    <w:rsid w:val="00F37A0C"/>
    <w:rsid w:val="00F37D73"/>
    <w:rsid w:val="00F4137D"/>
    <w:rsid w:val="00F42BB1"/>
    <w:rsid w:val="00F434A3"/>
    <w:rsid w:val="00F434A8"/>
    <w:rsid w:val="00F434D8"/>
    <w:rsid w:val="00F44331"/>
    <w:rsid w:val="00F44F14"/>
    <w:rsid w:val="00F454B5"/>
    <w:rsid w:val="00F46FAB"/>
    <w:rsid w:val="00F4703B"/>
    <w:rsid w:val="00F47A9F"/>
    <w:rsid w:val="00F50321"/>
    <w:rsid w:val="00F50902"/>
    <w:rsid w:val="00F50EAC"/>
    <w:rsid w:val="00F515A4"/>
    <w:rsid w:val="00F525AB"/>
    <w:rsid w:val="00F535F2"/>
    <w:rsid w:val="00F536F4"/>
    <w:rsid w:val="00F53A5F"/>
    <w:rsid w:val="00F547C5"/>
    <w:rsid w:val="00F55E39"/>
    <w:rsid w:val="00F5653B"/>
    <w:rsid w:val="00F56DEE"/>
    <w:rsid w:val="00F61108"/>
    <w:rsid w:val="00F6250C"/>
    <w:rsid w:val="00F63B83"/>
    <w:rsid w:val="00F63E29"/>
    <w:rsid w:val="00F63FD1"/>
    <w:rsid w:val="00F658E5"/>
    <w:rsid w:val="00F65E43"/>
    <w:rsid w:val="00F678A9"/>
    <w:rsid w:val="00F67F44"/>
    <w:rsid w:val="00F706D5"/>
    <w:rsid w:val="00F71C28"/>
    <w:rsid w:val="00F72D09"/>
    <w:rsid w:val="00F739B4"/>
    <w:rsid w:val="00F73B1C"/>
    <w:rsid w:val="00F73D35"/>
    <w:rsid w:val="00F768C8"/>
    <w:rsid w:val="00F77BF4"/>
    <w:rsid w:val="00F815DD"/>
    <w:rsid w:val="00F81631"/>
    <w:rsid w:val="00F81AAF"/>
    <w:rsid w:val="00F828F8"/>
    <w:rsid w:val="00F84288"/>
    <w:rsid w:val="00F85578"/>
    <w:rsid w:val="00F86143"/>
    <w:rsid w:val="00F86310"/>
    <w:rsid w:val="00F902B7"/>
    <w:rsid w:val="00F91173"/>
    <w:rsid w:val="00F91D0C"/>
    <w:rsid w:val="00F920F0"/>
    <w:rsid w:val="00F92BAF"/>
    <w:rsid w:val="00F940B6"/>
    <w:rsid w:val="00F95C69"/>
    <w:rsid w:val="00F96359"/>
    <w:rsid w:val="00F9674E"/>
    <w:rsid w:val="00F96CC6"/>
    <w:rsid w:val="00F9701F"/>
    <w:rsid w:val="00F97331"/>
    <w:rsid w:val="00FA01DE"/>
    <w:rsid w:val="00FA1371"/>
    <w:rsid w:val="00FA1AA8"/>
    <w:rsid w:val="00FA32DC"/>
    <w:rsid w:val="00FA455B"/>
    <w:rsid w:val="00FA5D36"/>
    <w:rsid w:val="00FB1913"/>
    <w:rsid w:val="00FB2216"/>
    <w:rsid w:val="00FB2B11"/>
    <w:rsid w:val="00FB32F5"/>
    <w:rsid w:val="00FB3A05"/>
    <w:rsid w:val="00FB58F9"/>
    <w:rsid w:val="00FB72BA"/>
    <w:rsid w:val="00FB7791"/>
    <w:rsid w:val="00FC08A9"/>
    <w:rsid w:val="00FC1894"/>
    <w:rsid w:val="00FC18A3"/>
    <w:rsid w:val="00FC22DE"/>
    <w:rsid w:val="00FC2C31"/>
    <w:rsid w:val="00FC2C99"/>
    <w:rsid w:val="00FC314D"/>
    <w:rsid w:val="00FC36A6"/>
    <w:rsid w:val="00FC56C7"/>
    <w:rsid w:val="00FC6AEA"/>
    <w:rsid w:val="00FC6C34"/>
    <w:rsid w:val="00FD05A0"/>
    <w:rsid w:val="00FD1A64"/>
    <w:rsid w:val="00FD24D9"/>
    <w:rsid w:val="00FD25FB"/>
    <w:rsid w:val="00FD26DA"/>
    <w:rsid w:val="00FD3475"/>
    <w:rsid w:val="00FD4C56"/>
    <w:rsid w:val="00FD5834"/>
    <w:rsid w:val="00FD6BA0"/>
    <w:rsid w:val="00FD7319"/>
    <w:rsid w:val="00FD74AE"/>
    <w:rsid w:val="00FE012D"/>
    <w:rsid w:val="00FE05DC"/>
    <w:rsid w:val="00FE1212"/>
    <w:rsid w:val="00FE231B"/>
    <w:rsid w:val="00FE2783"/>
    <w:rsid w:val="00FE28AD"/>
    <w:rsid w:val="00FE3270"/>
    <w:rsid w:val="00FE3294"/>
    <w:rsid w:val="00FE3BE1"/>
    <w:rsid w:val="00FE4988"/>
    <w:rsid w:val="00FE503B"/>
    <w:rsid w:val="00FE57FD"/>
    <w:rsid w:val="00FE596B"/>
    <w:rsid w:val="00FE5ADA"/>
    <w:rsid w:val="00FF065F"/>
    <w:rsid w:val="00FF2E03"/>
    <w:rsid w:val="00FF327A"/>
    <w:rsid w:val="00FF4ED0"/>
    <w:rsid w:val="00FF4F40"/>
    <w:rsid w:val="00FF6731"/>
    <w:rsid w:val="00FF6992"/>
    <w:rsid w:val="00FF72BE"/>
    <w:rsid w:val="00FF7508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5CA3"/>
  <w15:chartTrackingRefBased/>
  <w15:docId w15:val="{49D37589-BF05-464E-9912-51BFC8ED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B7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1ACF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AC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7AC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D50C9A"/>
    <w:pPr>
      <w:spacing w:after="0" w:line="360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8367CB"/>
    <w:rPr>
      <w:color w:val="808080"/>
    </w:rPr>
  </w:style>
  <w:style w:type="paragraph" w:styleId="a6">
    <w:name w:val="header"/>
    <w:basedOn w:val="a"/>
    <w:link w:val="a7"/>
    <w:uiPriority w:val="99"/>
    <w:unhideWhenUsed/>
    <w:rsid w:val="001D2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D253E"/>
  </w:style>
  <w:style w:type="paragraph" w:styleId="a8">
    <w:name w:val="footer"/>
    <w:basedOn w:val="a"/>
    <w:link w:val="a9"/>
    <w:uiPriority w:val="99"/>
    <w:unhideWhenUsed/>
    <w:rsid w:val="001D2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D253E"/>
  </w:style>
  <w:style w:type="paragraph" w:styleId="aa">
    <w:name w:val="caption"/>
    <w:basedOn w:val="a"/>
    <w:next w:val="a"/>
    <w:uiPriority w:val="35"/>
    <w:unhideWhenUsed/>
    <w:qFormat/>
    <w:rsid w:val="00165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068F1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7068F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6762E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762E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6587B"/>
    <w:rPr>
      <w:color w:val="954F72" w:themeColor="followedHyperlink"/>
      <w:u w:val="single"/>
    </w:rPr>
  </w:style>
  <w:style w:type="paragraph" w:styleId="ad">
    <w:name w:val="Body Text"/>
    <w:basedOn w:val="a"/>
    <w:link w:val="ae"/>
    <w:uiPriority w:val="1"/>
    <w:qFormat/>
    <w:rsid w:val="00E80FA3"/>
    <w:pPr>
      <w:widowControl w:val="0"/>
      <w:autoSpaceDE w:val="0"/>
      <w:autoSpaceDN w:val="0"/>
      <w:spacing w:after="0" w:line="240" w:lineRule="auto"/>
      <w:ind w:left="102"/>
    </w:pPr>
    <w:rPr>
      <w:rFonts w:eastAsia="Times New Roman" w:cs="Times New Roman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E80FA3"/>
    <w:rPr>
      <w:rFonts w:ascii="Times New Roman" w:eastAsia="Times New Roman" w:hAnsi="Times New Roman" w:cs="Times New Roman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734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73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1ACF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7347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7ACB"/>
    <w:rPr>
      <w:rFonts w:ascii="Times New Roman" w:eastAsiaTheme="majorEastAsia" w:hAnsi="Times New Roman" w:cstheme="majorBidi"/>
      <w:color w:val="000000" w:themeColor="text1"/>
      <w:sz w:val="44"/>
      <w:szCs w:val="26"/>
    </w:rPr>
  </w:style>
  <w:style w:type="paragraph" w:styleId="12">
    <w:name w:val="toc 1"/>
    <w:basedOn w:val="a"/>
    <w:next w:val="a"/>
    <w:autoRedefine/>
    <w:uiPriority w:val="39"/>
    <w:unhideWhenUsed/>
    <w:qFormat/>
    <w:rsid w:val="00CC09A4"/>
    <w:pPr>
      <w:tabs>
        <w:tab w:val="right" w:leader="dot" w:pos="9345"/>
      </w:tabs>
      <w:spacing w:after="0" w:line="360" w:lineRule="auto"/>
    </w:pPr>
    <w:rPr>
      <w:sz w:val="26"/>
    </w:rPr>
  </w:style>
  <w:style w:type="paragraph" w:styleId="21">
    <w:name w:val="toc 2"/>
    <w:basedOn w:val="a"/>
    <w:next w:val="a"/>
    <w:autoRedefine/>
    <w:uiPriority w:val="39"/>
    <w:unhideWhenUsed/>
    <w:rsid w:val="00CC09A4"/>
    <w:pPr>
      <w:tabs>
        <w:tab w:val="left" w:pos="880"/>
        <w:tab w:val="right" w:leader="dot" w:pos="9345"/>
      </w:tabs>
      <w:spacing w:after="100" w:line="360" w:lineRule="auto"/>
      <w:ind w:left="220"/>
    </w:pPr>
    <w:rPr>
      <w:sz w:val="26"/>
    </w:rPr>
  </w:style>
  <w:style w:type="character" w:customStyle="1" w:styleId="30">
    <w:name w:val="Заголовок 3 Знак"/>
    <w:basedOn w:val="a0"/>
    <w:link w:val="3"/>
    <w:uiPriority w:val="9"/>
    <w:rsid w:val="00BB7ACB"/>
    <w:rPr>
      <w:rFonts w:ascii="Times New Roman" w:eastAsiaTheme="majorEastAsia" w:hAnsi="Times New Roman" w:cstheme="majorBidi"/>
      <w:color w:val="000000" w:themeColor="text1"/>
      <w:sz w:val="4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43A0E"/>
    <w:pPr>
      <w:spacing w:after="100" w:line="360" w:lineRule="auto"/>
      <w:ind w:left="440"/>
    </w:pPr>
    <w:rPr>
      <w:sz w:val="26"/>
    </w:rPr>
  </w:style>
  <w:style w:type="paragraph" w:styleId="4">
    <w:name w:val="toc 4"/>
    <w:basedOn w:val="a"/>
    <w:next w:val="a"/>
    <w:autoRedefine/>
    <w:uiPriority w:val="39"/>
    <w:semiHidden/>
    <w:unhideWhenUsed/>
    <w:rsid w:val="00843A0E"/>
    <w:pPr>
      <w:spacing w:after="100"/>
      <w:ind w:left="660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4C5FC3"/>
    <w:rPr>
      <w:color w:val="605E5C"/>
      <w:shd w:val="clear" w:color="auto" w:fill="E1DFDD"/>
    </w:rPr>
  </w:style>
  <w:style w:type="paragraph" w:customStyle="1" w:styleId="af2">
    <w:name w:val="Метрология"/>
    <w:basedOn w:val="a"/>
    <w:link w:val="af3"/>
    <w:qFormat/>
    <w:rsid w:val="00115FCD"/>
    <w:pPr>
      <w:ind w:left="124" w:firstLine="454"/>
    </w:pPr>
    <w:rPr>
      <w:rFonts w:cs="Times New Roman"/>
      <w:szCs w:val="28"/>
    </w:rPr>
  </w:style>
  <w:style w:type="character" w:customStyle="1" w:styleId="af3">
    <w:name w:val="Метрология Знак"/>
    <w:basedOn w:val="a0"/>
    <w:link w:val="af2"/>
    <w:rsid w:val="00115FCD"/>
    <w:rPr>
      <w:rFonts w:ascii="Times New Roman" w:hAnsi="Times New Roman" w:cs="Times New Roman"/>
      <w:sz w:val="24"/>
      <w:szCs w:val="28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CE12D8"/>
    <w:rPr>
      <w:color w:val="605E5C"/>
      <w:shd w:val="clear" w:color="auto" w:fill="E1DFDD"/>
    </w:rPr>
  </w:style>
  <w:style w:type="paragraph" w:customStyle="1" w:styleId="13">
    <w:name w:val="Стиль1"/>
    <w:basedOn w:val="af4"/>
    <w:link w:val="14"/>
    <w:qFormat/>
    <w:rsid w:val="00FE5ADA"/>
    <w:pPr>
      <w:spacing w:before="120" w:line="240" w:lineRule="auto"/>
      <w:ind w:left="0" w:firstLine="426"/>
    </w:pPr>
    <w:rPr>
      <w:bCs/>
      <w:sz w:val="28"/>
      <w:szCs w:val="28"/>
      <w:lang w:val="en-US"/>
    </w:rPr>
  </w:style>
  <w:style w:type="character" w:customStyle="1" w:styleId="14">
    <w:name w:val="Стиль1 Знак"/>
    <w:basedOn w:val="af5"/>
    <w:link w:val="13"/>
    <w:rsid w:val="00FE5ADA"/>
    <w:rPr>
      <w:rFonts w:ascii="Times New Roman" w:hAnsi="Times New Roman"/>
      <w:bCs/>
      <w:sz w:val="28"/>
      <w:szCs w:val="28"/>
      <w:lang w:val="en-US"/>
    </w:rPr>
  </w:style>
  <w:style w:type="paragraph" w:styleId="af4">
    <w:name w:val="Body Text Indent"/>
    <w:basedOn w:val="a"/>
    <w:link w:val="af5"/>
    <w:uiPriority w:val="99"/>
    <w:semiHidden/>
    <w:unhideWhenUsed/>
    <w:rsid w:val="00FE5ADA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FE5ADA"/>
  </w:style>
  <w:style w:type="character" w:customStyle="1" w:styleId="40">
    <w:name w:val="Неразрешенное упоминание4"/>
    <w:basedOn w:val="a0"/>
    <w:uiPriority w:val="99"/>
    <w:semiHidden/>
    <w:unhideWhenUsed/>
    <w:rsid w:val="00B35914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8C43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166A48"/>
  </w:style>
  <w:style w:type="character" w:customStyle="1" w:styleId="mord">
    <w:name w:val="mord"/>
    <w:basedOn w:val="a0"/>
    <w:rsid w:val="00166A48"/>
  </w:style>
  <w:style w:type="character" w:customStyle="1" w:styleId="mbin">
    <w:name w:val="mbin"/>
    <w:basedOn w:val="a0"/>
    <w:rsid w:val="00166A48"/>
  </w:style>
  <w:style w:type="paragraph" w:customStyle="1" w:styleId="ds-markdown-paragraph">
    <w:name w:val="ds-markdown-paragraph"/>
    <w:basedOn w:val="a"/>
    <w:rsid w:val="002C03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7">
    <w:name w:val="Strong"/>
    <w:basedOn w:val="a0"/>
    <w:uiPriority w:val="22"/>
    <w:qFormat/>
    <w:rsid w:val="00C35DD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1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38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list-s">
    <w:name w:val="vlist-s"/>
    <w:basedOn w:val="a0"/>
    <w:rsid w:val="00FD6BA0"/>
  </w:style>
  <w:style w:type="character" w:customStyle="1" w:styleId="mrel">
    <w:name w:val="mrel"/>
    <w:basedOn w:val="a0"/>
    <w:rsid w:val="00FD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93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9554-A583-412A-B2FF-60322A3C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27</Pages>
  <Words>4267</Words>
  <Characters>24327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Степанова</dc:creator>
  <cp:keywords/>
  <dc:description/>
  <cp:lastModifiedBy>Администратор</cp:lastModifiedBy>
  <cp:revision>342</cp:revision>
  <cp:lastPrinted>2025-10-03T04:04:00Z</cp:lastPrinted>
  <dcterms:created xsi:type="dcterms:W3CDTF">2025-10-02T21:57:00Z</dcterms:created>
  <dcterms:modified xsi:type="dcterms:W3CDTF">2025-10-03T04:10:00Z</dcterms:modified>
</cp:coreProperties>
</file>