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C2" w:rsidRDefault="00C106C2" w:rsidP="00C106C2">
      <w:pPr>
        <w:jc w:val="both"/>
      </w:pPr>
      <w:r>
        <w:t>Soluções e Levantamento de Requisitos</w:t>
      </w:r>
    </w:p>
    <w:p w:rsidR="00C106C2" w:rsidRDefault="00C106C2" w:rsidP="00C106C2">
      <w:pPr>
        <w:jc w:val="both"/>
      </w:pPr>
      <w:r>
        <w:t>SCRUM - Vamos Utilizar????</w:t>
      </w:r>
    </w:p>
    <w:p w:rsidR="00C106C2" w:rsidRDefault="00C106C2" w:rsidP="00C106C2">
      <w:pPr>
        <w:jc w:val="both"/>
      </w:pPr>
    </w:p>
    <w:p w:rsidR="00C106C2" w:rsidRDefault="00C106C2" w:rsidP="00C106C2">
      <w:pPr>
        <w:jc w:val="both"/>
      </w:pPr>
      <w:r>
        <w:t>ROTEIRO</w:t>
      </w:r>
    </w:p>
    <w:p w:rsidR="00C106C2" w:rsidRDefault="00C106C2" w:rsidP="00C106C2">
      <w:pPr>
        <w:jc w:val="both"/>
      </w:pPr>
      <w:r>
        <w:t>1. Levantamento de requisitos</w:t>
      </w:r>
    </w:p>
    <w:p w:rsidR="00C106C2" w:rsidRDefault="00C106C2" w:rsidP="00C106C2">
      <w:pPr>
        <w:jc w:val="both"/>
      </w:pPr>
      <w:r>
        <w:t>a. Requisitos funcionais: funcionalidades do sistema</w:t>
      </w:r>
    </w:p>
    <w:p w:rsidR="00012097" w:rsidRDefault="00C106C2" w:rsidP="00C106C2">
      <w:pPr>
        <w:ind w:firstLine="708"/>
        <w:jc w:val="both"/>
      </w:pPr>
      <w:r>
        <w:t>i. Permissão do Cadastro do cliente</w:t>
      </w:r>
    </w:p>
    <w:p w:rsidR="00C106C2" w:rsidRDefault="00C106C2" w:rsidP="00C106C2">
      <w:pPr>
        <w:jc w:val="both"/>
      </w:pPr>
      <w:r>
        <w:t>b. Requisitos não funcionais</w:t>
      </w:r>
    </w:p>
    <w:p w:rsidR="00C106C2" w:rsidRDefault="00C106C2" w:rsidP="00C106C2">
      <w:pPr>
        <w:jc w:val="both"/>
      </w:pPr>
      <w:r>
        <w:tab/>
        <w:t>i. Confiabilidade: tempo médio de falha;</w:t>
      </w:r>
    </w:p>
    <w:p w:rsidR="00C106C2" w:rsidRDefault="00C106C2" w:rsidP="00C106C2">
      <w:pPr>
        <w:jc w:val="both"/>
      </w:pPr>
      <w:r>
        <w:tab/>
        <w:t>ii. Desempenho: Tempo de resposta esperado peara as funcionalidades;</w:t>
      </w:r>
    </w:p>
    <w:p w:rsidR="00C106C2" w:rsidRDefault="00C106C2" w:rsidP="00C106C2">
      <w:pPr>
        <w:jc w:val="both"/>
      </w:pPr>
      <w:r>
        <w:tab/>
        <w:t>iii. Portabilidade: Restrições sobre hardware e software em que o sistema será implantado;</w:t>
      </w:r>
    </w:p>
    <w:p w:rsidR="00C106C2" w:rsidRDefault="00C106C2" w:rsidP="00C106C2">
      <w:pPr>
        <w:jc w:val="both"/>
      </w:pPr>
      <w:r>
        <w:tab/>
        <w:t>iv. Segurança: Limitações sobre a segurança do sistema em relação a acesso não autorizados;</w:t>
      </w:r>
    </w:p>
    <w:p w:rsidR="00C106C2" w:rsidRDefault="00C106C2" w:rsidP="00C106C2">
      <w:pPr>
        <w:jc w:val="both"/>
      </w:pPr>
      <w:r>
        <w:t>2. Casos de Uso</w:t>
      </w:r>
    </w:p>
    <w:p w:rsidR="00C106C2" w:rsidRDefault="00C106C2" w:rsidP="00C106C2">
      <w:pPr>
        <w:pStyle w:val="PargrafodaLista"/>
        <w:jc w:val="both"/>
      </w:pPr>
    </w:p>
    <w:p w:rsidR="00C106C2" w:rsidRDefault="00C106C2" w:rsidP="00C106C2">
      <w:pPr>
        <w:jc w:val="both"/>
      </w:pPr>
      <w:r>
        <w:t>3. Analise de Requisitos</w:t>
      </w:r>
    </w:p>
    <w:p w:rsidR="00C106C2" w:rsidRDefault="00C106C2" w:rsidP="00C106C2">
      <w:pPr>
        <w:jc w:val="both"/>
      </w:pPr>
      <w:r>
        <w:t xml:space="preserve">Estudar detalhadamente os requisitos levantados. Definindo o que o sistema deve fazer </w:t>
      </w:r>
    </w:p>
    <w:p w:rsidR="00C106C2" w:rsidRDefault="006809AB" w:rsidP="00C106C2">
      <w:pPr>
        <w:jc w:val="both"/>
      </w:pPr>
      <w:r>
        <w:t>Fase de Prototipagem</w:t>
      </w:r>
    </w:p>
    <w:p w:rsidR="006809AB" w:rsidRDefault="006809AB" w:rsidP="00C106C2">
      <w:pPr>
        <w:jc w:val="both"/>
      </w:pPr>
    </w:p>
    <w:p w:rsidR="006809AB" w:rsidRDefault="006809AB" w:rsidP="00C106C2">
      <w:pPr>
        <w:jc w:val="both"/>
      </w:pPr>
      <w:r>
        <w:t>4. Projeto</w:t>
      </w:r>
    </w:p>
    <w:p w:rsidR="006809AB" w:rsidRDefault="006809AB" w:rsidP="00C106C2">
      <w:pPr>
        <w:jc w:val="both"/>
      </w:pPr>
      <w:r>
        <w:t>Determinando como o sistema irá funcionar para atender os requisitos</w:t>
      </w:r>
    </w:p>
    <w:p w:rsidR="006809AB" w:rsidRDefault="006809AB" w:rsidP="00C106C2">
      <w:pPr>
        <w:jc w:val="both"/>
      </w:pPr>
      <w:r>
        <w:t>Consiste em duas atividades</w:t>
      </w:r>
    </w:p>
    <w:p w:rsidR="006809AB" w:rsidRDefault="006809AB" w:rsidP="00C106C2">
      <w:pPr>
        <w:jc w:val="both"/>
      </w:pPr>
      <w:r>
        <w:tab/>
        <w:t>Projeto de arquitetura</w:t>
      </w:r>
    </w:p>
    <w:p w:rsidR="006809AB" w:rsidRDefault="006809AB" w:rsidP="00C106C2">
      <w:pPr>
        <w:jc w:val="both"/>
      </w:pPr>
      <w:r>
        <w:tab/>
        <w:t>Projeto detalhado</w:t>
      </w:r>
    </w:p>
    <w:p w:rsidR="00474CA0" w:rsidRDefault="00474CA0" w:rsidP="00C106C2">
      <w:pPr>
        <w:jc w:val="both"/>
      </w:pPr>
      <w:r>
        <w:t xml:space="preserve">NÃO IREMOS TRABALHAR COM IMPLEMETAÇÃO </w:t>
      </w:r>
      <w:bookmarkStart w:id="0" w:name="_GoBack"/>
      <w:bookmarkEnd w:id="0"/>
    </w:p>
    <w:p w:rsidR="006809AB" w:rsidRDefault="006809AB" w:rsidP="00C106C2">
      <w:pPr>
        <w:jc w:val="both"/>
      </w:pPr>
    </w:p>
    <w:p w:rsidR="00C106C2" w:rsidRDefault="00C106C2" w:rsidP="00C106C2">
      <w:pPr>
        <w:pStyle w:val="PargrafodaLista"/>
        <w:jc w:val="both"/>
      </w:pPr>
    </w:p>
    <w:p w:rsidR="00C106C2" w:rsidRDefault="00C106C2" w:rsidP="00C106C2">
      <w:pPr>
        <w:pStyle w:val="PargrafodaLista"/>
        <w:jc w:val="both"/>
      </w:pPr>
    </w:p>
    <w:p w:rsidR="00C106C2" w:rsidRDefault="00C106C2" w:rsidP="00C106C2">
      <w:pPr>
        <w:jc w:val="both"/>
      </w:pPr>
    </w:p>
    <w:sectPr w:rsidR="00C10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54F"/>
    <w:multiLevelType w:val="hybridMultilevel"/>
    <w:tmpl w:val="4560C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11FF"/>
    <w:multiLevelType w:val="hybridMultilevel"/>
    <w:tmpl w:val="2C562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C2"/>
    <w:rsid w:val="00012097"/>
    <w:rsid w:val="00474CA0"/>
    <w:rsid w:val="00596C37"/>
    <w:rsid w:val="006809AB"/>
    <w:rsid w:val="00C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D76C"/>
  <w15:chartTrackingRefBased/>
  <w15:docId w15:val="{A4CE2FBA-4DD9-4C91-9CFB-11E09FE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3</cp:revision>
  <dcterms:created xsi:type="dcterms:W3CDTF">2020-05-01T23:12:00Z</dcterms:created>
  <dcterms:modified xsi:type="dcterms:W3CDTF">2020-05-02T00:24:00Z</dcterms:modified>
</cp:coreProperties>
</file>