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5"/>
        <w:ind w:left="100"/>
      </w:pPr>
      <w:r>
        <w:rPr>
          <w:w w:val="105"/>
        </w:rPr>
        <w:t>CEPC</w:t>
      </w:r>
      <w:r>
        <w:rPr>
          <w:spacing w:val="10"/>
          <w:w w:val="105"/>
        </w:rPr>
        <w:t> </w:t>
      </w:r>
      <w:r>
        <w:rPr>
          <w:w w:val="105"/>
        </w:rPr>
        <w:t>0904</w:t>
      </w:r>
    </w:p>
    <w:p>
      <w:pPr>
        <w:pStyle w:val="BodyText"/>
        <w:spacing w:before="13"/>
        <w:ind w:left="100"/>
      </w:pPr>
      <w:r>
        <w:rPr>
          <w:w w:val="105"/>
        </w:rPr>
        <w:t>Professor</w:t>
      </w:r>
      <w:r>
        <w:rPr>
          <w:spacing w:val="12"/>
          <w:w w:val="105"/>
        </w:rPr>
        <w:t> </w:t>
      </w:r>
      <w:r>
        <w:rPr>
          <w:w w:val="105"/>
        </w:rPr>
        <w:t>Jack</w:t>
      </w:r>
      <w:r>
        <w:rPr>
          <w:spacing w:val="13"/>
          <w:w w:val="105"/>
        </w:rPr>
        <w:t> </w:t>
      </w:r>
      <w:r>
        <w:rPr>
          <w:w w:val="105"/>
        </w:rPr>
        <w:t>Hester</w:t>
      </w:r>
    </w:p>
    <w:p>
      <w:pPr>
        <w:pStyle w:val="BodyText"/>
        <w:spacing w:before="13"/>
        <w:ind w:left="100"/>
      </w:pPr>
      <w:r>
        <w:rPr>
          <w:w w:val="105"/>
        </w:rPr>
        <w:t>Due</w:t>
      </w:r>
      <w:r>
        <w:rPr>
          <w:spacing w:val="9"/>
          <w:w w:val="105"/>
        </w:rPr>
        <w:t> </w:t>
      </w:r>
      <w:r>
        <w:rPr>
          <w:w w:val="105"/>
        </w:rPr>
        <w:t>July</w:t>
      </w:r>
      <w:r>
        <w:rPr>
          <w:spacing w:val="9"/>
          <w:w w:val="105"/>
        </w:rPr>
        <w:t> </w:t>
      </w:r>
      <w:r>
        <w:rPr>
          <w:w w:val="105"/>
        </w:rPr>
        <w:t>25,</w:t>
      </w:r>
      <w:r>
        <w:rPr>
          <w:spacing w:val="10"/>
          <w:w w:val="105"/>
        </w:rPr>
        <w:t> </w:t>
      </w:r>
      <w:r>
        <w:rPr>
          <w:w w:val="105"/>
        </w:rPr>
        <w:t>2021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0"/>
          <w:w w:val="105"/>
        </w:rPr>
        <w:t> </w:t>
      </w:r>
      <w:r>
        <w:rPr>
          <w:w w:val="105"/>
        </w:rPr>
        <w:t>11:59pm</w:t>
      </w:r>
      <w:r>
        <w:rPr>
          <w:spacing w:val="9"/>
          <w:w w:val="105"/>
        </w:rPr>
        <w:t> </w:t>
      </w:r>
      <w:r>
        <w:rPr>
          <w:w w:val="105"/>
        </w:rPr>
        <w:t>EDT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822" w:header="0" w:top="1420" w:bottom="1020" w:left="1340" w:right="1080"/>
          <w:pgNumType w:start="1"/>
        </w:sectPr>
      </w:pPr>
    </w:p>
    <w:p>
      <w:pPr>
        <w:pStyle w:val="BodyText"/>
      </w:pPr>
    </w:p>
    <w:p>
      <w:pPr>
        <w:pStyle w:val="BodyText"/>
      </w:pPr>
    </w:p>
    <w:p>
      <w:pPr>
        <w:spacing w:before="202"/>
        <w:ind w:left="100" w:right="0" w:firstLine="0"/>
        <w:jc w:val="left"/>
        <w:rPr>
          <w:i/>
          <w:sz w:val="24"/>
        </w:rPr>
      </w:pPr>
      <w:r>
        <w:rPr>
          <w:i/>
          <w:sz w:val="24"/>
        </w:rPr>
        <w:t>20</w:t>
      </w:r>
      <w:r>
        <w:rPr>
          <w:i/>
          <w:spacing w:val="33"/>
          <w:sz w:val="24"/>
        </w:rPr>
        <w:t> </w:t>
      </w:r>
      <w:r>
        <w:rPr>
          <w:i/>
          <w:sz w:val="24"/>
        </w:rPr>
        <w:t>points</w:t>
      </w:r>
    </w:p>
    <w:p>
      <w:pPr>
        <w:pStyle w:val="Title"/>
      </w:pPr>
      <w:r>
        <w:rPr>
          <w:b w:val="0"/>
        </w:rPr>
        <w:br w:type="column"/>
      </w:r>
      <w:r>
        <w:rPr>
          <w:w w:val="115"/>
        </w:rPr>
        <w:t>Homework</w:t>
      </w:r>
      <w:r>
        <w:rPr>
          <w:spacing w:val="39"/>
          <w:w w:val="115"/>
        </w:rPr>
        <w:t> </w:t>
      </w:r>
      <w:r>
        <w:rPr>
          <w:w w:val="115"/>
        </w:rPr>
        <w:t>5</w:t>
      </w:r>
      <w:r>
        <w:rPr>
          <w:spacing w:val="40"/>
          <w:w w:val="115"/>
        </w:rPr>
        <w:t> </w:t>
      </w:r>
      <w:r>
        <w:rPr>
          <w:w w:val="115"/>
        </w:rPr>
        <w:t>—</w:t>
      </w:r>
      <w:r>
        <w:rPr>
          <w:spacing w:val="39"/>
          <w:w w:val="115"/>
        </w:rPr>
        <w:t> </w:t>
      </w:r>
      <w:r>
        <w:rPr>
          <w:w w:val="115"/>
        </w:rPr>
        <w:t>Question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Hypotheses</w:t>
      </w:r>
    </w:p>
    <w:p>
      <w:pPr>
        <w:spacing w:after="0"/>
        <w:sectPr>
          <w:type w:val="continuous"/>
          <w:pgSz w:w="12240" w:h="15840"/>
          <w:pgMar w:header="0" w:footer="822" w:top="1420" w:bottom="1020" w:left="1340" w:right="1080"/>
          <w:cols w:num="2" w:equalWidth="0">
            <w:col w:w="1067" w:space="760"/>
            <w:col w:w="7993"/>
          </w:cols>
        </w:sectPr>
      </w:pPr>
    </w:p>
    <w:p>
      <w:pPr>
        <w:spacing w:line="293" w:lineRule="exact" w:before="12"/>
        <w:ind w:left="100" w:right="0" w:firstLine="0"/>
        <w:jc w:val="left"/>
        <w:rPr>
          <w:rFonts w:ascii="Courier New"/>
          <w:i/>
          <w:sz w:val="24"/>
        </w:rPr>
      </w:pPr>
      <w:r>
        <w:rPr>
          <w:i/>
          <w:w w:val="85"/>
          <w:sz w:val="24"/>
        </w:rPr>
        <w:t>Submission</w:t>
      </w:r>
      <w:r>
        <w:rPr>
          <w:i/>
          <w:spacing w:val="48"/>
          <w:sz w:val="24"/>
        </w:rPr>
        <w:t> </w:t>
      </w:r>
      <w:r>
        <w:rPr>
          <w:i/>
          <w:w w:val="85"/>
          <w:sz w:val="24"/>
        </w:rPr>
        <w:t>link:</w:t>
      </w:r>
      <w:r>
        <w:rPr>
          <w:i/>
          <w:spacing w:val="114"/>
          <w:sz w:val="24"/>
        </w:rPr>
        <w:t> </w:t>
      </w:r>
      <w:hyperlink r:id="rId6">
        <w:r>
          <w:rPr>
            <w:rFonts w:ascii="Courier New"/>
            <w:i/>
            <w:color w:val="00AEEF"/>
            <w:w w:val="85"/>
            <w:sz w:val="24"/>
          </w:rPr>
          <w:t>https: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//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canvas.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brown.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edu/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courses/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1085057/</w:t>
        </w:r>
        <w:r>
          <w:rPr>
            <w:rFonts w:ascii="Courier New"/>
            <w:i/>
            <w:color w:val="00AEEF"/>
            <w:spacing w:val="-48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assignments/</w:t>
        </w:r>
        <w:r>
          <w:rPr>
            <w:rFonts w:ascii="Courier New"/>
            <w:i/>
            <w:color w:val="00AEEF"/>
            <w:spacing w:val="-47"/>
            <w:w w:val="85"/>
            <w:sz w:val="24"/>
          </w:rPr>
          <w:t> </w:t>
        </w:r>
        <w:r>
          <w:rPr>
            <w:rFonts w:ascii="Courier New"/>
            <w:i/>
            <w:color w:val="00AEEF"/>
            <w:w w:val="85"/>
            <w:sz w:val="24"/>
          </w:rPr>
          <w:t>7835264</w:t>
        </w:r>
      </w:hyperlink>
    </w:p>
    <w:p>
      <w:pPr>
        <w:spacing w:line="272" w:lineRule="exact" w:before="0"/>
        <w:ind w:left="100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Submit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as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a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Word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document</w:t>
      </w:r>
      <w:r>
        <w:rPr>
          <w:i/>
          <w:spacing w:val="15"/>
          <w:w w:val="105"/>
          <w:sz w:val="24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PDF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BodyText"/>
        <w:spacing w:line="242" w:lineRule="auto"/>
        <w:ind w:left="100" w:right="358" w:firstLine="351"/>
        <w:jc w:val="both"/>
      </w:pPr>
      <w:r>
        <w:rPr>
          <w:w w:val="105"/>
        </w:rPr>
        <w:t>Use this version of the assignment if you’re doing </w:t>
      </w:r>
      <w:r>
        <w:rPr>
          <w:i/>
          <w:w w:val="105"/>
        </w:rPr>
        <w:t>qualitative </w:t>
      </w:r>
      <w:r>
        <w:rPr>
          <w:w w:val="105"/>
        </w:rPr>
        <w:t>analysis.</w:t>
      </w:r>
      <w:r>
        <w:rPr>
          <w:spacing w:val="1"/>
          <w:w w:val="105"/>
        </w:rPr>
        <w:t> </w:t>
      </w:r>
      <w:r>
        <w:rPr>
          <w:w w:val="105"/>
        </w:rPr>
        <w:t>If you’re doing</w:t>
      </w:r>
      <w:r>
        <w:rPr>
          <w:spacing w:val="1"/>
          <w:w w:val="105"/>
        </w:rPr>
        <w:t> </w:t>
      </w:r>
      <w:r>
        <w:rPr>
          <w:w w:val="95"/>
        </w:rPr>
        <w:t>quantitative analysis, make sure you use that version (see </w:t>
      </w:r>
      <w:hyperlink r:id="rId7">
        <w:r>
          <w:rPr>
            <w:rFonts w:ascii="Courier New" w:hAnsi="Courier New"/>
            <w:color w:val="00AEEF"/>
            <w:w w:val="95"/>
          </w:rPr>
          <w:t>https://cepc-0904.jackhester.</w:t>
        </w:r>
      </w:hyperlink>
      <w:r>
        <w:rPr>
          <w:rFonts w:ascii="Courier New" w:hAnsi="Courier New"/>
          <w:color w:val="00AEEF"/>
          <w:spacing w:val="-134"/>
          <w:w w:val="95"/>
        </w:rPr>
        <w:t> </w:t>
      </w:r>
      <w:hyperlink r:id="rId7">
        <w:r>
          <w:rPr>
            <w:rFonts w:ascii="Courier New" w:hAnsi="Courier New"/>
            <w:color w:val="00AEEF"/>
            <w:w w:val="105"/>
          </w:rPr>
          <w:t>com/documents/homework/hw5_quantitative.pdf</w:t>
        </w:r>
      </w:hyperlink>
      <w:r>
        <w:rPr>
          <w:w w:val="105"/>
        </w:rPr>
        <w:t>).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BodyText"/>
        <w:spacing w:before="1"/>
        <w:ind w:left="100"/>
      </w:pPr>
      <w:r>
        <w:rPr>
          <w:w w:val="110"/>
        </w:rPr>
        <w:t>Restate</w:t>
      </w:r>
      <w:r>
        <w:rPr>
          <w:spacing w:val="-11"/>
          <w:w w:val="110"/>
        </w:rPr>
        <w:t> </w:t>
      </w:r>
      <w:r>
        <w:rPr>
          <w:w w:val="110"/>
        </w:rPr>
        <w:t>your</w:t>
      </w:r>
      <w:r>
        <w:rPr>
          <w:spacing w:val="-10"/>
          <w:w w:val="110"/>
        </w:rPr>
        <w:t> </w:t>
      </w:r>
      <w:r>
        <w:rPr>
          <w:w w:val="110"/>
        </w:rPr>
        <w:t>research</w:t>
      </w:r>
      <w:r>
        <w:rPr>
          <w:spacing w:val="-10"/>
          <w:w w:val="110"/>
        </w:rPr>
        <w:t> </w:t>
      </w:r>
      <w:r>
        <w:rPr>
          <w:w w:val="110"/>
        </w:rPr>
        <w:t>question/topic,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should</w:t>
      </w:r>
      <w:r>
        <w:rPr>
          <w:spacing w:val="-10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pretty</w:t>
      </w:r>
      <w:r>
        <w:rPr>
          <w:spacing w:val="-10"/>
          <w:w w:val="110"/>
        </w:rPr>
        <w:t> </w:t>
      </w:r>
      <w:r>
        <w:rPr>
          <w:w w:val="110"/>
        </w:rPr>
        <w:t>good</w:t>
      </w:r>
      <w:r>
        <w:rPr>
          <w:spacing w:val="-10"/>
          <w:w w:val="110"/>
        </w:rPr>
        <w:t> </w:t>
      </w:r>
      <w:r>
        <w:rPr>
          <w:w w:val="110"/>
        </w:rPr>
        <w:t>shape</w:t>
      </w:r>
      <w:r>
        <w:rPr>
          <w:spacing w:val="-10"/>
          <w:w w:val="110"/>
        </w:rPr>
        <w:t> </w:t>
      </w:r>
      <w:r>
        <w:rPr>
          <w:w w:val="110"/>
        </w:rPr>
        <w:t>now: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52" w:lineRule="auto"/>
        <w:ind w:left="100" w:right="360"/>
        <w:jc w:val="both"/>
      </w:pPr>
      <w:r>
        <w:rPr>
          <w:w w:val="105"/>
        </w:rPr>
        <w:t>Now, state the documents or other data sources that you will be using to conduct your</w:t>
      </w:r>
      <w:r>
        <w:rPr>
          <w:spacing w:val="1"/>
          <w:w w:val="105"/>
        </w:rPr>
        <w:t> </w:t>
      </w:r>
      <w:r>
        <w:rPr>
          <w:w w:val="105"/>
        </w:rPr>
        <w:t>analysis.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52" w:lineRule="auto" w:before="1"/>
        <w:ind w:left="100" w:right="356"/>
        <w:jc w:val="both"/>
      </w:pPr>
      <w:r>
        <w:rPr>
          <w:w w:val="105"/>
        </w:rPr>
        <w:t>How do you plan to analyze these document (this can still be in fairly broad terms)? What</w:t>
      </w:r>
      <w:r>
        <w:rPr>
          <w:spacing w:val="1"/>
          <w:w w:val="105"/>
        </w:rPr>
        <w:t> </w:t>
      </w:r>
      <w:r>
        <w:rPr>
          <w:w w:val="105"/>
        </w:rPr>
        <w:t>questions are you going to ask (these are typically “why”-like questions)? Or if you aren’t</w:t>
      </w:r>
      <w:r>
        <w:rPr>
          <w:spacing w:val="1"/>
          <w:w w:val="105"/>
        </w:rPr>
        <w:t> </w:t>
      </w:r>
      <w:r>
        <w:rPr>
          <w:w w:val="105"/>
        </w:rPr>
        <w:t>asking</w:t>
      </w:r>
      <w:r>
        <w:rPr>
          <w:spacing w:val="11"/>
          <w:w w:val="105"/>
        </w:rPr>
        <w:t> </w:t>
      </w:r>
      <w:r>
        <w:rPr>
          <w:w w:val="105"/>
        </w:rPr>
        <w:t>specific</w:t>
      </w:r>
      <w:r>
        <w:rPr>
          <w:spacing w:val="12"/>
          <w:w w:val="105"/>
        </w:rPr>
        <w:t> </w:t>
      </w:r>
      <w:r>
        <w:rPr>
          <w:w w:val="105"/>
        </w:rPr>
        <w:t>questions,</w:t>
      </w:r>
      <w:r>
        <w:rPr>
          <w:spacing w:val="12"/>
          <w:w w:val="105"/>
        </w:rPr>
        <w:t> </w:t>
      </w:r>
      <w:r>
        <w:rPr>
          <w:w w:val="105"/>
        </w:rPr>
        <w:t>what’s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goal</w:t>
      </w:r>
      <w:r>
        <w:rPr>
          <w:spacing w:val="12"/>
          <w:w w:val="105"/>
        </w:rPr>
        <w:t> </w:t>
      </w:r>
      <w:r>
        <w:rPr>
          <w:w w:val="105"/>
        </w:rPr>
        <w:t>or</w:t>
      </w:r>
      <w:r>
        <w:rPr>
          <w:spacing w:val="11"/>
          <w:w w:val="105"/>
        </w:rPr>
        <w:t> </w:t>
      </w:r>
      <w:r>
        <w:rPr>
          <w:w w:val="105"/>
        </w:rPr>
        <w:t>ideal</w:t>
      </w:r>
      <w:r>
        <w:rPr>
          <w:spacing w:val="12"/>
          <w:w w:val="105"/>
        </w:rPr>
        <w:t> </w:t>
      </w:r>
      <w:r>
        <w:rPr>
          <w:w w:val="105"/>
        </w:rPr>
        <w:t>product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your</w:t>
      </w:r>
      <w:r>
        <w:rPr>
          <w:spacing w:val="12"/>
          <w:w w:val="105"/>
        </w:rPr>
        <w:t> </w:t>
      </w:r>
      <w:r>
        <w:rPr>
          <w:w w:val="105"/>
        </w:rPr>
        <w:t>analysis?</w:t>
      </w:r>
    </w:p>
    <w:p>
      <w:pPr>
        <w:spacing w:after="0" w:line="252" w:lineRule="auto"/>
        <w:jc w:val="both"/>
        <w:sectPr>
          <w:type w:val="continuous"/>
          <w:pgSz w:w="12240" w:h="15840"/>
          <w:pgMar w:header="0" w:footer="822" w:top="1420" w:bottom="1020" w:left="1340" w:right="1080"/>
        </w:sectPr>
      </w:pPr>
    </w:p>
    <w:p>
      <w:pPr>
        <w:pStyle w:val="BodyText"/>
        <w:spacing w:line="252" w:lineRule="auto" w:before="35"/>
        <w:ind w:left="100" w:right="357"/>
        <w:jc w:val="both"/>
      </w:pPr>
      <w:r>
        <w:rPr>
          <w:w w:val="105"/>
        </w:rPr>
        <w:t>With these research goals in mind, come up with a hypothesis about what you will find as</w:t>
      </w:r>
      <w:r>
        <w:rPr>
          <w:spacing w:val="1"/>
          <w:w w:val="105"/>
        </w:rPr>
        <w:t> </w:t>
      </w:r>
      <w:r>
        <w:rPr>
          <w:w w:val="105"/>
        </w:rPr>
        <w:t>you dig in and seek answers from your data sources.  This is critical as it’s important that</w:t>
      </w:r>
      <w:r>
        <w:rPr>
          <w:spacing w:val="1"/>
          <w:w w:val="105"/>
        </w:rPr>
        <w:t> </w:t>
      </w:r>
      <w:r>
        <w:rPr>
          <w:w w:val="105"/>
        </w:rPr>
        <w:t>you clearly frame the way you will be conducting your research beforehand and state what</w:t>
      </w:r>
      <w:r>
        <w:rPr>
          <w:spacing w:val="1"/>
          <w:w w:val="105"/>
        </w:rPr>
        <w:t> </w:t>
      </w:r>
      <w:r>
        <w:rPr>
          <w:w w:val="105"/>
        </w:rPr>
        <w:t>trends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answers</w:t>
      </w:r>
      <w:r>
        <w:rPr>
          <w:spacing w:val="-6"/>
          <w:w w:val="105"/>
        </w:rPr>
        <w:t> </w:t>
      </w:r>
      <w:r>
        <w:rPr>
          <w:w w:val="105"/>
        </w:rPr>
        <w:t>you</w:t>
      </w:r>
      <w:r>
        <w:rPr>
          <w:spacing w:val="-6"/>
          <w:w w:val="105"/>
        </w:rPr>
        <w:t> </w:t>
      </w:r>
      <w:r>
        <w:rPr>
          <w:w w:val="105"/>
        </w:rPr>
        <w:t>expect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looking</w:t>
      </w:r>
      <w:r>
        <w:rPr>
          <w:spacing w:val="-6"/>
          <w:w w:val="105"/>
        </w:rPr>
        <w:t> </w:t>
      </w:r>
      <w:r>
        <w:rPr>
          <w:w w:val="105"/>
        </w:rPr>
        <w:t>for.</w:t>
      </w:r>
      <w:r>
        <w:rPr>
          <w:spacing w:val="25"/>
          <w:w w:val="105"/>
        </w:rPr>
        <w:t> </w:t>
      </w:r>
      <w:r>
        <w:rPr>
          <w:w w:val="105"/>
        </w:rPr>
        <w:t>Your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5"/>
          <w:w w:val="105"/>
        </w:rPr>
        <w:t> </w:t>
      </w:r>
      <w:r>
        <w:rPr>
          <w:w w:val="105"/>
        </w:rPr>
        <w:t>won’t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strong</w:t>
      </w:r>
      <w:r>
        <w:rPr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valid</w:t>
      </w:r>
      <w:r>
        <w:rPr>
          <w:spacing w:val="-6"/>
          <w:w w:val="105"/>
        </w:rPr>
        <w:t> </w:t>
      </w:r>
      <w:r>
        <w:rPr>
          <w:w w:val="105"/>
        </w:rPr>
        <w:t>if</w:t>
      </w:r>
      <w:r>
        <w:rPr>
          <w:spacing w:val="-61"/>
          <w:w w:val="105"/>
        </w:rPr>
        <w:t> </w:t>
      </w:r>
      <w:r>
        <w:rPr>
          <w:w w:val="105"/>
        </w:rPr>
        <w:t>you</w:t>
      </w:r>
      <w:r>
        <w:rPr>
          <w:spacing w:val="13"/>
          <w:w w:val="105"/>
        </w:rPr>
        <w:t> </w:t>
      </w:r>
      <w:r>
        <w:rPr>
          <w:w w:val="105"/>
        </w:rPr>
        <w:t>just</w:t>
      </w:r>
      <w:r>
        <w:rPr>
          <w:spacing w:val="14"/>
          <w:w w:val="105"/>
        </w:rPr>
        <w:t> </w:t>
      </w:r>
      <w:r>
        <w:rPr>
          <w:w w:val="105"/>
        </w:rPr>
        <w:t>look</w:t>
      </w:r>
      <w:r>
        <w:rPr>
          <w:spacing w:val="13"/>
          <w:w w:val="105"/>
        </w:rPr>
        <w:t> </w:t>
      </w:r>
      <w:r>
        <w:rPr>
          <w:w w:val="105"/>
        </w:rPr>
        <w:t>around</w:t>
      </w:r>
      <w:r>
        <w:rPr>
          <w:spacing w:val="14"/>
          <w:w w:val="105"/>
        </w:rPr>
        <w:t> </w:t>
      </w:r>
      <w:r>
        <w:rPr>
          <w:w w:val="105"/>
        </w:rPr>
        <w:t>at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then</w:t>
      </w:r>
      <w:r>
        <w:rPr>
          <w:spacing w:val="14"/>
          <w:w w:val="105"/>
        </w:rPr>
        <w:t> </w:t>
      </w:r>
      <w:r>
        <w:rPr>
          <w:w w:val="105"/>
        </w:rPr>
        <w:t>come</w:t>
      </w:r>
      <w:r>
        <w:rPr>
          <w:spacing w:val="14"/>
          <w:w w:val="105"/>
        </w:rPr>
        <w:t> </w:t>
      </w:r>
      <w:r>
        <w:rPr>
          <w:w w:val="105"/>
        </w:rPr>
        <w:t>up</w:t>
      </w:r>
      <w:r>
        <w:rPr>
          <w:spacing w:val="13"/>
          <w:w w:val="105"/>
        </w:rPr>
        <w:t> </w:t>
      </w:r>
      <w:r>
        <w:rPr>
          <w:w w:val="105"/>
        </w:rPr>
        <w:t>with</w:t>
      </w:r>
      <w:r>
        <w:rPr>
          <w:spacing w:val="14"/>
          <w:w w:val="105"/>
        </w:rPr>
        <w:t> </w:t>
      </w:r>
      <w:r>
        <w:rPr>
          <w:w w:val="105"/>
        </w:rPr>
        <w:t>some</w:t>
      </w:r>
      <w:r>
        <w:rPr>
          <w:spacing w:val="13"/>
          <w:w w:val="105"/>
        </w:rPr>
        <w:t> </w:t>
      </w:r>
      <w:r>
        <w:rPr>
          <w:w w:val="105"/>
        </w:rPr>
        <w:t>questions</w:t>
      </w:r>
      <w:r>
        <w:rPr>
          <w:spacing w:val="14"/>
          <w:w w:val="105"/>
        </w:rPr>
        <w:t> </w:t>
      </w:r>
      <w:r>
        <w:rPr>
          <w:w w:val="105"/>
        </w:rPr>
        <w:t>that</w:t>
      </w:r>
      <w:r>
        <w:rPr>
          <w:spacing w:val="14"/>
          <w:w w:val="105"/>
        </w:rPr>
        <w:t> </w:t>
      </w:r>
      <w:r>
        <w:rPr>
          <w:w w:val="105"/>
        </w:rPr>
        <w:t>seem</w:t>
      </w:r>
      <w:r>
        <w:rPr>
          <w:spacing w:val="13"/>
          <w:w w:val="105"/>
        </w:rPr>
        <w:t> </w:t>
      </w:r>
      <w:r>
        <w:rPr>
          <w:w w:val="105"/>
        </w:rPr>
        <w:t>like</w:t>
      </w:r>
      <w:r>
        <w:rPr>
          <w:spacing w:val="14"/>
          <w:w w:val="105"/>
        </w:rPr>
        <w:t> </w:t>
      </w:r>
      <w:r>
        <w:rPr>
          <w:w w:val="105"/>
        </w:rPr>
        <w:t>they</w:t>
      </w:r>
      <w:r>
        <w:rPr>
          <w:spacing w:val="-61"/>
          <w:w w:val="105"/>
        </w:rPr>
        <w:t> </w:t>
      </w:r>
      <w:r>
        <w:rPr>
          <w:w w:val="105"/>
        </w:rPr>
        <w:t>fit what you found (not to say that you can’t skim through things to get a feel for what kinds</w:t>
      </w:r>
      <w:r>
        <w:rPr>
          <w:spacing w:val="1"/>
          <w:w w:val="105"/>
        </w:rPr>
        <w:t> </w:t>
      </w:r>
      <w:r>
        <w:rPr>
          <w:w w:val="105"/>
        </w:rPr>
        <w:t>of questions you can ask). If you aren’t structuring things in a way that obviously lends itself</w:t>
      </w:r>
      <w:r>
        <w:rPr>
          <w:spacing w:val="-60"/>
          <w:w w:val="105"/>
        </w:rPr>
        <w:t> </w:t>
      </w:r>
      <w:r>
        <w:rPr>
          <w:w w:val="105"/>
        </w:rPr>
        <w:t>to asking and answering questions, then state how you are going to evaluate whether or not</w:t>
      </w:r>
      <w:r>
        <w:rPr>
          <w:spacing w:val="1"/>
          <w:w w:val="105"/>
        </w:rPr>
        <w:t> </w:t>
      </w:r>
      <w:r>
        <w:rPr>
          <w:w w:val="105"/>
        </w:rPr>
        <w:t>you’ve met the goal you have in mind (e.g., what does the final product need to include, and</w:t>
      </w:r>
      <w:r>
        <w:rPr>
          <w:spacing w:val="-60"/>
          <w:w w:val="105"/>
        </w:rPr>
        <w:t> </w:t>
      </w:r>
      <w:r>
        <w:rPr>
          <w:w w:val="105"/>
        </w:rPr>
        <w:t>how</w:t>
      </w:r>
      <w:r>
        <w:rPr>
          <w:spacing w:val="12"/>
          <w:w w:val="105"/>
        </w:rPr>
        <w:t> </w:t>
      </w:r>
      <w:r>
        <w:rPr>
          <w:w w:val="105"/>
        </w:rPr>
        <w:t>will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define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3"/>
          <w:w w:val="105"/>
        </w:rPr>
        <w:t> </w:t>
      </w:r>
      <w:r>
        <w:rPr>
          <w:w w:val="105"/>
        </w:rPr>
        <w:t>way</w:t>
      </w:r>
      <w:r>
        <w:rPr>
          <w:spacing w:val="13"/>
          <w:w w:val="105"/>
        </w:rPr>
        <w:t> </w:t>
      </w:r>
      <w:r>
        <w:rPr>
          <w:w w:val="105"/>
        </w:rPr>
        <w:t>that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can</w:t>
      </w:r>
      <w:r>
        <w:rPr>
          <w:spacing w:val="12"/>
          <w:w w:val="105"/>
        </w:rPr>
        <w:t> </w:t>
      </w:r>
      <w:r>
        <w:rPr>
          <w:w w:val="105"/>
        </w:rPr>
        <w:t>make</w:t>
      </w:r>
      <w:r>
        <w:rPr>
          <w:spacing w:val="13"/>
          <w:w w:val="105"/>
        </w:rPr>
        <w:t> </w:t>
      </w:r>
      <w:r>
        <w:rPr>
          <w:w w:val="105"/>
        </w:rPr>
        <w:t>sure</w:t>
      </w:r>
      <w:r>
        <w:rPr>
          <w:spacing w:val="13"/>
          <w:w w:val="105"/>
        </w:rPr>
        <w:t> </w:t>
      </w:r>
      <w:r>
        <w:rPr>
          <w:w w:val="105"/>
        </w:rPr>
        <w:t>I’ve</w:t>
      </w:r>
      <w:r>
        <w:rPr>
          <w:spacing w:val="13"/>
          <w:w w:val="105"/>
        </w:rPr>
        <w:t> </w:t>
      </w:r>
      <w:r>
        <w:rPr>
          <w:w w:val="105"/>
        </w:rPr>
        <w:t>met</w:t>
      </w:r>
      <w:r>
        <w:rPr>
          <w:spacing w:val="13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criteria?).</w:t>
      </w:r>
    </w:p>
    <w:sectPr>
      <w:pgSz w:w="12240" w:h="15840"/>
      <w:pgMar w:header="0" w:footer="822" w:top="1420" w:bottom="1020" w:left="13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074005pt;margin-top:739.92157pt;width:12.85pt;height:14pt;mso-position-horizontal-relative:page;mso-position-vertical-relative:page;z-index:-15765504" type="#_x0000_t202" id="docshape1" filled="false" stroked="false">
          <v:textbox inset="0,0,0,0">
            <w:txbxContent>
              <w:p>
                <w:pPr>
                  <w:pStyle w:val="BodyText"/>
                  <w:spacing w:line="251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7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Title" w:type="paragraph">
    <w:name w:val="Title"/>
    <w:basedOn w:val="Normal"/>
    <w:uiPriority w:val="1"/>
    <w:qFormat/>
    <w:pPr>
      <w:spacing w:before="228"/>
      <w:ind w:left="100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canvas.brown.edu/courses/1085057/assignments/7835264" TargetMode="External"/><Relationship Id="rId7" Type="http://schemas.openxmlformats.org/officeDocument/2006/relationships/hyperlink" Target="https://cepc-0904.jackhester.com/documents/homework/hw5_quantitative.pdf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2021-07-24T16:38:14Z</dcterms:created>
  <dcterms:modified xsi:type="dcterms:W3CDTF">2021-07-24T16:38:14Z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2021-07-24T00:00:00Z</vt:filetime>
  </property>
</Properties>
</file>