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 w:val="false"/>
        <w:widowControl/>
        <w:spacing w:lineRule="auto" w:line="300" w:before="0" w:after="360"/>
        <w:jc w:val="center"/>
        <w:rPr/>
      </w:pPr>
      <w:r>
        <w:rPr>
          <w:rFonts w:eastAsia="Noto Sans KR"/>
          <w:b/>
          <w:i w:val="false"/>
          <w:color w:val="D84A4A"/>
          <w:sz w:val="18"/>
        </w:rPr>
        <w:t>FIELD GUIDE</w:t>
      </w:r>
    </w:p>
    <w:p>
      <w:pPr>
        <w:pStyle w:val="Normal"/>
        <w:keepLines/>
        <w:widowControl/>
        <w:spacing w:lineRule="auto" w:line="300" w:before="0" w:after="120"/>
        <w:jc w:val="center"/>
        <w:rPr/>
      </w:pPr>
      <w:r>
        <w:rPr>
          <w:rFonts w:ascii="Noto Sans KR" w:hAnsi="Noto Sans KR"/>
          <w:b/>
          <w:i w:val="false"/>
          <w:color w:val="102A43"/>
          <w:sz w:val="60"/>
        </w:rPr>
        <w:t>티키타카 개발 노트</w:t>
      </w:r>
    </w:p>
    <w:p>
      <w:pPr>
        <w:pStyle w:val="Normal"/>
        <w:keepLines/>
        <w:widowControl/>
        <w:spacing w:lineRule="auto" w:line="300" w:before="0" w:after="440"/>
        <w:jc w:val="center"/>
        <w:rPr/>
      </w:pPr>
      <w:r>
        <w:rPr>
          <w:rFonts w:ascii="Noto Sans KR" w:hAnsi="Noto Sans KR"/>
          <w:b/>
          <w:i w:val="false"/>
          <w:color w:val="2368B5"/>
          <w:sz w:val="30"/>
        </w:rPr>
        <w:t>공부하고</w:t>
      </w:r>
      <w:r>
        <w:rPr>
          <w:rFonts w:eastAsia="Noto Sans KR"/>
          <w:b/>
          <w:i w:val="false"/>
          <w:color w:val="2368B5"/>
          <w:sz w:val="30"/>
        </w:rPr>
        <w:t xml:space="preserve">, </w:t>
      </w:r>
      <w:r>
        <w:rPr>
          <w:rFonts w:ascii="Noto Sans KR" w:hAnsi="Noto Sans KR"/>
          <w:b/>
          <w:i w:val="false"/>
          <w:color w:val="2368B5"/>
          <w:sz w:val="30"/>
        </w:rPr>
        <w:t>만들고</w:t>
      </w:r>
      <w:r>
        <w:rPr>
          <w:rFonts w:eastAsia="Noto Sans KR"/>
          <w:b/>
          <w:i w:val="false"/>
          <w:color w:val="2368B5"/>
          <w:sz w:val="30"/>
        </w:rPr>
        <w:t xml:space="preserve">, </w:t>
      </w:r>
      <w:r>
        <w:rPr>
          <w:rFonts w:ascii="Noto Sans KR" w:hAnsi="Noto Sans KR"/>
          <w:b/>
          <w:i w:val="false"/>
          <w:color w:val="2368B5"/>
          <w:sz w:val="30"/>
        </w:rPr>
        <w:t>확인하고</w:t>
      </w:r>
      <w:r>
        <w:rPr>
          <w:rFonts w:eastAsia="Noto Sans KR"/>
          <w:b/>
          <w:i w:val="false"/>
          <w:color w:val="2368B5"/>
          <w:sz w:val="30"/>
        </w:rPr>
        <w:t xml:space="preserve">, </w:t>
      </w:r>
      <w:r>
        <w:rPr>
          <w:rFonts w:ascii="Noto Sans KR" w:hAnsi="Noto Sans KR"/>
          <w:b/>
          <w:i w:val="false"/>
          <w:color w:val="2368B5"/>
          <w:sz w:val="30"/>
        </w:rPr>
        <w:t>다시 쓰는 개발 노트</w:t>
      </w:r>
    </w:p>
    <w:p>
      <w:pPr>
        <w:pStyle w:val="Normal"/>
        <w:keepLines w:val="false"/>
        <w:widowControl/>
        <w:spacing w:lineRule="auto" w:line="300" w:before="0" w:after="160"/>
        <w:jc w:val="center"/>
        <w:rPr/>
      </w:pPr>
      <w:r>
        <w:rPr>
          <w:rFonts w:ascii="Noto Sans KR" w:hAnsi="Noto Sans KR"/>
          <w:b/>
          <w:i w:val="false"/>
          <w:color w:val="D84A4A"/>
          <w:sz w:val="46"/>
        </w:rPr>
        <w:t xml:space="preserve">학습 </w:t>
      </w:r>
      <w:r>
        <w:rPr>
          <w:rFonts w:eastAsia="Noto Sans KR"/>
          <w:b/>
          <w:i w:val="false"/>
          <w:color w:val="D84A4A"/>
          <w:sz w:val="46"/>
        </w:rPr>
        <w:t xml:space="preserve">50  :  </w:t>
      </w:r>
      <w:r>
        <w:rPr>
          <w:rFonts w:ascii="Noto Sans KR" w:hAnsi="Noto Sans KR"/>
          <w:b/>
          <w:i w:val="false"/>
          <w:color w:val="D84A4A"/>
          <w:sz w:val="46"/>
        </w:rPr>
        <w:t xml:space="preserve">툴링 </w:t>
      </w:r>
      <w:r>
        <w:rPr>
          <w:rFonts w:eastAsia="Noto Sans KR"/>
          <w:b/>
          <w:i w:val="false"/>
          <w:color w:val="D84A4A"/>
          <w:sz w:val="46"/>
        </w:rPr>
        <w:t>50</w:t>
      </w:r>
    </w:p>
    <w:p>
      <w:pPr>
        <w:pStyle w:val="Normal"/>
        <w:keepLines w:val="false"/>
        <w:widowControl/>
        <w:spacing w:lineRule="auto" w:line="300" w:before="0" w:after="560"/>
        <w:jc w:val="center"/>
        <w:rPr/>
      </w:pPr>
      <w:r>
        <w:rPr>
          <w:rFonts w:ascii="Noto Sans KR" w:hAnsi="Noto Sans KR"/>
          <w:b/>
          <w:i w:val="false"/>
          <w:color w:val="102A43"/>
          <w:sz w:val="26"/>
        </w:rPr>
        <w:t xml:space="preserve">강한 개발자 </w:t>
      </w:r>
      <w:r>
        <w:rPr>
          <w:rFonts w:eastAsia="Noto Sans KR"/>
          <w:b/>
          <w:i w:val="false"/>
          <w:color w:val="102A43"/>
          <w:sz w:val="26"/>
        </w:rPr>
        <w:t xml:space="preserve">+ </w:t>
      </w:r>
      <w:r>
        <w:rPr>
          <w:rFonts w:ascii="Noto Sans KR" w:hAnsi="Noto Sans KR"/>
          <w:b/>
          <w:i w:val="false"/>
          <w:color w:val="102A43"/>
          <w:sz w:val="26"/>
        </w:rPr>
        <w:t xml:space="preserve">강한 </w:t>
      </w:r>
      <w:r>
        <w:rPr>
          <w:rFonts w:eastAsia="Noto Sans KR"/>
          <w:b/>
          <w:i w:val="false"/>
          <w:color w:val="102A43"/>
          <w:sz w:val="26"/>
        </w:rPr>
        <w:t xml:space="preserve">Agent = </w:t>
      </w:r>
      <w:r>
        <w:rPr>
          <w:rFonts w:ascii="Noto Sans KR" w:hAnsi="Noto Sans KR"/>
          <w:b/>
          <w:i w:val="false"/>
          <w:color w:val="102A43"/>
          <w:sz w:val="26"/>
        </w:rPr>
        <w:t>더 강한 팀</w:t>
      </w:r>
    </w:p>
    <w:p>
      <w:pPr>
        <w:pStyle w:val="Normal"/>
        <w:shd w:fill="F3F6F9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102A43"/>
          <w:sz w:val="18"/>
        </w:rPr>
        <w:t xml:space="preserve">  </w:t>
      </w:r>
      <w:r>
        <w:rPr>
          <w:rFonts w:ascii="Noto Sans KR" w:hAnsi="Noto Sans KR"/>
          <w:b/>
          <w:color w:val="102A43"/>
          <w:sz w:val="18"/>
        </w:rPr>
        <w:t xml:space="preserve">핵심  </w:t>
      </w:r>
      <w:r>
        <w:rPr>
          <w:rFonts w:eastAsia="Noto Sans KR"/>
          <w:color w:val="182026"/>
          <w:sz w:val="21"/>
        </w:rPr>
        <w:t>AI</w:t>
      </w:r>
      <w:r>
        <w:rPr>
          <w:rFonts w:ascii="Noto Sans KR" w:hAnsi="Noto Sans KR"/>
          <w:color w:val="182026"/>
          <w:sz w:val="21"/>
        </w:rPr>
        <w:t>가 코드를 빨리 만들어도 마지막 판단은 사람이 한다</w:t>
      </w:r>
      <w:r>
        <w:rPr>
          <w:rFonts w:eastAsia="Noto Sans KR"/>
          <w:color w:val="182026"/>
          <w:sz w:val="21"/>
        </w:rPr>
        <w:t>. Agent</w:t>
      </w:r>
      <w:r>
        <w:rPr>
          <w:rFonts w:ascii="Noto Sans KR" w:hAnsi="Noto Sans KR"/>
          <w:color w:val="182026"/>
          <w:sz w:val="21"/>
        </w:rPr>
        <w:t>는 대신 일하는 기계가 아니라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같이 공부하고 확인하는 동료다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keepLines w:val="false"/>
        <w:widowControl/>
        <w:spacing w:lineRule="auto" w:line="300" w:before="0" w:after="60"/>
        <w:jc w:val="center"/>
        <w:rPr/>
      </w:pPr>
      <w:r>
        <w:rPr>
          <w:rFonts w:ascii="Noto Sans KR" w:hAnsi="Noto Sans KR"/>
          <w:b w:val="false"/>
          <w:i w:val="false"/>
          <w:color w:val="66788A"/>
          <w:sz w:val="20"/>
        </w:rPr>
        <w:t>프로젝트 소개 및 사용 가이드</w:t>
      </w:r>
    </w:p>
    <w:p>
      <w:pPr>
        <w:pStyle w:val="Normal"/>
        <w:keepLines w:val="false"/>
        <w:widowControl/>
        <w:spacing w:lineRule="auto" w:line="300" w:before="0" w:after="0"/>
        <w:jc w:val="center"/>
        <w:rPr/>
      </w:pPr>
      <w:r>
        <w:rPr>
          <w:rFonts w:ascii="Noto Sans KR" w:hAnsi="Noto Sans KR"/>
          <w:b w:val="false"/>
          <w:i w:val="false"/>
          <w:color w:val="66788A"/>
          <w:sz w:val="18"/>
        </w:rPr>
        <w:t xml:space="preserve">티키타카 노트 </w:t>
      </w:r>
      <w:r>
        <w:rPr>
          <w:rFonts w:eastAsia="Noto Sans KR"/>
          <w:b w:val="false"/>
          <w:i w:val="false"/>
          <w:color w:val="66788A"/>
          <w:sz w:val="18"/>
        </w:rPr>
        <w:t xml:space="preserve">· </w:t>
      </w:r>
      <w:r>
        <w:rPr>
          <w:rFonts w:ascii="Noto Sans KR" w:hAnsi="Noto Sans KR"/>
          <w:b w:val="false"/>
          <w:i w:val="false"/>
          <w:color w:val="66788A"/>
          <w:sz w:val="18"/>
        </w:rPr>
        <w:t>데스크톱 학습</w:t>
      </w:r>
      <w:r>
        <w:rPr>
          <w:rFonts w:eastAsia="Noto Sans KR"/>
          <w:b w:val="false"/>
          <w:i w:val="false"/>
          <w:color w:val="66788A"/>
          <w:sz w:val="18"/>
        </w:rPr>
        <w:t>·</w:t>
      </w:r>
      <w:r>
        <w:rPr>
          <w:rFonts w:ascii="Noto Sans KR" w:hAnsi="Noto Sans KR"/>
          <w:b w:val="false"/>
          <w:i w:val="false"/>
          <w:color w:val="66788A"/>
          <w:sz w:val="18"/>
        </w:rPr>
        <w:t>개발 노트 앱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rPr/>
      </w:pPr>
      <w:r>
        <w:rPr>
          <w:rFonts w:eastAsia="Noto Sans KR"/>
          <w:b/>
          <w:color w:val="2368B5"/>
          <w:sz w:val="17"/>
        </w:rPr>
        <w:t>PROJECT OVERVIEW</w:t>
      </w:r>
    </w:p>
    <w:p>
      <w:pPr>
        <w:pStyle w:val="Heading1"/>
        <w:keepNext w:val="true"/>
        <w:pageBreakBefore w:val="false"/>
        <w:rPr/>
      </w:pPr>
      <w:r>
        <w:rPr/>
        <w:t xml:space="preserve">0. </w:t>
      </w:r>
      <w:r>
        <w:rPr/>
        <w:t>프로젝트 한눈에 보기</w:t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2423160" cy="2423160"/>
            <wp:effectExtent l="0" t="0" r="0" b="0"/>
            <wp:docPr id="1" name="Picture 1" descr="티키타카 노트 마스코트&#10;Agent를 뜻하는 로봇과 개발 노트를 뜻하는 종이 캐릭터가 함께 서 있는 티키타카 노트 마스코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티키타카 노트 마스코트&#10;Agent를 뜻하는 로봇과 개발 노트를 뜻하는 종이 캐릭터가 함께 서 있는 티키타카 노트 마스코트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EAF2FB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2368B5"/>
          <w:sz w:val="18"/>
        </w:rPr>
        <w:t xml:space="preserve">  </w:t>
      </w:r>
      <w:r>
        <w:rPr>
          <w:rFonts w:ascii="Noto Sans KR" w:hAnsi="Noto Sans KR"/>
          <w:b/>
          <w:color w:val="2368B5"/>
          <w:sz w:val="18"/>
        </w:rPr>
        <w:t xml:space="preserve">한 줄 소개  </w:t>
      </w:r>
      <w:r>
        <w:rPr>
          <w:rFonts w:ascii="Noto Sans KR" w:hAnsi="Noto Sans KR"/>
          <w:color w:val="182026"/>
          <w:sz w:val="21"/>
        </w:rPr>
        <w:t xml:space="preserve">티키타카 노트는 개발자가 </w:t>
      </w:r>
      <w:r>
        <w:rPr>
          <w:rFonts w:eastAsia="Noto Sans KR"/>
          <w:color w:val="182026"/>
          <w:sz w:val="21"/>
        </w:rPr>
        <w:t>Agent</w:t>
      </w:r>
      <w:r>
        <w:rPr>
          <w:rFonts w:ascii="Noto Sans KR" w:hAnsi="Noto Sans KR"/>
          <w:color w:val="182026"/>
          <w:sz w:val="21"/>
        </w:rPr>
        <w:t>와 함께 공부하고 만든 내용을 한곳에 모아 두고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다음 작업에서 다시 꺼내 쓰는 데스크톱 노트 앱이다</w:t>
      </w:r>
      <w:r>
        <w:rPr>
          <w:rFonts w:eastAsia="Noto Sans KR"/>
          <w:color w:val="182026"/>
          <w:sz w:val="21"/>
        </w:rPr>
        <w:t>.</w:t>
      </w:r>
    </w:p>
    <w:p>
      <w:pPr>
        <w:pStyle w:val="Heading2"/>
        <w:keepNext w:val="true"/>
        <w:pageBreakBefore w:val="false"/>
        <w:rPr/>
      </w:pPr>
      <w:r>
        <w:rPr/>
        <w:t>누가 쓰면 좋은가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eastAsia="Noto Sans KR"/>
          <w:color w:val="182026"/>
          <w:sz w:val="21"/>
        </w:rPr>
        <w:t xml:space="preserve">AI </w:t>
      </w:r>
      <w:r>
        <w:rPr>
          <w:rFonts w:ascii="Noto Sans KR" w:hAnsi="Noto Sans KR"/>
          <w:color w:val="182026"/>
          <w:sz w:val="21"/>
        </w:rPr>
        <w:t>코딩 도구를 쓰지만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만든 코드를 이해하고 지식도 남기고 싶은 개발자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 xml:space="preserve">풀스택이나 </w:t>
      </w:r>
      <w:r>
        <w:rPr>
          <w:rFonts w:eastAsia="Noto Sans KR"/>
          <w:color w:val="182026"/>
          <w:sz w:val="21"/>
        </w:rPr>
        <w:t>MES</w:t>
      </w:r>
      <w:r>
        <w:rPr>
          <w:rFonts w:ascii="Noto Sans KR" w:hAnsi="Noto Sans KR"/>
          <w:color w:val="182026"/>
          <w:sz w:val="21"/>
        </w:rPr>
        <w:t>를 예제로 배우며 작은 기능부터 연습하고 싶은 입문자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프로젝트 규칙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개발 패턴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실패 경험을 팀 자산으로 쌓고 싶은 팀</w:t>
      </w:r>
    </w:p>
    <w:p>
      <w:pPr>
        <w:pStyle w:val="Heading2"/>
        <w:keepNext w:val="true"/>
        <w:pageBreakBefore w:val="false"/>
        <w:rPr/>
      </w:pPr>
      <w:r>
        <w:rPr/>
      </w:r>
    </w:p>
    <w:p>
      <w:pPr>
        <w:pStyle w:val="Heading2"/>
        <w:rPr/>
      </w:pPr>
      <w:r>
        <w:rPr/>
        <w:t>무엇이 다른가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보통 노트는 적고 끝난다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>티키타카 노트는 아래 흐름을 계속 반복한다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keepLines w:val="false"/>
        <w:widowControl/>
        <w:spacing w:lineRule="auto" w:line="300" w:before="0" w:after="160"/>
        <w:jc w:val="center"/>
        <w:rPr/>
      </w:pPr>
      <w:r>
        <w:rPr>
          <w:rFonts w:ascii="Noto Sans KR" w:hAnsi="Noto Sans KR"/>
          <w:b/>
          <w:i w:val="false"/>
          <w:color w:val="D84A4A"/>
          <w:sz w:val="28"/>
        </w:rPr>
        <w:t>배운다  →  만든다  →  확인한다  →  적는다  →  다시 쓴다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keepNext w:val="true"/>
        <w:spacing w:before="0" w:after="140"/>
        <w:rPr/>
      </w:pPr>
      <w:r>
        <w:rPr/>
        <w:t>지금 할 수 있는 일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카테고리와 주제 아래에 본문</w:t>
      </w:r>
      <w:r>
        <w:rPr>
          <w:rFonts w:eastAsia="Noto Sans KR"/>
          <w:color w:val="182026"/>
          <w:sz w:val="21"/>
        </w:rPr>
        <w:t>·</w:t>
      </w:r>
      <w:r>
        <w:rPr>
          <w:rFonts w:ascii="Noto Sans KR" w:hAnsi="Noto Sans KR"/>
          <w:color w:val="182026"/>
          <w:sz w:val="21"/>
        </w:rPr>
        <w:t>하위 문서를 나누어 정리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글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코드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 xml:space="preserve">표를 편집하고 </w:t>
      </w:r>
      <w:r>
        <w:rPr>
          <w:rFonts w:eastAsia="Noto Sans KR"/>
          <w:color w:val="182026"/>
          <w:sz w:val="21"/>
        </w:rPr>
        <w:t>Agent</w:t>
      </w:r>
      <w:r>
        <w:rPr>
          <w:rFonts w:ascii="Noto Sans KR" w:hAnsi="Noto Sans KR"/>
          <w:color w:val="182026"/>
          <w:sz w:val="21"/>
        </w:rPr>
        <w:t>에게 문서 추가</w:t>
      </w:r>
      <w:r>
        <w:rPr>
          <w:rFonts w:eastAsia="Noto Sans KR"/>
          <w:color w:val="182026"/>
          <w:sz w:val="21"/>
        </w:rPr>
        <w:t>·</w:t>
      </w:r>
      <w:r>
        <w:rPr>
          <w:rFonts w:ascii="Noto Sans KR" w:hAnsi="Noto Sans KR"/>
          <w:color w:val="182026"/>
          <w:sz w:val="21"/>
        </w:rPr>
        <w:t>수정을 요청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eastAsia="Noto Sans KR"/>
          <w:color w:val="182026"/>
          <w:sz w:val="21"/>
        </w:rPr>
        <w:t xml:space="preserve">MES LOT </w:t>
      </w:r>
      <w:r>
        <w:rPr>
          <w:rFonts w:ascii="Noto Sans KR" w:hAnsi="Noto Sans KR"/>
          <w:color w:val="182026"/>
          <w:sz w:val="21"/>
        </w:rPr>
        <w:t>예제와 개발 노트를 보며 기능 단위로 학습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eastAsia="Noto Sans KR"/>
          <w:color w:val="182026"/>
          <w:sz w:val="21"/>
        </w:rPr>
        <w:t>SQLite</w:t>
      </w:r>
      <w:r>
        <w:rPr>
          <w:rFonts w:ascii="Noto Sans KR" w:hAnsi="Noto Sans KR"/>
          <w:color w:val="182026"/>
          <w:sz w:val="21"/>
        </w:rPr>
        <w:t>에 로컬 저장하고 앱 안에서 백업</w:t>
      </w:r>
      <w:r>
        <w:rPr>
          <w:rFonts w:eastAsia="Noto Sans KR"/>
          <w:color w:val="182026"/>
          <w:sz w:val="21"/>
        </w:rPr>
        <w:t>·</w:t>
      </w:r>
      <w:r>
        <w:rPr>
          <w:rFonts w:ascii="Noto Sans KR" w:hAnsi="Noto Sans KR"/>
          <w:color w:val="182026"/>
          <w:sz w:val="21"/>
        </w:rPr>
        <w:t>복원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데스크톱 앱 자동 업데이트와 릴리즈 설치 파일 제공</w:t>
      </w:r>
    </w:p>
    <w:p>
      <w:pPr>
        <w:pStyle w:val="Heading2"/>
        <w:keepNext w:val="true"/>
        <w:pageBreakBefore w:val="false"/>
        <w:rPr/>
      </w:pPr>
      <w:r>
        <w:rPr/>
      </w:r>
    </w:p>
    <w:p>
      <w:pPr>
        <w:pStyle w:val="Heading2"/>
        <w:rPr/>
      </w:pPr>
      <w:r>
        <w:rPr/>
        <w:t>현재 상태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현재 앱 버전</w:t>
      </w:r>
      <w:r>
        <w:rPr>
          <w:rFonts w:eastAsia="Noto Sans KR"/>
          <w:color w:val="182026"/>
          <w:sz w:val="21"/>
        </w:rPr>
        <w:t>: 0.1.58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eastAsia="Noto Sans KR"/>
          <w:color w:val="182026"/>
          <w:sz w:val="21"/>
        </w:rPr>
        <w:t>macOS</w:t>
      </w:r>
      <w:r>
        <w:rPr>
          <w:rFonts w:ascii="Noto Sans KR" w:hAnsi="Noto Sans KR"/>
          <w:color w:val="182026"/>
          <w:sz w:val="21"/>
        </w:rPr>
        <w:t xml:space="preserve">와 </w:t>
      </w:r>
      <w:r>
        <w:rPr>
          <w:rFonts w:eastAsia="Noto Sans KR"/>
          <w:color w:val="182026"/>
          <w:sz w:val="21"/>
        </w:rPr>
        <w:t>Windows</w:t>
      </w:r>
      <w:r>
        <w:rPr>
          <w:rFonts w:ascii="Noto Sans KR" w:hAnsi="Noto Sans KR"/>
          <w:color w:val="182026"/>
          <w:sz w:val="21"/>
        </w:rPr>
        <w:t>용 설치 패키지 제공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샘플 학습 노트와 기준 데이터를 설치 파일에 함께 포함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다음 단계</w:t>
      </w:r>
      <w:r>
        <w:rPr>
          <w:rFonts w:eastAsia="Noto Sans KR"/>
          <w:color w:val="182026"/>
          <w:sz w:val="21"/>
        </w:rPr>
        <w:t xml:space="preserve">: Agent </w:t>
      </w:r>
      <w:r>
        <w:rPr>
          <w:rFonts w:ascii="Noto Sans KR" w:hAnsi="Noto Sans KR"/>
          <w:color w:val="182026"/>
          <w:sz w:val="21"/>
        </w:rPr>
        <w:t>연동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디자인 노트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프롬프트</w:t>
      </w:r>
      <w:r>
        <w:rPr>
          <w:rFonts w:eastAsia="Noto Sans KR"/>
          <w:color w:val="182026"/>
          <w:sz w:val="21"/>
        </w:rPr>
        <w:t>·</w:t>
      </w:r>
      <w:r>
        <w:rPr>
          <w:rFonts w:ascii="Noto Sans KR" w:hAnsi="Noto Sans KR"/>
          <w:color w:val="182026"/>
          <w:sz w:val="21"/>
        </w:rPr>
        <w:t>디버깅 지식 모음 강화</w:t>
      </w:r>
    </w:p>
    <w:p>
      <w:pPr>
        <w:pStyle w:val="Heading1"/>
        <w:keepNext w:val="tru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 xml:space="preserve">1. </w:t>
      </w:r>
      <w:r>
        <w:rPr/>
        <w:t>왜 이 방식이 필요한가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eastAsia="Noto Sans KR"/>
          <w:b w:val="false"/>
          <w:i w:val="false"/>
          <w:color w:val="182026"/>
          <w:sz w:val="21"/>
        </w:rPr>
        <w:t>AI</w:t>
      </w:r>
      <w:r>
        <w:rPr>
          <w:rFonts w:ascii="Noto Sans KR" w:hAnsi="Noto Sans KR"/>
          <w:b w:val="false"/>
          <w:i w:val="false"/>
          <w:color w:val="182026"/>
          <w:sz w:val="21"/>
        </w:rPr>
        <w:t>로 기능을 빨리 만드는 일은 쉬워졌다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>하지만 사람이 결과를 이해하지 못하면 문제가 생긴다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>왜 이렇게 만들었는지 모르고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틀린 코드가 쌓이고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장애가 나도 원인을 찾기 어렵다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shd w:fill="FCEEEE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D84A4A"/>
          <w:sz w:val="18"/>
        </w:rPr>
        <w:t xml:space="preserve">  </w:t>
      </w:r>
      <w:r>
        <w:rPr>
          <w:rFonts w:ascii="Noto Sans KR" w:hAnsi="Noto Sans KR"/>
          <w:b/>
          <w:color w:val="D84A4A"/>
          <w:sz w:val="18"/>
        </w:rPr>
        <w:t xml:space="preserve">메시지  </w:t>
      </w:r>
      <w:r>
        <w:rPr>
          <w:rFonts w:ascii="Noto Sans KR" w:hAnsi="Noto Sans KR"/>
          <w:color w:val="182026"/>
          <w:sz w:val="21"/>
        </w:rPr>
        <w:t>빨리 만드는 것은 시작일 뿐이다</w:t>
      </w:r>
      <w:r>
        <w:rPr>
          <w:rFonts w:eastAsia="Noto Sans KR"/>
          <w:color w:val="182026"/>
          <w:sz w:val="21"/>
        </w:rPr>
        <w:t xml:space="preserve">. </w:t>
      </w:r>
      <w:r>
        <w:rPr>
          <w:rFonts w:ascii="Noto Sans KR" w:hAnsi="Noto Sans KR"/>
          <w:color w:val="182026"/>
          <w:sz w:val="21"/>
        </w:rPr>
        <w:t>작은 단위로 만들고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사람이 확인하고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배운 것을 적어야 실력이 남는다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티키타카 노트는 이 과정을 한곳에서 이어 준다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>공부한 내용과 작업 결과를 남기고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다음 개발에서 다시 꺼내 쓸 수 있게 만든다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Heading1"/>
        <w:keepNext w:val="true"/>
        <w:pageBreakBefore w:val="false"/>
        <w:rPr/>
      </w:pPr>
      <w:r>
        <w:rPr/>
      </w:r>
    </w:p>
    <w:p>
      <w:pPr>
        <w:pStyle w:val="Heading1"/>
        <w:rPr/>
      </w:pPr>
      <w:r>
        <w:rPr/>
        <w:t xml:space="preserve">2. </w:t>
      </w:r>
      <w:r>
        <w:rPr/>
        <w:t>핵심 공식</w:t>
      </w:r>
      <w:r>
        <w:rPr/>
        <w:t xml:space="preserve">: </w:t>
      </w:r>
      <w:r>
        <w:rPr/>
        <w:t xml:space="preserve">학습 </w:t>
      </w:r>
      <w:r>
        <w:rPr/>
        <w:t xml:space="preserve">50 + </w:t>
      </w:r>
      <w:r>
        <w:rPr/>
        <w:t xml:space="preserve">툴링 </w:t>
      </w:r>
      <w:r>
        <w:rPr/>
        <w:t>50</w:t>
      </w:r>
    </w:p>
    <w:p>
      <w:pPr>
        <w:pStyle w:val="Normal"/>
        <w:spacing w:before="40" w:after="80"/>
        <w:jc w:val="center"/>
        <w:rPr/>
      </w:pPr>
      <w:r>
        <w:rPr/>
        <w:drawing>
          <wp:inline distT="0" distB="0" distL="0" distR="0">
            <wp:extent cx="5806440" cy="3936365"/>
            <wp:effectExtent l="0" t="0" r="0" b="0"/>
            <wp:docPr id="2" name="Picture 2" descr="학습 50과 툴링 50의 균형&#10;기본기 학습과 Agent 기반 툴링을 5대5로 균형 있게 반복해 강한 개발자와 강한 팀을 만드는 흐름을 설명하는 인포그래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학습 50과 툴링 50의 균형&#10;기본기 학습과 Agent 기반 툴링을 5대5로 균형 있게 반복해 강한 개발자와 강한 팀을 만드는 흐름을 설명하는 인포그래픽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 w:val="false"/>
        <w:widowControl/>
        <w:spacing w:lineRule="auto" w:line="300" w:before="0" w:after="200"/>
        <w:jc w:val="center"/>
        <w:rPr/>
      </w:pPr>
      <w:r>
        <w:rPr>
          <w:rFonts w:ascii="Noto Sans KR" w:hAnsi="Noto Sans KR"/>
          <w:b w:val="false"/>
          <w:i/>
          <w:color w:val="66788A"/>
          <w:sz w:val="17"/>
        </w:rPr>
        <w:t>프로젝트 핵심 흐름</w:t>
      </w:r>
      <w:r>
        <w:rPr>
          <w:rFonts w:eastAsia="Noto Sans KR"/>
          <w:b w:val="false"/>
          <w:i/>
          <w:color w:val="66788A"/>
          <w:sz w:val="17"/>
        </w:rPr>
        <w:t xml:space="preserve">: </w:t>
      </w:r>
      <w:r>
        <w:rPr>
          <w:rFonts w:ascii="Noto Sans KR" w:hAnsi="Noto Sans KR"/>
          <w:b w:val="false"/>
          <w:i/>
          <w:color w:val="66788A"/>
          <w:sz w:val="17"/>
        </w:rPr>
        <w:t xml:space="preserve">기본기와 도구 활용을 </w:t>
      </w:r>
      <w:r>
        <w:rPr>
          <w:rFonts w:eastAsia="Noto Sans KR"/>
          <w:b w:val="false"/>
          <w:i/>
          <w:color w:val="66788A"/>
          <w:sz w:val="17"/>
        </w:rPr>
        <w:t>5:5</w:t>
      </w:r>
      <w:r>
        <w:rPr>
          <w:rFonts w:ascii="Noto Sans KR" w:hAnsi="Noto Sans KR"/>
          <w:b w:val="false"/>
          <w:i/>
          <w:color w:val="66788A"/>
          <w:sz w:val="17"/>
        </w:rPr>
        <w:t>로 균형 있게 반복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학습은 기술 원리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전체 구조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코드 읽기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문제 해결 능력을 키우는 일이다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 xml:space="preserve">툴링은 </w:t>
      </w:r>
      <w:r>
        <w:rPr>
          <w:rFonts w:eastAsia="Noto Sans KR"/>
          <w:b w:val="false"/>
          <w:i w:val="false"/>
          <w:color w:val="182026"/>
          <w:sz w:val="21"/>
        </w:rPr>
        <w:t>Agent</w:t>
      </w:r>
      <w:r>
        <w:rPr>
          <w:rFonts w:ascii="Noto Sans KR" w:hAnsi="Noto Sans KR"/>
          <w:b w:val="false"/>
          <w:i w:val="false"/>
          <w:color w:val="182026"/>
          <w:sz w:val="21"/>
        </w:rPr>
        <w:t>와 자동화를 써서 공부와 작업 속도를 높이는 일이다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>둘 중 하나만 잘해서는 오래가기 어렵다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Heading1"/>
        <w:keepNext w:val="true"/>
        <w:pageBreakBefore w:val="false"/>
        <w:rPr/>
      </w:pPr>
      <w:r>
        <w:rPr/>
        <w:t xml:space="preserve">3. </w:t>
      </w:r>
      <w:r>
        <w:rPr/>
        <w:t>티키타카의 다섯 가지 원칙</w:t>
      </w:r>
    </w:p>
    <w:p>
      <w:pPr>
        <w:pStyle w:val="Heading2"/>
        <w:keepNext w:val="true"/>
        <w:pageBreakBefore w:val="false"/>
        <w:rPr/>
      </w:pPr>
      <w:r>
        <w:rPr/>
        <w:t xml:space="preserve">1. </w:t>
      </w:r>
      <w:r>
        <w:rPr/>
        <w:t>기본기부터 쌓는다</w:t>
      </w:r>
    </w:p>
    <w:p>
      <w:pPr>
        <w:pStyle w:val="Normal"/>
        <w:keepNext w:val="true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프론트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백엔드</w:t>
      </w:r>
      <w:r>
        <w:rPr>
          <w:rFonts w:eastAsia="Noto Sans KR"/>
          <w:b w:val="false"/>
          <w:i w:val="false"/>
          <w:color w:val="182026"/>
          <w:sz w:val="21"/>
        </w:rPr>
        <w:t>, DB, API</w:t>
      </w:r>
      <w:r>
        <w:rPr>
          <w:rFonts w:ascii="Noto Sans KR" w:hAnsi="Noto Sans KR"/>
          <w:b w:val="false"/>
          <w:i w:val="false"/>
          <w:color w:val="182026"/>
          <w:sz w:val="21"/>
        </w:rPr>
        <w:t>를 전부 외울 필요는 없다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>대신 데이터가 어디서 와서 어디로 가는지는 설명할 수 있어야 한다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shd w:fill="F3F6F9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2368B5"/>
          <w:sz w:val="18"/>
        </w:rPr>
        <w:t xml:space="preserve">  </w:t>
      </w:r>
      <w:r>
        <w:rPr>
          <w:rFonts w:ascii="Noto Sans KR" w:hAnsi="Noto Sans KR"/>
          <w:b/>
          <w:color w:val="2368B5"/>
          <w:sz w:val="18"/>
        </w:rPr>
        <w:t xml:space="preserve">바로 해보기  </w:t>
      </w:r>
      <w:r>
        <w:rPr>
          <w:rFonts w:ascii="Noto Sans KR" w:hAnsi="Noto Sans KR"/>
          <w:color w:val="182026"/>
          <w:sz w:val="21"/>
        </w:rPr>
        <w:t>완료한 코드 하나를 골라 입력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처리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저장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출력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실패 흐름을 내 말로 설명한다</w:t>
      </w:r>
      <w:r>
        <w:rPr>
          <w:rFonts w:eastAsia="Noto Sans KR"/>
          <w:color w:val="182026"/>
          <w:sz w:val="21"/>
        </w:rPr>
        <w:t>.</w:t>
      </w:r>
    </w:p>
    <w:p>
      <w:pPr>
        <w:pStyle w:val="Heading2"/>
        <w:keepNext w:val="true"/>
        <w:pageBreakBefore w:val="false"/>
        <w:rPr/>
      </w:pPr>
      <w:r>
        <w:rPr/>
        <w:t>2. Agent</w:t>
      </w:r>
      <w:r>
        <w:rPr/>
        <w:t>와 같이 공부한다</w:t>
      </w:r>
    </w:p>
    <w:p>
      <w:pPr>
        <w:pStyle w:val="Normal"/>
        <w:keepNext w:val="true"/>
        <w:keepLines w:val="false"/>
        <w:widowControl/>
        <w:spacing w:lineRule="auto" w:line="300" w:before="0" w:after="120"/>
        <w:jc w:val="left"/>
        <w:rPr/>
      </w:pPr>
      <w:r>
        <w:rPr>
          <w:rFonts w:eastAsia="Noto Sans KR"/>
          <w:b w:val="false"/>
          <w:i w:val="false"/>
          <w:color w:val="182026"/>
          <w:sz w:val="21"/>
        </w:rPr>
        <w:t>Agent</w:t>
      </w:r>
      <w:r>
        <w:rPr>
          <w:rFonts w:ascii="Noto Sans KR" w:hAnsi="Noto Sans KR"/>
          <w:b w:val="false"/>
          <w:i w:val="false"/>
          <w:color w:val="182026"/>
          <w:sz w:val="21"/>
        </w:rPr>
        <w:t>에게 개념을 묻고 코드 검토도 부탁한다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>답만 복사하지 말고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배운 내용을 짧게 다시 적는다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shd w:fill="F3F6F9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2368B5"/>
          <w:sz w:val="18"/>
        </w:rPr>
        <w:t xml:space="preserve">  </w:t>
      </w:r>
      <w:r>
        <w:rPr>
          <w:rFonts w:ascii="Noto Sans KR" w:hAnsi="Noto Sans KR"/>
          <w:b/>
          <w:color w:val="2368B5"/>
          <w:sz w:val="18"/>
        </w:rPr>
        <w:t xml:space="preserve">바로 해보기  </w:t>
      </w:r>
      <w:r>
        <w:rPr>
          <w:rFonts w:ascii="Noto Sans KR" w:hAnsi="Noto Sans KR"/>
          <w:color w:val="182026"/>
          <w:sz w:val="21"/>
        </w:rPr>
        <w:t>정답과 함께 왜 그런지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다른 방법은 뭔지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어떻게 확인할지도 물어본다</w:t>
      </w:r>
      <w:r>
        <w:rPr>
          <w:rFonts w:eastAsia="Noto Sans KR"/>
          <w:color w:val="182026"/>
          <w:sz w:val="21"/>
        </w:rPr>
        <w:t>.</w:t>
      </w:r>
    </w:p>
    <w:p>
      <w:pPr>
        <w:pStyle w:val="Heading2"/>
        <w:keepNext w:val="true"/>
        <w:pageBreakBefore w:val="false"/>
        <w:rPr/>
      </w:pPr>
      <w:r>
        <w:rPr/>
        <w:t xml:space="preserve">3. </w:t>
      </w:r>
      <w:r>
        <w:rPr/>
        <w:t>큰 기능을 한 번에 맡기지 않는다</w:t>
      </w:r>
    </w:p>
    <w:p>
      <w:pPr>
        <w:pStyle w:val="Normal"/>
        <w:keepNext w:val="true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목표를 작은 구현 단위로 나누고 각 단위마다 확인한다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 xml:space="preserve">범위가 작을수록 사람도 이해하기 쉽고 </w:t>
      </w:r>
      <w:r>
        <w:rPr>
          <w:rFonts w:eastAsia="Noto Sans KR"/>
          <w:b w:val="false"/>
          <w:i w:val="false"/>
          <w:color w:val="182026"/>
          <w:sz w:val="21"/>
        </w:rPr>
        <w:t>Agent</w:t>
      </w:r>
      <w:r>
        <w:rPr>
          <w:rFonts w:ascii="Noto Sans KR" w:hAnsi="Noto Sans KR"/>
          <w:b w:val="false"/>
          <w:i w:val="false"/>
          <w:color w:val="182026"/>
          <w:sz w:val="21"/>
        </w:rPr>
        <w:t>도 맥락을 정확히 잡는다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shd w:fill="F3F6F9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2368B5"/>
          <w:sz w:val="18"/>
        </w:rPr>
        <w:t xml:space="preserve">  </w:t>
      </w:r>
      <w:r>
        <w:rPr>
          <w:rFonts w:ascii="Noto Sans KR" w:hAnsi="Noto Sans KR"/>
          <w:b/>
          <w:color w:val="2368B5"/>
          <w:sz w:val="18"/>
        </w:rPr>
        <w:t xml:space="preserve">바로 해보기  </w:t>
      </w:r>
      <w:r>
        <w:rPr>
          <w:rFonts w:ascii="Noto Sans KR" w:hAnsi="Noto Sans KR"/>
          <w:color w:val="182026"/>
          <w:sz w:val="21"/>
        </w:rPr>
        <w:t>한 번의 작업은 한 가지 동작과 하나의 완료 조건을 갖도록 쪼갠다</w:t>
      </w:r>
      <w:r>
        <w:rPr>
          <w:rFonts w:eastAsia="Noto Sans KR"/>
          <w:color w:val="182026"/>
          <w:sz w:val="21"/>
        </w:rPr>
        <w:t>.</w:t>
      </w:r>
    </w:p>
    <w:p>
      <w:pPr>
        <w:pStyle w:val="Heading2"/>
        <w:keepNext w:val="true"/>
        <w:pageBreakBefore w:val="false"/>
        <w:rPr/>
      </w:pPr>
      <w:r>
        <w:rPr/>
        <w:t xml:space="preserve">4. </w:t>
      </w:r>
      <w:r>
        <w:rPr/>
        <w:t>잘 만든 것은 팀의 자산으로 만든다</w:t>
      </w:r>
    </w:p>
    <w:p>
      <w:pPr>
        <w:pStyle w:val="Normal"/>
        <w:keepNext w:val="true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코드 규칙</w:t>
      </w:r>
      <w:r>
        <w:rPr>
          <w:rFonts w:eastAsia="Noto Sans KR"/>
          <w:b w:val="false"/>
          <w:i w:val="false"/>
          <w:color w:val="182026"/>
          <w:sz w:val="21"/>
        </w:rPr>
        <w:t xml:space="preserve">, API </w:t>
      </w:r>
      <w:r>
        <w:rPr>
          <w:rFonts w:ascii="Noto Sans KR" w:hAnsi="Noto Sans KR"/>
          <w:b w:val="false"/>
          <w:i w:val="false"/>
          <w:color w:val="182026"/>
          <w:sz w:val="21"/>
        </w:rPr>
        <w:t>방식</w:t>
      </w:r>
      <w:r>
        <w:rPr>
          <w:rFonts w:eastAsia="Noto Sans KR"/>
          <w:b w:val="false"/>
          <w:i w:val="false"/>
          <w:color w:val="182026"/>
          <w:sz w:val="21"/>
        </w:rPr>
        <w:t xml:space="preserve">, DB </w:t>
      </w:r>
      <w:r>
        <w:rPr>
          <w:rFonts w:ascii="Noto Sans KR" w:hAnsi="Noto Sans KR"/>
          <w:b w:val="false"/>
          <w:i w:val="false"/>
          <w:color w:val="182026"/>
          <w:sz w:val="21"/>
        </w:rPr>
        <w:t>설계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오류 해결법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실패한 시도를 다시 찾기 쉽게 남긴다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shd w:fill="F3F6F9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2368B5"/>
          <w:sz w:val="18"/>
        </w:rPr>
        <w:t xml:space="preserve">  </w:t>
      </w:r>
      <w:r>
        <w:rPr>
          <w:rFonts w:ascii="Noto Sans KR" w:hAnsi="Noto Sans KR"/>
          <w:b/>
          <w:color w:val="2368B5"/>
          <w:sz w:val="18"/>
        </w:rPr>
        <w:t xml:space="preserve">바로 해보기  </w:t>
      </w:r>
      <w:r>
        <w:rPr>
          <w:rFonts w:ascii="Noto Sans KR" w:hAnsi="Noto Sans KR"/>
          <w:color w:val="182026"/>
          <w:sz w:val="21"/>
        </w:rPr>
        <w:t>결과뿐 아니라 왜 골랐는지와 언제 다시 쓰면 되는지도 적는다</w:t>
      </w:r>
      <w:r>
        <w:rPr>
          <w:rFonts w:eastAsia="Noto Sans KR"/>
          <w:color w:val="182026"/>
          <w:sz w:val="21"/>
        </w:rPr>
        <w:t>.</w:t>
      </w:r>
    </w:p>
    <w:p>
      <w:pPr>
        <w:pStyle w:val="Heading2"/>
        <w:keepNext w:val="true"/>
        <w:pageBreakBefore w:val="false"/>
        <w:rPr/>
      </w:pPr>
      <w:r>
        <w:rPr/>
        <w:t xml:space="preserve">5. </w:t>
      </w:r>
      <w:r>
        <w:rPr/>
        <w:t xml:space="preserve">쌓은 지식을 다시 </w:t>
      </w:r>
      <w:r>
        <w:rPr/>
        <w:t>Agent</w:t>
      </w:r>
      <w:r>
        <w:rPr/>
        <w:t>에게 준다</w:t>
      </w:r>
    </w:p>
    <w:p>
      <w:pPr>
        <w:pStyle w:val="Normal"/>
        <w:keepNext w:val="true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 xml:space="preserve">팀의 규칙과 과거 경험을 </w:t>
      </w:r>
      <w:r>
        <w:rPr>
          <w:rFonts w:eastAsia="Noto Sans KR"/>
          <w:b w:val="false"/>
          <w:i w:val="false"/>
          <w:color w:val="182026"/>
          <w:sz w:val="21"/>
        </w:rPr>
        <w:t>Agent</w:t>
      </w:r>
      <w:r>
        <w:rPr>
          <w:rFonts w:ascii="Noto Sans KR" w:hAnsi="Noto Sans KR"/>
          <w:b w:val="false"/>
          <w:i w:val="false"/>
          <w:color w:val="182026"/>
          <w:sz w:val="21"/>
        </w:rPr>
        <w:t>가 읽을 수 있게 만든다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shd w:fill="F3F6F9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2368B5"/>
          <w:sz w:val="18"/>
        </w:rPr>
        <w:t xml:space="preserve">  </w:t>
      </w:r>
      <w:r>
        <w:rPr>
          <w:rFonts w:ascii="Noto Sans KR" w:hAnsi="Noto Sans KR"/>
          <w:b/>
          <w:color w:val="2368B5"/>
          <w:sz w:val="18"/>
        </w:rPr>
        <w:t xml:space="preserve">바로 해보기  </w:t>
      </w:r>
      <w:r>
        <w:rPr>
          <w:rFonts w:ascii="Noto Sans KR" w:hAnsi="Noto Sans KR"/>
          <w:color w:val="182026"/>
          <w:sz w:val="21"/>
        </w:rPr>
        <w:t>노트를 작게 나누어 두고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 xml:space="preserve">작업을 시작할 때 관련 자료만 </w:t>
      </w:r>
      <w:r>
        <w:rPr>
          <w:rFonts w:eastAsia="Noto Sans KR"/>
          <w:color w:val="182026"/>
          <w:sz w:val="21"/>
        </w:rPr>
        <w:t>Agent</w:t>
      </w:r>
      <w:r>
        <w:rPr>
          <w:rFonts w:ascii="Noto Sans KR" w:hAnsi="Noto Sans KR"/>
          <w:color w:val="182026"/>
          <w:sz w:val="21"/>
        </w:rPr>
        <w:t>에게 준다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shd w:fill="F3F6F9"/>
        <w:spacing w:lineRule="auto" w:line="300" w:before="140" w:after="180"/>
        <w:ind w:left="259" w:right="259"/>
        <w:rPr>
          <w:rFonts w:ascii="Noto Sans KR" w:hAnsi="Noto Sans KR" w:eastAsia="Noto Sans KR"/>
          <w:color w:val="182026"/>
          <w:sz w:val="21"/>
        </w:rPr>
      </w:pPr>
      <w:r>
        <w:rPr/>
      </w:r>
    </w:p>
    <w:p>
      <w:pPr>
        <w:pStyle w:val="Heading1"/>
        <w:keepNext w:val="true"/>
        <w:pageBreakBefore w:val="false"/>
        <w:rPr/>
      </w:pPr>
      <w:r>
        <w:rPr/>
        <w:t>4</w:t>
      </w:r>
      <w:r>
        <w:rPr/>
        <w:t xml:space="preserve">. </w:t>
      </w:r>
      <w:r>
        <w:rPr/>
        <w:t>작은 작업으로 나누는 기준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작업을 작게 나누면 무엇이 바뀌었는지 알기 쉽고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문제가 난 곳도 빨리 찾을 수 있다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완료 조건이 하나인가</w:t>
      </w:r>
      <w:r>
        <w:rPr>
          <w:rFonts w:eastAsia="Noto Sans KR"/>
          <w:color w:val="182026"/>
          <w:sz w:val="21"/>
        </w:rPr>
        <w:t>: '</w:t>
      </w:r>
      <w:r>
        <w:rPr>
          <w:rFonts w:ascii="Noto Sans KR" w:hAnsi="Noto Sans KR"/>
          <w:color w:val="182026"/>
          <w:sz w:val="21"/>
        </w:rPr>
        <w:t>검색된다</w:t>
      </w:r>
      <w:r>
        <w:rPr>
          <w:rFonts w:eastAsia="Noto Sans KR"/>
          <w:color w:val="182026"/>
          <w:sz w:val="21"/>
        </w:rPr>
        <w:t>', '</w:t>
      </w:r>
      <w:r>
        <w:rPr>
          <w:rFonts w:ascii="Noto Sans KR" w:hAnsi="Noto Sans KR"/>
          <w:color w:val="182026"/>
          <w:sz w:val="21"/>
        </w:rPr>
        <w:t>저장된다</w:t>
      </w:r>
      <w:r>
        <w:rPr>
          <w:rFonts w:eastAsia="Noto Sans KR"/>
          <w:color w:val="182026"/>
          <w:sz w:val="21"/>
        </w:rPr>
        <w:t>', '</w:t>
      </w:r>
      <w:r>
        <w:rPr>
          <w:rFonts w:ascii="Noto Sans KR" w:hAnsi="Noto Sans KR"/>
          <w:color w:val="182026"/>
          <w:sz w:val="21"/>
        </w:rPr>
        <w:t>권한이 거부된다</w:t>
      </w:r>
      <w:r>
        <w:rPr>
          <w:rFonts w:eastAsia="Noto Sans KR"/>
          <w:color w:val="182026"/>
          <w:sz w:val="21"/>
        </w:rPr>
        <w:t>'</w:t>
      </w:r>
      <w:r>
        <w:rPr>
          <w:rFonts w:ascii="Noto Sans KR" w:hAnsi="Noto Sans KR"/>
          <w:color w:val="182026"/>
          <w:sz w:val="21"/>
        </w:rPr>
        <w:t>처럼 관찰 가능한 결과가 하나여야 한다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변경 범위가 설명 가능한가</w:t>
      </w:r>
      <w:r>
        <w:rPr>
          <w:rFonts w:eastAsia="Noto Sans KR"/>
          <w:color w:val="182026"/>
          <w:sz w:val="21"/>
        </w:rPr>
        <w:t xml:space="preserve">: </w:t>
      </w:r>
      <w:r>
        <w:rPr>
          <w:rFonts w:ascii="Noto Sans KR" w:hAnsi="Noto Sans KR"/>
          <w:color w:val="182026"/>
          <w:sz w:val="21"/>
        </w:rPr>
        <w:t>무엇을 바꾸고 무엇은 바꾸지 않는지 명확해야 한다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따로 확인할 수 있는가</w:t>
      </w:r>
      <w:r>
        <w:rPr>
          <w:rFonts w:eastAsia="Noto Sans KR"/>
          <w:color w:val="182026"/>
          <w:sz w:val="21"/>
        </w:rPr>
        <w:t xml:space="preserve">: </w:t>
      </w:r>
      <w:r>
        <w:rPr>
          <w:rFonts w:ascii="Noto Sans KR" w:hAnsi="Noto Sans KR"/>
          <w:color w:val="182026"/>
          <w:sz w:val="21"/>
        </w:rPr>
        <w:t>테스트</w:t>
      </w:r>
      <w:r>
        <w:rPr>
          <w:rFonts w:eastAsia="Noto Sans KR"/>
          <w:color w:val="182026"/>
          <w:sz w:val="21"/>
        </w:rPr>
        <w:t xml:space="preserve">, API </w:t>
      </w:r>
      <w:r>
        <w:rPr>
          <w:rFonts w:ascii="Noto Sans KR" w:hAnsi="Noto Sans KR"/>
          <w:color w:val="182026"/>
          <w:sz w:val="21"/>
        </w:rPr>
        <w:t>호출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로그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화면 중 하나로 바로 확인할 수 있어야 한다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되돌리기 쉬운가</w:t>
      </w:r>
      <w:r>
        <w:rPr>
          <w:rFonts w:eastAsia="Noto Sans KR"/>
          <w:color w:val="182026"/>
          <w:sz w:val="21"/>
        </w:rPr>
        <w:t xml:space="preserve">: </w:t>
      </w:r>
      <w:r>
        <w:rPr>
          <w:rFonts w:ascii="Noto Sans KR" w:hAnsi="Noto Sans KR"/>
          <w:color w:val="182026"/>
          <w:sz w:val="21"/>
        </w:rPr>
        <w:t>실패해도 영향이 제한되고 이전 상태를 복구하기 쉬워야 한다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color w:val="182026"/>
          <w:sz w:val="21"/>
        </w:rPr>
        <w:t>지식이 남는가</w:t>
      </w:r>
      <w:r>
        <w:rPr>
          <w:rFonts w:eastAsia="Noto Sans KR"/>
          <w:color w:val="182026"/>
          <w:sz w:val="21"/>
        </w:rPr>
        <w:t xml:space="preserve">: </w:t>
      </w:r>
      <w:r>
        <w:rPr>
          <w:rFonts w:ascii="Noto Sans KR" w:hAnsi="Noto Sans KR"/>
          <w:color w:val="182026"/>
          <w:sz w:val="21"/>
        </w:rPr>
        <w:t>구현 뒤에 배운 점과 결정 이유를 짧게라도 기록할 수 있어야 한다</w:t>
      </w:r>
      <w:r>
        <w:rPr>
          <w:rFonts w:eastAsia="Noto Sans KR"/>
          <w:color w:val="182026"/>
          <w:sz w:val="21"/>
        </w:rPr>
        <w:t>.</w:t>
      </w:r>
    </w:p>
    <w:p>
      <w:pPr>
        <w:pStyle w:val="Heading1"/>
        <w:keepNext w:val="tru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5</w:t>
      </w:r>
      <w:r>
        <w:rPr/>
        <w:t xml:space="preserve">. </w:t>
      </w:r>
      <w:r>
        <w:rPr/>
        <w:t>다시 쓰기 좋은 노트의 형식 예시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노트는 길 필요가 없다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 xml:space="preserve">아래 내용을 한 화면에서 찾을 수 있으면 사람도 </w:t>
      </w:r>
      <w:r>
        <w:rPr>
          <w:rFonts w:eastAsia="Noto Sans KR"/>
          <w:b w:val="false"/>
          <w:i w:val="false"/>
          <w:color w:val="182026"/>
          <w:sz w:val="21"/>
        </w:rPr>
        <w:t>Agent</w:t>
      </w:r>
      <w:r>
        <w:rPr>
          <w:rFonts w:ascii="Noto Sans KR" w:hAnsi="Noto Sans KR"/>
          <w:b w:val="false"/>
          <w:i w:val="false"/>
          <w:color w:val="182026"/>
          <w:sz w:val="21"/>
        </w:rPr>
        <w:t>도 다시 쓰기 쉽다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tbl>
      <w:tblPr>
        <w:tblStyle w:val="TableGrid"/>
        <w:tblW w:w="9360" w:type="dxa"/>
        <w:jc w:val="left"/>
        <w:tblInd w:w="142" w:type="dxa"/>
        <w:tblLayout w:type="fixed"/>
        <w:tblCellMar>
          <w:top w:w="100" w:type="dxa"/>
          <w:left w:w="130" w:type="dxa"/>
          <w:bottom w:w="100" w:type="dxa"/>
          <w:right w:w="130" w:type="dxa"/>
        </w:tblCellMar>
        <w:tblLook w:val="04a0" w:noVBand="1" w:noHBand="0" w:lastColumn="0" w:firstColumn="1" w:lastRow="0" w:firstRow="1"/>
      </w:tblPr>
      <w:tblGrid>
        <w:gridCol w:w="1699"/>
        <w:gridCol w:w="7660"/>
      </w:tblGrid>
      <w:tr>
        <w:trPr>
          <w:tblHeader w:val="true"/>
        </w:trPr>
        <w:tc>
          <w:tcPr>
            <w:tcW w:w="1699" w:type="dxa"/>
            <w:tcBorders/>
            <w:shd w:fill="E8EEF5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02A43"/>
                <w:kern w:val="0"/>
                <w:sz w:val="19"/>
                <w:szCs w:val="22"/>
                <w:lang w:val="en-US" w:eastAsia="en-US" w:bidi="ar-SA"/>
              </w:rPr>
              <w:t>항목</w:t>
            </w:r>
          </w:p>
        </w:tc>
        <w:tc>
          <w:tcPr>
            <w:tcW w:w="7660" w:type="dxa"/>
            <w:tcBorders/>
            <w:shd w:fill="E8EEF5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02A43"/>
                <w:kern w:val="0"/>
                <w:sz w:val="19"/>
                <w:szCs w:val="22"/>
                <w:lang w:val="en-US" w:eastAsia="en-US" w:bidi="ar-SA"/>
              </w:rPr>
              <w:t>반드시 남길 내용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문제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무엇이 필요했고 어떤 증상이 있었는가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상황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관련 모듈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데이터 흐름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제약 조건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버전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결정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선택한 방법과 선택 이유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안 쓴 방법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검토했지만 쓰지 않은 방법과 이유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바꾼 곳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핵심 파일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API,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스키마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코드 패턴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검증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실행한 테스트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명령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화면 확인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로그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실패 기록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틀린 가정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재현 조건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해결 단서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다시 쓸 때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언제 다시 적용할 수 있고 언제 적용하면 안 되는가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/>
                <w:color w:val="182026"/>
                <w:kern w:val="0"/>
                <w:sz w:val="19"/>
                <w:szCs w:val="22"/>
                <w:lang w:val="en-US" w:eastAsia="en-US" w:bidi="ar-SA"/>
              </w:rPr>
              <w:t>태그</w:t>
            </w:r>
          </w:p>
        </w:tc>
        <w:tc>
          <w:tcPr>
            <w:tcW w:w="766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도메인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기술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장애 유형</w:t>
            </w:r>
            <w:r>
              <w:rPr>
                <w:rFonts w:eastAsia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Noto Sans KR" w:hAnsi="Noto Sans KR" w:cs=""/>
                <w:b w:val="false"/>
                <w:color w:val="182026"/>
                <w:kern w:val="0"/>
                <w:sz w:val="19"/>
                <w:szCs w:val="22"/>
                <w:lang w:val="en-US" w:eastAsia="en-US" w:bidi="ar-SA"/>
              </w:rPr>
              <w:t>관련 기능</w:t>
            </w:r>
          </w:p>
        </w:tc>
      </w:tr>
    </w:tbl>
    <w:p>
      <w:pPr>
        <w:pStyle w:val="Normal"/>
        <w:keepLines w:val="false"/>
        <w:widowControl/>
        <w:spacing w:lineRule="auto" w:line="300" w:before="0" w:after="200"/>
        <w:jc w:val="center"/>
        <w:rPr/>
      </w:pPr>
      <w:r>
        <w:rPr>
          <w:rFonts w:ascii="Noto Sans KR" w:hAnsi="Noto Sans KR"/>
          <w:b w:val="false"/>
          <w:i/>
          <w:color w:val="66788A"/>
          <w:sz w:val="17"/>
        </w:rPr>
        <w:t>노트 기본 틀</w:t>
      </w:r>
      <w:r>
        <w:rPr>
          <w:rFonts w:eastAsia="Noto Sans KR"/>
          <w:b w:val="false"/>
          <w:i/>
          <w:color w:val="66788A"/>
          <w:sz w:val="17"/>
        </w:rPr>
        <w:t xml:space="preserve">: </w:t>
      </w:r>
      <w:r>
        <w:rPr>
          <w:rFonts w:ascii="Noto Sans KR" w:hAnsi="Noto Sans KR"/>
          <w:b w:val="false"/>
          <w:i/>
          <w:color w:val="66788A"/>
          <w:sz w:val="17"/>
        </w:rPr>
        <w:t>결과뿐 아니라 상황</w:t>
      </w:r>
      <w:r>
        <w:rPr>
          <w:rFonts w:eastAsia="Noto Sans KR"/>
          <w:b w:val="false"/>
          <w:i/>
          <w:color w:val="66788A"/>
          <w:sz w:val="17"/>
        </w:rPr>
        <w:t xml:space="preserve">, </w:t>
      </w:r>
      <w:r>
        <w:rPr>
          <w:rFonts w:ascii="Noto Sans KR" w:hAnsi="Noto Sans KR"/>
          <w:b w:val="false"/>
          <w:i/>
          <w:color w:val="66788A"/>
          <w:sz w:val="17"/>
        </w:rPr>
        <w:t>결정</w:t>
      </w:r>
      <w:r>
        <w:rPr>
          <w:rFonts w:eastAsia="Noto Sans KR"/>
          <w:b w:val="false"/>
          <w:i/>
          <w:color w:val="66788A"/>
          <w:sz w:val="17"/>
        </w:rPr>
        <w:t xml:space="preserve">, </w:t>
      </w:r>
      <w:r>
        <w:rPr>
          <w:rFonts w:ascii="Noto Sans KR" w:hAnsi="Noto Sans KR"/>
          <w:b w:val="false"/>
          <w:i/>
          <w:color w:val="66788A"/>
          <w:sz w:val="17"/>
        </w:rPr>
        <w:t>확인</w:t>
      </w:r>
      <w:r>
        <w:rPr>
          <w:rFonts w:eastAsia="Noto Sans KR"/>
          <w:b w:val="false"/>
          <w:i/>
          <w:color w:val="66788A"/>
          <w:sz w:val="17"/>
        </w:rPr>
        <w:t xml:space="preserve">, </w:t>
      </w:r>
      <w:r>
        <w:rPr>
          <w:rFonts w:ascii="Noto Sans KR" w:hAnsi="Noto Sans KR"/>
          <w:b w:val="false"/>
          <w:i/>
          <w:color w:val="66788A"/>
          <w:sz w:val="17"/>
        </w:rPr>
        <w:t>실패</w:t>
      </w:r>
      <w:r>
        <w:rPr>
          <w:rFonts w:eastAsia="Noto Sans KR"/>
          <w:b w:val="false"/>
          <w:i/>
          <w:color w:val="66788A"/>
          <w:sz w:val="17"/>
        </w:rPr>
        <w:t xml:space="preserve">, </w:t>
      </w:r>
      <w:r>
        <w:rPr>
          <w:rFonts w:ascii="Noto Sans KR" w:hAnsi="Noto Sans KR"/>
          <w:b w:val="false"/>
          <w:i/>
          <w:color w:val="66788A"/>
          <w:sz w:val="17"/>
        </w:rPr>
        <w:t>다시 쓸 조건까지 기록</w:t>
      </w:r>
    </w:p>
    <w:p>
      <w:pPr>
        <w:pStyle w:val="Heading1"/>
        <w:keepNext w:val="true"/>
        <w:pageBreakBefore w:val="false"/>
        <w:rPr/>
      </w:pPr>
      <w:r>
        <w:rPr/>
      </w:r>
    </w:p>
    <w:p>
      <w:pPr>
        <w:pStyle w:val="Heading1"/>
        <w:rPr/>
      </w:pPr>
      <w:r>
        <w:rPr/>
        <w:t>6</w:t>
      </w:r>
      <w:r>
        <w:rPr/>
        <w:t xml:space="preserve">. </w:t>
      </w:r>
      <w:r>
        <w:rPr/>
        <w:t>제품 로드맵에 적용하기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 xml:space="preserve">현재 앱은 </w:t>
      </w:r>
      <w:r>
        <w:rPr>
          <w:rFonts w:eastAsia="Noto Sans KR"/>
          <w:b w:val="false"/>
          <w:i w:val="false"/>
          <w:color w:val="182026"/>
          <w:sz w:val="21"/>
        </w:rPr>
        <w:t xml:space="preserve">MES LOT </w:t>
      </w:r>
      <w:r>
        <w:rPr>
          <w:rFonts w:ascii="Noto Sans KR" w:hAnsi="Noto Sans KR"/>
          <w:b w:val="false"/>
          <w:i w:val="false"/>
          <w:color w:val="182026"/>
          <w:sz w:val="21"/>
        </w:rPr>
        <w:t xml:space="preserve">학습 노트와 </w:t>
      </w:r>
      <w:r>
        <w:rPr>
          <w:rFonts w:eastAsia="Noto Sans KR"/>
          <w:b w:val="false"/>
          <w:i w:val="false"/>
          <w:color w:val="182026"/>
          <w:sz w:val="21"/>
        </w:rPr>
        <w:t xml:space="preserve">Agent </w:t>
      </w:r>
      <w:r>
        <w:rPr>
          <w:rFonts w:ascii="Noto Sans KR" w:hAnsi="Noto Sans KR"/>
          <w:b w:val="false"/>
          <w:i w:val="false"/>
          <w:color w:val="182026"/>
          <w:sz w:val="21"/>
        </w:rPr>
        <w:t>기반 문서 관리를 제공한다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 xml:space="preserve">다음 기능도 메뉴 수를 늘리기보다 </w:t>
      </w:r>
      <w:r>
        <w:rPr>
          <w:rFonts w:eastAsia="Noto Sans KR"/>
          <w:b w:val="false"/>
          <w:i w:val="false"/>
          <w:color w:val="182026"/>
          <w:sz w:val="21"/>
        </w:rPr>
        <w:t>'</w:t>
      </w:r>
      <w:r>
        <w:rPr>
          <w:rFonts w:ascii="Noto Sans KR" w:hAnsi="Noto Sans KR"/>
          <w:b w:val="false"/>
          <w:i w:val="false"/>
          <w:color w:val="182026"/>
          <w:sz w:val="21"/>
        </w:rPr>
        <w:t>배우고 다시 쓰는 흐름</w:t>
      </w:r>
      <w:r>
        <w:rPr>
          <w:rFonts w:eastAsia="Noto Sans KR"/>
          <w:b w:val="false"/>
          <w:i w:val="false"/>
          <w:color w:val="182026"/>
          <w:sz w:val="21"/>
        </w:rPr>
        <w:t>'</w:t>
      </w:r>
      <w:r>
        <w:rPr>
          <w:rFonts w:ascii="Noto Sans KR" w:hAnsi="Noto Sans KR"/>
          <w:b w:val="false"/>
          <w:i w:val="false"/>
          <w:color w:val="182026"/>
          <w:sz w:val="21"/>
        </w:rPr>
        <w:t>에 도움이 되는지 보고 고른다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eastAsia="Noto Sans KR"/>
          <w:b/>
          <w:color w:val="182026"/>
          <w:sz w:val="21"/>
        </w:rPr>
        <w:t>MCP</w:t>
      </w:r>
      <w:r>
        <w:rPr>
          <w:rFonts w:ascii="Noto Sans KR" w:hAnsi="Noto Sans KR"/>
          <w:b/>
          <w:color w:val="182026"/>
          <w:sz w:val="21"/>
        </w:rPr>
        <w:t xml:space="preserve">를 통한 </w:t>
      </w:r>
      <w:r>
        <w:rPr>
          <w:rFonts w:eastAsia="Noto Sans KR"/>
          <w:b/>
          <w:color w:val="182026"/>
          <w:sz w:val="21"/>
        </w:rPr>
        <w:t xml:space="preserve">Agent </w:t>
      </w:r>
      <w:r>
        <w:rPr>
          <w:rFonts w:ascii="Noto Sans KR" w:hAnsi="Noto Sans KR"/>
          <w:b/>
          <w:color w:val="182026"/>
          <w:sz w:val="21"/>
        </w:rPr>
        <w:t>연동</w:t>
      </w:r>
      <w:r>
        <w:rPr>
          <w:rFonts w:eastAsia="Noto Sans KR"/>
          <w:b/>
          <w:color w:val="182026"/>
          <w:sz w:val="21"/>
        </w:rPr>
        <w:t>:</w:t>
      </w:r>
      <w:r>
        <w:rPr>
          <w:rFonts w:eastAsia="Noto Sans KR"/>
          <w:color w:val="182026"/>
          <w:sz w:val="21"/>
        </w:rPr>
        <w:t xml:space="preserve"> </w:t>
      </w:r>
      <w:r>
        <w:rPr>
          <w:rFonts w:ascii="Noto Sans KR" w:hAnsi="Noto Sans KR"/>
          <w:color w:val="182026"/>
          <w:sz w:val="21"/>
        </w:rPr>
        <w:t>필요한 노트를 작업 시점에 검색하고 공급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b/>
          <w:color w:val="182026"/>
          <w:sz w:val="21"/>
        </w:rPr>
        <w:t>디자인 노트 관리</w:t>
      </w:r>
      <w:r>
        <w:rPr>
          <w:rFonts w:eastAsia="Noto Sans KR"/>
          <w:b/>
          <w:color w:val="182026"/>
          <w:sz w:val="21"/>
        </w:rPr>
        <w:t>:</w:t>
      </w:r>
      <w:r>
        <w:rPr>
          <w:rFonts w:eastAsia="Noto Sans KR"/>
          <w:color w:val="182026"/>
          <w:sz w:val="21"/>
        </w:rPr>
        <w:t xml:space="preserve"> UI </w:t>
      </w:r>
      <w:r>
        <w:rPr>
          <w:rFonts w:ascii="Noto Sans KR" w:hAnsi="Noto Sans KR"/>
          <w:color w:val="182026"/>
          <w:sz w:val="21"/>
        </w:rPr>
        <w:t>결정과 근거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재사용 가능한 패턴 축적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b/>
          <w:color w:val="182026"/>
          <w:sz w:val="21"/>
        </w:rPr>
        <w:t>프롬프트 라이브러리</w:t>
      </w:r>
      <w:r>
        <w:rPr>
          <w:rFonts w:eastAsia="Noto Sans KR"/>
          <w:b/>
          <w:color w:val="182026"/>
          <w:sz w:val="21"/>
        </w:rPr>
        <w:t>:</w:t>
      </w:r>
      <w:r>
        <w:rPr>
          <w:rFonts w:eastAsia="Noto Sans KR"/>
          <w:color w:val="182026"/>
          <w:sz w:val="21"/>
        </w:rPr>
        <w:t xml:space="preserve"> </w:t>
      </w:r>
      <w:r>
        <w:rPr>
          <w:rFonts w:ascii="Noto Sans KR" w:hAnsi="Noto Sans KR"/>
          <w:color w:val="182026"/>
          <w:sz w:val="21"/>
        </w:rPr>
        <w:t>좋았던 질문 구조와 검증 프롬프트 재사용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b/>
          <w:color w:val="182026"/>
          <w:sz w:val="21"/>
        </w:rPr>
        <w:t>개발 패턴</w:t>
      </w:r>
      <w:r>
        <w:rPr>
          <w:rFonts w:eastAsia="Noto Sans KR"/>
          <w:b/>
          <w:color w:val="182026"/>
          <w:sz w:val="21"/>
        </w:rPr>
        <w:t>·</w:t>
      </w:r>
      <w:r>
        <w:rPr>
          <w:rFonts w:ascii="Noto Sans KR" w:hAnsi="Noto Sans KR"/>
          <w:b/>
          <w:color w:val="182026"/>
          <w:sz w:val="21"/>
        </w:rPr>
        <w:t>코딩 컨벤션</w:t>
      </w:r>
      <w:r>
        <w:rPr>
          <w:rFonts w:eastAsia="Noto Sans KR"/>
          <w:b/>
          <w:color w:val="182026"/>
          <w:sz w:val="21"/>
        </w:rPr>
        <w:t>:</w:t>
      </w:r>
      <w:r>
        <w:rPr>
          <w:rFonts w:eastAsia="Noto Sans KR"/>
          <w:color w:val="182026"/>
          <w:sz w:val="21"/>
        </w:rPr>
        <w:t xml:space="preserve"> </w:t>
      </w:r>
      <w:r>
        <w:rPr>
          <w:rFonts w:ascii="Noto Sans KR" w:hAnsi="Noto Sans KR"/>
          <w:color w:val="182026"/>
          <w:sz w:val="21"/>
        </w:rPr>
        <w:t>팀의 기본 구현 방식을 명시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b/>
          <w:color w:val="182026"/>
          <w:sz w:val="21"/>
        </w:rPr>
        <w:t>디버깅 지식 베이스</w:t>
      </w:r>
      <w:r>
        <w:rPr>
          <w:rFonts w:eastAsia="Noto Sans KR"/>
          <w:b/>
          <w:color w:val="182026"/>
          <w:sz w:val="21"/>
        </w:rPr>
        <w:t>:</w:t>
      </w:r>
      <w:r>
        <w:rPr>
          <w:rFonts w:eastAsia="Noto Sans KR"/>
          <w:color w:val="182026"/>
          <w:sz w:val="21"/>
        </w:rPr>
        <w:t xml:space="preserve"> </w:t>
      </w:r>
      <w:r>
        <w:rPr>
          <w:rFonts w:ascii="Noto Sans KR" w:hAnsi="Noto Sans KR"/>
          <w:color w:val="182026"/>
          <w:sz w:val="21"/>
        </w:rPr>
        <w:t>증상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원인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로그</w:t>
      </w:r>
      <w:r>
        <w:rPr>
          <w:rFonts w:eastAsia="Noto Sans KR"/>
          <w:color w:val="182026"/>
          <w:sz w:val="21"/>
        </w:rPr>
        <w:t xml:space="preserve">, </w:t>
      </w:r>
      <w:r>
        <w:rPr>
          <w:rFonts w:ascii="Noto Sans KR" w:hAnsi="Noto Sans KR"/>
          <w:color w:val="182026"/>
          <w:sz w:val="21"/>
        </w:rPr>
        <w:t>해결 순서를 검색 가능하게 저장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b/>
          <w:color w:val="182026"/>
          <w:sz w:val="21"/>
        </w:rPr>
        <w:t>기술 부채 관리</w:t>
      </w:r>
      <w:r>
        <w:rPr>
          <w:rFonts w:eastAsia="Noto Sans KR"/>
          <w:b/>
          <w:color w:val="182026"/>
          <w:sz w:val="21"/>
        </w:rPr>
        <w:t>:</w:t>
      </w:r>
      <w:r>
        <w:rPr>
          <w:rFonts w:eastAsia="Noto Sans KR"/>
          <w:color w:val="182026"/>
          <w:sz w:val="21"/>
        </w:rPr>
        <w:t xml:space="preserve"> </w:t>
      </w:r>
      <w:r>
        <w:rPr>
          <w:rFonts w:ascii="Noto Sans KR" w:hAnsi="Noto Sans KR"/>
          <w:color w:val="182026"/>
          <w:sz w:val="21"/>
        </w:rPr>
        <w:t>임시 결정과 갚아야 할 조건을 추적</w:t>
      </w:r>
    </w:p>
    <w:p>
      <w:pPr>
        <w:pStyle w:val="Normal"/>
        <w:widowControl/>
        <w:numPr>
          <w:ilvl w:val="0"/>
          <w:numId w:val="7"/>
        </w:numPr>
        <w:spacing w:lineRule="auto" w:line="300" w:before="0" w:after="80"/>
        <w:rPr/>
      </w:pPr>
      <w:r>
        <w:rPr>
          <w:rFonts w:ascii="Noto Sans KR" w:hAnsi="Noto Sans KR"/>
          <w:b/>
          <w:color w:val="182026"/>
          <w:sz w:val="21"/>
        </w:rPr>
        <w:t>팀 지식 직접 참조</w:t>
      </w:r>
      <w:r>
        <w:rPr>
          <w:rFonts w:eastAsia="Noto Sans KR"/>
          <w:b/>
          <w:color w:val="182026"/>
          <w:sz w:val="21"/>
        </w:rPr>
        <w:t>:</w:t>
      </w:r>
      <w:r>
        <w:rPr>
          <w:rFonts w:eastAsia="Noto Sans KR"/>
          <w:color w:val="182026"/>
          <w:sz w:val="21"/>
        </w:rPr>
        <w:t xml:space="preserve"> Agent</w:t>
      </w:r>
      <w:r>
        <w:rPr>
          <w:rFonts w:ascii="Noto Sans KR" w:hAnsi="Noto Sans KR"/>
          <w:color w:val="182026"/>
          <w:sz w:val="21"/>
        </w:rPr>
        <w:t>가 현재 규칙과 과거 결정을 근거로 답하도록 연결</w:t>
      </w:r>
    </w:p>
    <w:p>
      <w:pPr>
        <w:pStyle w:val="Heading1"/>
        <w:keepNext w:val="true"/>
        <w:pageBreakBefore w:val="false"/>
        <w:rPr/>
      </w:pPr>
      <w:r>
        <w:rPr/>
      </w:r>
    </w:p>
    <w:p>
      <w:pPr>
        <w:pStyle w:val="Heading1"/>
        <w:rPr/>
      </w:pPr>
      <w:r>
        <w:rPr/>
        <w:t>7</w:t>
      </w:r>
      <w:r>
        <w:rPr/>
        <w:t xml:space="preserve">. Git </w:t>
      </w:r>
      <w:r>
        <w:rPr/>
        <w:t>및 릴리즈 링크</w:t>
      </w:r>
    </w:p>
    <w:p>
      <w:pPr>
        <w:pStyle w:val="Normal"/>
        <w:keepLines w:val="false"/>
        <w:widowControl/>
        <w:spacing w:lineRule="auto" w:line="300" w:before="0" w:after="120"/>
        <w:jc w:val="left"/>
        <w:rPr/>
      </w:pPr>
      <w:r>
        <w:rPr>
          <w:rFonts w:ascii="Noto Sans KR" w:hAnsi="Noto Sans KR"/>
          <w:b w:val="false"/>
          <w:i w:val="false"/>
          <w:color w:val="182026"/>
          <w:sz w:val="21"/>
        </w:rPr>
        <w:t>아래 주소에서 소스 코드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설치 파일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변경 기록</w:t>
      </w:r>
      <w:r>
        <w:rPr>
          <w:rFonts w:eastAsia="Noto Sans KR"/>
          <w:b w:val="false"/>
          <w:i w:val="false"/>
          <w:color w:val="182026"/>
          <w:sz w:val="21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1"/>
        </w:rPr>
        <w:t>이슈를 볼 수 있다</w:t>
      </w:r>
      <w:r>
        <w:rPr>
          <w:rFonts w:eastAsia="Noto Sans KR"/>
          <w:b w:val="false"/>
          <w:i w:val="false"/>
          <w:color w:val="182026"/>
          <w:sz w:val="21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1"/>
        </w:rPr>
        <w:t xml:space="preserve">데스크톱 앱의 배포와 업데이트는 </w:t>
      </w:r>
      <w:r>
        <w:rPr>
          <w:rFonts w:eastAsia="Noto Sans KR"/>
          <w:b w:val="false"/>
          <w:i w:val="false"/>
          <w:color w:val="182026"/>
          <w:sz w:val="21"/>
        </w:rPr>
        <w:t xml:space="preserve">pkt-study-fullstack </w:t>
      </w:r>
      <w:r>
        <w:rPr>
          <w:rFonts w:ascii="Noto Sans KR" w:hAnsi="Noto Sans KR"/>
          <w:b w:val="false"/>
          <w:i w:val="false"/>
          <w:color w:val="182026"/>
          <w:sz w:val="21"/>
        </w:rPr>
        <w:t>저장소를 기준으로 한다</w:t>
      </w:r>
      <w:r>
        <w:rPr>
          <w:rFonts w:eastAsia="Noto Sans KR"/>
          <w:b w:val="false"/>
          <w:i w:val="false"/>
          <w:color w:val="182026"/>
          <w:sz w:val="21"/>
        </w:rPr>
        <w:t>.</w:t>
      </w:r>
    </w:p>
    <w:p>
      <w:pPr>
        <w:pStyle w:val="Normal"/>
        <w:spacing w:lineRule="auto" w:line="288" w:before="0" w:after="100"/>
        <w:ind w:left="259"/>
        <w:rPr/>
      </w:pPr>
      <w:r>
        <w:rPr>
          <w:rFonts w:eastAsia="Noto Sans KR"/>
          <w:b/>
          <w:color w:val="102A43"/>
          <w:sz w:val="20"/>
        </w:rPr>
        <w:t xml:space="preserve">Tauri </w:t>
      </w:r>
      <w:r>
        <w:rPr>
          <w:rFonts w:ascii="Noto Sans KR" w:hAnsi="Noto Sans KR"/>
          <w:b/>
          <w:color w:val="102A43"/>
          <w:sz w:val="20"/>
        </w:rPr>
        <w:t>앱 소스</w:t>
      </w:r>
      <w:r>
        <w:rPr>
          <w:rFonts w:eastAsia="Noto Sans KR"/>
          <w:b/>
          <w:color w:val="102A43"/>
          <w:sz w:val="20"/>
        </w:rPr>
        <w:t xml:space="preserve">: </w:t>
      </w:r>
      <w:hyperlink r:id="rId4">
        <w:r>
          <w:rPr>
            <w:rFonts w:eastAsia="Noto Sans KR"/>
            <w:color w:val="2368B5"/>
            <w:u w:val="single"/>
          </w:rPr>
          <w:t>dota-pilot1/pkt-study-fullstack</w:t>
        </w:r>
      </w:hyperlink>
    </w:p>
    <w:p>
      <w:pPr>
        <w:pStyle w:val="Normal"/>
        <w:spacing w:lineRule="auto" w:line="288" w:before="0" w:after="100"/>
        <w:ind w:left="259"/>
        <w:rPr/>
      </w:pPr>
      <w:r>
        <w:rPr>
          <w:rFonts w:ascii="Noto Sans KR" w:hAnsi="Noto Sans KR"/>
          <w:b/>
          <w:color w:val="102A43"/>
          <w:sz w:val="20"/>
        </w:rPr>
        <w:t>최신 릴리즈</w:t>
      </w:r>
      <w:r>
        <w:rPr>
          <w:rFonts w:eastAsia="Noto Sans KR"/>
          <w:b/>
          <w:color w:val="102A43"/>
          <w:sz w:val="20"/>
        </w:rPr>
        <w:t xml:space="preserve">: </w:t>
      </w:r>
      <w:hyperlink r:id="rId5">
        <w:r>
          <w:rPr>
            <w:rFonts w:eastAsia="Noto Sans KR"/>
            <w:color w:val="2368B5"/>
            <w:u w:val="single"/>
          </w:rPr>
          <w:t>pkt-study-fullstack/releases/latest</w:t>
        </w:r>
      </w:hyperlink>
    </w:p>
    <w:p>
      <w:pPr>
        <w:pStyle w:val="Normal"/>
        <w:spacing w:lineRule="auto" w:line="288" w:before="0" w:after="100"/>
        <w:ind w:left="259"/>
        <w:rPr/>
      </w:pPr>
      <w:r>
        <w:rPr>
          <w:rFonts w:ascii="Noto Sans KR" w:hAnsi="Noto Sans KR"/>
          <w:b/>
          <w:color w:val="102A43"/>
          <w:sz w:val="20"/>
        </w:rPr>
        <w:t>전체 릴리즈</w:t>
      </w:r>
      <w:r>
        <w:rPr>
          <w:rFonts w:eastAsia="Noto Sans KR"/>
          <w:b/>
          <w:color w:val="102A43"/>
          <w:sz w:val="20"/>
        </w:rPr>
        <w:t xml:space="preserve">: </w:t>
      </w:r>
      <w:hyperlink r:id="rId6">
        <w:r>
          <w:rPr>
            <w:rFonts w:eastAsia="Noto Sans KR"/>
            <w:color w:val="2368B5"/>
            <w:u w:val="single"/>
          </w:rPr>
          <w:t>pkt-study-fullstack/releases</w:t>
        </w:r>
      </w:hyperlink>
    </w:p>
    <w:p>
      <w:pPr>
        <w:pStyle w:val="Normal"/>
        <w:spacing w:lineRule="auto" w:line="288" w:before="0" w:after="100"/>
        <w:ind w:left="259"/>
        <w:rPr/>
      </w:pPr>
      <w:r>
        <w:rPr>
          <w:rFonts w:ascii="Noto Sans KR" w:hAnsi="Noto Sans KR"/>
          <w:b/>
          <w:color w:val="102A43"/>
          <w:sz w:val="20"/>
        </w:rPr>
        <w:t>이슈 및 개선 제안</w:t>
      </w:r>
      <w:r>
        <w:rPr>
          <w:rFonts w:eastAsia="Noto Sans KR"/>
          <w:b/>
          <w:color w:val="102A43"/>
          <w:sz w:val="20"/>
        </w:rPr>
        <w:t xml:space="preserve">: </w:t>
      </w:r>
      <w:hyperlink r:id="rId7">
        <w:r>
          <w:rPr>
            <w:rFonts w:eastAsia="Noto Sans KR"/>
            <w:color w:val="2368B5"/>
            <w:u w:val="single"/>
          </w:rPr>
          <w:t>pkt-study-fullstack/issues</w:t>
        </w:r>
      </w:hyperlink>
    </w:p>
    <w:p>
      <w:pPr>
        <w:pStyle w:val="Normal"/>
        <w:spacing w:lineRule="auto" w:line="288" w:before="0" w:after="100"/>
        <w:ind w:left="259"/>
        <w:rPr/>
      </w:pPr>
      <w:r>
        <w:rPr>
          <w:rFonts w:ascii="Noto Sans KR" w:hAnsi="Noto Sans KR"/>
          <w:b/>
          <w:color w:val="102A43"/>
          <w:sz w:val="20"/>
        </w:rPr>
        <w:t>상위 샘플 프로젝트</w:t>
      </w:r>
      <w:r>
        <w:rPr>
          <w:rFonts w:eastAsia="Noto Sans KR"/>
          <w:b/>
          <w:color w:val="102A43"/>
          <w:sz w:val="20"/>
        </w:rPr>
        <w:t xml:space="preserve">: </w:t>
      </w:r>
      <w:hyperlink r:id="rId8">
        <w:r>
          <w:rPr>
            <w:rFonts w:eastAsia="Noto Sans KR"/>
            <w:color w:val="2368B5"/>
            <w:u w:val="single"/>
          </w:rPr>
          <w:t>dota-pilot1/sample-pkt-project</w:t>
        </w:r>
      </w:hyperlink>
    </w:p>
    <w:p>
      <w:pPr>
        <w:pStyle w:val="Normal"/>
        <w:shd w:fill="EAF2FB"/>
        <w:spacing w:lineRule="auto" w:line="300" w:before="140" w:after="180"/>
        <w:ind w:left="259" w:right="259"/>
        <w:rPr/>
      </w:pPr>
      <w:r>
        <w:rPr>
          <w:rFonts w:ascii="Noto Sans KR" w:hAnsi="Noto Sans KR"/>
          <w:b/>
          <w:color w:val="2368B5"/>
          <w:sz w:val="18"/>
        </w:rPr>
        <w:t xml:space="preserve">  </w:t>
      </w:r>
      <w:r>
        <w:rPr>
          <w:rFonts w:ascii="Noto Sans KR" w:hAnsi="Noto Sans KR"/>
          <w:b/>
          <w:color w:val="2368B5"/>
          <w:sz w:val="18"/>
        </w:rPr>
        <w:t xml:space="preserve">설치 파일 받기  </w:t>
      </w:r>
      <w:r>
        <w:rPr>
          <w:rFonts w:eastAsia="Noto Sans KR"/>
          <w:color w:val="182026"/>
          <w:sz w:val="21"/>
        </w:rPr>
        <w:t>'</w:t>
      </w:r>
      <w:r>
        <w:rPr>
          <w:rFonts w:ascii="Noto Sans KR" w:hAnsi="Noto Sans KR"/>
          <w:color w:val="182026"/>
          <w:sz w:val="21"/>
        </w:rPr>
        <w:t>최신 릴리즈</w:t>
      </w:r>
      <w:r>
        <w:rPr>
          <w:rFonts w:eastAsia="Noto Sans KR"/>
          <w:color w:val="182026"/>
          <w:sz w:val="21"/>
        </w:rPr>
        <w:t>'</w:t>
      </w:r>
      <w:r>
        <w:rPr>
          <w:rFonts w:ascii="Noto Sans KR" w:hAnsi="Noto Sans KR"/>
          <w:color w:val="182026"/>
          <w:sz w:val="21"/>
        </w:rPr>
        <w:t>를 열고 내 운영체제에 맞는 설치 파일을 받는다</w:t>
      </w:r>
      <w:r>
        <w:rPr>
          <w:rFonts w:eastAsia="Noto Sans KR"/>
          <w:color w:val="182026"/>
          <w:sz w:val="21"/>
        </w:rPr>
        <w:t xml:space="preserve">. </w:t>
      </w:r>
      <w:r>
        <w:rPr>
          <w:rFonts w:ascii="Noto Sans KR" w:hAnsi="Noto Sans KR"/>
          <w:color w:val="182026"/>
          <w:sz w:val="21"/>
        </w:rPr>
        <w:t>버전과 게시일도 여기에서 확인할 수 있다</w:t>
      </w:r>
      <w:r>
        <w:rPr>
          <w:rFonts w:eastAsia="Noto Sans KR"/>
          <w:color w:val="182026"/>
          <w:sz w:val="21"/>
        </w:rPr>
        <w:t>.</w:t>
      </w:r>
    </w:p>
    <w:p>
      <w:pPr>
        <w:pStyle w:val="Normal"/>
        <w:pBdr>
          <w:bottom w:val="single" w:sz="8" w:space="5" w:color="D9E2EC"/>
        </w:pBdr>
        <w:spacing w:before="80" w:after="200"/>
        <w:rPr/>
      </w:pPr>
      <w:r>
        <w:rPr/>
      </w:r>
    </w:p>
    <w:p>
      <w:pPr>
        <w:pStyle w:val="Normal"/>
        <w:pBdr>
          <w:bottom w:val="single" w:sz="8" w:space="5" w:color="D9E2EC"/>
        </w:pBdr>
        <w:spacing w:before="80" w:after="200"/>
        <w:rPr/>
      </w:pPr>
      <w:r>
        <w:rPr/>
      </w:r>
    </w:p>
    <w:p>
      <w:pPr>
        <w:pStyle w:val="Normal"/>
        <w:pBdr>
          <w:bottom w:val="single" w:sz="8" w:space="5" w:color="D9E2EC"/>
        </w:pBdr>
        <w:spacing w:before="80" w:after="200"/>
        <w:rPr/>
      </w:pPr>
      <w:r>
        <w:rPr/>
      </w:r>
    </w:p>
    <w:p>
      <w:pPr>
        <w:pStyle w:val="Normal"/>
        <w:keepLines w:val="false"/>
        <w:widowControl/>
        <w:spacing w:lineRule="auto" w:line="300" w:before="0" w:after="160"/>
        <w:jc w:val="center"/>
        <w:rPr/>
      </w:pPr>
      <w:r>
        <w:rPr>
          <w:rFonts w:ascii="Noto Sans KR" w:hAnsi="Noto Sans KR"/>
          <w:b/>
          <w:i w:val="false"/>
          <w:color w:val="102A43"/>
          <w:sz w:val="34"/>
        </w:rPr>
        <w:t xml:space="preserve">학습 </w:t>
      </w:r>
      <w:r>
        <w:rPr>
          <w:rFonts w:eastAsia="Noto Sans KR"/>
          <w:b/>
          <w:i w:val="false"/>
          <w:color w:val="102A43"/>
          <w:sz w:val="34"/>
        </w:rPr>
        <w:t xml:space="preserve">50 + </w:t>
      </w:r>
      <w:r>
        <w:rPr>
          <w:rFonts w:ascii="Noto Sans KR" w:hAnsi="Noto Sans KR"/>
          <w:b/>
          <w:i w:val="false"/>
          <w:color w:val="102A43"/>
          <w:sz w:val="34"/>
        </w:rPr>
        <w:t xml:space="preserve">툴링 </w:t>
      </w:r>
      <w:r>
        <w:rPr>
          <w:rFonts w:eastAsia="Noto Sans KR"/>
          <w:b/>
          <w:i w:val="false"/>
          <w:color w:val="102A43"/>
          <w:sz w:val="34"/>
        </w:rPr>
        <w:t>50 = Agent Engineering</w:t>
      </w:r>
    </w:p>
    <w:p>
      <w:pPr>
        <w:pStyle w:val="Normal"/>
        <w:keepLines w:val="false"/>
        <w:widowControl/>
        <w:spacing w:lineRule="auto" w:line="300" w:before="0" w:after="320"/>
        <w:jc w:val="center"/>
        <w:rPr/>
      </w:pPr>
      <w:r>
        <w:rPr>
          <w:rFonts w:ascii="Noto Sans KR" w:hAnsi="Noto Sans KR"/>
          <w:b w:val="false"/>
          <w:i w:val="false"/>
          <w:color w:val="182026"/>
          <w:sz w:val="22"/>
        </w:rPr>
        <w:t>사람이 공부하고</w:t>
      </w:r>
      <w:r>
        <w:rPr>
          <w:rFonts w:eastAsia="Noto Sans KR"/>
          <w:b w:val="false"/>
          <w:i w:val="false"/>
          <w:color w:val="182026"/>
          <w:sz w:val="22"/>
        </w:rPr>
        <w:t>, Agent</w:t>
      </w:r>
      <w:r>
        <w:rPr>
          <w:rFonts w:ascii="Noto Sans KR" w:hAnsi="Noto Sans KR"/>
          <w:b w:val="false"/>
          <w:i w:val="false"/>
          <w:color w:val="182026"/>
          <w:sz w:val="22"/>
        </w:rPr>
        <w:t>와 만들고</w:t>
      </w:r>
      <w:r>
        <w:rPr>
          <w:rFonts w:eastAsia="Noto Sans KR"/>
          <w:b w:val="false"/>
          <w:i w:val="false"/>
          <w:color w:val="182026"/>
          <w:sz w:val="22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2"/>
        </w:rPr>
        <w:t>사람이 확인하고</w:t>
      </w:r>
      <w:r>
        <w:rPr>
          <w:rFonts w:eastAsia="Noto Sans KR"/>
          <w:b w:val="false"/>
          <w:i w:val="false"/>
          <w:color w:val="182026"/>
          <w:sz w:val="22"/>
        </w:rPr>
        <w:t xml:space="preserve">, </w:t>
      </w:r>
      <w:r>
        <w:rPr>
          <w:rFonts w:ascii="Noto Sans KR" w:hAnsi="Noto Sans KR"/>
          <w:b w:val="false"/>
          <w:i w:val="false"/>
          <w:color w:val="182026"/>
          <w:sz w:val="22"/>
        </w:rPr>
        <w:t>결과를 적는다</w:t>
      </w:r>
      <w:r>
        <w:rPr>
          <w:rFonts w:eastAsia="Noto Sans KR"/>
          <w:b w:val="false"/>
          <w:i w:val="false"/>
          <w:color w:val="182026"/>
          <w:sz w:val="22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2"/>
        </w:rPr>
        <w:t>그리고 다음 작업에서 다시 쓴다</w:t>
      </w:r>
      <w:r>
        <w:rPr>
          <w:rFonts w:eastAsia="Noto Sans KR"/>
          <w:b w:val="false"/>
          <w:i w:val="false"/>
          <w:color w:val="182026"/>
          <w:sz w:val="22"/>
        </w:rPr>
        <w:t xml:space="preserve">. </w:t>
      </w:r>
      <w:r>
        <w:rPr>
          <w:rFonts w:ascii="Noto Sans KR" w:hAnsi="Noto Sans KR"/>
          <w:b w:val="false"/>
          <w:i w:val="false"/>
          <w:color w:val="182026"/>
          <w:sz w:val="22"/>
        </w:rPr>
        <w:t>이 단순한 반복이 티키타카 노트의 핵심이다</w:t>
      </w:r>
      <w:r>
        <w:rPr>
          <w:rFonts w:eastAsia="Noto Sans KR"/>
          <w:b w:val="false"/>
          <w:i w:val="false"/>
          <w:color w:val="182026"/>
          <w:sz w:val="22"/>
        </w:rPr>
        <w:t>.</w:t>
      </w:r>
    </w:p>
    <w:sectPr>
      <w:headerReference w:type="default" r:id="rId9"/>
      <w:footerReference w:type="default" r:id="rId10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KR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Noto Sans KR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5" w:color="D9E2EC"/>
      </w:pBdr>
      <w:jc w:val="left"/>
      <w:rPr/>
    </w:pPr>
    <w:r>
      <w:rPr>
        <w:rFonts w:ascii="Noto Sans KR" w:hAnsi="Noto Sans KR"/>
        <w:b/>
        <w:color w:val="66788A"/>
        <w:sz w:val="17"/>
      </w:rPr>
      <w:t xml:space="preserve">티키타카 개발 노트  </w:t>
    </w:r>
    <w:r>
      <w:rPr>
        <w:rFonts w:eastAsia="Noto Sans KR"/>
        <w:b/>
        <w:color w:val="66788A"/>
        <w:sz w:val="17"/>
      </w:rPr>
      <w:t>|  Agent Engineering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  <w:rPr>
        <w:rFonts w:ascii="Noto Sans KR" w:hAnsi="Noto Sans KR" w:cs="Noto Sans KR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ko-KR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맑은 고딕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left"/>
    </w:pPr>
    <w:rPr>
      <w:rFonts w:ascii="Noto Sans KR" w:hAnsi="Noto Sans KR" w:eastAsia="Noto Sans KR" w:cs=""/>
      <w:b w:val="false"/>
      <w:color w:val="182026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맑은 고딕" w:cs="" w:asciiTheme="majorHAnsi" w:cstheme="majorBidi" w:eastAsiaTheme="majorEastAsia" w:hAnsiTheme="majorHAnsi"/>
      <w:b/>
      <w:bCs/>
      <w:color w:val="2368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맑은 고딕" w:cs="" w:asciiTheme="majorHAnsi" w:cstheme="majorBidi" w:eastAsiaTheme="majorEastAsia" w:hAnsiTheme="majorHAnsi"/>
      <w:b/>
      <w:bCs/>
      <w:color w:val="236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맑은 고딕" w:cs="" w:asciiTheme="majorHAnsi" w:cstheme="majorBidi" w:eastAsiaTheme="majorEastAsia" w:hAnsiTheme="majorHAns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맑은 고딕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맑은 고딕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맑은 고딕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맑은 고딕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맑은 고딕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맑은 고딕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맑은 고딕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맑은 고딕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맑은 고딕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맑은 고딕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맑은 고딕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맑은 고딕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맑은 고딕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맑은 고딕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맑은 고딕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맑은 고딕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맑은 고딕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ppleGothi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맑은 고딕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맑은 고딕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맑은 고딕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맑은 고딕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dota-pilot1/pkt-study-fullstack" TargetMode="External"/><Relationship Id="rId5" Type="http://schemas.openxmlformats.org/officeDocument/2006/relationships/hyperlink" Target="https://github.com/dota-pilot1/pkt-study-fullstack/releases/latest" TargetMode="External"/><Relationship Id="rId6" Type="http://schemas.openxmlformats.org/officeDocument/2006/relationships/hyperlink" Target="https://github.com/dota-pilot1/pkt-study-fullstack/releases" TargetMode="External"/><Relationship Id="rId7" Type="http://schemas.openxmlformats.org/officeDocument/2006/relationships/hyperlink" Target="https://github.com/dota-pilot1/pkt-study-fullstack/issues" TargetMode="External"/><Relationship Id="rId8" Type="http://schemas.openxmlformats.org/officeDocument/2006/relationships/hyperlink" Target="https://github.com/dota-pilot1/sample-pkt-project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1Doc/1.5.0.$MacOSX_AARCH64 LibreOffice_project/2f9b6e7260225c6c2c1401d17cb7be8dc4e3347b</Application>
  <AppVersion>15.0000</AppVersion>
  <Pages>7</Pages>
  <Words>2291</Words>
  <Characters>2653</Characters>
  <CharactersWithSpaces>3464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티키타카 노트 프로젝트</dc:creator>
  <dc:description>generated by python-docx</dc:description>
  <cp:keywords>Agent Engineering 티키타카 개발 노트 학습 툴링 지식 자산화 MES</cp:keywords>
  <dc:language>ko-KR</dc:language>
  <cp:lastModifiedBy/>
  <dcterms:modified xsi:type="dcterms:W3CDTF">2026-08-31T15:52:12Z</dcterms:modified>
  <cp:revision>2</cp:revision>
  <dc:subject>학습 50과 툴링 50을 결합한 개발 학습 및 지식 자산화 가이드</dc:subject>
  <dc:title>티키타카 개발 노트 - Agent Engineering 실전 가이드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