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 Pull Request &amp; Contributor Anomalies Report</w:t>
      </w:r>
    </w:p>
    <w:p>
      <w:r>
        <w:t>This document outlines several anomalies identified in the current open pull requests (PRs) and contributor behaviors that need to be addressed by the maintainers or ecosystem sponsors. These anomalies include PRs with zero file changes, multiple mixed contributors, unrelated commits, and poor commit hygiene.</w:t>
      </w:r>
    </w:p>
    <w:p>
      <w:pPr>
        <w:pStyle w:val="Heading1"/>
      </w:pPr>
      <w:r>
        <w:t>1. Empty PRs and "Zero File Change" Fixes</w:t>
      </w:r>
    </w:p>
    <w:p>
      <w:r>
        <w:t>When maintainers request revisions or fixes on a pull request, some contributors respond by simply removing all their file changes entirely (resulting in a 0-file PR) and then persistently asking for the empty PR to be merged. Additionally, PRs with no file changes can indicate branching mistakes or attempts to game contribution metrics.</w:t>
      </w:r>
    </w:p>
    <w:p>
      <w:pPr>
        <w:pStyle w:val="ListBullet"/>
      </w:pPr>
      <w:r>
        <w:rPr>
          <w:b/>
        </w:rPr>
        <w:t xml:space="preserve">[PR #1534] test: use t.Fatal for test helper setup failures. </w:t>
      </w:r>
      <w:r>
        <w:t>This PR reports 0 changed files. It contains three commits (two of which have the message '.', and one merge commit).</w:t>
      </w:r>
    </w:p>
    <w:p>
      <w:pPr>
        <w:pStyle w:val="ListBullet"/>
      </w:pPr>
      <w:r>
        <w:rPr>
          <w:b/>
        </w:rPr>
        <w:t xml:space="preserve">[PR #1485] ci: integrate cross-platform tests and remove redundant deps target. </w:t>
      </w:r>
      <w:r>
        <w:t>This PR also reports 0 changed files, representing another instance of contributors clearing their changes when requested to fix issues.</w:t>
      </w:r>
    </w:p>
    <w:p>
      <w:pPr>
        <w:pStyle w:val="Heading1"/>
      </w:pPr>
      <w:r>
        <w:t>2. Large File Changes &amp; Tying Commits to Issues</w:t>
      </w:r>
    </w:p>
    <w:p>
      <w:r>
        <w:t>Historically, contributors were submitting PRs with widespread, unnecessary file changes, inflating the scope of reviews and increasing merge conflicts.</w:t>
      </w:r>
    </w:p>
    <w:p>
      <w:pPr>
        <w:pStyle w:val="ListBullet"/>
      </w:pPr>
      <w:r>
        <w:rPr>
          <w:b/>
        </w:rPr>
        <w:t xml:space="preserve">[PR #1540] </w:t>
      </w:r>
      <w:r>
        <w:t>Had 11 changed files for a simple IPC validation fix, including an unrelated HSM test.</w:t>
      </w:r>
    </w:p>
    <w:p>
      <w:pPr>
        <w:pStyle w:val="ListBullet"/>
      </w:pPr>
      <w:r>
        <w:rPr>
          <w:b/>
        </w:rPr>
        <w:t xml:space="preserve">[PR #1467] chore/add-rustfmt-toml (Author: SamixYasuke) </w:t>
      </w:r>
      <w:r>
        <w:t>Touched a massive 29 files, spreading formatting changes far beyond the scope of a simple chore.</w:t>
      </w:r>
    </w:p>
    <w:p>
      <w:pPr>
        <w:pStyle w:val="ListBullet"/>
      </w:pPr>
      <w:r>
        <w:rPr>
          <w:b/>
        </w:rPr>
        <w:t xml:space="preserve">[PR #1306] Fix/ci fixes final (Author: oscar24357) </w:t>
      </w:r>
      <w:r>
        <w:t>A single PR that astonishingly modified 706 files, creating a completely unreviewable footprint.</w:t>
      </w:r>
    </w:p>
    <w:p>
      <w:pPr>
        <w:pStyle w:val="ListBullet"/>
      </w:pPr>
      <w:r>
        <w:rPr>
          <w:b/>
        </w:rPr>
        <w:t xml:space="preserve">[PR #944] I implemented the sim support... (Author: UgoxyFavour) </w:t>
      </w:r>
      <w:r>
        <w:t>Another incredibly bloated PR that modified 481 files for what should have been a targeted feature trace.</w:t>
      </w:r>
    </w:p>
    <w:p>
      <w:r>
        <w:t>Since we instituted a strict policy requiring all specific file changes to be tied directly to open issues, we have successfully and drastically reduced the number of files changed per PR (now averaging 1-3 files).</w:t>
      </w:r>
    </w:p>
    <w:p>
      <w:pPr>
        <w:pStyle w:val="Heading1"/>
      </w:pPr>
      <w:r>
        <w:t>3. Multi-Contributor &amp; Mixed-Context PRs (Branch Hijacking)</w:t>
      </w:r>
    </w:p>
    <w:p>
      <w:r>
        <w:t>Several PRs contain a mix of commits from entirely different contributors targeting unrelated features. This indicates contributors pulling from each other's branches or accidentally bundling unrelated features.</w:t>
      </w:r>
    </w:p>
    <w:p>
      <w:pPr>
        <w:pStyle w:val="ListBullet"/>
      </w:pPr>
      <w:r>
        <w:rPr>
          <w:b/>
        </w:rPr>
        <w:t xml:space="preserve">[PR #1540] </w:t>
      </w:r>
      <w:r>
        <w:t>Contains an entirely unrelated commit from another contributor (techAlhaji). While the PR is about IPC validation, it includes the commit: "feat(hsm): add mock PKCS#11 .so and integration test".</w:t>
      </w:r>
    </w:p>
    <w:p>
      <w:pPr>
        <w:pStyle w:val="ListBullet"/>
      </w:pPr>
      <w:r>
        <w:rPr>
          <w:b/>
        </w:rPr>
        <w:t xml:space="preserve">[PR #1575] </w:t>
      </w:r>
      <w:r>
        <w:t>Contains commits from OluRemiFour mixed in with the original author's commits.</w:t>
      </w:r>
    </w:p>
    <w:p>
      <w:pPr>
        <w:pStyle w:val="ListBullet"/>
      </w:pPr>
      <w:r>
        <w:rPr>
          <w:b/>
        </w:rPr>
        <w:t xml:space="preserve">[PR #1530] </w:t>
      </w:r>
      <w:r>
        <w:t>Opened by Wildflower-mariposa, but the single commit inside it is authored by nanaabdul1172.</w:t>
      </w:r>
    </w:p>
    <w:p>
      <w:pPr>
        <w:pStyle w:val="Heading1"/>
      </w:pPr>
      <w:r>
        <w:t>4. Poor Commit Hygiene</w:t>
      </w:r>
    </w:p>
    <w:p>
      <w:r>
        <w:t>There is a widespread issue with meaningless commit messages. We frequently receive submissions with messages like '.', which pollutes the git history and makes auditing difficult. Contributors should squash their work or write descriptive messages.</w:t>
      </w:r>
    </w:p>
    <w:p>
      <w:pPr>
        <w:pStyle w:val="ListBullet"/>
      </w:pPr>
      <w:r>
        <w:rPr>
          <w:b/>
        </w:rPr>
        <w:t xml:space="preserve">[PR #1534] &amp; [PR #1535] </w:t>
      </w:r>
      <w:r>
        <w:t>Contributor repeatedly pushes commits with the message "."</w:t>
      </w:r>
    </w:p>
    <w:p>
      <w:pPr>
        <w:pStyle w:val="ListBullet"/>
      </w:pPr>
      <w:r>
        <w:rPr>
          <w:b/>
        </w:rPr>
        <w:t xml:space="preserve">[PR #1575] </w:t>
      </w:r>
      <w:r>
        <w:t>Contains vague messages like "fix" and "quick fix [ci skip]".</w:t>
      </w:r>
    </w:p>
    <w:p>
      <w:pPr>
        <w:pStyle w:val="Heading1"/>
      </w:pPr>
      <w:r>
        <w:t>5. Actionable Next Steps</w:t>
      </w:r>
    </w:p>
    <w:p>
      <w:pPr>
        <w:pStyle w:val="ListNumber"/>
      </w:pPr>
      <w:r>
        <w:t>1. Repository Cleanup: The maintainers have already actively closed many of these bloated (e.g., #1306, #944) or empty (e.g., #1534, #1485) PRs to prevent stuffing up the repository with dead or unreviewable code.</w:t>
      </w:r>
    </w:p>
    <w:p>
      <w:pPr>
        <w:pStyle w:val="ListNumber"/>
      </w:pPr>
      <w:r>
        <w:t>2. Request remaining contributors (e.g., PR #1540) to rebase and drop unrelated commits from other authors.</w:t>
      </w:r>
    </w:p>
    <w:p>
      <w:pPr>
        <w:pStyle w:val="ListNumber"/>
      </w:pPr>
      <w:r>
        <w:t>3. Reject PRs until meaningless commits (like ".") are squashed properly.</w:t>
      </w:r>
    </w:p>
    <w:p>
      <w:pPr>
        <w:pStyle w:val="ListNumber"/>
      </w:pPr>
      <w:r>
        <w:t>4. Maintain strict enforcement of the rule that specific file changes must directly tie to the issue being fixed.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