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 Level Design – Project Ops V2</w:t>
      </w:r>
    </w:p>
    <w:p>
      <w:pPr>
        <w:pStyle w:val="Heading2"/>
      </w:pPr>
      <w:r>
        <w:t>Overview</w:t>
      </w:r>
    </w:p>
    <w:p>
      <w:r>
        <w:t>Project Ops Dashboard V2 monitors cloud services and development-phase projects.</w:t>
      </w:r>
    </w:p>
    <w:p>
      <w:r>
        <w:t>Includes lifecycle tracking, priorities, next actions, and Make.com automation monitoring.</w:t>
      </w:r>
    </w:p>
    <w:p>
      <w:pPr>
        <w:pStyle w:val="Heading2"/>
      </w:pPr>
      <w:r>
        <w:t>Goals</w:t>
      </w:r>
    </w:p>
    <w:p>
      <w:pPr>
        <w:pStyle w:val="ListBullet"/>
      </w:pPr>
      <w:r>
        <w:t>Track Render/Netlify/Mongo health &amp; deploys.</w:t>
      </w:r>
    </w:p>
    <w:p>
      <w:pPr>
        <w:pStyle w:val="ListBullet"/>
      </w:pPr>
      <w:r>
        <w:t>Track lifecycle: idea → planned → in_development → ready_for_deploy → live → maintenance → on_hold.</w:t>
      </w:r>
    </w:p>
    <w:p>
      <w:pPr>
        <w:pStyle w:val="ListBullet"/>
      </w:pPr>
      <w:r>
        <w:t>Track project priority and nextAction.</w:t>
      </w:r>
    </w:p>
    <w:p>
      <w:pPr>
        <w:pStyle w:val="ListBullet"/>
      </w:pPr>
      <w:r>
        <w:t>Monitor Make automations and detect stale/failing scenarios.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