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9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 ретение навыков практической работы по просмотру каталогов и файлов; манипуляций с ними.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Создаютекстовой файл text.txt(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0446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4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 text.txt</w:t>
            </w:r>
          </w:p>
          <w:bookmarkEnd w:id="25"/>
        </w:tc>
      </w:tr>
    </w:tbl>
    <w:p>
      <w:pPr>
        <w:pStyle w:val="BodyText"/>
      </w:pPr>
      <w:r>
        <w:t xml:space="preserve">Удаляю строку текста.(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86975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9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Выделяю фрагмент текста и скопировал его на новую строку.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bookmarkStart w:id="34" w:name="fig-003"/>
            <w:r>
              <w:drawing>
                <wp:inline>
                  <wp:extent cx="3733800" cy="65719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Выделяю фрагмент текста и перенесите его на новую строку(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bookmarkStart w:id="39" w:name="fig-004"/>
            <w:r>
              <w:drawing>
                <wp:inline>
                  <wp:extent cx="3733800" cy="8890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Отменяю последнее действие.(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bookmarkStart w:id="44" w:name="fig-005"/>
            <w:r>
              <w:drawing>
                <wp:inline>
                  <wp:extent cx="3733800" cy="9643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Сохраняю и закрываю файл(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bookmarkStart w:id="49" w:name="fig-006"/>
            <w:r>
              <w:drawing>
                <wp:inline>
                  <wp:extent cx="3733800" cy="28142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Открол файл с исходным текстом на некотором языке программирования (например C или Java)(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bookmarkStart w:id="54" w:name="fig-007"/>
            <w:r>
              <w:drawing>
                <wp:inline>
                  <wp:extent cx="3733800" cy="107184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1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Выключаю подсветку(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bookmarkStart w:id="59" w:name="fig-008"/>
            <w:r>
              <w:drawing>
                <wp:inline>
                  <wp:extent cx="3733800" cy="96271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bookmarkEnd w:id="61"/>
    <w:bookmarkStart w:id="6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 рели навыки практической работы по просмотру каталогов и файлов; манипуляций с ними.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9</dc:title>
  <dc:creator>Хасанов Марат Наилович</dc:creator>
  <dc:language>ru-RU</dc:language>
  <cp:keywords/>
  <dcterms:created xsi:type="dcterms:W3CDTF">2026-03-21T17:03:30Z</dcterms:created>
  <dcterms:modified xsi:type="dcterms:W3CDTF">2026-03-21T17:03:30Z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