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000000" w:rsidRDefault="00697A4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sz w:val="24"/>
          <w:szCs w:val="24"/>
        </w:rPr>
      </w:pPr>
      <w:r>
        <w:rPr>
          <w:sz w:val="24"/>
          <w:szCs w:val="24"/>
          <w:lang w:val="en-CA"/>
        </w:rPr>
        <w:fldChar w:fldCharType="begin"/>
      </w:r>
      <w:r>
        <w:rPr>
          <w:sz w:val="24"/>
          <w:szCs w:val="24"/>
          <w:lang w:val="en-CA"/>
        </w:rPr>
        <w:instrText xml:space="preserve"> SEQ CHAPTER \h \r 1</w:instrText>
      </w:r>
      <w:r>
        <w:rPr>
          <w:sz w:val="24"/>
          <w:szCs w:val="24"/>
          <w:lang w:val="en-CA"/>
        </w:rPr>
        <w:fldChar w:fldCharType="end"/>
      </w:r>
    </w:p>
    <w:p w:rsidR="00000000" w:rsidRDefault="00697A4C">
      <w:pPr>
        <w:widowControl/>
        <w:pBdr>
          <w:bottom w:val="single" w:sz="4" w:space="0" w:color="808080"/>
        </w:pBd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60"/>
        <w:rPr>
          <w:rFonts w:ascii="Georgia" w:hAnsi="Georgia" w:cs="Georgia"/>
          <w:sz w:val="43"/>
          <w:szCs w:val="43"/>
        </w:rPr>
      </w:pPr>
      <w:r>
        <w:rPr>
          <w:rFonts w:ascii="Georgia" w:hAnsi="Georgia" w:cs="Georgia"/>
          <w:sz w:val="43"/>
          <w:szCs w:val="43"/>
        </w:rPr>
        <w:t>Southern Rhodesia in World War I</w:t>
      </w:r>
      <w:r>
        <w:rPr>
          <w:rFonts w:ascii="Georgia" w:hAnsi="Georgia" w:cs="Georgia"/>
          <w:sz w:val="43"/>
          <w:szCs w:val="43"/>
        </w:rPr>
        <w:fldChar w:fldCharType="begin"/>
      </w:r>
      <w:r>
        <w:rPr>
          <w:rFonts w:ascii="Georgia" w:hAnsi="Georgia" w:cs="Georgia"/>
          <w:sz w:val="43"/>
          <w:szCs w:val="43"/>
        </w:rPr>
        <w:instrText>tc "Southern Rhodesia in World War I"</w:instrText>
      </w:r>
      <w:r>
        <w:rPr>
          <w:rFonts w:ascii="Georgia" w:hAnsi="Georgia" w:cs="Georgia"/>
          <w:sz w:val="43"/>
          <w:szCs w:val="43"/>
        </w:rPr>
        <w:fldChar w:fldCharType="end"/>
      </w:r>
    </w:p>
    <w:p w:rsidR="00000000" w:rsidRDefault="00697A4C">
      <w:pPr>
        <w:widowControl/>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Arial" w:hAnsi="Arial" w:cs="Arial"/>
          <w:color w:val="252525"/>
        </w:rPr>
      </w:pPr>
      <w:r>
        <w:rPr>
          <w:rFonts w:ascii="Arial" w:hAnsi="Arial" w:cs="Arial"/>
          <w:color w:val="252525"/>
        </w:rPr>
        <w:t>From Wikipedia, the free encyclopedia</w:t>
      </w:r>
    </w:p>
    <w:p w:rsidR="00000000" w:rsidRDefault="00697A4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Arial" w:hAnsi="Arial" w:cs="Arial"/>
          <w:color w:val="252525"/>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5pt">
            <v:imagedata r:id="rId5" o:title=""/>
          </v:shape>
        </w:pict>
      </w:r>
    </w:p>
    <w:p w:rsidR="00000000" w:rsidRDefault="00697A4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Arial" w:hAnsi="Arial" w:cs="Arial"/>
          <w:color w:val="252525"/>
        </w:rPr>
      </w:pPr>
      <w:r>
        <w:pict>
          <v:shape id="_x0000_i1026" type="#_x0000_t75" style="width:11.25pt;height:10.5pt">
            <v:imagedata r:id="rId6" o:title=""/>
          </v:shape>
        </w:pict>
      </w:r>
    </w:p>
    <w:p w:rsidR="00000000" w:rsidRDefault="00697A4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252525"/>
        </w:rPr>
      </w:pPr>
    </w:p>
    <w:p w:rsidR="00000000" w:rsidRDefault="00697A4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36" w:lineRule="atLeast"/>
        <w:rPr>
          <w:rFonts w:ascii="Arial" w:hAnsi="Arial" w:cs="Arial"/>
          <w:color w:val="252525"/>
        </w:rPr>
      </w:pPr>
    </w:p>
    <w:p w:rsidR="00000000" w:rsidRDefault="00697A4C">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line="336" w:lineRule="atLeast"/>
        <w:rPr>
          <w:rFonts w:ascii="Arial" w:hAnsi="Arial" w:cs="Arial"/>
          <w:color w:val="252525"/>
          <w:sz w:val="18"/>
          <w:szCs w:val="18"/>
        </w:rPr>
      </w:pPr>
      <w:r>
        <w:rPr>
          <w:rFonts w:ascii="Arial" w:hAnsi="Arial" w:cs="Arial"/>
          <w:color w:val="252525"/>
          <w:sz w:val="18"/>
          <w:szCs w:val="18"/>
        </w:rPr>
        <w:t>The original </w:t>
      </w:r>
      <w:hyperlink r:id="rId7" w:history="1">
        <w:r>
          <w:rPr>
            <w:rStyle w:val="SYSHYPERTEXT"/>
            <w:color w:val="0B0080"/>
            <w:sz w:val="18"/>
            <w:szCs w:val="18"/>
            <w:u w:val="none"/>
          </w:rPr>
          <w:t>King's Royal Rifle Corps</w:t>
        </w:r>
      </w:hyperlink>
      <w:r>
        <w:rPr>
          <w:rFonts w:ascii="Arial" w:hAnsi="Arial" w:cs="Arial"/>
          <w:color w:val="252525"/>
          <w:sz w:val="18"/>
          <w:szCs w:val="18"/>
        </w:rPr>
        <w:t> Rhodesian Platoon, pictured at </w:t>
      </w:r>
      <w:hyperlink r:id="rId8" w:history="1">
        <w:r>
          <w:rPr>
            <w:rStyle w:val="SYSHYPERTEXT"/>
            <w:color w:val="0B0080"/>
            <w:sz w:val="18"/>
            <w:szCs w:val="18"/>
            <w:u w:val="none"/>
          </w:rPr>
          <w:t>Sheerness</w:t>
        </w:r>
      </w:hyperlink>
      <w:r>
        <w:rPr>
          <w:rFonts w:ascii="Arial" w:hAnsi="Arial" w:cs="Arial"/>
          <w:color w:val="252525"/>
          <w:sz w:val="18"/>
          <w:szCs w:val="18"/>
        </w:rPr>
        <w:t>, England in November 1914. Third and fourth from the right in the second row sit the commanding officer, Captain J B Brady, and the</w:t>
      </w:r>
      <w:hyperlink r:id="rId9" w:history="1">
        <w:r>
          <w:rPr>
            <w:rStyle w:val="SYSHYPERTEXT"/>
            <w:color w:val="0B0080"/>
            <w:sz w:val="18"/>
            <w:szCs w:val="18"/>
            <w:u w:val="none"/>
          </w:rPr>
          <w:t>Marquess of</w:t>
        </w:r>
        <w:r>
          <w:rPr>
            <w:rStyle w:val="SYSHYPERTEXT"/>
            <w:color w:val="0B0080"/>
            <w:sz w:val="18"/>
            <w:szCs w:val="18"/>
            <w:u w:val="none"/>
          </w:rPr>
          <w:t xml:space="preserve"> Winchester</w:t>
        </w:r>
      </w:hyperlink>
      <w:r>
        <w:rPr>
          <w:rFonts w:ascii="Arial" w:hAnsi="Arial" w:cs="Arial"/>
          <w:color w:val="252525"/>
          <w:sz w:val="18"/>
          <w:szCs w:val="18"/>
        </w:rPr>
        <w:t>, who informally sponsored the unit. The majority of the men pictured here were killed in action, and most of the rest were </w:t>
      </w:r>
      <w:hyperlink r:id="rId10" w:history="1">
        <w:r>
          <w:rPr>
            <w:rStyle w:val="SYSHYPERTEXT"/>
            <w:color w:val="0B0080"/>
            <w:sz w:val="18"/>
            <w:szCs w:val="18"/>
            <w:u w:val="none"/>
          </w:rPr>
          <w:t>discharged</w:t>
        </w:r>
      </w:hyperlink>
      <w:r>
        <w:rPr>
          <w:rFonts w:ascii="Arial" w:hAnsi="Arial" w:cs="Arial"/>
          <w:color w:val="252525"/>
          <w:sz w:val="18"/>
          <w:szCs w:val="18"/>
        </w:rPr>
        <w:t>because of serious wounds.</w:t>
      </w:r>
      <w:r>
        <w:rPr>
          <w:sz w:val="18"/>
          <w:szCs w:val="18"/>
        </w:rPr>
        <w:fldChar w:fldCharType="begin"/>
      </w:r>
      <w:r>
        <w:rPr>
          <w:sz w:val="18"/>
          <w:szCs w:val="18"/>
        </w:rPr>
        <w:instrText xml:space="preserve"> GOTOBUTTON cite</w:instrText>
      </w:r>
      <w:r>
        <w:rPr>
          <w:sz w:val="18"/>
          <w:szCs w:val="18"/>
        </w:rPr>
        <w:instrText xml:space="preserve">_note_45_1 </w:instrText>
      </w:r>
      <w:r>
        <w:rPr>
          <w:color w:val="0B0080"/>
          <w:sz w:val="24"/>
          <w:szCs w:val="24"/>
          <w:vertAlign w:val="superscript"/>
        </w:rPr>
        <w:instrText>[1]</w:instrText>
      </w:r>
      <w:r>
        <w:rPr>
          <w:sz w:val="18"/>
          <w:szCs w:val="18"/>
        </w:rPr>
        <w:fldChar w:fldCharType="end"/>
      </w:r>
    </w:p>
    <w:p w:rsidR="00000000" w:rsidRDefault="00697A4C">
      <w:pPr>
        <w:widowControl/>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When the United Kingdom declared war on Germany at the start of </w:t>
      </w:r>
      <w:hyperlink r:id="rId11" w:history="1">
        <w:r>
          <w:rPr>
            <w:rStyle w:val="SYSHYPERTEXT"/>
            <w:color w:val="0B0080"/>
            <w:sz w:val="21"/>
            <w:szCs w:val="21"/>
            <w:u w:val="none"/>
          </w:rPr>
          <w:t>World War I</w:t>
        </w:r>
      </w:hyperlink>
      <w:r>
        <w:rPr>
          <w:rFonts w:ascii="Arial" w:hAnsi="Arial" w:cs="Arial"/>
          <w:color w:val="252525"/>
          <w:sz w:val="21"/>
          <w:szCs w:val="21"/>
        </w:rPr>
        <w:t> in August 1914, settler society in </w:t>
      </w:r>
      <w:hyperlink r:id="rId12" w:history="1">
        <w:r>
          <w:rPr>
            <w:rStyle w:val="SYSHYPERTEXT"/>
            <w:color w:val="0B0080"/>
            <w:sz w:val="21"/>
            <w:szCs w:val="21"/>
            <w:u w:val="none"/>
          </w:rPr>
          <w:t>Southern Rhodesia</w:t>
        </w:r>
      </w:hyperlink>
      <w:r>
        <w:rPr>
          <w:rFonts w:ascii="Arial" w:hAnsi="Arial" w:cs="Arial"/>
          <w:color w:val="252525"/>
          <w:sz w:val="21"/>
          <w:szCs w:val="21"/>
        </w:rPr>
        <w:t>,</w:t>
      </w:r>
      <w:r>
        <w:rPr>
          <w:sz w:val="21"/>
          <w:szCs w:val="21"/>
        </w:rPr>
        <w:fldChar w:fldCharType="begin"/>
      </w:r>
      <w:r>
        <w:rPr>
          <w:sz w:val="21"/>
          <w:szCs w:val="21"/>
        </w:rPr>
        <w:instrText xml:space="preserve"> GOTOBUTTON cite_note_45_since1980_45_2 </w:instrText>
      </w:r>
      <w:r>
        <w:rPr>
          <w:color w:val="0B0080"/>
          <w:sz w:val="24"/>
          <w:szCs w:val="24"/>
          <w:vertAlign w:val="superscript"/>
        </w:rPr>
        <w:instrText>[n 1]</w:instrText>
      </w:r>
      <w:r>
        <w:rPr>
          <w:sz w:val="21"/>
          <w:szCs w:val="21"/>
        </w:rPr>
        <w:fldChar w:fldCharType="end"/>
      </w:r>
      <w:r>
        <w:rPr>
          <w:rFonts w:ascii="Arial" w:hAnsi="Arial" w:cs="Arial"/>
          <w:color w:val="252525"/>
          <w:sz w:val="21"/>
          <w:szCs w:val="21"/>
        </w:rPr>
        <w:t> then </w:t>
      </w:r>
      <w:hyperlink r:id="rId13" w:history="1">
        <w:r>
          <w:rPr>
            <w:rStyle w:val="SYSHYPERTEXT"/>
            <w:color w:val="0B0080"/>
            <w:sz w:val="21"/>
            <w:szCs w:val="21"/>
            <w:u w:val="none"/>
          </w:rPr>
          <w:t>administered</w:t>
        </w:r>
      </w:hyperlink>
      <w:r>
        <w:rPr>
          <w:rFonts w:ascii="Arial" w:hAnsi="Arial" w:cs="Arial"/>
          <w:color w:val="252525"/>
          <w:sz w:val="21"/>
          <w:szCs w:val="21"/>
        </w:rPr>
        <w:t> by the</w:t>
      </w:r>
      <w:hyperlink r:id="rId14" w:history="1">
        <w:r>
          <w:rPr>
            <w:rStyle w:val="SYSHYPERTEXT"/>
            <w:color w:val="0B0080"/>
            <w:sz w:val="21"/>
            <w:szCs w:val="21"/>
            <w:u w:val="none"/>
          </w:rPr>
          <w:t>British South Africa Company</w:t>
        </w:r>
      </w:hyperlink>
      <w:r>
        <w:rPr>
          <w:rFonts w:ascii="Arial" w:hAnsi="Arial" w:cs="Arial"/>
          <w:color w:val="252525"/>
          <w:sz w:val="21"/>
          <w:szCs w:val="21"/>
        </w:rPr>
        <w:t>, received the news with great patriotic enthusiasm. The Company </w:t>
      </w:r>
      <w:hyperlink r:id="rId15" w:history="1">
        <w:r>
          <w:rPr>
            <w:rStyle w:val="SYSHYPERTEXT"/>
            <w:color w:val="0B0080"/>
            <w:sz w:val="21"/>
            <w:szCs w:val="21"/>
            <w:u w:val="none"/>
          </w:rPr>
          <w:t>administrator</w:t>
        </w:r>
      </w:hyperlink>
      <w:r>
        <w:rPr>
          <w:rFonts w:ascii="Arial" w:hAnsi="Arial" w:cs="Arial"/>
          <w:color w:val="252525"/>
          <w:sz w:val="21"/>
          <w:szCs w:val="21"/>
        </w:rPr>
        <w:t>, </w:t>
      </w:r>
      <w:hyperlink r:id="rId16" w:history="1">
        <w:r>
          <w:rPr>
            <w:rStyle w:val="SYSHYPERTEXT"/>
            <w:color w:val="0B0080"/>
            <w:sz w:val="21"/>
            <w:szCs w:val="21"/>
            <w:u w:val="none"/>
          </w:rPr>
          <w:t>Sir William Milton</w:t>
        </w:r>
      </w:hyperlink>
      <w:r>
        <w:rPr>
          <w:rFonts w:ascii="Arial" w:hAnsi="Arial" w:cs="Arial"/>
          <w:color w:val="252525"/>
          <w:sz w:val="21"/>
          <w:szCs w:val="21"/>
        </w:rPr>
        <w:t>, wired the UK government, "All Rhodesia ... ready to do its duty".</w:t>
      </w:r>
      <w:r>
        <w:rPr>
          <w:sz w:val="21"/>
          <w:szCs w:val="21"/>
        </w:rPr>
        <w:fldChar w:fldCharType="begin"/>
      </w:r>
      <w:r>
        <w:rPr>
          <w:sz w:val="21"/>
          <w:szCs w:val="21"/>
        </w:rPr>
        <w:instrText xml:space="preserve"> GOTOBUTTON cite_note_45_mcl2_45_3 </w:instrText>
      </w:r>
      <w:r>
        <w:rPr>
          <w:color w:val="0B0080"/>
          <w:sz w:val="24"/>
          <w:szCs w:val="24"/>
          <w:vertAlign w:val="superscript"/>
        </w:rPr>
        <w:instrText>[2]</w:instrText>
      </w:r>
      <w:r>
        <w:rPr>
          <w:sz w:val="21"/>
          <w:szCs w:val="21"/>
        </w:rPr>
        <w:fldChar w:fldCharType="end"/>
      </w:r>
      <w:r>
        <w:rPr>
          <w:rFonts w:ascii="Arial" w:hAnsi="Arial" w:cs="Arial"/>
          <w:color w:val="252525"/>
          <w:sz w:val="21"/>
          <w:szCs w:val="21"/>
        </w:rPr>
        <w:t> Although it supported Britain, the Company was concerned about the possible financi</w:t>
      </w:r>
      <w:r>
        <w:rPr>
          <w:rFonts w:ascii="Arial" w:hAnsi="Arial" w:cs="Arial"/>
          <w:color w:val="252525"/>
          <w:sz w:val="21"/>
          <w:szCs w:val="21"/>
        </w:rPr>
        <w:t>al implications for its chartered territory should it make direct commitments to the war effort, particularly at first, so most of the colony's contribution to the war was made by Southern Rhodesians individually</w:t>
      </w:r>
      <w:r>
        <w:rPr>
          <w:rFonts w:ascii="Arial" w:hAnsi="Arial" w:cs="Arial"/>
          <w:color w:val="252525"/>
          <w:sz w:val="21"/>
          <w:szCs w:val="21"/>
        </w:rPr>
        <w:t>—</w:t>
      </w:r>
      <w:r>
        <w:rPr>
          <w:rFonts w:ascii="Arial" w:hAnsi="Arial" w:cs="Arial"/>
          <w:color w:val="252525"/>
          <w:sz w:val="21"/>
          <w:szCs w:val="21"/>
        </w:rPr>
        <w:t>not only those who volunteered to fight abr</w:t>
      </w:r>
      <w:r>
        <w:rPr>
          <w:rFonts w:ascii="Arial" w:hAnsi="Arial" w:cs="Arial"/>
          <w:color w:val="252525"/>
          <w:sz w:val="21"/>
          <w:szCs w:val="21"/>
        </w:rPr>
        <w:t>oad, but also those who remained at home and raised funds to donate food, equipment and other supplies.</w:t>
      </w:r>
    </w:p>
    <w:p w:rsidR="00000000" w:rsidRDefault="00697A4C">
      <w:pPr>
        <w:widowControl/>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Starting immediately after the outbreak of war, parties of white Southern Rhodesians paid their own way to England to join the </w:t>
      </w:r>
      <w:hyperlink r:id="rId17" w:history="1">
        <w:r>
          <w:rPr>
            <w:rStyle w:val="SYSHYPERTEXT"/>
            <w:color w:val="0B0080"/>
            <w:sz w:val="21"/>
            <w:szCs w:val="21"/>
            <w:u w:val="none"/>
          </w:rPr>
          <w:t>British Army</w:t>
        </w:r>
      </w:hyperlink>
      <w:r>
        <w:rPr>
          <w:rFonts w:ascii="Arial" w:hAnsi="Arial" w:cs="Arial"/>
          <w:color w:val="252525"/>
          <w:sz w:val="21"/>
          <w:szCs w:val="21"/>
        </w:rPr>
        <w:t>. Most Southern Rhodesians who served in the war enlisted in this way and fought on the </w:t>
      </w:r>
      <w:hyperlink r:id="rId18" w:history="1">
        <w:r>
          <w:rPr>
            <w:rStyle w:val="SYSHYPERTEXT"/>
            <w:color w:val="0B0080"/>
            <w:sz w:val="21"/>
            <w:szCs w:val="21"/>
            <w:u w:val="none"/>
          </w:rPr>
          <w:t>Western Front</w:t>
        </w:r>
      </w:hyperlink>
      <w:r>
        <w:rPr>
          <w:rFonts w:ascii="Arial" w:hAnsi="Arial" w:cs="Arial"/>
          <w:color w:val="252525"/>
          <w:sz w:val="21"/>
          <w:szCs w:val="21"/>
        </w:rPr>
        <w:t>, taking part in many of the majo</w:t>
      </w:r>
      <w:r>
        <w:rPr>
          <w:rFonts w:ascii="Arial" w:hAnsi="Arial" w:cs="Arial"/>
          <w:color w:val="252525"/>
          <w:sz w:val="21"/>
          <w:szCs w:val="21"/>
        </w:rPr>
        <w:t>r battles with an assortment of British, South African and other colonial units, most commonly the </w:t>
      </w:r>
      <w:hyperlink r:id="rId19" w:history="1">
        <w:r>
          <w:rPr>
            <w:rStyle w:val="SYSHYPERTEXT"/>
            <w:color w:val="0B0080"/>
            <w:sz w:val="21"/>
            <w:szCs w:val="21"/>
            <w:u w:val="none"/>
          </w:rPr>
          <w:t>King's Royal Rifle Corps</w:t>
        </w:r>
      </w:hyperlink>
      <w:r>
        <w:rPr>
          <w:rFonts w:ascii="Arial" w:hAnsi="Arial" w:cs="Arial"/>
          <w:color w:val="252525"/>
          <w:sz w:val="21"/>
          <w:szCs w:val="21"/>
        </w:rPr>
        <w:t>, which recruited hundreds of men from the colony, and crea</w:t>
      </w:r>
      <w:r>
        <w:rPr>
          <w:rFonts w:ascii="Arial" w:hAnsi="Arial" w:cs="Arial"/>
          <w:color w:val="252525"/>
          <w:sz w:val="21"/>
          <w:szCs w:val="21"/>
        </w:rPr>
        <w:t>ted homogenous Rhodesian platoons. Troopers from Southern Rhodesia became renowned on the Western Front for their marksmanship, a result of their frontier lifestyle. Some of the colony's men served in the </w:t>
      </w:r>
      <w:hyperlink r:id="rId20" w:history="1">
        <w:r>
          <w:rPr>
            <w:rStyle w:val="SYSHYPERTEXT"/>
            <w:color w:val="0B0080"/>
            <w:sz w:val="21"/>
            <w:szCs w:val="21"/>
            <w:u w:val="none"/>
          </w:rPr>
          <w:t>Royal Flying Corps</w:t>
        </w:r>
      </w:hyperlink>
      <w:r>
        <w:rPr>
          <w:rFonts w:ascii="Arial" w:hAnsi="Arial" w:cs="Arial"/>
          <w:color w:val="252525"/>
          <w:sz w:val="21"/>
          <w:szCs w:val="21"/>
        </w:rPr>
        <w:t>, one of the two predecessors of the </w:t>
      </w:r>
      <w:hyperlink r:id="rId21" w:history="1">
        <w:r>
          <w:rPr>
            <w:rStyle w:val="SYSHYPERTEXT"/>
            <w:color w:val="0B0080"/>
            <w:sz w:val="21"/>
            <w:szCs w:val="21"/>
            <w:u w:val="none"/>
          </w:rPr>
          <w:t>Royal Air Force</w:t>
        </w:r>
      </w:hyperlink>
      <w:r>
        <w:rPr>
          <w:rFonts w:ascii="Arial" w:hAnsi="Arial" w:cs="Arial"/>
          <w:color w:val="252525"/>
          <w:sz w:val="21"/>
          <w:szCs w:val="21"/>
        </w:rPr>
        <w:t>. The </w:t>
      </w:r>
      <w:hyperlink r:id="rId22" w:history="1">
        <w:r>
          <w:rPr>
            <w:rStyle w:val="SYSHYPERTEXT"/>
            <w:color w:val="0B0080"/>
            <w:sz w:val="21"/>
            <w:szCs w:val="21"/>
            <w:u w:val="none"/>
          </w:rPr>
          <w:t>Rhodesia Regiment</w:t>
        </w:r>
      </w:hyperlink>
      <w:r>
        <w:rPr>
          <w:rFonts w:ascii="Arial" w:hAnsi="Arial" w:cs="Arial"/>
          <w:color w:val="252525"/>
          <w:sz w:val="21"/>
          <w:szCs w:val="21"/>
        </w:rPr>
        <w:t>, the </w:t>
      </w:r>
      <w:hyperlink r:id="rId23" w:history="1">
        <w:r>
          <w:rPr>
            <w:rStyle w:val="SYSHYPERTEXT"/>
            <w:color w:val="0B0080"/>
            <w:sz w:val="21"/>
            <w:szCs w:val="21"/>
            <w:u w:val="none"/>
          </w:rPr>
          <w:t>Rhodesia Native Regiment</w:t>
        </w:r>
      </w:hyperlink>
      <w:r>
        <w:rPr>
          <w:rFonts w:ascii="Arial" w:hAnsi="Arial" w:cs="Arial"/>
          <w:color w:val="252525"/>
          <w:sz w:val="21"/>
          <w:szCs w:val="21"/>
        </w:rPr>
        <w:t>and the </w:t>
      </w:r>
      <w:hyperlink r:id="rId24" w:history="1">
        <w:r>
          <w:rPr>
            <w:rStyle w:val="SYSHYPERTEXT"/>
            <w:color w:val="0B0080"/>
            <w:sz w:val="21"/>
            <w:szCs w:val="21"/>
            <w:u w:val="none"/>
          </w:rPr>
          <w:t>British South Africa Police</w:t>
        </w:r>
      </w:hyperlink>
      <w:r>
        <w:rPr>
          <w:rFonts w:ascii="Arial" w:hAnsi="Arial" w:cs="Arial"/>
          <w:color w:val="252525"/>
          <w:sz w:val="21"/>
          <w:szCs w:val="21"/>
        </w:rPr>
        <w:t> served in the </w:t>
      </w:r>
      <w:hyperlink r:id="rId25" w:history="1">
        <w:r>
          <w:rPr>
            <w:rStyle w:val="SYSHYPERTEXT"/>
            <w:color w:val="0B0080"/>
            <w:sz w:val="21"/>
            <w:szCs w:val="21"/>
            <w:u w:val="none"/>
          </w:rPr>
          <w:t>African theatre</w:t>
        </w:r>
      </w:hyperlink>
      <w:r>
        <w:rPr>
          <w:rFonts w:ascii="Arial" w:hAnsi="Arial" w:cs="Arial"/>
          <w:color w:val="252525"/>
          <w:sz w:val="21"/>
          <w:szCs w:val="21"/>
        </w:rPr>
        <w:t> of the conflict, contributing to the </w:t>
      </w:r>
      <w:hyperlink r:id="rId26" w:history="1">
        <w:r>
          <w:rPr>
            <w:rStyle w:val="SYSHYPERTEXT"/>
            <w:color w:val="0B0080"/>
            <w:sz w:val="21"/>
            <w:szCs w:val="21"/>
            <w:u w:val="none"/>
          </w:rPr>
          <w:t>South-West African</w:t>
        </w:r>
      </w:hyperlink>
      <w:r>
        <w:rPr>
          <w:rFonts w:ascii="Arial" w:hAnsi="Arial" w:cs="Arial"/>
          <w:color w:val="252525"/>
          <w:sz w:val="21"/>
          <w:szCs w:val="21"/>
        </w:rPr>
        <w:t> and </w:t>
      </w:r>
      <w:hyperlink r:id="rId27" w:history="1">
        <w:r>
          <w:rPr>
            <w:rStyle w:val="SYSHYPERTEXT"/>
            <w:color w:val="0B0080"/>
            <w:sz w:val="21"/>
            <w:szCs w:val="21"/>
            <w:u w:val="none"/>
          </w:rPr>
          <w:t>East African campaigns</w:t>
        </w:r>
      </w:hyperlink>
      <w:r>
        <w:rPr>
          <w:rFonts w:ascii="Arial" w:hAnsi="Arial" w:cs="Arial"/>
          <w:color w:val="252525"/>
          <w:sz w:val="21"/>
          <w:szCs w:val="21"/>
        </w:rPr>
        <w:t>.</w:t>
      </w:r>
    </w:p>
    <w:p w:rsidR="00000000" w:rsidRDefault="00697A4C">
      <w:pPr>
        <w:widowControl/>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Though it was one of the few combatant territories not to raise fighting men through </w:t>
      </w:r>
      <w:hyperlink r:id="rId28" w:history="1">
        <w:r>
          <w:rPr>
            <w:rStyle w:val="SYSHYPERTEXT"/>
            <w:color w:val="0B0080"/>
            <w:sz w:val="21"/>
            <w:szCs w:val="21"/>
            <w:u w:val="none"/>
          </w:rPr>
          <w:t>conscription</w:t>
        </w:r>
      </w:hyperlink>
      <w:r>
        <w:rPr>
          <w:rFonts w:ascii="Arial" w:hAnsi="Arial" w:cs="Arial"/>
          <w:color w:val="252525"/>
          <w:sz w:val="21"/>
          <w:szCs w:val="21"/>
        </w:rPr>
        <w:t>, proportional to white population, Southern Rhodesia contributed mor</w:t>
      </w:r>
      <w:r>
        <w:rPr>
          <w:rFonts w:ascii="Arial" w:hAnsi="Arial" w:cs="Arial"/>
          <w:color w:val="252525"/>
          <w:sz w:val="21"/>
          <w:szCs w:val="21"/>
        </w:rPr>
        <w:t>e manpower to the British war effort than any other Imperial territory, including Britain itself. White troops numbered 5,716, about 40% of white men in the colony, with 1,720 of these serving as </w:t>
      </w:r>
      <w:hyperlink r:id="rId29" w:history="1">
        <w:r>
          <w:rPr>
            <w:rStyle w:val="SYSHYPERTEXT"/>
            <w:color w:val="0B0080"/>
            <w:sz w:val="21"/>
            <w:szCs w:val="21"/>
            <w:u w:val="none"/>
          </w:rPr>
          <w:t>commissioned officers</w:t>
        </w:r>
      </w:hyperlink>
      <w:r>
        <w:rPr>
          <w:rFonts w:ascii="Arial" w:hAnsi="Arial" w:cs="Arial"/>
          <w:color w:val="252525"/>
          <w:sz w:val="21"/>
          <w:szCs w:val="21"/>
        </w:rPr>
        <w:t>. The Rhodesia Native Regiment enlisted 2,507 black soldiers, about 30 blacks scouted for the Rhodesia Regim</w:t>
      </w:r>
      <w:r>
        <w:rPr>
          <w:rFonts w:ascii="Arial" w:hAnsi="Arial" w:cs="Arial"/>
          <w:color w:val="252525"/>
          <w:sz w:val="21"/>
          <w:szCs w:val="21"/>
        </w:rPr>
        <w:t>ent, and around 350 served in British and South African units. Over 800 Southern Rhodesians of all races lost their lives on operational service during the war, with many more seriously wounded.</w:t>
      </w:r>
    </w:p>
    <w:p w:rsidR="00000000" w:rsidRDefault="00697A4C">
      <w:pPr>
        <w:widowControl/>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The territory's contributions during the First World War beca</w:t>
      </w:r>
      <w:r>
        <w:rPr>
          <w:rFonts w:ascii="Arial" w:hAnsi="Arial" w:cs="Arial"/>
          <w:color w:val="252525"/>
          <w:sz w:val="21"/>
          <w:szCs w:val="21"/>
        </w:rPr>
        <w:t>me a major entry in many histories of the colony, and a great source of pride for the white community, as well as for some black people. It played a part in the UK government's decision to grant </w:t>
      </w:r>
      <w:hyperlink r:id="rId30" w:history="1">
        <w:r>
          <w:rPr>
            <w:rStyle w:val="SYSHYPERTEXT"/>
            <w:color w:val="0B0080"/>
            <w:sz w:val="21"/>
            <w:szCs w:val="21"/>
            <w:u w:val="none"/>
          </w:rPr>
          <w:t>self-government</w:t>
        </w:r>
      </w:hyperlink>
      <w:r>
        <w:rPr>
          <w:rFonts w:ascii="Arial" w:hAnsi="Arial" w:cs="Arial"/>
          <w:color w:val="252525"/>
          <w:sz w:val="21"/>
          <w:szCs w:val="21"/>
        </w:rPr>
        <w:t> in 1923, and remained prominent in the national consciousness for decades. When the colonial government </w:t>
      </w:r>
      <w:hyperlink r:id="rId31" w:history="1">
        <w:r>
          <w:rPr>
            <w:rStyle w:val="SYSHYPERTEXT"/>
            <w:color w:val="0B0080"/>
            <w:sz w:val="21"/>
            <w:szCs w:val="21"/>
            <w:u w:val="none"/>
          </w:rPr>
          <w:t>unilaterally declared independence</w:t>
        </w:r>
      </w:hyperlink>
      <w:r>
        <w:rPr>
          <w:rFonts w:ascii="Arial" w:hAnsi="Arial" w:cs="Arial"/>
          <w:color w:val="252525"/>
          <w:sz w:val="21"/>
          <w:szCs w:val="21"/>
        </w:rPr>
        <w:t> from B</w:t>
      </w:r>
      <w:r>
        <w:rPr>
          <w:rFonts w:ascii="Arial" w:hAnsi="Arial" w:cs="Arial"/>
          <w:color w:val="252525"/>
          <w:sz w:val="21"/>
          <w:szCs w:val="21"/>
        </w:rPr>
        <w:t>ritain in 1965, it deliberately did so on </w:t>
      </w:r>
      <w:hyperlink r:id="rId32" w:history="1">
        <w:r>
          <w:rPr>
            <w:rStyle w:val="SYSHYPERTEXT"/>
            <w:color w:val="0B0080"/>
            <w:sz w:val="21"/>
            <w:szCs w:val="21"/>
            <w:u w:val="none"/>
          </w:rPr>
          <w:t>Armistice Day</w:t>
        </w:r>
      </w:hyperlink>
      <w:r>
        <w:rPr>
          <w:rFonts w:ascii="Arial" w:hAnsi="Arial" w:cs="Arial"/>
          <w:color w:val="252525"/>
          <w:sz w:val="21"/>
          <w:szCs w:val="21"/>
        </w:rPr>
        <w:t>, 11 November, and signed the proclamation at 11:00 local time. Since the territory's reconstitution and recognised independence as Zimbabwe</w:t>
      </w:r>
      <w:r>
        <w:rPr>
          <w:rFonts w:ascii="Arial" w:hAnsi="Arial" w:cs="Arial"/>
          <w:color w:val="252525"/>
          <w:sz w:val="21"/>
          <w:szCs w:val="21"/>
        </w:rPr>
        <w:t xml:space="preserve"> in 1980, the modern government has removed many references to the war, such as memorial monuments and plaques, from public view, regarding them as unwelcome vestiges of white minority rule and colonialism. The Zimbabwean cultural memory has largely </w:t>
      </w:r>
      <w:r>
        <w:rPr>
          <w:rFonts w:ascii="Arial" w:hAnsi="Arial" w:cs="Arial"/>
          <w:color w:val="252525"/>
          <w:sz w:val="21"/>
          <w:szCs w:val="21"/>
        </w:rPr>
        <w:lastRenderedPageBreak/>
        <w:t>forgot</w:t>
      </w:r>
      <w:r>
        <w:rPr>
          <w:rFonts w:ascii="Arial" w:hAnsi="Arial" w:cs="Arial"/>
          <w:color w:val="252525"/>
          <w:sz w:val="21"/>
          <w:szCs w:val="21"/>
        </w:rPr>
        <w:t>ten the First World War; the country's war dead today have no official commemoration, either there or overseas.</w:t>
      </w:r>
    </w:p>
    <w:p w:rsidR="00000000" w:rsidRDefault="00697A4C">
      <w:pPr>
        <w:widowControl/>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0" w:after="60"/>
        <w:jc w:val="center"/>
        <w:rPr>
          <w:rFonts w:ascii="Arial" w:hAnsi="Arial" w:cs="Arial"/>
          <w:color w:val="252525"/>
        </w:rPr>
      </w:pPr>
      <w:r>
        <w:rPr>
          <w:rFonts w:ascii="Arial" w:hAnsi="Arial" w:cs="Arial"/>
          <w:b/>
          <w:bCs/>
        </w:rPr>
        <w:t>Contents</w:t>
      </w:r>
      <w:r>
        <w:rPr>
          <w:rFonts w:ascii="Arial" w:hAnsi="Arial" w:cs="Arial"/>
          <w:color w:val="252525"/>
        </w:rPr>
        <w:t xml:space="preserve"> </w:t>
      </w:r>
      <w:r>
        <w:rPr>
          <w:rFonts w:ascii="Arial" w:hAnsi="Arial" w:cs="Arial"/>
          <w:color w:val="252525"/>
        </w:rPr>
        <w:fldChar w:fldCharType="begin"/>
      </w:r>
      <w:r>
        <w:rPr>
          <w:rFonts w:ascii="Arial" w:hAnsi="Arial" w:cs="Arial"/>
          <w:color w:val="252525"/>
        </w:rPr>
        <w:instrText>tc "</w:instrText>
      </w:r>
      <w:r>
        <w:rPr>
          <w:rFonts w:ascii="Arial" w:hAnsi="Arial" w:cs="Arial"/>
          <w:b/>
          <w:bCs/>
        </w:rPr>
        <w:instrText>Contents</w:instrText>
      </w:r>
      <w:r>
        <w:rPr>
          <w:rFonts w:ascii="Arial" w:hAnsi="Arial" w:cs="Arial"/>
          <w:color w:val="252525"/>
        </w:rPr>
        <w:instrText xml:space="preserve"> " \l 2</w:instrText>
      </w:r>
      <w:r>
        <w:rPr>
          <w:rFonts w:ascii="Arial" w:hAnsi="Arial" w:cs="Arial"/>
          <w:color w:val="252525"/>
        </w:rPr>
        <w:fldChar w:fldCharType="end"/>
      </w:r>
    </w:p>
    <w:p w:rsidR="00000000" w:rsidRDefault="00697A4C">
      <w:pPr>
        <w:widowControl/>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252525"/>
        </w:rPr>
      </w:pPr>
      <w:r>
        <w:rPr>
          <w:rFonts w:ascii="Arial" w:hAnsi="Arial" w:cs="Arial"/>
          <w:color w:val="252525"/>
        </w:rPr>
        <w:t>  [</w:t>
      </w:r>
      <w:hyperlink r:id="rId33" w:history="1">
        <w:r>
          <w:rPr>
            <w:rStyle w:val="SYSHYPERTEXT"/>
            <w:color w:val="0B0080"/>
            <w:u w:val="none"/>
          </w:rPr>
          <w:t>hide</w:t>
        </w:r>
      </w:hyperlink>
      <w:r>
        <w:rPr>
          <w:rFonts w:ascii="Arial" w:hAnsi="Arial" w:cs="Arial"/>
          <w:color w:val="252525"/>
        </w:rPr>
        <w:t>] </w:t>
      </w:r>
    </w:p>
    <w:p w:rsidR="00000000" w:rsidRDefault="00697A4C">
      <w:pPr>
        <w:widowControl/>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sz w:val="22"/>
          <w:szCs w:val="22"/>
        </w:rPr>
        <w:sectPr w:rsidR="00000000">
          <w:type w:val="continuous"/>
          <w:pgSz w:w="12240" w:h="15840"/>
          <w:pgMar w:top="1440" w:right="1440" w:bottom="1440" w:left="1440" w:header="1440" w:footer="1440" w:gutter="0"/>
          <w:cols w:space="720"/>
        </w:sectPr>
      </w:pPr>
    </w:p>
    <w:p w:rsidR="00000000" w:rsidRDefault="00697A4C" w:rsidP="0062466B">
      <w:pPr>
        <w:pStyle w:val="L19-1"/>
        <w:widowControl/>
        <w:numPr>
          <w:ilvl w:val="0"/>
          <w:numId w:val="1"/>
        </w:numPr>
        <w:shd w:val="clear" w:color="000000" w:fill="FFFFFF"/>
        <w:tabs>
          <w:tab w:val="clear" w:pos="360"/>
          <w:tab w:val="clear" w:pos="720"/>
          <w:tab w:val="clear" w:pos="1440"/>
          <w:tab w:val="clear" w:pos="2160"/>
          <w:tab w:val="left" w:pos="2280"/>
          <w:tab w:val="left" w:pos="2640"/>
        </w:tabs>
        <w:spacing w:before="99" w:after="24"/>
        <w:ind w:left="264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Background </w:instrText>
      </w:r>
      <w:r>
        <w:rPr>
          <w:rFonts w:ascii="Arial" w:hAnsi="Arial" w:cs="Arial"/>
          <w:color w:val="0B0080"/>
          <w:sz w:val="20"/>
          <w:szCs w:val="20"/>
        </w:rPr>
        <w:instrText>1 Background</w:instrText>
      </w:r>
      <w:r>
        <w:rPr>
          <w:rFonts w:ascii="Times New Roman" w:hAnsi="Times New Roman" w:cs="Times New Roman"/>
        </w:rPr>
        <w:fldChar w:fldCharType="end"/>
      </w:r>
    </w:p>
    <w:p w:rsidR="00000000" w:rsidRDefault="00697A4C" w:rsidP="0062466B">
      <w:pPr>
        <w:pStyle w:val="L19-1"/>
        <w:widowControl/>
        <w:numPr>
          <w:ilvl w:val="0"/>
          <w:numId w:val="1"/>
        </w:numPr>
        <w:shd w:val="clear" w:color="000000" w:fill="FFFFFF"/>
        <w:tabs>
          <w:tab w:val="clear" w:pos="360"/>
          <w:tab w:val="clear" w:pos="720"/>
          <w:tab w:val="clear" w:pos="1440"/>
          <w:tab w:val="clear" w:pos="2160"/>
          <w:tab w:val="left" w:pos="2280"/>
          <w:tab w:val="left" w:pos="2640"/>
        </w:tabs>
        <w:spacing w:before="75" w:after="24"/>
        <w:ind w:left="264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Outbreak_of_war </w:instrText>
      </w:r>
      <w:r>
        <w:rPr>
          <w:rFonts w:ascii="Arial" w:hAnsi="Arial" w:cs="Arial"/>
          <w:color w:val="0B0080"/>
          <w:sz w:val="20"/>
          <w:szCs w:val="20"/>
        </w:rPr>
        <w:instrText>2 Outbreak of war</w:instrText>
      </w:r>
      <w:r>
        <w:rPr>
          <w:rFonts w:ascii="Times New Roman" w:hAnsi="Times New Roman" w:cs="Times New Roman"/>
        </w:rPr>
        <w:fldChar w:fldCharType="end"/>
      </w:r>
    </w:p>
    <w:p w:rsidR="00000000" w:rsidRDefault="00697A4C" w:rsidP="0062466B">
      <w:pPr>
        <w:pStyle w:val="L19-2"/>
        <w:widowControl/>
        <w:numPr>
          <w:ilvl w:val="0"/>
          <w:numId w:val="2"/>
        </w:numPr>
        <w:shd w:val="clear" w:color="000000" w:fill="FFFFFF"/>
        <w:tabs>
          <w:tab w:val="clear" w:pos="1080"/>
          <w:tab w:val="clear" w:pos="1440"/>
          <w:tab w:val="clear" w:pos="2160"/>
          <w:tab w:val="clear" w:pos="2880"/>
          <w:tab w:val="left" w:pos="2760"/>
          <w:tab w:val="left" w:pos="3120"/>
        </w:tabs>
        <w:spacing w:before="75" w:after="24"/>
        <w:ind w:left="312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Announcement_and_reception </w:instrText>
      </w:r>
      <w:r>
        <w:rPr>
          <w:rFonts w:ascii="Arial" w:hAnsi="Arial" w:cs="Arial"/>
          <w:color w:val="0B0080"/>
          <w:sz w:val="20"/>
          <w:szCs w:val="20"/>
        </w:rPr>
        <w:instrText>2.1 Announcement and reception</w:instrText>
      </w:r>
      <w:r>
        <w:rPr>
          <w:rFonts w:ascii="Times New Roman" w:hAnsi="Times New Roman" w:cs="Times New Roman"/>
        </w:rPr>
        <w:fldChar w:fldCharType="end"/>
      </w:r>
    </w:p>
    <w:p w:rsidR="00000000" w:rsidRDefault="00697A4C" w:rsidP="0062466B">
      <w:pPr>
        <w:pStyle w:val="L19-2"/>
        <w:widowControl/>
        <w:numPr>
          <w:ilvl w:val="0"/>
          <w:numId w:val="2"/>
        </w:numPr>
        <w:shd w:val="clear" w:color="000000" w:fill="FFFFFF"/>
        <w:tabs>
          <w:tab w:val="clear" w:pos="1080"/>
          <w:tab w:val="clear" w:pos="1440"/>
          <w:tab w:val="clear" w:pos="2160"/>
          <w:tab w:val="clear" w:pos="2880"/>
          <w:tab w:val="left" w:pos="2760"/>
          <w:tab w:val="left" w:pos="3120"/>
        </w:tabs>
        <w:spacing w:before="75" w:after="24"/>
        <w:ind w:left="312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Rhodesian_Reserves </w:instrText>
      </w:r>
      <w:r>
        <w:rPr>
          <w:rFonts w:ascii="Arial" w:hAnsi="Arial" w:cs="Arial"/>
          <w:color w:val="0B0080"/>
          <w:sz w:val="20"/>
          <w:szCs w:val="20"/>
        </w:rPr>
        <w:instrText>2.2 Rhodesian Reserves</w:instrText>
      </w:r>
      <w:r>
        <w:rPr>
          <w:rFonts w:ascii="Times New Roman" w:hAnsi="Times New Roman" w:cs="Times New Roman"/>
        </w:rPr>
        <w:fldChar w:fldCharType="end"/>
      </w:r>
    </w:p>
    <w:p w:rsidR="00000000" w:rsidRDefault="00697A4C" w:rsidP="0062466B">
      <w:pPr>
        <w:pStyle w:val="L19-1"/>
        <w:widowControl/>
        <w:numPr>
          <w:ilvl w:val="0"/>
          <w:numId w:val="1"/>
        </w:numPr>
        <w:shd w:val="clear" w:color="000000" w:fill="FFFFFF"/>
        <w:tabs>
          <w:tab w:val="clear" w:pos="360"/>
          <w:tab w:val="clear" w:pos="720"/>
          <w:tab w:val="clear" w:pos="1440"/>
          <w:tab w:val="clear" w:pos="2160"/>
          <w:tab w:val="left" w:pos="2280"/>
          <w:tab w:val="left" w:pos="2640"/>
        </w:tabs>
        <w:spacing w:before="75" w:after="24"/>
        <w:ind w:left="264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Europe </w:instrText>
      </w:r>
      <w:r>
        <w:rPr>
          <w:rFonts w:ascii="Arial" w:hAnsi="Arial" w:cs="Arial"/>
          <w:color w:val="0B0080"/>
          <w:sz w:val="20"/>
          <w:szCs w:val="20"/>
        </w:rPr>
        <w:instrText>3 Europe</w:instrText>
      </w:r>
      <w:r>
        <w:rPr>
          <w:rFonts w:ascii="Times New Roman" w:hAnsi="Times New Roman" w:cs="Times New Roman"/>
        </w:rPr>
        <w:fldChar w:fldCharType="end"/>
      </w:r>
    </w:p>
    <w:p w:rsidR="00000000" w:rsidRDefault="00697A4C" w:rsidP="0062466B">
      <w:pPr>
        <w:pStyle w:val="L19-2"/>
        <w:widowControl/>
        <w:numPr>
          <w:ilvl w:val="0"/>
          <w:numId w:val="2"/>
        </w:numPr>
        <w:shd w:val="clear" w:color="000000" w:fill="FFFFFF"/>
        <w:tabs>
          <w:tab w:val="clear" w:pos="1080"/>
          <w:tab w:val="clear" w:pos="1440"/>
          <w:tab w:val="clear" w:pos="2160"/>
          <w:tab w:val="clear" w:pos="2880"/>
          <w:tab w:val="left" w:pos="2760"/>
          <w:tab w:val="left" w:pos="3120"/>
        </w:tabs>
        <w:spacing w:before="75" w:after="24"/>
        <w:ind w:left="312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Western_Front </w:instrText>
      </w:r>
      <w:r>
        <w:rPr>
          <w:rFonts w:ascii="Arial" w:hAnsi="Arial" w:cs="Arial"/>
          <w:color w:val="0B0080"/>
          <w:sz w:val="20"/>
          <w:szCs w:val="20"/>
        </w:rPr>
        <w:instrText>3.1 Western Front</w:instrText>
      </w:r>
      <w:r>
        <w:rPr>
          <w:rFonts w:ascii="Times New Roman" w:hAnsi="Times New Roman" w:cs="Times New Roman"/>
        </w:rPr>
        <w:fldChar w:fldCharType="end"/>
      </w:r>
    </w:p>
    <w:p w:rsidR="00000000" w:rsidRDefault="00697A4C" w:rsidP="0062466B">
      <w:pPr>
        <w:pStyle w:val="L19-2"/>
        <w:widowControl/>
        <w:numPr>
          <w:ilvl w:val="0"/>
          <w:numId w:val="2"/>
        </w:numPr>
        <w:shd w:val="clear" w:color="000000" w:fill="FFFFFF"/>
        <w:tabs>
          <w:tab w:val="clear" w:pos="1080"/>
          <w:tab w:val="clear" w:pos="1440"/>
          <w:tab w:val="clear" w:pos="2160"/>
          <w:tab w:val="clear" w:pos="2880"/>
          <w:tab w:val="left" w:pos="2760"/>
          <w:tab w:val="left" w:pos="3120"/>
        </w:tabs>
        <w:spacing w:before="75" w:after="24"/>
        <w:ind w:left="312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Salonika </w:instrText>
      </w:r>
      <w:r>
        <w:rPr>
          <w:rFonts w:ascii="Arial" w:hAnsi="Arial" w:cs="Arial"/>
          <w:color w:val="0B0080"/>
          <w:sz w:val="20"/>
          <w:szCs w:val="20"/>
        </w:rPr>
        <w:instrText>3.2 Salonika</w:instrText>
      </w:r>
      <w:r>
        <w:rPr>
          <w:rFonts w:ascii="Times New Roman" w:hAnsi="Times New Roman" w:cs="Times New Roman"/>
        </w:rPr>
        <w:fldChar w:fldCharType="end"/>
      </w:r>
    </w:p>
    <w:p w:rsidR="00000000" w:rsidRDefault="00697A4C" w:rsidP="0062466B">
      <w:pPr>
        <w:pStyle w:val="L19-2"/>
        <w:widowControl/>
        <w:numPr>
          <w:ilvl w:val="0"/>
          <w:numId w:val="2"/>
        </w:numPr>
        <w:shd w:val="clear" w:color="000000" w:fill="FFFFFF"/>
        <w:tabs>
          <w:tab w:val="clear" w:pos="1080"/>
          <w:tab w:val="clear" w:pos="1440"/>
          <w:tab w:val="clear" w:pos="2160"/>
          <w:tab w:val="clear" w:pos="2880"/>
          <w:tab w:val="left" w:pos="2760"/>
          <w:tab w:val="left" w:pos="3120"/>
        </w:tabs>
        <w:spacing w:before="75" w:after="24"/>
        <w:ind w:left="312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Aviators </w:instrText>
      </w:r>
      <w:r>
        <w:rPr>
          <w:rFonts w:ascii="Arial" w:hAnsi="Arial" w:cs="Arial"/>
          <w:color w:val="0B0080"/>
          <w:sz w:val="20"/>
          <w:szCs w:val="20"/>
        </w:rPr>
        <w:instrText>3.3 Aviators</w:instrText>
      </w:r>
      <w:r>
        <w:rPr>
          <w:rFonts w:ascii="Times New Roman" w:hAnsi="Times New Roman" w:cs="Times New Roman"/>
        </w:rPr>
        <w:fldChar w:fldCharType="end"/>
      </w:r>
    </w:p>
    <w:p w:rsidR="00000000" w:rsidRDefault="00697A4C" w:rsidP="0062466B">
      <w:pPr>
        <w:pStyle w:val="L19-1"/>
        <w:widowControl/>
        <w:numPr>
          <w:ilvl w:val="0"/>
          <w:numId w:val="1"/>
        </w:numPr>
        <w:shd w:val="clear" w:color="000000" w:fill="FFFFFF"/>
        <w:tabs>
          <w:tab w:val="clear" w:pos="360"/>
          <w:tab w:val="clear" w:pos="720"/>
          <w:tab w:val="clear" w:pos="1440"/>
          <w:tab w:val="clear" w:pos="2160"/>
          <w:tab w:val="left" w:pos="2280"/>
          <w:tab w:val="left" w:pos="2640"/>
        </w:tabs>
        <w:spacing w:before="75" w:after="24"/>
        <w:ind w:left="264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Southern_Africa </w:instrText>
      </w:r>
      <w:r>
        <w:rPr>
          <w:rFonts w:ascii="Arial" w:hAnsi="Arial" w:cs="Arial"/>
          <w:color w:val="0B0080"/>
          <w:sz w:val="20"/>
          <w:szCs w:val="20"/>
        </w:rPr>
        <w:instrText>4 Southern Africa</w:instrText>
      </w:r>
      <w:r>
        <w:rPr>
          <w:rFonts w:ascii="Times New Roman" w:hAnsi="Times New Roman" w:cs="Times New Roman"/>
        </w:rPr>
        <w:fldChar w:fldCharType="end"/>
      </w:r>
    </w:p>
    <w:p w:rsidR="00000000" w:rsidRDefault="00697A4C" w:rsidP="0062466B">
      <w:pPr>
        <w:pStyle w:val="L19-2"/>
        <w:widowControl/>
        <w:numPr>
          <w:ilvl w:val="0"/>
          <w:numId w:val="2"/>
        </w:numPr>
        <w:shd w:val="clear" w:color="000000" w:fill="FFFFFF"/>
        <w:tabs>
          <w:tab w:val="clear" w:pos="1080"/>
          <w:tab w:val="clear" w:pos="1440"/>
          <w:tab w:val="clear" w:pos="2160"/>
          <w:tab w:val="clear" w:pos="2880"/>
          <w:tab w:val="left" w:pos="2760"/>
          <w:tab w:val="left" w:pos="3120"/>
        </w:tabs>
        <w:spacing w:before="75" w:after="24"/>
        <w:ind w:left="312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Maritz_Rebellion_46_3B_formation_of_1st_Rhodesia_Regiment </w:instrText>
      </w:r>
      <w:r>
        <w:rPr>
          <w:rFonts w:ascii="Arial" w:hAnsi="Arial" w:cs="Arial"/>
          <w:color w:val="0B0080"/>
          <w:sz w:val="20"/>
          <w:szCs w:val="20"/>
        </w:rPr>
        <w:instrText>4.1 Maritz Rebellion; formation of 1st Rhodesia Regiment</w:instrText>
      </w:r>
      <w:r>
        <w:rPr>
          <w:rFonts w:ascii="Times New Roman" w:hAnsi="Times New Roman" w:cs="Times New Roman"/>
        </w:rPr>
        <w:fldChar w:fldCharType="end"/>
      </w:r>
    </w:p>
    <w:p w:rsidR="00000000" w:rsidRDefault="00697A4C" w:rsidP="0062466B">
      <w:pPr>
        <w:pStyle w:val="L19-2"/>
        <w:widowControl/>
        <w:numPr>
          <w:ilvl w:val="0"/>
          <w:numId w:val="2"/>
        </w:numPr>
        <w:shd w:val="clear" w:color="000000" w:fill="FFFFFF"/>
        <w:tabs>
          <w:tab w:val="clear" w:pos="1080"/>
          <w:tab w:val="clear" w:pos="1440"/>
          <w:tab w:val="clear" w:pos="2160"/>
          <w:tab w:val="clear" w:pos="2880"/>
          <w:tab w:val="left" w:pos="2760"/>
          <w:tab w:val="left" w:pos="3120"/>
        </w:tabs>
        <w:spacing w:before="75" w:after="24"/>
        <w:ind w:left="312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1st_Rhodesia_Regiment_in_South_45_West_Africa </w:instrText>
      </w:r>
      <w:r>
        <w:rPr>
          <w:rFonts w:ascii="Arial" w:hAnsi="Arial" w:cs="Arial"/>
          <w:color w:val="0B0080"/>
          <w:sz w:val="20"/>
          <w:szCs w:val="20"/>
        </w:rPr>
        <w:instrText>4.2 1st Rhodesia Regiment in South-West Africa</w:instrText>
      </w:r>
      <w:r>
        <w:rPr>
          <w:rFonts w:ascii="Times New Roman" w:hAnsi="Times New Roman" w:cs="Times New Roman"/>
        </w:rPr>
        <w:fldChar w:fldCharType="end"/>
      </w:r>
    </w:p>
    <w:p w:rsidR="00000000" w:rsidRDefault="00697A4C" w:rsidP="0062466B">
      <w:pPr>
        <w:pStyle w:val="L19-1"/>
        <w:widowControl/>
        <w:numPr>
          <w:ilvl w:val="0"/>
          <w:numId w:val="1"/>
        </w:numPr>
        <w:shd w:val="clear" w:color="000000" w:fill="FFFFFF"/>
        <w:tabs>
          <w:tab w:val="clear" w:pos="360"/>
          <w:tab w:val="clear" w:pos="720"/>
          <w:tab w:val="clear" w:pos="1440"/>
          <w:tab w:val="clear" w:pos="2160"/>
          <w:tab w:val="left" w:pos="2280"/>
          <w:tab w:val="left" w:pos="2640"/>
        </w:tabs>
        <w:spacing w:before="75" w:after="24"/>
        <w:ind w:left="264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East_Africa </w:instrText>
      </w:r>
      <w:r>
        <w:rPr>
          <w:rFonts w:ascii="Arial" w:hAnsi="Arial" w:cs="Arial"/>
          <w:color w:val="0B0080"/>
          <w:sz w:val="20"/>
          <w:szCs w:val="20"/>
        </w:rPr>
        <w:instrText>5 East Africa</w:instrText>
      </w:r>
      <w:r>
        <w:rPr>
          <w:rFonts w:ascii="Times New Roman" w:hAnsi="Times New Roman" w:cs="Times New Roman"/>
        </w:rPr>
        <w:fldChar w:fldCharType="end"/>
      </w:r>
    </w:p>
    <w:p w:rsidR="00000000" w:rsidRDefault="00697A4C" w:rsidP="0062466B">
      <w:pPr>
        <w:pStyle w:val="L19-2"/>
        <w:widowControl/>
        <w:numPr>
          <w:ilvl w:val="0"/>
          <w:numId w:val="2"/>
        </w:numPr>
        <w:shd w:val="clear" w:color="000000" w:fill="FFFFFF"/>
        <w:tabs>
          <w:tab w:val="clear" w:pos="1080"/>
          <w:tab w:val="clear" w:pos="1440"/>
          <w:tab w:val="clear" w:pos="2160"/>
          <w:tab w:val="clear" w:pos="2880"/>
          <w:tab w:val="left" w:pos="2760"/>
          <w:tab w:val="left" w:pos="3120"/>
        </w:tabs>
        <w:spacing w:before="75" w:after="24"/>
        <w:ind w:left="312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2nd_Rhodesia_Regiment </w:instrText>
      </w:r>
      <w:r>
        <w:rPr>
          <w:rFonts w:ascii="Arial" w:hAnsi="Arial" w:cs="Arial"/>
          <w:color w:val="0B0080"/>
          <w:sz w:val="20"/>
          <w:szCs w:val="20"/>
        </w:rPr>
        <w:instrText>5.1 2nd Rhodesia Regiment</w:instrText>
      </w:r>
      <w:r>
        <w:rPr>
          <w:rFonts w:ascii="Times New Roman" w:hAnsi="Times New Roman" w:cs="Times New Roman"/>
        </w:rPr>
        <w:fldChar w:fldCharType="end"/>
      </w:r>
    </w:p>
    <w:p w:rsidR="00000000" w:rsidRDefault="00697A4C" w:rsidP="0062466B">
      <w:pPr>
        <w:pStyle w:val="L19-2"/>
        <w:widowControl/>
        <w:numPr>
          <w:ilvl w:val="0"/>
          <w:numId w:val="2"/>
        </w:numPr>
        <w:shd w:val="clear" w:color="000000" w:fill="FFFFFF"/>
        <w:tabs>
          <w:tab w:val="clear" w:pos="1080"/>
          <w:tab w:val="clear" w:pos="1440"/>
          <w:tab w:val="clear" w:pos="2160"/>
          <w:tab w:val="clear" w:pos="2880"/>
          <w:tab w:val="left" w:pos="2760"/>
          <w:tab w:val="left" w:pos="3120"/>
        </w:tabs>
        <w:spacing w:before="75" w:after="24"/>
        <w:ind w:left="312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Rhodesia_Native_Regiment </w:instrText>
      </w:r>
      <w:r>
        <w:rPr>
          <w:rFonts w:ascii="Arial" w:hAnsi="Arial" w:cs="Arial"/>
          <w:color w:val="0B0080"/>
          <w:sz w:val="20"/>
          <w:szCs w:val="20"/>
        </w:rPr>
        <w:instrText>5.2 Rhodesia Native Regiment</w:instrText>
      </w:r>
      <w:r>
        <w:rPr>
          <w:rFonts w:ascii="Times New Roman" w:hAnsi="Times New Roman" w:cs="Times New Roman"/>
        </w:rPr>
        <w:fldChar w:fldCharType="end"/>
      </w:r>
    </w:p>
    <w:p w:rsidR="00000000" w:rsidRDefault="00697A4C" w:rsidP="0062466B">
      <w:pPr>
        <w:pStyle w:val="L19-1"/>
        <w:widowControl/>
        <w:numPr>
          <w:ilvl w:val="0"/>
          <w:numId w:val="1"/>
        </w:numPr>
        <w:shd w:val="clear" w:color="000000" w:fill="FFFFFF"/>
        <w:tabs>
          <w:tab w:val="clear" w:pos="360"/>
          <w:tab w:val="clear" w:pos="720"/>
          <w:tab w:val="clear" w:pos="1440"/>
          <w:tab w:val="clear" w:pos="2160"/>
          <w:tab w:val="left" w:pos="2280"/>
          <w:tab w:val="left" w:pos="2640"/>
        </w:tabs>
        <w:spacing w:before="75" w:after="24"/>
        <w:ind w:left="264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Home_front </w:instrText>
      </w:r>
      <w:r>
        <w:rPr>
          <w:rFonts w:ascii="Arial" w:hAnsi="Arial" w:cs="Arial"/>
          <w:color w:val="0B0080"/>
          <w:sz w:val="20"/>
          <w:szCs w:val="20"/>
        </w:rPr>
        <w:instrText>6 Home front</w:instrText>
      </w:r>
      <w:r>
        <w:rPr>
          <w:rFonts w:ascii="Times New Roman" w:hAnsi="Times New Roman" w:cs="Times New Roman"/>
        </w:rPr>
        <w:fldChar w:fldCharType="end"/>
      </w:r>
    </w:p>
    <w:p w:rsidR="00000000" w:rsidRDefault="00697A4C" w:rsidP="0062466B">
      <w:pPr>
        <w:pStyle w:val="L19-2"/>
        <w:widowControl/>
        <w:numPr>
          <w:ilvl w:val="0"/>
          <w:numId w:val="2"/>
        </w:numPr>
        <w:shd w:val="clear" w:color="000000" w:fill="FFFFFF"/>
        <w:tabs>
          <w:tab w:val="clear" w:pos="1080"/>
          <w:tab w:val="clear" w:pos="1440"/>
          <w:tab w:val="clear" w:pos="2160"/>
          <w:tab w:val="clear" w:pos="2880"/>
          <w:tab w:val="left" w:pos="2760"/>
          <w:tab w:val="left" w:pos="3120"/>
        </w:tabs>
        <w:spacing w:before="75" w:after="24"/>
        <w:ind w:left="312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Home_service_and_conscription_debate </w:instrText>
      </w:r>
      <w:r>
        <w:rPr>
          <w:rFonts w:ascii="Arial" w:hAnsi="Arial" w:cs="Arial"/>
          <w:color w:val="0B0080"/>
          <w:sz w:val="20"/>
          <w:szCs w:val="20"/>
        </w:rPr>
        <w:instrText>6.1 Home service and conscription debate</w:instrText>
      </w:r>
      <w:r>
        <w:rPr>
          <w:rFonts w:ascii="Times New Roman" w:hAnsi="Times New Roman" w:cs="Times New Roman"/>
        </w:rPr>
        <w:fldChar w:fldCharType="end"/>
      </w:r>
    </w:p>
    <w:p w:rsidR="00000000" w:rsidRDefault="00697A4C" w:rsidP="0062466B">
      <w:pPr>
        <w:pStyle w:val="L19-2"/>
        <w:widowControl/>
        <w:numPr>
          <w:ilvl w:val="0"/>
          <w:numId w:val="2"/>
        </w:numPr>
        <w:shd w:val="clear" w:color="000000" w:fill="FFFFFF"/>
        <w:tabs>
          <w:tab w:val="clear" w:pos="1080"/>
          <w:tab w:val="clear" w:pos="1440"/>
          <w:tab w:val="clear" w:pos="2160"/>
          <w:tab w:val="clear" w:pos="2880"/>
          <w:tab w:val="left" w:pos="2760"/>
          <w:tab w:val="left" w:pos="3120"/>
        </w:tabs>
        <w:spacing w:before="75" w:after="24"/>
        <w:ind w:left="312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Economic_impact </w:instrText>
      </w:r>
      <w:r>
        <w:rPr>
          <w:rFonts w:ascii="Arial" w:hAnsi="Arial" w:cs="Arial"/>
          <w:color w:val="0B0080"/>
          <w:sz w:val="20"/>
          <w:szCs w:val="20"/>
        </w:rPr>
        <w:instrText>6.2 Economic impact</w:instrText>
      </w:r>
      <w:r>
        <w:rPr>
          <w:rFonts w:ascii="Times New Roman" w:hAnsi="Times New Roman" w:cs="Times New Roman"/>
        </w:rPr>
        <w:fldChar w:fldCharType="end"/>
      </w:r>
    </w:p>
    <w:p w:rsidR="00000000" w:rsidRDefault="00697A4C" w:rsidP="0062466B">
      <w:pPr>
        <w:pStyle w:val="L19-2"/>
        <w:widowControl/>
        <w:numPr>
          <w:ilvl w:val="0"/>
          <w:numId w:val="2"/>
        </w:numPr>
        <w:shd w:val="clear" w:color="000000" w:fill="FFFFFF"/>
        <w:tabs>
          <w:tab w:val="clear" w:pos="1080"/>
          <w:tab w:val="clear" w:pos="1440"/>
          <w:tab w:val="clear" w:pos="2160"/>
          <w:tab w:val="clear" w:pos="2880"/>
          <w:tab w:val="left" w:pos="2760"/>
          <w:tab w:val="left" w:pos="3120"/>
        </w:tabs>
        <w:spacing w:before="75" w:after="24"/>
        <w:ind w:left="312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Propaganda_and_public_opinion </w:instrText>
      </w:r>
      <w:r>
        <w:rPr>
          <w:rFonts w:ascii="Arial" w:hAnsi="Arial" w:cs="Arial"/>
          <w:color w:val="0B0080"/>
          <w:sz w:val="20"/>
          <w:szCs w:val="20"/>
        </w:rPr>
        <w:instrText>6.3 Propaganda and public opinion</w:instrText>
      </w:r>
      <w:r>
        <w:rPr>
          <w:rFonts w:ascii="Times New Roman" w:hAnsi="Times New Roman" w:cs="Times New Roman"/>
        </w:rPr>
        <w:fldChar w:fldCharType="end"/>
      </w:r>
    </w:p>
    <w:p w:rsidR="00000000" w:rsidRDefault="00697A4C" w:rsidP="0062466B">
      <w:pPr>
        <w:pStyle w:val="L19-2"/>
        <w:widowControl/>
        <w:numPr>
          <w:ilvl w:val="0"/>
          <w:numId w:val="2"/>
        </w:numPr>
        <w:shd w:val="clear" w:color="000000" w:fill="FFFFFF"/>
        <w:tabs>
          <w:tab w:val="clear" w:pos="1080"/>
          <w:tab w:val="clear" w:pos="1440"/>
          <w:tab w:val="clear" w:pos="2160"/>
          <w:tab w:val="clear" w:pos="2880"/>
          <w:tab w:val="left" w:pos="2760"/>
          <w:tab w:val="left" w:pos="3120"/>
        </w:tabs>
        <w:spacing w:before="75" w:after="24"/>
        <w:ind w:left="312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Women </w:instrText>
      </w:r>
      <w:r>
        <w:rPr>
          <w:rFonts w:ascii="Arial" w:hAnsi="Arial" w:cs="Arial"/>
          <w:color w:val="0B0080"/>
          <w:sz w:val="20"/>
          <w:szCs w:val="20"/>
        </w:rPr>
        <w:instrText>6.4 Women</w:instrText>
      </w:r>
      <w:r>
        <w:rPr>
          <w:rFonts w:ascii="Times New Roman" w:hAnsi="Times New Roman" w:cs="Times New Roman"/>
        </w:rPr>
        <w:fldChar w:fldCharType="end"/>
      </w:r>
    </w:p>
    <w:p w:rsidR="00000000" w:rsidRDefault="00697A4C" w:rsidP="0062466B">
      <w:pPr>
        <w:pStyle w:val="L19-2"/>
        <w:widowControl/>
        <w:numPr>
          <w:ilvl w:val="0"/>
          <w:numId w:val="2"/>
        </w:numPr>
        <w:shd w:val="clear" w:color="000000" w:fill="FFFFFF"/>
        <w:tabs>
          <w:tab w:val="clear" w:pos="1080"/>
          <w:tab w:val="clear" w:pos="1440"/>
          <w:tab w:val="clear" w:pos="2160"/>
          <w:tab w:val="clear" w:pos="2880"/>
          <w:tab w:val="left" w:pos="2760"/>
          <w:tab w:val="left" w:pos="3120"/>
        </w:tabs>
        <w:spacing w:before="75" w:after="24"/>
        <w:ind w:left="312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Donations_and_funds </w:instrText>
      </w:r>
      <w:r>
        <w:rPr>
          <w:rFonts w:ascii="Arial" w:hAnsi="Arial" w:cs="Arial"/>
          <w:color w:val="0B0080"/>
          <w:sz w:val="20"/>
          <w:szCs w:val="20"/>
        </w:rPr>
        <w:instrText>6.5 Donations and funds</w:instrText>
      </w:r>
      <w:r>
        <w:rPr>
          <w:rFonts w:ascii="Times New Roman" w:hAnsi="Times New Roman" w:cs="Times New Roman"/>
        </w:rPr>
        <w:fldChar w:fldCharType="end"/>
      </w:r>
    </w:p>
    <w:p w:rsidR="00000000" w:rsidRDefault="00697A4C" w:rsidP="0062466B">
      <w:pPr>
        <w:pStyle w:val="L19-2"/>
        <w:widowControl/>
        <w:numPr>
          <w:ilvl w:val="0"/>
          <w:numId w:val="2"/>
        </w:numPr>
        <w:shd w:val="clear" w:color="000000" w:fill="FFFFFF"/>
        <w:tabs>
          <w:tab w:val="clear" w:pos="1080"/>
          <w:tab w:val="clear" w:pos="1440"/>
          <w:tab w:val="clear" w:pos="2160"/>
          <w:tab w:val="clear" w:pos="2880"/>
          <w:tab w:val="left" w:pos="2760"/>
          <w:tab w:val="left" w:pos="3120"/>
        </w:tabs>
        <w:spacing w:before="75" w:after="24"/>
        <w:ind w:left="312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Flu_pandemic </w:instrText>
      </w:r>
      <w:r>
        <w:rPr>
          <w:rFonts w:ascii="Arial" w:hAnsi="Arial" w:cs="Arial"/>
          <w:color w:val="0B0080"/>
          <w:sz w:val="20"/>
          <w:szCs w:val="20"/>
        </w:rPr>
        <w:instrText>6.6 Flu pandemic</w:instrText>
      </w:r>
      <w:r>
        <w:rPr>
          <w:rFonts w:ascii="Times New Roman" w:hAnsi="Times New Roman" w:cs="Times New Roman"/>
        </w:rPr>
        <w:fldChar w:fldCharType="end"/>
      </w:r>
    </w:p>
    <w:p w:rsidR="00000000" w:rsidRDefault="00697A4C" w:rsidP="0062466B">
      <w:pPr>
        <w:pStyle w:val="L19-1"/>
        <w:widowControl/>
        <w:numPr>
          <w:ilvl w:val="0"/>
          <w:numId w:val="1"/>
        </w:numPr>
        <w:shd w:val="clear" w:color="000000" w:fill="FFFFFF"/>
        <w:tabs>
          <w:tab w:val="clear" w:pos="360"/>
          <w:tab w:val="clear" w:pos="720"/>
          <w:tab w:val="clear" w:pos="1440"/>
          <w:tab w:val="clear" w:pos="2160"/>
          <w:tab w:val="left" w:pos="2280"/>
          <w:tab w:val="left" w:pos="2640"/>
        </w:tabs>
        <w:spacing w:before="75" w:after="24"/>
        <w:ind w:left="264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End_of_the_war_46_2C_aftermath_and_statistics </w:instrText>
      </w:r>
      <w:r>
        <w:rPr>
          <w:rFonts w:ascii="Arial" w:hAnsi="Arial" w:cs="Arial"/>
          <w:color w:val="0B0080"/>
          <w:sz w:val="20"/>
          <w:szCs w:val="20"/>
        </w:rPr>
        <w:instrText>7 End of the war, aftermath and statistics</w:instrText>
      </w:r>
      <w:r>
        <w:rPr>
          <w:rFonts w:ascii="Times New Roman" w:hAnsi="Times New Roman" w:cs="Times New Roman"/>
        </w:rPr>
        <w:fldChar w:fldCharType="end"/>
      </w:r>
    </w:p>
    <w:p w:rsidR="00000000" w:rsidRDefault="00697A4C" w:rsidP="0062466B">
      <w:pPr>
        <w:pStyle w:val="L19-1"/>
        <w:widowControl/>
        <w:numPr>
          <w:ilvl w:val="0"/>
          <w:numId w:val="1"/>
        </w:numPr>
        <w:shd w:val="clear" w:color="000000" w:fill="FFFFFF"/>
        <w:tabs>
          <w:tab w:val="clear" w:pos="360"/>
          <w:tab w:val="clear" w:pos="720"/>
          <w:tab w:val="clear" w:pos="1440"/>
          <w:tab w:val="clear" w:pos="2160"/>
          <w:tab w:val="left" w:pos="2280"/>
          <w:tab w:val="left" w:pos="2640"/>
        </w:tabs>
        <w:spacing w:before="75" w:after="24"/>
        <w:ind w:left="264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Legacy </w:instrText>
      </w:r>
      <w:r>
        <w:rPr>
          <w:rFonts w:ascii="Arial" w:hAnsi="Arial" w:cs="Arial"/>
          <w:color w:val="0B0080"/>
          <w:sz w:val="20"/>
          <w:szCs w:val="20"/>
        </w:rPr>
        <w:instrText>8 Legacy</w:instrText>
      </w:r>
      <w:r>
        <w:rPr>
          <w:rFonts w:ascii="Times New Roman" w:hAnsi="Times New Roman" w:cs="Times New Roman"/>
        </w:rPr>
        <w:fldChar w:fldCharType="end"/>
      </w:r>
    </w:p>
    <w:p w:rsidR="00000000" w:rsidRDefault="00697A4C" w:rsidP="0062466B">
      <w:pPr>
        <w:pStyle w:val="L19-1"/>
        <w:widowControl/>
        <w:numPr>
          <w:ilvl w:val="0"/>
          <w:numId w:val="1"/>
        </w:numPr>
        <w:shd w:val="clear" w:color="000000" w:fill="FFFFFF"/>
        <w:tabs>
          <w:tab w:val="clear" w:pos="360"/>
          <w:tab w:val="clear" w:pos="720"/>
          <w:tab w:val="clear" w:pos="1440"/>
          <w:tab w:val="clear" w:pos="2160"/>
          <w:tab w:val="left" w:pos="2280"/>
          <w:tab w:val="left" w:pos="2640"/>
        </w:tabs>
        <w:spacing w:before="75" w:after="24"/>
        <w:ind w:left="2640" w:hanging="360"/>
        <w:jc w:val="left"/>
        <w:rPr>
          <w:color w:val="252525"/>
        </w:rPr>
      </w:pPr>
      <w:r>
        <w:rPr>
          <w:rFonts w:ascii="Times New Roman" w:hAnsi="Times New Roman" w:cs="Times New Roman"/>
        </w:rPr>
        <w:fldChar w:fldCharType="begin"/>
      </w:r>
      <w:r>
        <w:rPr>
          <w:rFonts w:ascii="Times New Roman" w:hAnsi="Times New Roman" w:cs="Times New Roman"/>
        </w:rPr>
        <w:instrText xml:space="preserve"> GOTOBUTTON Notes_and_references </w:instrText>
      </w:r>
      <w:r>
        <w:rPr>
          <w:rFonts w:ascii="Arial" w:hAnsi="Arial" w:cs="Arial"/>
          <w:color w:val="0B0080"/>
          <w:sz w:val="20"/>
          <w:szCs w:val="20"/>
        </w:rPr>
        <w:instrText>9 Notes and references</w:instrText>
      </w:r>
      <w:r>
        <w:rPr>
          <w:rFonts w:ascii="Times New Roman" w:hAnsi="Times New Roman" w:cs="Times New Roman"/>
        </w:rPr>
        <w:fldChar w:fldCharType="end"/>
      </w:r>
    </w:p>
    <w:p w:rsidR="00000000" w:rsidRDefault="00697A4C" w:rsidP="0062466B">
      <w:pPr>
        <w:widowControl/>
        <w:numPr>
          <w:ilvl w:val="12"/>
          <w:numId w:val="0"/>
        </w:numPr>
        <w:pBdr>
          <w:bottom w:val="single" w:sz="4" w:space="0" w:color="000000"/>
        </w:pBd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216" w:after="60"/>
        <w:rPr>
          <w:rFonts w:ascii="Georgia" w:hAnsi="Georgia" w:cs="Georgia"/>
          <w:sz w:val="32"/>
          <w:szCs w:val="32"/>
        </w:rPr>
      </w:pPr>
      <w:r>
        <w:rPr>
          <w:rFonts w:ascii="Georgia" w:hAnsi="Georgia" w:cs="Georgia"/>
          <w:sz w:val="32"/>
          <w:szCs w:val="32"/>
        </w:rPr>
        <w:t>Background</w:t>
      </w:r>
      <w:r>
        <w:rPr>
          <w:rFonts w:ascii="Arial" w:hAnsi="Arial" w:cs="Arial"/>
          <w:color w:val="555555"/>
          <w:sz w:val="24"/>
          <w:szCs w:val="24"/>
        </w:rPr>
        <w:t>[</w:t>
      </w:r>
      <w:hyperlink r:id="rId34" w:history="1">
        <w:r>
          <w:rPr>
            <w:rStyle w:val="SYSHYPERTEXT"/>
            <w:rFonts w:ascii="Georgia" w:hAnsi="Georgia" w:cs="Georgia"/>
            <w:color w:val="0B0080"/>
            <w:sz w:val="32"/>
            <w:szCs w:val="32"/>
            <w:u w:val="none"/>
          </w:rPr>
          <w:t>edit</w:t>
        </w:r>
      </w:hyperlink>
      <w:r>
        <w:rPr>
          <w:rFonts w:ascii="Arial" w:hAnsi="Arial" w:cs="Arial"/>
          <w:color w:val="555555"/>
          <w:sz w:val="24"/>
          <w:szCs w:val="24"/>
        </w:rPr>
        <w:t>]</w:t>
      </w:r>
      <w:r>
        <w:rPr>
          <w:rFonts w:ascii="Georgia" w:hAnsi="Georgia" w:cs="Georgia"/>
          <w:sz w:val="32"/>
          <w:szCs w:val="32"/>
        </w:rPr>
        <w:t xml:space="preserve"> </w:t>
      </w:r>
      <w:r>
        <w:rPr>
          <w:rFonts w:ascii="Georgia" w:hAnsi="Georgia" w:cs="Georgia"/>
          <w:sz w:val="32"/>
          <w:szCs w:val="32"/>
        </w:rPr>
        <w:fldChar w:fldCharType="begin"/>
      </w:r>
      <w:r>
        <w:rPr>
          <w:rFonts w:ascii="Georgia" w:hAnsi="Georgia" w:cs="Georgia"/>
          <w:sz w:val="32"/>
          <w:szCs w:val="32"/>
        </w:rPr>
        <w:instrText>tc "Background</w:instrText>
      </w:r>
      <w:r>
        <w:rPr>
          <w:rFonts w:ascii="Arial" w:hAnsi="Arial" w:cs="Arial"/>
          <w:color w:val="555555"/>
          <w:sz w:val="24"/>
          <w:szCs w:val="24"/>
        </w:rPr>
        <w:instrText>[</w:instrText>
      </w:r>
      <w:hyperlink r:id="rId35" w:history="1">
        <w:r>
          <w:rPr>
            <w:rStyle w:val="SYSHYPERTEXT"/>
            <w:rFonts w:ascii="Georgia" w:hAnsi="Georgia" w:cs="Georgia"/>
            <w:color w:val="0B0080"/>
            <w:sz w:val="32"/>
            <w:szCs w:val="32"/>
            <w:u w:val="none"/>
          </w:rPr>
          <w:instrText>edit</w:instrText>
        </w:r>
      </w:hyperlink>
      <w:r>
        <w:rPr>
          <w:rFonts w:ascii="Arial" w:hAnsi="Arial" w:cs="Arial"/>
          <w:color w:val="555555"/>
          <w:sz w:val="24"/>
          <w:szCs w:val="24"/>
        </w:rPr>
        <w:instrText>]</w:instrText>
      </w:r>
      <w:r>
        <w:rPr>
          <w:rFonts w:ascii="Georgia" w:hAnsi="Georgia" w:cs="Georgia"/>
          <w:sz w:val="32"/>
          <w:szCs w:val="32"/>
        </w:rPr>
        <w:instrText xml:space="preserve"> " \l 2</w:instrText>
      </w:r>
      <w:r>
        <w:rPr>
          <w:rFonts w:ascii="Georgia" w:hAnsi="Georgia" w:cs="Georgia"/>
          <w:sz w:val="32"/>
          <w:szCs w:val="32"/>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555555"/>
          <w:sz w:val="24"/>
          <w:szCs w:val="24"/>
        </w:rPr>
      </w:pPr>
      <w:r>
        <w:rPr>
          <w:sz w:val="24"/>
          <w:szCs w:val="24"/>
        </w:rPr>
        <w:lastRenderedPageBreak/>
        <w:pict>
          <v:shape id="_x0000_i1027" type="#_x0000_t75" style="width:165pt;height:153.75pt">
            <v:imagedata r:id="rId36" o:title=""/>
          </v:shape>
        </w:pict>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36" w:lineRule="atLeast"/>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line="336" w:lineRule="atLeast"/>
        <w:rPr>
          <w:rFonts w:ascii="Arial" w:hAnsi="Arial" w:cs="Arial"/>
          <w:color w:val="252525"/>
          <w:sz w:val="24"/>
          <w:szCs w:val="24"/>
        </w:rPr>
      </w:pPr>
      <w:hyperlink r:id="rId37" w:history="1">
        <w:r>
          <w:rPr>
            <w:rStyle w:val="SYSHYPERTEXT"/>
            <w:rFonts w:ascii="Arial" w:hAnsi="Arial" w:cs="Arial"/>
            <w:color w:val="0B0080"/>
            <w:sz w:val="18"/>
            <w:szCs w:val="18"/>
            <w:u w:val="none"/>
          </w:rPr>
          <w:t>Southern Rhodesia</w:t>
        </w:r>
      </w:hyperlink>
      <w:r>
        <w:rPr>
          <w:rFonts w:ascii="Arial" w:hAnsi="Arial" w:cs="Arial"/>
          <w:color w:val="252525"/>
          <w:sz w:val="24"/>
          <w:szCs w:val="24"/>
        </w:rPr>
        <w:t>, highlighted in red on a map of Africa in 1914; other British possessions in pink</w:t>
      </w:r>
    </w:p>
    <w:p w:rsidR="00000000" w:rsidRDefault="00697A4C">
      <w:pPr>
        <w:widowControl/>
        <w:spacing w:after="120"/>
        <w:rPr>
          <w:rFonts w:ascii="Arial" w:hAnsi="Arial" w:cs="Arial"/>
          <w:color w:val="252525"/>
          <w:sz w:val="21"/>
          <w:szCs w:val="21"/>
        </w:rPr>
      </w:pPr>
      <w:r>
        <w:rPr>
          <w:rFonts w:ascii="Arial" w:hAnsi="Arial" w:cs="Arial"/>
          <w:color w:val="252525"/>
          <w:sz w:val="21"/>
          <w:szCs w:val="21"/>
        </w:rPr>
        <w:t>At the time of </w:t>
      </w:r>
      <w:hyperlink r:id="rId38" w:history="1">
        <w:r>
          <w:rPr>
            <w:rStyle w:val="SYSHYPERTEXT"/>
            <w:color w:val="0B0080"/>
            <w:sz w:val="24"/>
            <w:szCs w:val="24"/>
            <w:u w:val="none"/>
          </w:rPr>
          <w:t>World War I</w:t>
        </w:r>
      </w:hyperlink>
      <w:r>
        <w:rPr>
          <w:rFonts w:ascii="Arial" w:hAnsi="Arial" w:cs="Arial"/>
          <w:color w:val="252525"/>
          <w:sz w:val="21"/>
          <w:szCs w:val="21"/>
        </w:rPr>
        <w:t> (also known as the First World War or the Great War), </w:t>
      </w:r>
      <w:hyperlink r:id="rId39" w:history="1">
        <w:r>
          <w:rPr>
            <w:rStyle w:val="SYSHYPERTEXT"/>
            <w:color w:val="0B0080"/>
            <w:sz w:val="24"/>
            <w:szCs w:val="24"/>
            <w:u w:val="none"/>
          </w:rPr>
          <w:t>Southern Rhodesia</w:t>
        </w:r>
      </w:hyperlink>
      <w:r>
        <w:rPr>
          <w:sz w:val="24"/>
          <w:szCs w:val="24"/>
        </w:rPr>
        <w:fldChar w:fldCharType="begin"/>
      </w:r>
      <w:r>
        <w:rPr>
          <w:sz w:val="24"/>
          <w:szCs w:val="24"/>
        </w:rPr>
        <w:instrText xml:space="preserve"> GOTOBUTTON cite_note_45_since1980_45_2 </w:instrText>
      </w:r>
      <w:r>
        <w:rPr>
          <w:sz w:val="24"/>
          <w:szCs w:val="24"/>
          <w:vertAlign w:val="superscript"/>
        </w:rPr>
        <w:instrText>[n 1]</w:instrText>
      </w:r>
      <w:r>
        <w:rPr>
          <w:sz w:val="24"/>
          <w:szCs w:val="24"/>
        </w:rPr>
        <w:fldChar w:fldCharType="end"/>
      </w:r>
      <w:r>
        <w:rPr>
          <w:rFonts w:ascii="Arial" w:hAnsi="Arial" w:cs="Arial"/>
          <w:color w:val="252525"/>
          <w:sz w:val="21"/>
          <w:szCs w:val="21"/>
        </w:rPr>
        <w:t> was</w:t>
      </w:r>
      <w:r>
        <w:rPr>
          <w:rFonts w:ascii="Arial" w:hAnsi="Arial" w:cs="Arial"/>
          <w:color w:val="252525"/>
          <w:sz w:val="21"/>
          <w:szCs w:val="21"/>
        </w:rPr>
        <w:t> </w:t>
      </w:r>
      <w:hyperlink r:id="rId40" w:history="1">
        <w:r>
          <w:rPr>
            <w:rStyle w:val="SYSHYPERTEXT"/>
            <w:color w:val="0B0080"/>
            <w:sz w:val="24"/>
            <w:szCs w:val="24"/>
            <w:u w:val="none"/>
          </w:rPr>
          <w:t>administered</w:t>
        </w:r>
      </w:hyperlink>
      <w:r>
        <w:rPr>
          <w:rFonts w:ascii="Arial" w:hAnsi="Arial" w:cs="Arial"/>
          <w:color w:val="252525"/>
          <w:sz w:val="21"/>
          <w:szCs w:val="21"/>
        </w:rPr>
        <w:t> by the </w:t>
      </w:r>
      <w:hyperlink r:id="rId41" w:history="1">
        <w:r>
          <w:rPr>
            <w:rStyle w:val="SYSHYPERTEXT"/>
            <w:color w:val="0B0080"/>
            <w:sz w:val="24"/>
            <w:szCs w:val="24"/>
            <w:u w:val="none"/>
          </w:rPr>
          <w:t>British South Africa Company</w:t>
        </w:r>
      </w:hyperlink>
      <w:r>
        <w:rPr>
          <w:rFonts w:ascii="Arial" w:hAnsi="Arial" w:cs="Arial"/>
          <w:color w:val="252525"/>
          <w:sz w:val="21"/>
          <w:szCs w:val="21"/>
        </w:rPr>
        <w:t>, which had controlled it and </w:t>
      </w:r>
      <w:hyperlink r:id="rId42" w:history="1">
        <w:r>
          <w:rPr>
            <w:rStyle w:val="SYSHYPERTEXT"/>
            <w:color w:val="0B0080"/>
            <w:sz w:val="24"/>
            <w:szCs w:val="24"/>
            <w:u w:val="none"/>
          </w:rPr>
          <w:t>Northern Rhodesia</w:t>
        </w:r>
      </w:hyperlink>
      <w:r>
        <w:rPr>
          <w:rFonts w:ascii="Arial" w:hAnsi="Arial" w:cs="Arial"/>
          <w:color w:val="252525"/>
          <w:sz w:val="21"/>
          <w:szCs w:val="21"/>
        </w:rPr>
        <w:t> since acquiring them through diplomacy and conquest during the 1890s. The </w:t>
      </w:r>
      <w:hyperlink r:id="rId43" w:history="1">
        <w:r>
          <w:rPr>
            <w:rStyle w:val="SYSHYPERTEXT"/>
            <w:color w:val="0B0080"/>
            <w:sz w:val="24"/>
            <w:szCs w:val="24"/>
            <w:u w:val="none"/>
          </w:rPr>
          <w:t>white</w:t>
        </w:r>
      </w:hyperlink>
      <w:r>
        <w:rPr>
          <w:rFonts w:ascii="Arial" w:hAnsi="Arial" w:cs="Arial"/>
          <w:color w:val="252525"/>
          <w:sz w:val="21"/>
          <w:szCs w:val="21"/>
        </w:rPr>
        <w:t> population in Southern Rhodesia stood at 23,606 in</w:t>
      </w:r>
      <w:r>
        <w:rPr>
          <w:rFonts w:ascii="Arial" w:hAnsi="Arial" w:cs="Arial"/>
          <w:color w:val="252525"/>
          <w:sz w:val="21"/>
          <w:szCs w:val="21"/>
        </w:rPr>
        <w:t xml:space="preserve"> 1911 (a minority of 3%),</w:t>
      </w:r>
      <w:r>
        <w:rPr>
          <w:sz w:val="24"/>
          <w:szCs w:val="24"/>
        </w:rPr>
        <w:fldChar w:fldCharType="begin"/>
      </w:r>
      <w:r>
        <w:rPr>
          <w:sz w:val="24"/>
          <w:szCs w:val="24"/>
        </w:rPr>
        <w:instrText xml:space="preserve"> GOTOBUTTON cite_note_45_walker664_45_5 </w:instrText>
      </w:r>
      <w:r>
        <w:rPr>
          <w:sz w:val="21"/>
          <w:szCs w:val="21"/>
        </w:rPr>
        <w:instrText xml:space="preserve">lain </w:instrText>
      </w:r>
      <w:r>
        <w:rPr>
          <w:color w:val="0B0080"/>
          <w:sz w:val="24"/>
          <w:szCs w:val="24"/>
          <w:vertAlign w:val="superscript"/>
        </w:rPr>
        <w:instrText>[4]</w:instrText>
      </w:r>
      <w:r>
        <w:rPr>
          <w:sz w:val="24"/>
          <w:szCs w:val="24"/>
        </w:rPr>
        <w:fldChar w:fldCharType="end"/>
      </w:r>
      <w:r>
        <w:rPr>
          <w:rFonts w:ascii="Arial" w:hAnsi="Arial" w:cs="Arial"/>
          <w:color w:val="252525"/>
          <w:sz w:val="21"/>
          <w:szCs w:val="21"/>
        </w:rPr>
        <w:t> while Northern Rhodesia had about 3,000 white settlers (less than half of 1%).</w:t>
      </w:r>
      <w:r>
        <w:rPr>
          <w:sz w:val="24"/>
          <w:szCs w:val="24"/>
        </w:rPr>
        <w:fldChar w:fldCharType="begin"/>
      </w:r>
      <w:r>
        <w:rPr>
          <w:sz w:val="24"/>
          <w:szCs w:val="24"/>
        </w:rPr>
        <w:instrText xml:space="preserve"> GOTOBUTTON cite_note_45_walker669_45_6 </w:instrText>
      </w:r>
      <w:r>
        <w:rPr>
          <w:color w:val="0B0080"/>
          <w:sz w:val="24"/>
          <w:szCs w:val="24"/>
          <w:vertAlign w:val="superscript"/>
        </w:rPr>
        <w:instrText>[5]</w:instrText>
      </w:r>
      <w:r>
        <w:rPr>
          <w:sz w:val="24"/>
          <w:szCs w:val="24"/>
        </w:rPr>
        <w:fldChar w:fldCharType="end"/>
      </w:r>
      <w:r>
        <w:rPr>
          <w:sz w:val="24"/>
          <w:szCs w:val="24"/>
        </w:rPr>
        <w:fldChar w:fldCharType="begin"/>
      </w:r>
      <w:r>
        <w:rPr>
          <w:sz w:val="24"/>
          <w:szCs w:val="24"/>
        </w:rPr>
        <w:instrText xml:space="preserve"> GOTOBUTTON cite_note_45_names_45_9 </w:instrText>
      </w:r>
      <w:r>
        <w:rPr>
          <w:rFonts w:ascii="Arial" w:hAnsi="Arial" w:cs="Arial"/>
          <w:color w:val="252525"/>
          <w:sz w:val="21"/>
          <w:szCs w:val="21"/>
        </w:rPr>
        <w:instrText>[n 2]</w:instrText>
      </w:r>
      <w:r>
        <w:rPr>
          <w:sz w:val="24"/>
          <w:szCs w:val="24"/>
        </w:rPr>
        <w:fldChar w:fldCharType="end"/>
      </w:r>
      <w:r>
        <w:rPr>
          <w:rFonts w:ascii="Arial" w:hAnsi="Arial" w:cs="Arial"/>
          <w:color w:val="252525"/>
          <w:sz w:val="21"/>
          <w:szCs w:val="21"/>
        </w:rPr>
        <w:t> With the Comp</w:t>
      </w:r>
      <w:r>
        <w:rPr>
          <w:rFonts w:ascii="Arial" w:hAnsi="Arial" w:cs="Arial"/>
          <w:color w:val="252525"/>
          <w:sz w:val="21"/>
          <w:szCs w:val="21"/>
        </w:rPr>
        <w:t>any's charter due to expire in late 1914, most Southern Rhodesian public attention was focused on this issue before the outbreak of war. The settlers were split between those who backed continued administration by the</w:t>
      </w:r>
      <w:hyperlink r:id="rId44" w:history="1">
        <w:r>
          <w:rPr>
            <w:rStyle w:val="SYSHYPERTEXT"/>
            <w:color w:val="0B0080"/>
            <w:sz w:val="24"/>
            <w:szCs w:val="24"/>
            <w:u w:val="none"/>
          </w:rPr>
          <w:t>Chartered Company</w:t>
        </w:r>
      </w:hyperlink>
      <w:r>
        <w:rPr>
          <w:rFonts w:ascii="Arial" w:hAnsi="Arial" w:cs="Arial"/>
          <w:color w:val="252525"/>
          <w:sz w:val="21"/>
          <w:szCs w:val="21"/>
        </w:rPr>
        <w:t> and those who advocated </w:t>
      </w:r>
      <w:hyperlink r:id="rId45" w:history="1">
        <w:r>
          <w:rPr>
            <w:rStyle w:val="SYSHYPERTEXT"/>
            <w:color w:val="0B0080"/>
            <w:sz w:val="24"/>
            <w:szCs w:val="24"/>
            <w:u w:val="none"/>
          </w:rPr>
          <w:t>responsible government</w:t>
        </w:r>
      </w:hyperlink>
      <w:r>
        <w:rPr>
          <w:rFonts w:ascii="Arial" w:hAnsi="Arial" w:cs="Arial"/>
          <w:color w:val="252525"/>
          <w:sz w:val="21"/>
          <w:szCs w:val="21"/>
        </w:rPr>
        <w:t>, which would make Southern Rhodesia a </w:t>
      </w:r>
      <w:hyperlink r:id="rId46" w:history="1">
        <w:r>
          <w:rPr>
            <w:rStyle w:val="SYSHYPERTEXT"/>
            <w:color w:val="0B0080"/>
            <w:sz w:val="24"/>
            <w:szCs w:val="24"/>
            <w:u w:val="none"/>
          </w:rPr>
          <w:t>self-governing colony</w:t>
        </w:r>
      </w:hyperlink>
      <w:r>
        <w:rPr>
          <w:rFonts w:ascii="Arial" w:hAnsi="Arial" w:cs="Arial"/>
          <w:color w:val="252525"/>
          <w:sz w:val="21"/>
          <w:szCs w:val="21"/>
        </w:rPr>
        <w:t> within the </w:t>
      </w:r>
      <w:hyperlink r:id="rId47" w:history="1">
        <w:r>
          <w:rPr>
            <w:rStyle w:val="SYSHYPERTEXT"/>
            <w:color w:val="0B0080"/>
            <w:sz w:val="24"/>
            <w:szCs w:val="24"/>
            <w:u w:val="none"/>
          </w:rPr>
          <w:t>British Empire</w:t>
        </w:r>
      </w:hyperlink>
      <w:r>
        <w:rPr>
          <w:rFonts w:ascii="Arial" w:hAnsi="Arial" w:cs="Arial"/>
          <w:color w:val="252525"/>
          <w:sz w:val="21"/>
          <w:szCs w:val="21"/>
        </w:rPr>
        <w:t>.</w:t>
      </w:r>
      <w:r>
        <w:rPr>
          <w:sz w:val="24"/>
          <w:szCs w:val="24"/>
        </w:rPr>
        <w:fldChar w:fldCharType="begin"/>
      </w:r>
      <w:r>
        <w:rPr>
          <w:sz w:val="24"/>
          <w:szCs w:val="24"/>
        </w:rPr>
        <w:instrText xml:space="preserve"> GOTOBUTTON cite_note_45_mcl1_45_10 </w:instrText>
      </w:r>
      <w:r>
        <w:rPr>
          <w:color w:val="0B0080"/>
          <w:sz w:val="24"/>
          <w:szCs w:val="24"/>
          <w:vertAlign w:val="superscript"/>
        </w:rPr>
        <w:instrText>[8]</w:instrText>
      </w:r>
      <w:r>
        <w:rPr>
          <w:sz w:val="24"/>
          <w:szCs w:val="24"/>
        </w:rPr>
        <w:fldChar w:fldCharType="end"/>
      </w:r>
      <w:r>
        <w:rPr>
          <w:rFonts w:ascii="Arial" w:hAnsi="Arial" w:cs="Arial"/>
          <w:color w:val="252525"/>
          <w:sz w:val="21"/>
          <w:szCs w:val="21"/>
        </w:rPr>
        <w:t> Still others favoured the integration of Southern Rhodesia into the </w:t>
      </w:r>
      <w:hyperlink r:id="rId48" w:history="1">
        <w:r>
          <w:rPr>
            <w:rStyle w:val="SYSHYPERTEXT"/>
            <w:color w:val="0B0080"/>
            <w:sz w:val="24"/>
            <w:szCs w:val="24"/>
            <w:u w:val="none"/>
          </w:rPr>
          <w:t>Union of South Africa</w:t>
        </w:r>
      </w:hyperlink>
      <w:r>
        <w:rPr>
          <w:rFonts w:ascii="Arial" w:hAnsi="Arial" w:cs="Arial"/>
          <w:color w:val="252525"/>
          <w:sz w:val="21"/>
          <w:szCs w:val="21"/>
        </w:rPr>
        <w:t>, which had been formed in 1910.</w:t>
      </w:r>
      <w:r>
        <w:rPr>
          <w:sz w:val="24"/>
          <w:szCs w:val="24"/>
        </w:rPr>
        <w:fldChar w:fldCharType="begin"/>
      </w:r>
      <w:r>
        <w:rPr>
          <w:sz w:val="24"/>
          <w:szCs w:val="24"/>
        </w:rPr>
        <w:instrText xml:space="preserve"> GOTOBUTTON cite_note_45_unionofsa_45_12 </w:instrText>
      </w:r>
      <w:r>
        <w:rPr>
          <w:color w:val="0B0080"/>
          <w:sz w:val="24"/>
          <w:szCs w:val="24"/>
          <w:vertAlign w:val="superscript"/>
        </w:rPr>
        <w:instrText>[n 3]</w:instrText>
      </w:r>
      <w:r>
        <w:rPr>
          <w:sz w:val="24"/>
          <w:szCs w:val="24"/>
        </w:rPr>
        <w:fldChar w:fldCharType="end"/>
      </w:r>
      <w:r>
        <w:rPr>
          <w:rFonts w:ascii="Arial" w:hAnsi="Arial" w:cs="Arial"/>
          <w:color w:val="252525"/>
          <w:sz w:val="21"/>
          <w:szCs w:val="21"/>
        </w:rPr>
        <w:t> Following the intervention of the war, the charter was renewed for 10 years in early 1915.</w:t>
      </w:r>
      <w:r>
        <w:rPr>
          <w:sz w:val="24"/>
          <w:szCs w:val="24"/>
        </w:rPr>
        <w:fldChar w:fldCharType="begin"/>
      </w:r>
      <w:r>
        <w:rPr>
          <w:sz w:val="24"/>
          <w:szCs w:val="24"/>
        </w:rPr>
        <w:instrText xml:space="preserve"> GOTOBUTTON cite_note_45_britannica_45_13 </w:instrText>
      </w:r>
      <w:r>
        <w:rPr>
          <w:color w:val="0B0080"/>
          <w:sz w:val="24"/>
          <w:szCs w:val="24"/>
          <w:vertAlign w:val="superscript"/>
        </w:rPr>
        <w:instrText>[10]</w:instrText>
      </w:r>
      <w:r>
        <w:rPr>
          <w:sz w:val="24"/>
          <w:szCs w:val="24"/>
        </w:rPr>
        <w:fldChar w:fldCharType="end"/>
      </w:r>
    </w:p>
    <w:p w:rsidR="00000000" w:rsidRDefault="00697A4C">
      <w:pPr>
        <w:widowControl/>
        <w:spacing w:after="120"/>
        <w:rPr>
          <w:rFonts w:ascii="Arial" w:hAnsi="Arial" w:cs="Arial"/>
          <w:color w:val="252525"/>
          <w:sz w:val="21"/>
          <w:szCs w:val="21"/>
        </w:rPr>
      </w:pPr>
      <w:r>
        <w:rPr>
          <w:rFonts w:ascii="Arial" w:hAnsi="Arial" w:cs="Arial"/>
          <w:color w:val="252525"/>
          <w:sz w:val="21"/>
          <w:szCs w:val="21"/>
        </w:rPr>
        <w:t>Before 1914, Southern Rhodesia's police force was the </w:t>
      </w:r>
      <w:hyperlink r:id="rId49" w:history="1">
        <w:r>
          <w:rPr>
            <w:rStyle w:val="SYSHYPERTEXT"/>
            <w:color w:val="0B0080"/>
            <w:sz w:val="21"/>
            <w:szCs w:val="21"/>
            <w:u w:val="none"/>
          </w:rPr>
          <w:t>British South Africa Police</w:t>
        </w:r>
      </w:hyperlink>
      <w:r>
        <w:rPr>
          <w:rFonts w:ascii="Arial" w:hAnsi="Arial" w:cs="Arial"/>
          <w:color w:val="252525"/>
          <w:sz w:val="21"/>
          <w:szCs w:val="21"/>
        </w:rPr>
        <w:t> (BSAP), first raised in 1889 and reconstituted int</w:t>
      </w:r>
      <w:r>
        <w:rPr>
          <w:rFonts w:ascii="Arial" w:hAnsi="Arial" w:cs="Arial"/>
          <w:color w:val="252525"/>
          <w:sz w:val="21"/>
          <w:szCs w:val="21"/>
        </w:rPr>
        <w:t>o a more permanent form in 1896.</w:t>
      </w:r>
      <w:r>
        <w:rPr>
          <w:sz w:val="21"/>
          <w:szCs w:val="21"/>
        </w:rPr>
        <w:fldChar w:fldCharType="begin"/>
      </w:r>
      <w:r>
        <w:rPr>
          <w:sz w:val="21"/>
          <w:szCs w:val="21"/>
        </w:rPr>
        <w:instrText xml:space="preserve"> GOTOBUTTON cite_note_45_keppeljones512_45_14 </w:instrText>
      </w:r>
      <w:r>
        <w:rPr>
          <w:color w:val="0B0080"/>
          <w:sz w:val="24"/>
          <w:szCs w:val="24"/>
          <w:vertAlign w:val="superscript"/>
        </w:rPr>
        <w:instrText>[11]</w:instrText>
      </w:r>
      <w:r>
        <w:rPr>
          <w:sz w:val="21"/>
          <w:szCs w:val="21"/>
        </w:rPr>
        <w:fldChar w:fldCharType="end"/>
      </w:r>
      <w:r>
        <w:rPr>
          <w:rFonts w:ascii="Arial" w:hAnsi="Arial" w:cs="Arial"/>
          <w:color w:val="252525"/>
          <w:sz w:val="21"/>
          <w:szCs w:val="21"/>
        </w:rPr>
        <w:t> This paramilitary, mounted infantry force was theoretically also the country's standing army.</w:t>
      </w:r>
      <w:r>
        <w:rPr>
          <w:sz w:val="21"/>
          <w:szCs w:val="21"/>
        </w:rPr>
        <w:fldChar w:fldCharType="begin"/>
      </w:r>
      <w:r>
        <w:rPr>
          <w:sz w:val="21"/>
          <w:szCs w:val="21"/>
        </w:rPr>
        <w:instrText xml:space="preserve"> GOTOBUTTON cite_note_45_mcl4_45_15 </w:instrText>
      </w:r>
      <w:r>
        <w:rPr>
          <w:color w:val="0B0080"/>
          <w:sz w:val="24"/>
          <w:szCs w:val="24"/>
          <w:vertAlign w:val="superscript"/>
        </w:rPr>
        <w:instrText>[12]</w:instrText>
      </w:r>
      <w:r>
        <w:rPr>
          <w:sz w:val="21"/>
          <w:szCs w:val="21"/>
        </w:rPr>
        <w:fldChar w:fldCharType="end"/>
      </w:r>
      <w:r>
        <w:rPr>
          <w:rFonts w:ascii="Arial" w:hAnsi="Arial" w:cs="Arial"/>
          <w:color w:val="252525"/>
          <w:sz w:val="21"/>
          <w:szCs w:val="21"/>
        </w:rPr>
        <w:t> Organised along military lines,</w:t>
      </w:r>
      <w:r>
        <w:rPr>
          <w:sz w:val="21"/>
          <w:szCs w:val="21"/>
        </w:rPr>
        <w:fldChar w:fldCharType="begin"/>
      </w:r>
      <w:r>
        <w:rPr>
          <w:sz w:val="21"/>
          <w:szCs w:val="21"/>
        </w:rPr>
        <w:instrText xml:space="preserve"> GOT</w:instrText>
      </w:r>
      <w:r>
        <w:rPr>
          <w:sz w:val="21"/>
          <w:szCs w:val="21"/>
        </w:rPr>
        <w:instrText xml:space="preserve">OBUTTON cite_note_45_16 </w:instrText>
      </w:r>
      <w:r>
        <w:rPr>
          <w:color w:val="0B0080"/>
          <w:sz w:val="24"/>
          <w:szCs w:val="24"/>
          <w:vertAlign w:val="superscript"/>
        </w:rPr>
        <w:instrText>[13]</w:instrText>
      </w:r>
      <w:r>
        <w:rPr>
          <w:sz w:val="21"/>
          <w:szCs w:val="21"/>
        </w:rPr>
        <w:fldChar w:fldCharType="end"/>
      </w:r>
      <w:r>
        <w:rPr>
          <w:rFonts w:ascii="Arial" w:hAnsi="Arial" w:cs="Arial"/>
          <w:color w:val="252525"/>
          <w:sz w:val="21"/>
          <w:szCs w:val="21"/>
        </w:rPr>
        <w:t> it served in the </w:t>
      </w:r>
      <w:hyperlink r:id="rId50" w:history="1">
        <w:r>
          <w:rPr>
            <w:rStyle w:val="SYSHYPERTEXT"/>
            <w:color w:val="0B0080"/>
            <w:sz w:val="21"/>
            <w:szCs w:val="21"/>
            <w:u w:val="none"/>
          </w:rPr>
          <w:t>First</w:t>
        </w:r>
      </w:hyperlink>
      <w:r>
        <w:rPr>
          <w:rFonts w:ascii="Arial" w:hAnsi="Arial" w:cs="Arial"/>
          <w:color w:val="252525"/>
          <w:sz w:val="21"/>
          <w:szCs w:val="21"/>
        </w:rPr>
        <w:t> and </w:t>
      </w:r>
      <w:hyperlink r:id="rId51" w:history="1">
        <w:r>
          <w:rPr>
            <w:rStyle w:val="SYSHYPERTEXT"/>
            <w:color w:val="0B0080"/>
            <w:sz w:val="21"/>
            <w:szCs w:val="21"/>
            <w:u w:val="none"/>
          </w:rPr>
          <w:t>Second Matabele Wars</w:t>
        </w:r>
      </w:hyperlink>
      <w:r>
        <w:rPr>
          <w:rFonts w:ascii="Arial" w:hAnsi="Arial" w:cs="Arial"/>
          <w:color w:val="252525"/>
          <w:sz w:val="21"/>
          <w:szCs w:val="21"/>
        </w:rPr>
        <w:t xml:space="preserve"> of the 1890s, operated on Britain's side in </w:t>
      </w:r>
      <w:r>
        <w:rPr>
          <w:rFonts w:ascii="Arial" w:hAnsi="Arial" w:cs="Arial"/>
          <w:color w:val="252525"/>
          <w:sz w:val="21"/>
          <w:szCs w:val="21"/>
        </w:rPr>
        <w:t>the </w:t>
      </w:r>
      <w:hyperlink r:id="rId52" w:history="1">
        <w:r>
          <w:rPr>
            <w:rStyle w:val="SYSHYPERTEXT"/>
            <w:color w:val="0B0080"/>
            <w:sz w:val="21"/>
            <w:szCs w:val="21"/>
            <w:u w:val="none"/>
          </w:rPr>
          <w:t>Anglo-Boer War</w:t>
        </w:r>
      </w:hyperlink>
      <w:r>
        <w:rPr>
          <w:rFonts w:ascii="Arial" w:hAnsi="Arial" w:cs="Arial"/>
          <w:color w:val="252525"/>
          <w:sz w:val="21"/>
          <w:szCs w:val="21"/>
        </w:rPr>
        <w:t> of 1899</w:t>
      </w:r>
      <w:r>
        <w:rPr>
          <w:rFonts w:ascii="Arial" w:hAnsi="Arial" w:cs="Arial"/>
          <w:color w:val="252525"/>
          <w:sz w:val="21"/>
          <w:szCs w:val="21"/>
        </w:rPr>
        <w:t>–</w:t>
      </w:r>
      <w:r>
        <w:rPr>
          <w:rFonts w:ascii="Arial" w:hAnsi="Arial" w:cs="Arial"/>
          <w:color w:val="252525"/>
          <w:sz w:val="21"/>
          <w:szCs w:val="21"/>
        </w:rPr>
        <w:t>1902 (alongside the specially-raised </w:t>
      </w:r>
      <w:hyperlink r:id="rId53" w:history="1">
        <w:r>
          <w:rPr>
            <w:rStyle w:val="SYSHYPERTEXT"/>
            <w:color w:val="0B0080"/>
            <w:sz w:val="21"/>
            <w:szCs w:val="21"/>
            <w:u w:val="none"/>
          </w:rPr>
          <w:t>Rhodesia Regiment</w:t>
        </w:r>
      </w:hyperlink>
      <w:r>
        <w:rPr>
          <w:rFonts w:ascii="Arial" w:hAnsi="Arial" w:cs="Arial"/>
          <w:color w:val="252525"/>
          <w:sz w:val="21"/>
          <w:szCs w:val="21"/>
        </w:rPr>
        <w:t>),</w:t>
      </w:r>
      <w:r>
        <w:rPr>
          <w:sz w:val="21"/>
          <w:szCs w:val="21"/>
        </w:rPr>
        <w:fldChar w:fldCharType="begin"/>
      </w:r>
      <w:r>
        <w:rPr>
          <w:sz w:val="21"/>
          <w:szCs w:val="21"/>
        </w:rPr>
        <w:instrText xml:space="preserve"> GOTOBUTTON cite_note_45_keppeljones590599_45</w:instrText>
      </w:r>
      <w:r>
        <w:rPr>
          <w:sz w:val="21"/>
          <w:szCs w:val="21"/>
        </w:rPr>
        <w:instrText xml:space="preserve">_17 </w:instrText>
      </w:r>
      <w:r>
        <w:rPr>
          <w:color w:val="0B0080"/>
          <w:sz w:val="24"/>
          <w:szCs w:val="24"/>
          <w:vertAlign w:val="superscript"/>
        </w:rPr>
        <w:instrText>[14]</w:instrText>
      </w:r>
      <w:r>
        <w:rPr>
          <w:sz w:val="21"/>
          <w:szCs w:val="21"/>
        </w:rPr>
        <w:fldChar w:fldCharType="end"/>
      </w:r>
      <w:r>
        <w:rPr>
          <w:rFonts w:ascii="Arial" w:hAnsi="Arial" w:cs="Arial"/>
          <w:color w:val="252525"/>
          <w:sz w:val="21"/>
          <w:szCs w:val="21"/>
        </w:rPr>
        <w:t> and by 1914 comprised about 1,150 men (including officers). Reserves existed in the form of the Southern Rhodesia Volunteers, an all-white amateur force with a paper strength of 2,000 intended for mobilisation against local uprisings. Few doubte</w:t>
      </w:r>
      <w:r>
        <w:rPr>
          <w:rFonts w:ascii="Arial" w:hAnsi="Arial" w:cs="Arial"/>
          <w:color w:val="252525"/>
          <w:sz w:val="21"/>
          <w:szCs w:val="21"/>
        </w:rPr>
        <w:t xml:space="preserve">d the Volunteers' enthusiasm, but they were not extensively trained or equipped; though perhaps useful in a Rhodesian bush skirmish, most observers agreed they would be no match for professional soldiers in a conventional war. In any case, the Volunteers' </w:t>
      </w:r>
      <w:r>
        <w:rPr>
          <w:rFonts w:ascii="Arial" w:hAnsi="Arial" w:cs="Arial"/>
          <w:color w:val="252525"/>
          <w:sz w:val="21"/>
          <w:szCs w:val="21"/>
        </w:rPr>
        <w:t>enlistment contracts bound them for domestic service only.</w:t>
      </w:r>
      <w:r>
        <w:rPr>
          <w:sz w:val="21"/>
          <w:szCs w:val="21"/>
        </w:rPr>
        <w:fldChar w:fldCharType="begin"/>
      </w:r>
      <w:r>
        <w:rPr>
          <w:sz w:val="21"/>
          <w:szCs w:val="21"/>
        </w:rPr>
        <w:instrText xml:space="preserve"> GOTOBUTTON cite_note_45_mcl4_45_15 </w:instrText>
      </w:r>
      <w:r>
        <w:rPr>
          <w:color w:val="0B0080"/>
          <w:sz w:val="24"/>
          <w:szCs w:val="24"/>
          <w:vertAlign w:val="superscript"/>
        </w:rPr>
        <w:instrText>[12]</w:instrText>
      </w:r>
      <w:r>
        <w:rPr>
          <w:sz w:val="21"/>
          <w:szCs w:val="21"/>
        </w:rPr>
        <w:fldChar w:fldCharType="end"/>
      </w:r>
    </w:p>
    <w:p w:rsidR="00000000" w:rsidRDefault="00697A4C" w:rsidP="0062466B">
      <w:pPr>
        <w:widowControl/>
        <w:numPr>
          <w:ilvl w:val="12"/>
          <w:numId w:val="0"/>
        </w:numPr>
        <w:pBdr>
          <w:bottom w:val="single" w:sz="4" w:space="0" w:color="000000"/>
        </w:pBd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0" w:after="60"/>
        <w:rPr>
          <w:rFonts w:ascii="Georgia" w:hAnsi="Georgia" w:cs="Georgia"/>
          <w:sz w:val="32"/>
          <w:szCs w:val="32"/>
        </w:rPr>
      </w:pPr>
      <w:r>
        <w:rPr>
          <w:rFonts w:ascii="Georgia" w:hAnsi="Georgia" w:cs="Georgia"/>
          <w:sz w:val="32"/>
          <w:szCs w:val="32"/>
        </w:rPr>
        <w:t>Outbreak of war</w:t>
      </w:r>
      <w:r>
        <w:rPr>
          <w:rFonts w:ascii="Arial" w:hAnsi="Arial" w:cs="Arial"/>
          <w:color w:val="555555"/>
          <w:sz w:val="24"/>
          <w:szCs w:val="24"/>
        </w:rPr>
        <w:t>[</w:t>
      </w:r>
      <w:hyperlink r:id="rId54" w:history="1">
        <w:r>
          <w:rPr>
            <w:rStyle w:val="SYSHYPERTEXT"/>
            <w:rFonts w:ascii="Georgia" w:hAnsi="Georgia" w:cs="Georgia"/>
            <w:color w:val="0B0080"/>
            <w:sz w:val="32"/>
            <w:szCs w:val="32"/>
            <w:u w:val="none"/>
          </w:rPr>
          <w:t>edit</w:t>
        </w:r>
      </w:hyperlink>
      <w:r>
        <w:rPr>
          <w:rFonts w:ascii="Arial" w:hAnsi="Arial" w:cs="Arial"/>
          <w:color w:val="555555"/>
          <w:sz w:val="24"/>
          <w:szCs w:val="24"/>
        </w:rPr>
        <w:t>]</w:t>
      </w:r>
      <w:r>
        <w:rPr>
          <w:rFonts w:ascii="Georgia" w:hAnsi="Georgia" w:cs="Georgia"/>
          <w:sz w:val="32"/>
          <w:szCs w:val="32"/>
        </w:rPr>
        <w:t xml:space="preserve"> </w:t>
      </w:r>
      <w:r>
        <w:rPr>
          <w:rFonts w:ascii="Georgia" w:hAnsi="Georgia" w:cs="Georgia"/>
          <w:sz w:val="32"/>
          <w:szCs w:val="32"/>
        </w:rPr>
        <w:fldChar w:fldCharType="begin"/>
      </w:r>
      <w:r>
        <w:rPr>
          <w:rFonts w:ascii="Georgia" w:hAnsi="Georgia" w:cs="Georgia"/>
          <w:sz w:val="32"/>
          <w:szCs w:val="32"/>
        </w:rPr>
        <w:instrText>tc "Outbreak of war</w:instrText>
      </w:r>
      <w:r>
        <w:rPr>
          <w:rFonts w:ascii="Arial" w:hAnsi="Arial" w:cs="Arial"/>
          <w:color w:val="555555"/>
          <w:sz w:val="24"/>
          <w:szCs w:val="24"/>
        </w:rPr>
        <w:instrText>[</w:instrText>
      </w:r>
      <w:hyperlink r:id="rId55" w:history="1">
        <w:r>
          <w:rPr>
            <w:rStyle w:val="SYSHYPERTEXT"/>
            <w:rFonts w:ascii="Georgia" w:hAnsi="Georgia" w:cs="Georgia"/>
            <w:color w:val="0B0080"/>
            <w:sz w:val="32"/>
            <w:szCs w:val="32"/>
            <w:u w:val="none"/>
          </w:rPr>
          <w:instrText>edit</w:instrText>
        </w:r>
      </w:hyperlink>
      <w:r>
        <w:rPr>
          <w:rFonts w:ascii="Arial" w:hAnsi="Arial" w:cs="Arial"/>
          <w:color w:val="555555"/>
          <w:sz w:val="24"/>
          <w:szCs w:val="24"/>
        </w:rPr>
        <w:instrText>]</w:instrText>
      </w:r>
      <w:r>
        <w:rPr>
          <w:rFonts w:ascii="Georgia" w:hAnsi="Georgia" w:cs="Georgia"/>
          <w:sz w:val="32"/>
          <w:szCs w:val="32"/>
        </w:rPr>
        <w:instrText xml:space="preserve"> " \l 2</w:instrText>
      </w:r>
      <w:r>
        <w:rPr>
          <w:rFonts w:ascii="Georgia" w:hAnsi="Georgia" w:cs="Georgia"/>
          <w:sz w:val="32"/>
          <w:szCs w:val="32"/>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
        <w:rPr>
          <w:rFonts w:ascii="Arial" w:hAnsi="Arial" w:cs="Arial"/>
          <w:color w:val="555555"/>
          <w:sz w:val="25"/>
          <w:szCs w:val="25"/>
        </w:rPr>
      </w:pPr>
      <w:r>
        <w:rPr>
          <w:rFonts w:ascii="Arial" w:hAnsi="Arial" w:cs="Arial"/>
          <w:b/>
          <w:bCs/>
          <w:sz w:val="25"/>
          <w:szCs w:val="25"/>
        </w:rPr>
        <w:t>Announcement and reception</w:t>
      </w:r>
      <w:r>
        <w:rPr>
          <w:rFonts w:ascii="Arial" w:hAnsi="Arial" w:cs="Arial"/>
          <w:color w:val="555555"/>
          <w:sz w:val="24"/>
          <w:szCs w:val="24"/>
        </w:rPr>
        <w:t>[</w:t>
      </w:r>
      <w:hyperlink r:id="rId56" w:history="1">
        <w:r>
          <w:rPr>
            <w:rStyle w:val="SYSHYPERTEXT"/>
            <w:rFonts w:ascii="Arial" w:hAnsi="Arial" w:cs="Arial"/>
            <w:color w:val="0B0080"/>
            <w:sz w:val="25"/>
            <w:szCs w:val="25"/>
            <w:u w:val="none"/>
          </w:rPr>
          <w:t>edit</w:t>
        </w:r>
      </w:hyperlink>
      <w:r>
        <w:rPr>
          <w:rFonts w:ascii="Arial" w:hAnsi="Arial" w:cs="Arial"/>
          <w:color w:val="555555"/>
          <w:sz w:val="24"/>
          <w:szCs w:val="24"/>
        </w:rPr>
        <w:t>]</w:t>
      </w:r>
      <w:r>
        <w:rPr>
          <w:rFonts w:ascii="Arial" w:hAnsi="Arial" w:cs="Arial"/>
          <w:color w:val="555555"/>
          <w:sz w:val="25"/>
          <w:szCs w:val="25"/>
        </w:rPr>
        <w:t xml:space="preserve"> </w:t>
      </w:r>
      <w:r>
        <w:rPr>
          <w:rFonts w:ascii="Arial" w:hAnsi="Arial" w:cs="Arial"/>
          <w:color w:val="555555"/>
          <w:sz w:val="25"/>
          <w:szCs w:val="25"/>
        </w:rPr>
        <w:fldChar w:fldCharType="begin"/>
      </w:r>
      <w:r>
        <w:rPr>
          <w:rFonts w:ascii="Arial" w:hAnsi="Arial" w:cs="Arial"/>
          <w:color w:val="555555"/>
          <w:sz w:val="25"/>
          <w:szCs w:val="25"/>
        </w:rPr>
        <w:instrText>tc "</w:instrText>
      </w:r>
      <w:r>
        <w:rPr>
          <w:rFonts w:ascii="Arial" w:hAnsi="Arial" w:cs="Arial"/>
          <w:b/>
          <w:bCs/>
          <w:sz w:val="25"/>
          <w:szCs w:val="25"/>
        </w:rPr>
        <w:instrText>Announcement and reception</w:instrText>
      </w:r>
      <w:r>
        <w:rPr>
          <w:rFonts w:ascii="Arial" w:hAnsi="Arial" w:cs="Arial"/>
          <w:color w:val="555555"/>
          <w:sz w:val="24"/>
          <w:szCs w:val="24"/>
        </w:rPr>
        <w:instrText>[</w:instrText>
      </w:r>
      <w:hyperlink r:id="rId57" w:history="1">
        <w:r>
          <w:rPr>
            <w:rStyle w:val="SYSHYPERTEXT"/>
            <w:rFonts w:ascii="Arial" w:hAnsi="Arial" w:cs="Arial"/>
            <w:color w:val="0B0080"/>
            <w:sz w:val="25"/>
            <w:szCs w:val="25"/>
            <w:u w:val="none"/>
          </w:rPr>
          <w:instrText>edit</w:instrText>
        </w:r>
      </w:hyperlink>
      <w:r>
        <w:rPr>
          <w:rFonts w:ascii="Arial" w:hAnsi="Arial" w:cs="Arial"/>
          <w:color w:val="555555"/>
          <w:sz w:val="24"/>
          <w:szCs w:val="24"/>
        </w:rPr>
        <w:instrText>]</w:instrText>
      </w:r>
      <w:r>
        <w:rPr>
          <w:rFonts w:ascii="Arial" w:hAnsi="Arial" w:cs="Arial"/>
          <w:color w:val="555555"/>
          <w:sz w:val="25"/>
          <w:szCs w:val="25"/>
        </w:rPr>
        <w:instrText xml:space="preserve"> " \l 3</w:instrText>
      </w:r>
      <w:r>
        <w:rPr>
          <w:rFonts w:ascii="Arial" w:hAnsi="Arial" w:cs="Arial"/>
          <w:color w:val="555555"/>
          <w:sz w:val="25"/>
          <w:szCs w:val="25"/>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36" w:lineRule="atLeast"/>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line="336" w:lineRule="atLeast"/>
        <w:rPr>
          <w:rFonts w:ascii="Arial" w:hAnsi="Arial" w:cs="Arial"/>
          <w:color w:val="252525"/>
          <w:sz w:val="18"/>
          <w:szCs w:val="18"/>
        </w:rPr>
      </w:pPr>
      <w:r>
        <w:rPr>
          <w:rFonts w:ascii="Arial" w:hAnsi="Arial" w:cs="Arial"/>
          <w:color w:val="252525"/>
          <w:sz w:val="18"/>
          <w:szCs w:val="18"/>
        </w:rPr>
        <w:t>Men of the </w:t>
      </w:r>
      <w:hyperlink r:id="rId58" w:history="1">
        <w:r>
          <w:rPr>
            <w:rStyle w:val="SYSHYPERTEXT"/>
            <w:color w:val="0B0080"/>
            <w:sz w:val="18"/>
            <w:szCs w:val="18"/>
            <w:u w:val="none"/>
          </w:rPr>
          <w:t>1st Rhodesia Regiment</w:t>
        </w:r>
      </w:hyperlink>
      <w:r>
        <w:rPr>
          <w:rFonts w:ascii="Arial" w:hAnsi="Arial" w:cs="Arial"/>
          <w:color w:val="252525"/>
          <w:sz w:val="18"/>
          <w:szCs w:val="18"/>
        </w:rPr>
        <w:t> in </w:t>
      </w:r>
      <w:hyperlink r:id="rId59" w:history="1">
        <w:r>
          <w:rPr>
            <w:rStyle w:val="SYSHYPERTEXT"/>
            <w:color w:val="0B0080"/>
            <w:sz w:val="18"/>
            <w:szCs w:val="18"/>
            <w:u w:val="none"/>
          </w:rPr>
          <w:t>Cape Town</w:t>
        </w:r>
      </w:hyperlink>
      <w:r>
        <w:rPr>
          <w:rFonts w:ascii="Arial" w:hAnsi="Arial" w:cs="Arial"/>
          <w:color w:val="252525"/>
          <w:sz w:val="18"/>
          <w:szCs w:val="18"/>
        </w:rPr>
        <w:t>, December 1914</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lastRenderedPageBreak/>
        <w:t>When Britain declared war on Germany at 23:00 </w:t>
      </w:r>
      <w:hyperlink r:id="rId60" w:history="1">
        <w:r>
          <w:rPr>
            <w:rStyle w:val="SYSHYPERTEXT"/>
            <w:color w:val="0B0080"/>
            <w:sz w:val="21"/>
            <w:szCs w:val="21"/>
            <w:u w:val="none"/>
          </w:rPr>
          <w:t>Greenwich Mean Time</w:t>
        </w:r>
      </w:hyperlink>
      <w:r>
        <w:rPr>
          <w:rFonts w:ascii="Arial" w:hAnsi="Arial" w:cs="Arial"/>
          <w:color w:val="252525"/>
          <w:sz w:val="21"/>
          <w:szCs w:val="21"/>
        </w:rPr>
        <w:t> on 4 August 1914, the British Empire's </w:t>
      </w:r>
      <w:hyperlink r:id="rId61" w:history="1">
        <w:r>
          <w:rPr>
            <w:rStyle w:val="SYSHYPERTEXT"/>
            <w:color w:val="0B0080"/>
            <w:sz w:val="21"/>
            <w:szCs w:val="21"/>
            <w:u w:val="none"/>
          </w:rPr>
          <w:t>dominions</w:t>
        </w:r>
      </w:hyperlink>
      <w:r>
        <w:rPr>
          <w:rFonts w:ascii="Arial" w:hAnsi="Arial" w:cs="Arial"/>
          <w:color w:val="252525"/>
          <w:sz w:val="21"/>
          <w:szCs w:val="21"/>
        </w:rPr>
        <w:t> </w:t>
      </w:r>
      <w:r>
        <w:rPr>
          <w:rFonts w:ascii="Arial" w:hAnsi="Arial" w:cs="Arial"/>
          <w:color w:val="252525"/>
          <w:sz w:val="21"/>
          <w:szCs w:val="21"/>
        </w:rPr>
        <w:t>and colonies automatically became involved as well. Word of this reached the Southern Rhodesian capital </w:t>
      </w:r>
      <w:hyperlink r:id="rId62" w:history="1">
        <w:r>
          <w:rPr>
            <w:rStyle w:val="SYSHYPERTEXT"/>
            <w:color w:val="0B0080"/>
            <w:sz w:val="21"/>
            <w:szCs w:val="21"/>
            <w:u w:val="none"/>
          </w:rPr>
          <w:t>Salisbury</w:t>
        </w:r>
      </w:hyperlink>
      <w:r>
        <w:rPr>
          <w:rFonts w:ascii="Arial" w:hAnsi="Arial" w:cs="Arial"/>
          <w:color w:val="252525"/>
          <w:sz w:val="21"/>
          <w:szCs w:val="21"/>
        </w:rPr>
        <w:t> during the night. Early on 5 August, even before releasing the news publicly, the Compan</w:t>
      </w:r>
      <w:r>
        <w:rPr>
          <w:rFonts w:ascii="Arial" w:hAnsi="Arial" w:cs="Arial"/>
          <w:color w:val="252525"/>
          <w:sz w:val="21"/>
          <w:szCs w:val="21"/>
        </w:rPr>
        <w:t>y </w:t>
      </w:r>
      <w:hyperlink r:id="rId63" w:history="1">
        <w:r>
          <w:rPr>
            <w:rStyle w:val="SYSHYPERTEXT"/>
            <w:color w:val="0B0080"/>
            <w:sz w:val="21"/>
            <w:szCs w:val="21"/>
            <w:u w:val="none"/>
          </w:rPr>
          <w:t>administrator</w:t>
        </w:r>
      </w:hyperlink>
      <w:r>
        <w:rPr>
          <w:rFonts w:ascii="Arial" w:hAnsi="Arial" w:cs="Arial"/>
          <w:color w:val="252525"/>
          <w:sz w:val="21"/>
          <w:szCs w:val="21"/>
        </w:rPr>
        <w:t> </w:t>
      </w:r>
      <w:hyperlink r:id="rId64" w:history="1">
        <w:r>
          <w:rPr>
            <w:rStyle w:val="SYSHYPERTEXT"/>
            <w:color w:val="0B0080"/>
            <w:sz w:val="21"/>
            <w:szCs w:val="21"/>
            <w:u w:val="none"/>
          </w:rPr>
          <w:t>Sir William Milton</w:t>
        </w:r>
      </w:hyperlink>
      <w:r>
        <w:rPr>
          <w:rFonts w:ascii="Arial" w:hAnsi="Arial" w:cs="Arial"/>
          <w:color w:val="252525"/>
          <w:sz w:val="21"/>
          <w:szCs w:val="21"/>
        </w:rPr>
        <w:t> wired</w:t>
      </w:r>
      <w:hyperlink r:id="rId65" w:history="1">
        <w:r>
          <w:rPr>
            <w:rStyle w:val="SYSHYPERTEXT"/>
            <w:color w:val="0B0080"/>
            <w:sz w:val="21"/>
            <w:szCs w:val="21"/>
            <w:u w:val="none"/>
          </w:rPr>
          <w:t>Whitehall</w:t>
        </w:r>
      </w:hyperlink>
      <w:r>
        <w:rPr>
          <w:rFonts w:ascii="Arial" w:hAnsi="Arial" w:cs="Arial"/>
          <w:color w:val="252525"/>
          <w:sz w:val="21"/>
          <w:szCs w:val="21"/>
        </w:rPr>
        <w:t>: "All Rhodesia united in devoted loyalty to King and Empire and ready to do its duty."</w:t>
      </w:r>
      <w:r>
        <w:rPr>
          <w:sz w:val="21"/>
          <w:szCs w:val="21"/>
        </w:rPr>
        <w:fldChar w:fldCharType="begin"/>
      </w:r>
      <w:r>
        <w:rPr>
          <w:sz w:val="21"/>
          <w:szCs w:val="21"/>
        </w:rPr>
        <w:instrText xml:space="preserve"> GOTOBUTTON cite_note_45_mcl2_45_3 </w:instrText>
      </w:r>
      <w:r>
        <w:rPr>
          <w:color w:val="0B0080"/>
          <w:sz w:val="24"/>
          <w:szCs w:val="24"/>
          <w:vertAlign w:val="superscript"/>
        </w:rPr>
        <w:instrText>[2]</w:instrText>
      </w:r>
      <w:r>
        <w:rPr>
          <w:sz w:val="21"/>
          <w:szCs w:val="21"/>
        </w:rPr>
        <w:fldChar w:fldCharType="end"/>
      </w:r>
      <w:r>
        <w:rPr>
          <w:rFonts w:ascii="Arial" w:hAnsi="Arial" w:cs="Arial"/>
          <w:color w:val="252525"/>
          <w:sz w:val="21"/>
          <w:szCs w:val="21"/>
        </w:rPr>
        <w:t>\fs21fs21  A few hours later he officially announced to the populace that Southern Rhodesia was at war.</w:t>
      </w:r>
      <w:r>
        <w:rPr>
          <w:sz w:val="21"/>
          <w:szCs w:val="21"/>
        </w:rPr>
        <w:fldChar w:fldCharType="begin"/>
      </w:r>
      <w:r>
        <w:rPr>
          <w:sz w:val="21"/>
          <w:szCs w:val="21"/>
        </w:rPr>
        <w:instrText xml:space="preserve"> GO</w:instrText>
      </w:r>
      <w:r>
        <w:rPr>
          <w:sz w:val="21"/>
          <w:szCs w:val="21"/>
        </w:rPr>
        <w:instrText xml:space="preserve">TOBUTTON cite_note_45_mcl2_45_3 </w:instrText>
      </w:r>
      <w:r>
        <w:rPr>
          <w:color w:val="0B0080"/>
          <w:sz w:val="24"/>
          <w:szCs w:val="24"/>
          <w:vertAlign w:val="superscript"/>
        </w:rPr>
        <w:instrText>[2]</w:instrText>
      </w:r>
      <w:r>
        <w:rPr>
          <w:sz w:val="21"/>
          <w:szCs w:val="21"/>
        </w:rPr>
        <w:fldChar w:fldCharType="end"/>
      </w:r>
      <w:r>
        <w:rPr>
          <w:rFonts w:ascii="Arial" w:hAnsi="Arial" w:cs="Arial"/>
          <w:color w:val="252525"/>
          <w:sz w:val="21"/>
          <w:szCs w:val="21"/>
        </w:rPr>
        <w:t> The </w:t>
      </w:r>
      <w:hyperlink r:id="rId66" w:history="1">
        <w:r>
          <w:rPr>
            <w:rStyle w:val="SYSHYPERTEXT"/>
            <w:i/>
            <w:iCs/>
            <w:color w:val="0B0080"/>
            <w:sz w:val="21"/>
            <w:szCs w:val="21"/>
            <w:u w:val="none"/>
          </w:rPr>
          <w:t>Rhodesia Herald</w:t>
        </w:r>
      </w:hyperlink>
      <w:r>
        <w:rPr>
          <w:rFonts w:ascii="Arial" w:hAnsi="Arial" w:cs="Arial"/>
          <w:color w:val="252525"/>
          <w:sz w:val="21"/>
          <w:szCs w:val="21"/>
        </w:rPr>
        <w:t> and </w:t>
      </w:r>
      <w:r>
        <w:rPr>
          <w:rFonts w:ascii="Arial" w:hAnsi="Arial" w:cs="Arial"/>
          <w:i/>
          <w:iCs/>
          <w:color w:val="252525"/>
          <w:sz w:val="21"/>
          <w:szCs w:val="21"/>
        </w:rPr>
        <w:t>Bulawayo Chronicle</w:t>
      </w:r>
      <w:r>
        <w:rPr>
          <w:rFonts w:ascii="Arial" w:hAnsi="Arial" w:cs="Arial"/>
          <w:color w:val="252525"/>
          <w:sz w:val="21"/>
          <w:szCs w:val="21"/>
        </w:rPr>
        <w:t> newspapers published special editions the same day to spread the news;</w:t>
      </w:r>
      <w:r>
        <w:rPr>
          <w:sz w:val="21"/>
          <w:szCs w:val="21"/>
        </w:rPr>
        <w:fldChar w:fldCharType="begin"/>
      </w:r>
      <w:r>
        <w:rPr>
          <w:sz w:val="21"/>
          <w:szCs w:val="21"/>
        </w:rPr>
        <w:instrText xml:space="preserve"> GOTOBUTTON cite_note_45_mcl1_45_10 </w:instrText>
      </w:r>
      <w:r>
        <w:rPr>
          <w:color w:val="0B0080"/>
          <w:sz w:val="24"/>
          <w:szCs w:val="24"/>
          <w:vertAlign w:val="superscript"/>
        </w:rPr>
        <w:instrText>[8]</w:instrText>
      </w:r>
      <w:r>
        <w:rPr>
          <w:sz w:val="21"/>
          <w:szCs w:val="21"/>
        </w:rPr>
        <w:fldChar w:fldCharType="end"/>
      </w:r>
      <w:r>
        <w:rPr>
          <w:rFonts w:ascii="Arial" w:hAnsi="Arial" w:cs="Arial"/>
          <w:color w:val="252525"/>
          <w:sz w:val="21"/>
          <w:szCs w:val="21"/>
        </w:rPr>
        <w:t> it took about half a week for word to reach the whole country, but </w:t>
      </w:r>
      <w:hyperlink r:id="rId67" w:history="1">
        <w:r>
          <w:rPr>
            <w:rStyle w:val="SYSHYPERTEXT"/>
            <w:color w:val="0B0080"/>
            <w:sz w:val="21"/>
            <w:szCs w:val="21"/>
            <w:u w:val="none"/>
          </w:rPr>
          <w:t>jingoistic</w:t>
        </w:r>
      </w:hyperlink>
      <w:r>
        <w:rPr>
          <w:rFonts w:ascii="Arial" w:hAnsi="Arial" w:cs="Arial"/>
          <w:color w:val="252525"/>
          <w:sz w:val="21"/>
          <w:szCs w:val="21"/>
        </w:rPr>
        <w:t> demonstrations began in the major towns almost immediately.</w:t>
      </w:r>
      <w:r>
        <w:rPr>
          <w:sz w:val="21"/>
          <w:szCs w:val="21"/>
        </w:rPr>
        <w:fldChar w:fldCharType="begin"/>
      </w:r>
      <w:r>
        <w:rPr>
          <w:sz w:val="21"/>
          <w:szCs w:val="21"/>
        </w:rPr>
        <w:instrText xml:space="preserve"> GOTOBUTTON cite_note_45_mcl2_45_3 </w:instrText>
      </w:r>
      <w:r>
        <w:rPr>
          <w:color w:val="0B0080"/>
          <w:sz w:val="24"/>
          <w:szCs w:val="24"/>
          <w:vertAlign w:val="superscript"/>
        </w:rPr>
        <w:instrText>[2]</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In the words of historian </w:t>
      </w:r>
      <w:hyperlink r:id="rId68" w:history="1">
        <w:r>
          <w:rPr>
            <w:rStyle w:val="SYSHYPERTEXT"/>
            <w:color w:val="0B0080"/>
            <w:sz w:val="21"/>
            <w:szCs w:val="21"/>
            <w:u w:val="none"/>
          </w:rPr>
          <w:t>Peter McLaughlin</w:t>
        </w:r>
      </w:hyperlink>
      <w:r>
        <w:rPr>
          <w:rFonts w:ascii="Arial" w:hAnsi="Arial" w:cs="Arial"/>
          <w:color w:val="252525"/>
          <w:sz w:val="21"/>
          <w:szCs w:val="21"/>
        </w:rPr>
        <w:t>, the Southern Rhodesian settlers "seemed to out-British the British" in their patriotic zeal,</w:t>
      </w:r>
      <w:r>
        <w:rPr>
          <w:sz w:val="21"/>
          <w:szCs w:val="21"/>
        </w:rPr>
        <w:fldChar w:fldCharType="begin"/>
      </w:r>
      <w:r>
        <w:rPr>
          <w:sz w:val="21"/>
          <w:szCs w:val="21"/>
        </w:rPr>
        <w:instrText xml:space="preserve"> GOTOBUTTON cite_note_45_mcliv_45_18 </w:instrText>
      </w:r>
      <w:r>
        <w:rPr>
          <w:color w:val="0B0080"/>
          <w:sz w:val="24"/>
          <w:szCs w:val="24"/>
          <w:vertAlign w:val="superscript"/>
        </w:rPr>
        <w:instrText>[15]</w:instrText>
      </w:r>
      <w:r>
        <w:rPr>
          <w:sz w:val="21"/>
          <w:szCs w:val="21"/>
        </w:rPr>
        <w:fldChar w:fldCharType="end"/>
      </w:r>
      <w:r>
        <w:rPr>
          <w:rFonts w:ascii="Arial" w:hAnsi="Arial" w:cs="Arial"/>
          <w:color w:val="252525"/>
          <w:sz w:val="21"/>
          <w:szCs w:val="21"/>
        </w:rPr>
        <w:t> so it was to</w:t>
      </w:r>
      <w:r>
        <w:rPr>
          <w:rFonts w:ascii="Arial" w:hAnsi="Arial" w:cs="Arial"/>
          <w:color w:val="252525"/>
          <w:sz w:val="21"/>
          <w:szCs w:val="21"/>
        </w:rPr>
        <w:t xml:space="preserve"> the frustration of many of them that the Company did not immediately commit to any martial action. While it sent supportive messages to Whitehall, the Company felt it could not raise any kind of expeditionary force without first considering the implicatio</w:t>
      </w:r>
      <w:r>
        <w:rPr>
          <w:rFonts w:ascii="Arial" w:hAnsi="Arial" w:cs="Arial"/>
          <w:color w:val="252525"/>
          <w:sz w:val="21"/>
          <w:szCs w:val="21"/>
        </w:rPr>
        <w:t>ns for its administrative operations; as a commercial concern, it was possible for the Company to go bankrupt. Who would foot the bill for war expenditure, its hierarchy pondered: the Company itself, the Rhodesian taxpayers or the British government?</w:t>
      </w:r>
      <w:r>
        <w:rPr>
          <w:sz w:val="21"/>
          <w:szCs w:val="21"/>
        </w:rPr>
        <w:fldChar w:fldCharType="begin"/>
      </w:r>
      <w:r>
        <w:rPr>
          <w:sz w:val="21"/>
          <w:szCs w:val="21"/>
        </w:rPr>
        <w:instrText xml:space="preserve"> GOTOB</w:instrText>
      </w:r>
      <w:r>
        <w:rPr>
          <w:sz w:val="21"/>
          <w:szCs w:val="21"/>
        </w:rPr>
        <w:instrText xml:space="preserve">UTTON cite_note_45_mcl3_45_19 </w:instrText>
      </w:r>
      <w:r>
        <w:rPr>
          <w:color w:val="0B0080"/>
          <w:sz w:val="24"/>
          <w:szCs w:val="24"/>
          <w:vertAlign w:val="superscript"/>
        </w:rPr>
        <w:instrText>[16]</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As the local newspapers filled with letters from readers clamouring for Rhodesian troops to be mustered and despatched to Europe post-haste,</w:t>
      </w:r>
      <w:r>
        <w:rPr>
          <w:sz w:val="21"/>
          <w:szCs w:val="21"/>
        </w:rPr>
        <w:fldChar w:fldCharType="begin"/>
      </w:r>
      <w:r>
        <w:rPr>
          <w:sz w:val="21"/>
          <w:szCs w:val="21"/>
        </w:rPr>
        <w:instrText xml:space="preserve"> GOTOBUTTON cite_note_45_mcl3_45_19 </w:instrText>
      </w:r>
      <w:r>
        <w:rPr>
          <w:color w:val="0B0080"/>
          <w:sz w:val="24"/>
          <w:szCs w:val="24"/>
          <w:vertAlign w:val="superscript"/>
        </w:rPr>
        <w:instrText>[16]</w:instrText>
      </w:r>
      <w:r>
        <w:rPr>
          <w:sz w:val="21"/>
          <w:szCs w:val="21"/>
        </w:rPr>
        <w:fldChar w:fldCharType="end"/>
      </w:r>
      <w:r>
        <w:rPr>
          <w:rFonts w:ascii="Arial" w:hAnsi="Arial" w:cs="Arial"/>
          <w:color w:val="252525"/>
          <w:sz w:val="21"/>
          <w:szCs w:val="21"/>
        </w:rPr>
        <w:t> the administration limited its initi</w:t>
      </w:r>
      <w:r>
        <w:rPr>
          <w:rFonts w:ascii="Arial" w:hAnsi="Arial" w:cs="Arial"/>
          <w:color w:val="252525"/>
          <w:sz w:val="21"/>
          <w:szCs w:val="21"/>
        </w:rPr>
        <w:t>al contribution to posting a section of BSAP troopers to the </w:t>
      </w:r>
      <w:hyperlink r:id="rId69" w:history="1">
        <w:r>
          <w:rPr>
            <w:rStyle w:val="SYSHYPERTEXT"/>
            <w:color w:val="0B0080"/>
            <w:sz w:val="21"/>
            <w:szCs w:val="21"/>
            <w:u w:val="none"/>
          </w:rPr>
          <w:t>Victoria Falls Bridge</w:t>
        </w:r>
      </w:hyperlink>
      <w:r>
        <w:rPr>
          <w:rFonts w:ascii="Arial" w:hAnsi="Arial" w:cs="Arial"/>
          <w:color w:val="252525"/>
          <w:sz w:val="21"/>
          <w:szCs w:val="21"/>
        </w:rPr>
        <w:t> to guard against possible German attack from </w:t>
      </w:r>
      <w:hyperlink r:id="rId70" w:history="1">
        <w:r>
          <w:rPr>
            <w:rStyle w:val="SYSHYPERTEXT"/>
            <w:color w:val="0B0080"/>
            <w:sz w:val="21"/>
            <w:szCs w:val="21"/>
            <w:u w:val="none"/>
          </w:rPr>
          <w:t>South-West Africa</w:t>
        </w:r>
      </w:hyperlink>
      <w:r>
        <w:rPr>
          <w:rFonts w:ascii="Arial" w:hAnsi="Arial" w:cs="Arial"/>
          <w:color w:val="252525"/>
          <w:sz w:val="21"/>
          <w:szCs w:val="21"/>
        </w:rPr>
        <w:t> though the </w:t>
      </w:r>
      <w:hyperlink r:id="rId71" w:history="1">
        <w:r>
          <w:rPr>
            <w:rStyle w:val="SYSHYPERTEXT"/>
            <w:color w:val="0B0080"/>
            <w:sz w:val="21"/>
            <w:szCs w:val="21"/>
            <w:u w:val="none"/>
          </w:rPr>
          <w:t>Caprivi Strip</w:t>
        </w:r>
      </w:hyperlink>
      <w:r>
        <w:rPr>
          <w:rFonts w:ascii="Arial" w:hAnsi="Arial" w:cs="Arial"/>
          <w:color w:val="252525"/>
          <w:sz w:val="21"/>
          <w:szCs w:val="21"/>
        </w:rPr>
        <w:t>.</w:t>
      </w:r>
      <w:r>
        <w:rPr>
          <w:sz w:val="21"/>
          <w:szCs w:val="21"/>
        </w:rPr>
        <w:fldChar w:fldCharType="begin"/>
      </w:r>
      <w:r>
        <w:rPr>
          <w:sz w:val="21"/>
          <w:szCs w:val="21"/>
        </w:rPr>
        <w:instrText xml:space="preserve"> GOTOBUTTON cite_note_45_mcl4_45_15 </w:instrText>
      </w:r>
      <w:r>
        <w:rPr>
          <w:color w:val="0B0080"/>
          <w:sz w:val="24"/>
          <w:szCs w:val="24"/>
          <w:vertAlign w:val="superscript"/>
        </w:rPr>
        <w:instrText>[12]</w:instrText>
      </w:r>
      <w:r>
        <w:rPr>
          <w:sz w:val="21"/>
          <w:szCs w:val="21"/>
        </w:rPr>
        <w:fldChar w:fldCharType="end"/>
      </w:r>
      <w:r>
        <w:rPr>
          <w:rFonts w:ascii="Arial" w:hAnsi="Arial" w:cs="Arial"/>
          <w:color w:val="252525"/>
          <w:sz w:val="21"/>
          <w:szCs w:val="21"/>
        </w:rPr>
        <w:t> In early September, an indignant letter</w:t>
      </w:r>
      <w:r>
        <w:rPr>
          <w:rFonts w:ascii="Arial" w:hAnsi="Arial" w:cs="Arial"/>
          <w:color w:val="252525"/>
          <w:sz w:val="21"/>
          <w:szCs w:val="21"/>
        </w:rPr>
        <w:t xml:space="preserve"> to the </w:t>
      </w:r>
      <w:r>
        <w:rPr>
          <w:rFonts w:ascii="Arial" w:hAnsi="Arial" w:cs="Arial"/>
          <w:i/>
          <w:iCs/>
          <w:color w:val="252525"/>
          <w:sz w:val="21"/>
          <w:szCs w:val="21"/>
        </w:rPr>
        <w:t>Rhodesia Herald</w:t>
      </w:r>
      <w:r>
        <w:rPr>
          <w:rFonts w:ascii="Arial" w:hAnsi="Arial" w:cs="Arial"/>
          <w:color w:val="252525"/>
          <w:sz w:val="21"/>
          <w:szCs w:val="21"/>
        </w:rPr>
        <w:t> from Colonel </w:t>
      </w:r>
      <w:hyperlink r:id="rId72" w:history="1">
        <w:r>
          <w:rPr>
            <w:rStyle w:val="SYSHYPERTEXT"/>
            <w:color w:val="0B0080"/>
            <w:sz w:val="21"/>
            <w:szCs w:val="21"/>
            <w:u w:val="none"/>
          </w:rPr>
          <w:t>Raleigh Grey</w:t>
        </w:r>
      </w:hyperlink>
      <w:r>
        <w:rPr>
          <w:rFonts w:ascii="Arial" w:hAnsi="Arial" w:cs="Arial"/>
          <w:color w:val="252525"/>
          <w:sz w:val="21"/>
          <w:szCs w:val="21"/>
        </w:rPr>
        <w:t>, a major figure in local business, politics and military matters, accused the Company of bringing "a slur on a British country" by doing so little</w:t>
      </w:r>
      <w:r>
        <w:rPr>
          <w:rFonts w:ascii="Arial" w:hAnsi="Arial" w:cs="Arial"/>
          <w:color w:val="252525"/>
          <w:sz w:val="21"/>
          <w:szCs w:val="21"/>
        </w:rPr>
        <w:t>.</w:t>
      </w:r>
      <w:r>
        <w:rPr>
          <w:sz w:val="21"/>
          <w:szCs w:val="21"/>
        </w:rPr>
        <w:fldChar w:fldCharType="begin"/>
      </w:r>
      <w:r>
        <w:rPr>
          <w:sz w:val="21"/>
          <w:szCs w:val="21"/>
        </w:rPr>
        <w:instrText xml:space="preserve"> GOTOBUTTON cite_note_45_mcl3_45_19 </w:instrText>
      </w:r>
      <w:r>
        <w:rPr>
          <w:color w:val="0B0080"/>
          <w:sz w:val="24"/>
          <w:szCs w:val="24"/>
          <w:vertAlign w:val="superscript"/>
        </w:rPr>
        <w:instrText>[16]</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Arial" w:hAnsi="Arial" w:cs="Arial"/>
          <w:color w:val="252525"/>
          <w:sz w:val="25"/>
          <w:szCs w:val="25"/>
        </w:rPr>
      </w:pPr>
      <w:r>
        <w:rPr>
          <w:rFonts w:ascii="Arial" w:hAnsi="Arial" w:cs="Arial"/>
          <w:b/>
          <w:bCs/>
          <w:sz w:val="25"/>
          <w:szCs w:val="25"/>
        </w:rPr>
        <w:t>Rhodesian Reserves</w:t>
      </w:r>
      <w:r>
        <w:rPr>
          <w:rFonts w:ascii="Arial" w:hAnsi="Arial" w:cs="Arial"/>
          <w:color w:val="555555"/>
          <w:sz w:val="24"/>
          <w:szCs w:val="24"/>
        </w:rPr>
        <w:t>[</w:t>
      </w:r>
      <w:hyperlink r:id="rId73" w:history="1">
        <w:r>
          <w:rPr>
            <w:rStyle w:val="SYSHYPERTEXT"/>
            <w:rFonts w:ascii="Arial" w:hAnsi="Arial" w:cs="Arial"/>
            <w:color w:val="0B0080"/>
            <w:sz w:val="25"/>
            <w:szCs w:val="25"/>
            <w:u w:val="none"/>
          </w:rPr>
          <w:t>edit</w:t>
        </w:r>
      </w:hyperlink>
      <w:r>
        <w:rPr>
          <w:rFonts w:ascii="Arial" w:hAnsi="Arial" w:cs="Arial"/>
          <w:color w:val="555555"/>
          <w:sz w:val="24"/>
          <w:szCs w:val="24"/>
        </w:rPr>
        <w:t>]</w:t>
      </w:r>
      <w:r>
        <w:rPr>
          <w:rFonts w:ascii="Arial" w:hAnsi="Arial" w:cs="Arial"/>
          <w:color w:val="252525"/>
          <w:sz w:val="25"/>
          <w:szCs w:val="25"/>
        </w:rPr>
        <w:t xml:space="preserve"> </w:t>
      </w:r>
      <w:r>
        <w:rPr>
          <w:rFonts w:ascii="Arial" w:hAnsi="Arial" w:cs="Arial"/>
          <w:color w:val="252525"/>
          <w:sz w:val="25"/>
          <w:szCs w:val="25"/>
        </w:rPr>
        <w:fldChar w:fldCharType="begin"/>
      </w:r>
      <w:r>
        <w:rPr>
          <w:rFonts w:ascii="Arial" w:hAnsi="Arial" w:cs="Arial"/>
          <w:color w:val="252525"/>
          <w:sz w:val="25"/>
          <w:szCs w:val="25"/>
        </w:rPr>
        <w:instrText>tc "</w:instrText>
      </w:r>
      <w:r>
        <w:rPr>
          <w:rFonts w:ascii="Arial" w:hAnsi="Arial" w:cs="Arial"/>
          <w:b/>
          <w:bCs/>
          <w:sz w:val="25"/>
          <w:szCs w:val="25"/>
        </w:rPr>
        <w:instrText>Rhodesian Reserves</w:instrText>
      </w:r>
      <w:r>
        <w:rPr>
          <w:rFonts w:ascii="Arial" w:hAnsi="Arial" w:cs="Arial"/>
          <w:color w:val="555555"/>
          <w:sz w:val="24"/>
          <w:szCs w:val="24"/>
        </w:rPr>
        <w:instrText>[</w:instrText>
      </w:r>
      <w:hyperlink r:id="rId74" w:history="1">
        <w:r>
          <w:rPr>
            <w:rStyle w:val="SYSHYPERTEXT"/>
            <w:rFonts w:ascii="Arial" w:hAnsi="Arial" w:cs="Arial"/>
            <w:color w:val="0B0080"/>
            <w:sz w:val="25"/>
            <w:szCs w:val="25"/>
            <w:u w:val="none"/>
          </w:rPr>
          <w:instrText>edit</w:instrText>
        </w:r>
      </w:hyperlink>
      <w:r>
        <w:rPr>
          <w:rFonts w:ascii="Arial" w:hAnsi="Arial" w:cs="Arial"/>
          <w:color w:val="555555"/>
          <w:sz w:val="24"/>
          <w:szCs w:val="24"/>
        </w:rPr>
        <w:instrText>]</w:instrText>
      </w:r>
      <w:r>
        <w:rPr>
          <w:rFonts w:ascii="Arial" w:hAnsi="Arial" w:cs="Arial"/>
          <w:color w:val="252525"/>
          <w:sz w:val="25"/>
          <w:szCs w:val="25"/>
        </w:rPr>
        <w:instrText xml:space="preserve"> " \l 3</w:instrText>
      </w:r>
      <w:r>
        <w:rPr>
          <w:rFonts w:ascii="Arial" w:hAnsi="Arial" w:cs="Arial"/>
          <w:color w:val="252525"/>
          <w:sz w:val="25"/>
          <w:szCs w:val="25"/>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0" w:after="120"/>
        <w:rPr>
          <w:rFonts w:ascii="Arial" w:hAnsi="Arial" w:cs="Arial"/>
          <w:color w:val="252525"/>
          <w:sz w:val="21"/>
          <w:szCs w:val="21"/>
        </w:rPr>
      </w:pPr>
      <w:r>
        <w:rPr>
          <w:rFonts w:ascii="Arial" w:hAnsi="Arial" w:cs="Arial"/>
          <w:color w:val="252525"/>
          <w:sz w:val="21"/>
          <w:szCs w:val="21"/>
        </w:rPr>
        <w:t>A few days after the war began, the Chartered Company formed the Rhodesian</w:t>
      </w:r>
      <w:r>
        <w:rPr>
          <w:rFonts w:ascii="Arial" w:hAnsi="Arial" w:cs="Arial"/>
          <w:color w:val="252525"/>
          <w:sz w:val="21"/>
          <w:szCs w:val="21"/>
        </w:rPr>
        <w:t xml:space="preserve"> Reserves, an amorphous entity intended to accommodate the many white men who were keen to put on uniform, as well as to make a start towards organising what might eventually become an expeditionary force. Eminent citizens and elected leaders formed their </w:t>
      </w:r>
      <w:r>
        <w:rPr>
          <w:rFonts w:ascii="Arial" w:hAnsi="Arial" w:cs="Arial"/>
          <w:color w:val="252525"/>
          <w:sz w:val="21"/>
          <w:szCs w:val="21"/>
        </w:rPr>
        <w:t>own platoons, each bringing 24 volunteers; three or four of these 25-man troops made a company. Units representing the Caledonian Society, the Lancashire and Yorkshire Society, the </w:t>
      </w:r>
      <w:hyperlink r:id="rId75" w:history="1">
        <w:r>
          <w:rPr>
            <w:rStyle w:val="SYSHYPERTEXT"/>
            <w:color w:val="0B0080"/>
            <w:sz w:val="21"/>
            <w:szCs w:val="21"/>
            <w:u w:val="none"/>
          </w:rPr>
          <w:t>Legion o</w:t>
        </w:r>
        <w:r>
          <w:rPr>
            <w:rStyle w:val="SYSHYPERTEXT"/>
            <w:color w:val="0B0080"/>
            <w:sz w:val="21"/>
            <w:szCs w:val="21"/>
            <w:u w:val="none"/>
          </w:rPr>
          <w:t>f Frontiersmen</w:t>
        </w:r>
      </w:hyperlink>
      <w:r>
        <w:rPr>
          <w:rFonts w:ascii="Arial" w:hAnsi="Arial" w:cs="Arial"/>
          <w:color w:val="252525"/>
          <w:sz w:val="21"/>
          <w:szCs w:val="21"/>
        </w:rPr>
        <w:t> and other local organisations mirrored the </w:t>
      </w:r>
      <w:hyperlink r:id="rId76" w:history="1">
        <w:r>
          <w:rPr>
            <w:rStyle w:val="SYSHYPERTEXT"/>
            <w:color w:val="0B0080"/>
            <w:sz w:val="21"/>
            <w:szCs w:val="21"/>
            <w:u w:val="none"/>
          </w:rPr>
          <w:t>Pals battalions</w:t>
        </w:r>
      </w:hyperlink>
      <w:r>
        <w:rPr>
          <w:rFonts w:ascii="Arial" w:hAnsi="Arial" w:cs="Arial"/>
          <w:color w:val="252525"/>
          <w:sz w:val="21"/>
          <w:szCs w:val="21"/>
        </w:rPr>
        <w:t> </w:t>
      </w:r>
      <w:r>
        <w:rPr>
          <w:rFonts w:ascii="Arial" w:hAnsi="Arial" w:cs="Arial"/>
          <w:color w:val="252525"/>
          <w:sz w:val="21"/>
          <w:szCs w:val="21"/>
        </w:rPr>
        <w:t>in Britain. Volunteers could opt to serve overseas, within Rhodesia or only locally; around 1,000 had volunteered in all by 13 August.</w:t>
      </w:r>
      <w:r>
        <w:rPr>
          <w:sz w:val="21"/>
          <w:szCs w:val="21"/>
        </w:rPr>
        <w:fldChar w:fldCharType="begin"/>
      </w:r>
      <w:r>
        <w:rPr>
          <w:sz w:val="21"/>
          <w:szCs w:val="21"/>
        </w:rPr>
        <w:instrText xml:space="preserve"> GOTOBUTTON cite_note_45_mcl5_45_20 </w:instrText>
      </w:r>
      <w:r>
        <w:rPr>
          <w:color w:val="0B0080"/>
          <w:sz w:val="24"/>
          <w:szCs w:val="24"/>
          <w:vertAlign w:val="superscript"/>
        </w:rPr>
        <w:instrText>[17]</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The Company suggested to the UK government that it might despatch 500 troopers from the Rhodesian Reserves to Europe to act as an all-Southern Rhodesian unit on the </w:t>
      </w:r>
      <w:hyperlink r:id="rId77" w:history="1">
        <w:r>
          <w:rPr>
            <w:rStyle w:val="SYSHYPERTEXT"/>
            <w:color w:val="0B0080"/>
            <w:sz w:val="21"/>
            <w:szCs w:val="21"/>
            <w:u w:val="none"/>
          </w:rPr>
          <w:t>Western Front</w:t>
        </w:r>
      </w:hyperlink>
      <w:r>
        <w:rPr>
          <w:rFonts w:ascii="Arial" w:hAnsi="Arial" w:cs="Arial"/>
          <w:color w:val="252525"/>
          <w:sz w:val="21"/>
          <w:szCs w:val="21"/>
        </w:rPr>
        <w:t> (i</w:t>
      </w:r>
      <w:r>
        <w:rPr>
          <w:rFonts w:ascii="Arial" w:hAnsi="Arial" w:cs="Arial"/>
          <w:color w:val="252525"/>
          <w:sz w:val="21"/>
          <w:szCs w:val="21"/>
        </w:rPr>
        <w:t>n Belgium and France), but the </w:t>
      </w:r>
      <w:hyperlink r:id="rId78" w:history="1">
        <w:r>
          <w:rPr>
            <w:rStyle w:val="SYSHYPERTEXT"/>
            <w:color w:val="0B0080"/>
            <w:sz w:val="21"/>
            <w:szCs w:val="21"/>
            <w:u w:val="none"/>
          </w:rPr>
          <w:t>War Office</w:t>
        </w:r>
      </w:hyperlink>
      <w:r>
        <w:rPr>
          <w:rFonts w:ascii="Arial" w:hAnsi="Arial" w:cs="Arial"/>
          <w:color w:val="252525"/>
          <w:sz w:val="21"/>
          <w:szCs w:val="21"/>
        </w:rPr>
        <w:t> in London replied that such an expeditionary force would be more practically deployed in Africa, within the South African forces. When the Company relayed t</w:t>
      </w:r>
      <w:r>
        <w:rPr>
          <w:rFonts w:ascii="Arial" w:hAnsi="Arial" w:cs="Arial"/>
          <w:color w:val="252525"/>
          <w:sz w:val="21"/>
          <w:szCs w:val="21"/>
        </w:rPr>
        <w:t xml:space="preserve">his idea south, the South Africans said they were happy to take the Southern Rhodesians, but only if they enlisted independently in existing Union regiments. The Company found itself in the unusual position of having a prospective expeditionary force that </w:t>
      </w:r>
      <w:r>
        <w:rPr>
          <w:rFonts w:ascii="Arial" w:hAnsi="Arial" w:cs="Arial"/>
          <w:color w:val="252525"/>
          <w:sz w:val="21"/>
          <w:szCs w:val="21"/>
        </w:rPr>
        <w:t>nobody wanted.</w:t>
      </w:r>
      <w:r>
        <w:rPr>
          <w:sz w:val="21"/>
          <w:szCs w:val="21"/>
        </w:rPr>
        <w:fldChar w:fldCharType="begin"/>
      </w:r>
      <w:r>
        <w:rPr>
          <w:sz w:val="21"/>
          <w:szCs w:val="21"/>
        </w:rPr>
        <w:instrText xml:space="preserve"> GOTOBUTTON cite_note_45_mcl8_45_21 </w:instrText>
      </w:r>
      <w:r>
        <w:rPr>
          <w:color w:val="0B0080"/>
          <w:sz w:val="24"/>
          <w:szCs w:val="24"/>
          <w:vertAlign w:val="superscript"/>
        </w:rPr>
        <w:instrText>[18]</w:instrText>
      </w:r>
      <w:r>
        <w:rPr>
          <w:sz w:val="21"/>
          <w:szCs w:val="21"/>
        </w:rPr>
        <w:fldChar w:fldCharType="end"/>
      </w:r>
      <w:r>
        <w:rPr>
          <w:rFonts w:ascii="Arial" w:hAnsi="Arial" w:cs="Arial"/>
          <w:color w:val="252525"/>
          <w:sz w:val="21"/>
          <w:szCs w:val="21"/>
        </w:rPr>
        <w:t> Unwilling to wait, some Southern Rhodesian would-be soldiers made their own way to England to join the </w:t>
      </w:r>
      <w:hyperlink r:id="rId79" w:history="1">
        <w:r>
          <w:rPr>
            <w:rStyle w:val="SYSHYPERTEXT"/>
            <w:color w:val="0B0080"/>
            <w:sz w:val="21"/>
            <w:szCs w:val="21"/>
            <w:u w:val="none"/>
          </w:rPr>
          <w:t>British Army</w:t>
        </w:r>
      </w:hyperlink>
      <w:r>
        <w:rPr>
          <w:rFonts w:ascii="Arial" w:hAnsi="Arial" w:cs="Arial"/>
          <w:color w:val="252525"/>
          <w:sz w:val="21"/>
          <w:szCs w:val="21"/>
        </w:rPr>
        <w:t> directly, as individual</w:t>
      </w:r>
      <w:r>
        <w:rPr>
          <w:rFonts w:ascii="Arial" w:hAnsi="Arial" w:cs="Arial"/>
          <w:color w:val="252525"/>
          <w:sz w:val="21"/>
          <w:szCs w:val="21"/>
        </w:rPr>
        <w:t>s or in groups. By the end of October 1914, about 300 were on their way.</w:t>
      </w:r>
      <w:r>
        <w:rPr>
          <w:sz w:val="21"/>
          <w:szCs w:val="21"/>
        </w:rPr>
        <w:fldChar w:fldCharType="begin"/>
      </w:r>
      <w:r>
        <w:rPr>
          <w:sz w:val="21"/>
          <w:szCs w:val="21"/>
        </w:rPr>
        <w:instrText xml:space="preserve"> GOTOBUTTON cite_note_45_mcl5_45_20 </w:instrText>
      </w:r>
      <w:r>
        <w:rPr>
          <w:color w:val="0B0080"/>
          <w:sz w:val="24"/>
          <w:szCs w:val="24"/>
          <w:vertAlign w:val="superscript"/>
        </w:rPr>
        <w:instrText>[17]</w:instrText>
      </w:r>
      <w:r>
        <w:rPr>
          <w:sz w:val="21"/>
          <w:szCs w:val="21"/>
        </w:rPr>
        <w:fldChar w:fldCharType="end"/>
      </w:r>
    </w:p>
    <w:p w:rsidR="00000000" w:rsidRDefault="00697A4C" w:rsidP="0062466B">
      <w:pPr>
        <w:widowControl/>
        <w:numPr>
          <w:ilvl w:val="12"/>
          <w:numId w:val="0"/>
        </w:numPr>
        <w:pBdr>
          <w:bottom w:val="single" w:sz="4" w:space="0" w:color="000000"/>
        </w:pBd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0" w:after="60"/>
        <w:rPr>
          <w:rFonts w:ascii="Georgia" w:hAnsi="Georgia" w:cs="Georgia"/>
          <w:sz w:val="32"/>
          <w:szCs w:val="32"/>
        </w:rPr>
      </w:pPr>
      <w:r>
        <w:rPr>
          <w:rFonts w:ascii="Georgia" w:hAnsi="Georgia" w:cs="Georgia"/>
          <w:sz w:val="32"/>
          <w:szCs w:val="32"/>
        </w:rPr>
        <w:t>Europe</w:t>
      </w:r>
      <w:r>
        <w:rPr>
          <w:rFonts w:ascii="Arial" w:hAnsi="Arial" w:cs="Arial"/>
          <w:color w:val="555555"/>
          <w:sz w:val="24"/>
          <w:szCs w:val="24"/>
        </w:rPr>
        <w:t>[</w:t>
      </w:r>
      <w:hyperlink r:id="rId80" w:history="1">
        <w:r>
          <w:rPr>
            <w:rStyle w:val="SYSHYPERTEXT"/>
            <w:rFonts w:ascii="Georgia" w:hAnsi="Georgia" w:cs="Georgia"/>
            <w:color w:val="0B0080"/>
            <w:sz w:val="32"/>
            <w:szCs w:val="32"/>
            <w:u w:val="none"/>
          </w:rPr>
          <w:t>edit</w:t>
        </w:r>
      </w:hyperlink>
      <w:r>
        <w:rPr>
          <w:rFonts w:ascii="Arial" w:hAnsi="Arial" w:cs="Arial"/>
          <w:color w:val="555555"/>
          <w:sz w:val="24"/>
          <w:szCs w:val="24"/>
        </w:rPr>
        <w:t>]</w:t>
      </w:r>
      <w:r>
        <w:rPr>
          <w:rFonts w:ascii="Georgia" w:hAnsi="Georgia" w:cs="Georgia"/>
          <w:sz w:val="32"/>
          <w:szCs w:val="32"/>
        </w:rPr>
        <w:t xml:space="preserve"> </w:t>
      </w:r>
      <w:r>
        <w:rPr>
          <w:rFonts w:ascii="Georgia" w:hAnsi="Georgia" w:cs="Georgia"/>
          <w:sz w:val="32"/>
          <w:szCs w:val="32"/>
        </w:rPr>
        <w:fldChar w:fldCharType="begin"/>
      </w:r>
      <w:r>
        <w:rPr>
          <w:rFonts w:ascii="Georgia" w:hAnsi="Georgia" w:cs="Georgia"/>
          <w:sz w:val="32"/>
          <w:szCs w:val="32"/>
        </w:rPr>
        <w:instrText>tc "Europe</w:instrText>
      </w:r>
      <w:r>
        <w:rPr>
          <w:rFonts w:ascii="Arial" w:hAnsi="Arial" w:cs="Arial"/>
          <w:color w:val="555555"/>
          <w:sz w:val="24"/>
          <w:szCs w:val="24"/>
        </w:rPr>
        <w:instrText>[</w:instrText>
      </w:r>
      <w:hyperlink r:id="rId81" w:history="1">
        <w:r>
          <w:rPr>
            <w:rStyle w:val="SYSHYPERTEXT"/>
            <w:rFonts w:ascii="Georgia" w:hAnsi="Georgia" w:cs="Georgia"/>
            <w:color w:val="0B0080"/>
            <w:sz w:val="32"/>
            <w:szCs w:val="32"/>
            <w:u w:val="none"/>
          </w:rPr>
          <w:instrText>edit</w:instrText>
        </w:r>
      </w:hyperlink>
      <w:r>
        <w:rPr>
          <w:rFonts w:ascii="Arial" w:hAnsi="Arial" w:cs="Arial"/>
          <w:color w:val="555555"/>
          <w:sz w:val="24"/>
          <w:szCs w:val="24"/>
        </w:rPr>
        <w:instrText>]</w:instrText>
      </w:r>
      <w:r>
        <w:rPr>
          <w:rFonts w:ascii="Georgia" w:hAnsi="Georgia" w:cs="Georgia"/>
          <w:sz w:val="32"/>
          <w:szCs w:val="32"/>
        </w:rPr>
        <w:instrText xml:space="preserve"> " \l 2</w:instrText>
      </w:r>
      <w:r>
        <w:rPr>
          <w:rFonts w:ascii="Georgia" w:hAnsi="Georgia" w:cs="Georgia"/>
          <w:sz w:val="32"/>
          <w:szCs w:val="32"/>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
        <w:rPr>
          <w:rFonts w:ascii="Arial" w:hAnsi="Arial" w:cs="Arial"/>
          <w:color w:val="555555"/>
          <w:sz w:val="25"/>
          <w:szCs w:val="25"/>
        </w:rPr>
      </w:pPr>
      <w:r>
        <w:rPr>
          <w:rFonts w:ascii="Arial" w:hAnsi="Arial" w:cs="Arial"/>
          <w:b/>
          <w:bCs/>
          <w:sz w:val="25"/>
          <w:szCs w:val="25"/>
        </w:rPr>
        <w:t>Western Front</w:t>
      </w:r>
      <w:r>
        <w:rPr>
          <w:rFonts w:ascii="Arial" w:hAnsi="Arial" w:cs="Arial"/>
          <w:color w:val="555555"/>
          <w:sz w:val="24"/>
          <w:szCs w:val="24"/>
        </w:rPr>
        <w:t>[</w:t>
      </w:r>
      <w:hyperlink r:id="rId82" w:history="1">
        <w:r>
          <w:rPr>
            <w:rStyle w:val="SYSHYPERTEXT"/>
            <w:rFonts w:ascii="Arial" w:hAnsi="Arial" w:cs="Arial"/>
            <w:color w:val="0B0080"/>
            <w:sz w:val="25"/>
            <w:szCs w:val="25"/>
            <w:u w:val="none"/>
          </w:rPr>
          <w:t>edit</w:t>
        </w:r>
      </w:hyperlink>
      <w:r>
        <w:rPr>
          <w:rFonts w:ascii="Arial" w:hAnsi="Arial" w:cs="Arial"/>
          <w:color w:val="555555"/>
          <w:sz w:val="24"/>
          <w:szCs w:val="24"/>
        </w:rPr>
        <w:t>]</w:t>
      </w:r>
      <w:r>
        <w:rPr>
          <w:rFonts w:ascii="Arial" w:hAnsi="Arial" w:cs="Arial"/>
          <w:color w:val="555555"/>
          <w:sz w:val="25"/>
          <w:szCs w:val="25"/>
        </w:rPr>
        <w:t xml:space="preserve"> </w:t>
      </w:r>
      <w:r>
        <w:rPr>
          <w:rFonts w:ascii="Arial" w:hAnsi="Arial" w:cs="Arial"/>
          <w:color w:val="555555"/>
          <w:sz w:val="25"/>
          <w:szCs w:val="25"/>
        </w:rPr>
        <w:fldChar w:fldCharType="begin"/>
      </w:r>
      <w:r>
        <w:rPr>
          <w:rFonts w:ascii="Arial" w:hAnsi="Arial" w:cs="Arial"/>
          <w:color w:val="555555"/>
          <w:sz w:val="25"/>
          <w:szCs w:val="25"/>
        </w:rPr>
        <w:instrText>tc "</w:instrText>
      </w:r>
      <w:r>
        <w:rPr>
          <w:rFonts w:ascii="Arial" w:hAnsi="Arial" w:cs="Arial"/>
          <w:b/>
          <w:bCs/>
          <w:sz w:val="25"/>
          <w:szCs w:val="25"/>
        </w:rPr>
        <w:instrText>Western Front</w:instrText>
      </w:r>
      <w:r>
        <w:rPr>
          <w:rFonts w:ascii="Arial" w:hAnsi="Arial" w:cs="Arial"/>
          <w:color w:val="555555"/>
          <w:sz w:val="24"/>
          <w:szCs w:val="24"/>
        </w:rPr>
        <w:instrText>[</w:instrText>
      </w:r>
      <w:hyperlink r:id="rId83" w:history="1">
        <w:r>
          <w:rPr>
            <w:rStyle w:val="SYSHYPERTEXT"/>
            <w:rFonts w:ascii="Arial" w:hAnsi="Arial" w:cs="Arial"/>
            <w:color w:val="0B0080"/>
            <w:sz w:val="25"/>
            <w:szCs w:val="25"/>
            <w:u w:val="none"/>
          </w:rPr>
          <w:instrText>edit</w:instrText>
        </w:r>
      </w:hyperlink>
      <w:r>
        <w:rPr>
          <w:rFonts w:ascii="Arial" w:hAnsi="Arial" w:cs="Arial"/>
          <w:color w:val="555555"/>
          <w:sz w:val="24"/>
          <w:szCs w:val="24"/>
        </w:rPr>
        <w:instrText>]</w:instrText>
      </w:r>
      <w:r>
        <w:rPr>
          <w:rFonts w:ascii="Arial" w:hAnsi="Arial" w:cs="Arial"/>
          <w:color w:val="555555"/>
          <w:sz w:val="25"/>
          <w:szCs w:val="25"/>
        </w:rPr>
        <w:instrText xml:space="preserve"> " \l 3</w:instrText>
      </w:r>
      <w:r>
        <w:rPr>
          <w:rFonts w:ascii="Arial" w:hAnsi="Arial" w:cs="Arial"/>
          <w:color w:val="555555"/>
          <w:sz w:val="25"/>
          <w:szCs w:val="25"/>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36" w:lineRule="atLeast"/>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line="336" w:lineRule="atLeast"/>
        <w:rPr>
          <w:rFonts w:ascii="Arial" w:hAnsi="Arial" w:cs="Arial"/>
          <w:color w:val="252525"/>
          <w:sz w:val="18"/>
          <w:szCs w:val="18"/>
        </w:rPr>
      </w:pPr>
      <w:r>
        <w:rPr>
          <w:rFonts w:ascii="Arial" w:hAnsi="Arial" w:cs="Arial"/>
          <w:color w:val="252525"/>
          <w:sz w:val="18"/>
          <w:szCs w:val="18"/>
        </w:rPr>
        <w:t>Southern Rhodesian members of</w:t>
      </w:r>
      <w:hyperlink r:id="rId84" w:history="1">
        <w:r>
          <w:rPr>
            <w:rStyle w:val="SYSHYPERTEXT"/>
            <w:color w:val="0B0080"/>
            <w:sz w:val="18"/>
            <w:szCs w:val="18"/>
            <w:u w:val="none"/>
          </w:rPr>
          <w:t>King Edward's Horse</w:t>
        </w:r>
      </w:hyperlink>
      <w:r>
        <w:rPr>
          <w:rFonts w:ascii="Arial" w:hAnsi="Arial" w:cs="Arial"/>
          <w:color w:val="252525"/>
          <w:sz w:val="18"/>
          <w:szCs w:val="18"/>
        </w:rPr>
        <w:t>, a </w:t>
      </w:r>
      <w:hyperlink r:id="rId85" w:history="1">
        <w:r>
          <w:rPr>
            <w:rStyle w:val="SYSHYPERTEXT"/>
            <w:color w:val="0B0080"/>
            <w:sz w:val="18"/>
            <w:szCs w:val="18"/>
            <w:u w:val="none"/>
          </w:rPr>
          <w:t>British Army</w:t>
        </w:r>
      </w:hyperlink>
      <w:r>
        <w:rPr>
          <w:rFonts w:ascii="Arial" w:hAnsi="Arial" w:cs="Arial"/>
          <w:color w:val="252525"/>
          <w:sz w:val="18"/>
          <w:szCs w:val="18"/>
        </w:rPr>
        <w:t>cavalry regiment</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lastRenderedPageBreak/>
        <w:t>In terms of fighting manpower, Southern Rhodesia's main contribution to World War I was in the </w:t>
      </w:r>
      <w:hyperlink r:id="rId86" w:history="1">
        <w:r>
          <w:rPr>
            <w:rStyle w:val="SYSHYPERTEXT"/>
            <w:color w:val="0B0080"/>
            <w:sz w:val="21"/>
            <w:szCs w:val="21"/>
            <w:u w:val="none"/>
          </w:rPr>
          <w:t>trenches</w:t>
        </w:r>
      </w:hyperlink>
      <w:r>
        <w:rPr>
          <w:rFonts w:ascii="Arial" w:hAnsi="Arial" w:cs="Arial"/>
          <w:color w:val="252525"/>
          <w:sz w:val="21"/>
          <w:szCs w:val="21"/>
        </w:rPr>
        <w:t> of the Western Front.</w:t>
      </w:r>
      <w:r>
        <w:rPr>
          <w:sz w:val="21"/>
          <w:szCs w:val="21"/>
        </w:rPr>
        <w:fldChar w:fldCharType="begin"/>
      </w:r>
      <w:r>
        <w:rPr>
          <w:sz w:val="21"/>
          <w:szCs w:val="21"/>
        </w:rPr>
        <w:instrText xml:space="preserve"> GOTOBUTTON cite_note_45_mcl49_45_22 </w:instrText>
      </w:r>
      <w:r>
        <w:rPr>
          <w:color w:val="0B0080"/>
          <w:sz w:val="24"/>
          <w:szCs w:val="24"/>
          <w:vertAlign w:val="superscript"/>
        </w:rPr>
        <w:instrText>[19]</w:instrText>
      </w:r>
      <w:r>
        <w:rPr>
          <w:sz w:val="21"/>
          <w:szCs w:val="21"/>
        </w:rPr>
        <w:fldChar w:fldCharType="end"/>
      </w:r>
      <w:r>
        <w:rPr>
          <w:rFonts w:ascii="Arial" w:hAnsi="Arial" w:cs="Arial"/>
          <w:color w:val="252525"/>
          <w:sz w:val="21"/>
          <w:szCs w:val="21"/>
        </w:rPr>
        <w:t> As the white Southern Rho</w:t>
      </w:r>
      <w:r>
        <w:rPr>
          <w:rFonts w:ascii="Arial" w:hAnsi="Arial" w:cs="Arial"/>
          <w:color w:val="252525"/>
          <w:sz w:val="21"/>
          <w:szCs w:val="21"/>
        </w:rPr>
        <w:t>desians in this theatre joined the British Army separately, at different times and under their own steam (or were already connected to specific units as reservists), they were spread across dozens of regiments, including the </w:t>
      </w:r>
      <w:hyperlink r:id="rId87" w:history="1">
        <w:r>
          <w:rPr>
            <w:rStyle w:val="SYSHYPERTEXT"/>
            <w:color w:val="0B0080"/>
            <w:sz w:val="21"/>
            <w:szCs w:val="21"/>
            <w:u w:val="none"/>
          </w:rPr>
          <w:t>Black Watch</w:t>
        </w:r>
      </w:hyperlink>
      <w:r>
        <w:rPr>
          <w:rFonts w:ascii="Arial" w:hAnsi="Arial" w:cs="Arial"/>
          <w:color w:val="252525"/>
          <w:sz w:val="21"/>
          <w:szCs w:val="21"/>
        </w:rPr>
        <w:t>, the </w:t>
      </w:r>
      <w:hyperlink r:id="rId88" w:history="1">
        <w:r>
          <w:rPr>
            <w:rStyle w:val="SYSHYPERTEXT"/>
            <w:color w:val="0B0080"/>
            <w:sz w:val="21"/>
            <w:szCs w:val="21"/>
            <w:u w:val="none"/>
          </w:rPr>
          <w:t>Coldstream Guards</w:t>
        </w:r>
      </w:hyperlink>
      <w:r>
        <w:rPr>
          <w:rFonts w:ascii="Arial" w:hAnsi="Arial" w:cs="Arial"/>
          <w:color w:val="252525"/>
          <w:sz w:val="21"/>
          <w:szCs w:val="21"/>
        </w:rPr>
        <w:t>, the </w:t>
      </w:r>
      <w:hyperlink r:id="rId89" w:history="1">
        <w:r>
          <w:rPr>
            <w:rStyle w:val="SYSHYPERTEXT"/>
            <w:color w:val="0B0080"/>
            <w:sz w:val="21"/>
            <w:szCs w:val="21"/>
            <w:u w:val="none"/>
          </w:rPr>
          <w:t>Grenadier Guards</w:t>
        </w:r>
      </w:hyperlink>
      <w:r>
        <w:rPr>
          <w:rFonts w:ascii="Arial" w:hAnsi="Arial" w:cs="Arial"/>
          <w:color w:val="252525"/>
          <w:sz w:val="21"/>
          <w:szCs w:val="21"/>
        </w:rPr>
        <w:t>, the </w:t>
      </w:r>
      <w:hyperlink r:id="rId90" w:history="1">
        <w:r>
          <w:rPr>
            <w:rStyle w:val="SYSHYPERTEXT"/>
            <w:color w:val="0B0080"/>
            <w:sz w:val="21"/>
            <w:szCs w:val="21"/>
            <w:u w:val="none"/>
          </w:rPr>
          <w:t>Royal Engineers</w:t>
        </w:r>
      </w:hyperlink>
      <w:r>
        <w:rPr>
          <w:rFonts w:ascii="Arial" w:hAnsi="Arial" w:cs="Arial"/>
          <w:color w:val="252525"/>
          <w:sz w:val="21"/>
          <w:szCs w:val="21"/>
        </w:rPr>
        <w:t> and the </w:t>
      </w:r>
      <w:hyperlink r:id="rId91" w:history="1">
        <w:r>
          <w:rPr>
            <w:rStyle w:val="SYSHYPERTEXT"/>
            <w:color w:val="0B0080"/>
            <w:sz w:val="21"/>
            <w:szCs w:val="21"/>
            <w:u w:val="none"/>
          </w:rPr>
          <w:t>Royal Marines</w:t>
        </w:r>
      </w:hyperlink>
      <w:r>
        <w:rPr>
          <w:sz w:val="21"/>
          <w:szCs w:val="21"/>
        </w:rPr>
        <w:t xml:space="preserve">\fs21plain </w:t>
      </w:r>
      <w:r>
        <w:rPr>
          <w:rFonts w:ascii="Arial" w:hAnsi="Arial" w:cs="Arial"/>
          <w:color w:val="252525"/>
          <w:sz w:val="21"/>
          <w:szCs w:val="21"/>
        </w:rPr>
        <w:t>, as well as many South African units and others.</w:t>
      </w:r>
      <w:r>
        <w:rPr>
          <w:sz w:val="21"/>
          <w:szCs w:val="21"/>
        </w:rPr>
        <w:fldChar w:fldCharType="begin"/>
      </w:r>
      <w:r>
        <w:rPr>
          <w:sz w:val="21"/>
          <w:szCs w:val="21"/>
        </w:rPr>
        <w:instrText xml:space="preserve"> GOTOBUTTON cite_note_45_mcl147to149_</w:instrText>
      </w:r>
      <w:r>
        <w:rPr>
          <w:sz w:val="21"/>
          <w:szCs w:val="21"/>
        </w:rPr>
        <w:instrText xml:space="preserve">45_23 </w:instrText>
      </w:r>
      <w:r>
        <w:rPr>
          <w:color w:val="0B0080"/>
          <w:sz w:val="24"/>
          <w:szCs w:val="24"/>
          <w:vertAlign w:val="superscript"/>
        </w:rPr>
        <w:instrText>[20]</w:instrText>
      </w:r>
      <w:r>
        <w:rPr>
          <w:sz w:val="21"/>
          <w:szCs w:val="21"/>
        </w:rPr>
        <w:fldChar w:fldCharType="end"/>
      </w:r>
      <w:r>
        <w:rPr>
          <w:rFonts w:ascii="Arial" w:hAnsi="Arial" w:cs="Arial"/>
          <w:color w:val="252525"/>
          <w:sz w:val="21"/>
          <w:szCs w:val="21"/>
        </w:rPr>
        <w:t> During the war's opening months, Southern Rhodesian volunteers who could not afford to travel to England were assisted by a private fund set up by</w:t>
      </w:r>
      <w:hyperlink r:id="rId92" w:history="1">
        <w:r>
          <w:rPr>
            <w:rStyle w:val="SYSHYPERTEXT"/>
            <w:color w:val="0B0080"/>
            <w:sz w:val="21"/>
            <w:szCs w:val="21"/>
            <w:u w:val="none"/>
          </w:rPr>
          <w:t>Ernest Lucas Guest</w:t>
        </w:r>
      </w:hyperlink>
      <w:r>
        <w:rPr>
          <w:rFonts w:ascii="Arial" w:hAnsi="Arial" w:cs="Arial"/>
          <w:color w:val="252525"/>
          <w:sz w:val="21"/>
          <w:szCs w:val="21"/>
        </w:rPr>
        <w:t>, a Salisbury</w:t>
      </w:r>
      <w:r>
        <w:rPr>
          <w:rFonts w:ascii="Arial" w:hAnsi="Arial" w:cs="Arial"/>
          <w:color w:val="252525"/>
          <w:sz w:val="21"/>
          <w:szCs w:val="21"/>
        </w:rPr>
        <w:t xml:space="preserve"> lawyer and Anglo-Boer War veteran who also organised an accompanying recruitment campaign for European service. Guest stopped recruiting at the Company's request after it created the </w:t>
      </w:r>
      <w:hyperlink r:id="rId93" w:history="1">
        <w:r>
          <w:rPr>
            <w:rStyle w:val="SYSHYPERTEXT"/>
            <w:color w:val="0B0080"/>
            <w:sz w:val="21"/>
            <w:szCs w:val="21"/>
            <w:u w:val="none"/>
          </w:rPr>
          <w:t>1st Rhodes</w:t>
        </w:r>
        <w:r>
          <w:rPr>
            <w:rStyle w:val="SYSHYPERTEXT"/>
            <w:color w:val="0B0080"/>
            <w:sz w:val="21"/>
            <w:szCs w:val="21"/>
            <w:u w:val="none"/>
          </w:rPr>
          <w:t>ia Regiment</w:t>
        </w:r>
      </w:hyperlink>
      <w:r>
        <w:rPr>
          <w:rFonts w:ascii="Arial" w:hAnsi="Arial" w:cs="Arial"/>
          <w:color w:val="252525"/>
          <w:sz w:val="21"/>
          <w:szCs w:val="21"/>
        </w:rPr>
        <w:t>, an expeditionary force to South and South-West Africa, in October 1914.</w:t>
      </w:r>
      <w:r>
        <w:rPr>
          <w:sz w:val="21"/>
          <w:szCs w:val="21"/>
        </w:rPr>
        <w:fldChar w:fldCharType="begin"/>
      </w:r>
      <w:r>
        <w:rPr>
          <w:sz w:val="21"/>
          <w:szCs w:val="21"/>
        </w:rPr>
        <w:instrText xml:space="preserve"> GOTOBUTTON cite_note_45_gale739_45_24 </w:instrText>
      </w:r>
      <w:r>
        <w:rPr>
          <w:color w:val="0B0080"/>
          <w:sz w:val="24"/>
          <w:szCs w:val="24"/>
          <w:vertAlign w:val="superscript"/>
        </w:rPr>
        <w:instrText>[21]</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A link developed during the war with the </w:t>
      </w:r>
      <w:hyperlink r:id="rId94" w:history="1">
        <w:r>
          <w:rPr>
            <w:rStyle w:val="SYSHYPERTEXT"/>
            <w:color w:val="0B0080"/>
            <w:sz w:val="21"/>
            <w:szCs w:val="21"/>
            <w:u w:val="none"/>
          </w:rPr>
          <w:t>King's Roya</w:t>
        </w:r>
        <w:r>
          <w:rPr>
            <w:rStyle w:val="SYSHYPERTEXT"/>
            <w:color w:val="0B0080"/>
            <w:sz w:val="21"/>
            <w:szCs w:val="21"/>
            <w:u w:val="none"/>
          </w:rPr>
          <w:t>l Rifle Corps</w:t>
        </w:r>
      </w:hyperlink>
      <w:r>
        <w:rPr>
          <w:rFonts w:ascii="Arial" w:hAnsi="Arial" w:cs="Arial"/>
          <w:color w:val="252525"/>
          <w:sz w:val="21"/>
          <w:szCs w:val="21"/>
        </w:rPr>
        <w:t> (KRRC), whose Southern Rhodesian contingent</w:t>
      </w:r>
      <w:r>
        <w:rPr>
          <w:rFonts w:ascii="Arial" w:hAnsi="Arial" w:cs="Arial"/>
          <w:color w:val="252525"/>
          <w:sz w:val="21"/>
          <w:szCs w:val="21"/>
        </w:rPr>
        <w:t>—</w:t>
      </w:r>
      <w:r>
        <w:rPr>
          <w:rFonts w:ascii="Arial" w:hAnsi="Arial" w:cs="Arial"/>
          <w:color w:val="252525"/>
          <w:sz w:val="21"/>
          <w:szCs w:val="21"/>
        </w:rPr>
        <w:t>numbering a few hundred, chiefly in its 2nd and 3rd Battalions</w:t>
      </w:r>
      <w:r>
        <w:rPr>
          <w:rFonts w:ascii="Arial" w:hAnsi="Arial" w:cs="Arial"/>
          <w:color w:val="252525"/>
          <w:sz w:val="21"/>
          <w:szCs w:val="21"/>
        </w:rPr>
        <w:t>—</w:t>
      </w:r>
      <w:r>
        <w:rPr>
          <w:rFonts w:ascii="Arial" w:hAnsi="Arial" w:cs="Arial"/>
          <w:color w:val="252525"/>
          <w:sz w:val="21"/>
          <w:szCs w:val="21"/>
        </w:rPr>
        <w:t>was the largest on the Western Front.</w:t>
      </w:r>
      <w:r>
        <w:rPr>
          <w:sz w:val="21"/>
          <w:szCs w:val="21"/>
        </w:rPr>
        <w:fldChar w:fldCharType="begin"/>
      </w:r>
      <w:r>
        <w:rPr>
          <w:sz w:val="21"/>
          <w:szCs w:val="21"/>
        </w:rPr>
        <w:instrText xml:space="preserve"> GOTOBUTTON cite_note_45_mcl49_45_22 </w:instrText>
      </w:r>
      <w:r>
        <w:rPr>
          <w:color w:val="0B0080"/>
          <w:sz w:val="24"/>
          <w:szCs w:val="24"/>
          <w:vertAlign w:val="superscript"/>
        </w:rPr>
        <w:instrText>[19]</w:instrText>
      </w:r>
      <w:r>
        <w:rPr>
          <w:sz w:val="21"/>
          <w:szCs w:val="21"/>
        </w:rPr>
        <w:fldChar w:fldCharType="end"/>
      </w:r>
      <w:r>
        <w:rPr>
          <w:rFonts w:ascii="Arial" w:hAnsi="Arial" w:cs="Arial"/>
          <w:color w:val="252525"/>
          <w:sz w:val="21"/>
          <w:szCs w:val="21"/>
        </w:rPr>
        <w:t xml:space="preserve"> The connection with this particular corps began as </w:t>
      </w:r>
      <w:r>
        <w:rPr>
          <w:rFonts w:ascii="Arial" w:hAnsi="Arial" w:cs="Arial"/>
          <w:color w:val="252525"/>
          <w:sz w:val="21"/>
          <w:szCs w:val="21"/>
        </w:rPr>
        <w:t>the result of a chance conversation aboard the ship that took the first batch of Southern Rhodesians from </w:t>
      </w:r>
      <w:hyperlink r:id="rId95" w:history="1">
        <w:r>
          <w:rPr>
            <w:rStyle w:val="SYSHYPERTEXT"/>
            <w:color w:val="0B0080"/>
            <w:sz w:val="21"/>
            <w:szCs w:val="21"/>
            <w:u w:val="none"/>
          </w:rPr>
          <w:t>Cape Town</w:t>
        </w:r>
      </w:hyperlink>
      <w:r>
        <w:rPr>
          <w:rFonts w:ascii="Arial" w:hAnsi="Arial" w:cs="Arial"/>
          <w:color w:val="252525"/>
          <w:sz w:val="21"/>
          <w:szCs w:val="21"/>
        </w:rPr>
        <w:t> to </w:t>
      </w:r>
      <w:hyperlink r:id="rId96" w:history="1">
        <w:r>
          <w:rPr>
            <w:rStyle w:val="SYSHYPERTEXT"/>
            <w:color w:val="0B0080"/>
            <w:sz w:val="21"/>
            <w:szCs w:val="21"/>
            <w:u w:val="none"/>
          </w:rPr>
          <w:t>Southampton</w:t>
        </w:r>
      </w:hyperlink>
      <w:r>
        <w:rPr>
          <w:rFonts w:ascii="Arial" w:hAnsi="Arial" w:cs="Arial"/>
          <w:color w:val="252525"/>
          <w:sz w:val="21"/>
          <w:szCs w:val="21"/>
        </w:rPr>
        <w:t> in late 1</w:t>
      </w:r>
      <w:r>
        <w:rPr>
          <w:rFonts w:ascii="Arial" w:hAnsi="Arial" w:cs="Arial"/>
          <w:color w:val="252525"/>
          <w:sz w:val="21"/>
          <w:szCs w:val="21"/>
        </w:rPr>
        <w:t>914. The </w:t>
      </w:r>
      <w:hyperlink r:id="rId97" w:history="1">
        <w:r>
          <w:rPr>
            <w:rStyle w:val="SYSHYPERTEXT"/>
            <w:color w:val="0B0080"/>
            <w:sz w:val="21"/>
            <w:szCs w:val="21"/>
            <w:u w:val="none"/>
          </w:rPr>
          <w:t>16th Marquess of Winchester</w:t>
        </w:r>
      </w:hyperlink>
      <w:r>
        <w:rPr>
          <w:rFonts w:ascii="Arial" w:hAnsi="Arial" w:cs="Arial"/>
          <w:color w:val="252525"/>
          <w:sz w:val="21"/>
          <w:szCs w:val="21"/>
        </w:rPr>
        <w:t>, who had links with Rhodesia dating back to the 1890s, was also aboard the ship, returning from a visit to the colony. Encounterin</w:t>
      </w:r>
      <w:r>
        <w:rPr>
          <w:rFonts w:ascii="Arial" w:hAnsi="Arial" w:cs="Arial"/>
          <w:color w:val="252525"/>
          <w:sz w:val="21"/>
          <w:szCs w:val="21"/>
        </w:rPr>
        <w:t>g Captain </w:t>
      </w:r>
      <w:hyperlink r:id="rId98" w:history="1">
        <w:r>
          <w:rPr>
            <w:rStyle w:val="SYSHYPERTEXT"/>
            <w:color w:val="A55858"/>
            <w:sz w:val="21"/>
            <w:szCs w:val="21"/>
            <w:u w:val="none"/>
          </w:rPr>
          <w:t>John Banks Brady</w:t>
        </w:r>
      </w:hyperlink>
      <w:r>
        <w:rPr>
          <w:rFonts w:ascii="Arial" w:hAnsi="Arial" w:cs="Arial"/>
          <w:color w:val="252525"/>
          <w:sz w:val="21"/>
          <w:szCs w:val="21"/>
        </w:rPr>
        <w:t>, the Irish-born officer who led the volunteers, the Marquess asked where his party was headed. Brady enthusiastically replied that</w:t>
      </w:r>
      <w:r>
        <w:rPr>
          <w:rFonts w:ascii="Arial" w:hAnsi="Arial" w:cs="Arial"/>
          <w:color w:val="252525"/>
          <w:sz w:val="21"/>
          <w:szCs w:val="21"/>
        </w:rPr>
        <w:t xml:space="preserve"> they were going to war together in France. The Marquess suggested to Brady that since it might be difficult to prevent his men from being split up during the enlistment process, it might be a good idea for the Rhodesians to join the KRRC, where he could k</w:t>
      </w:r>
      <w:r>
        <w:rPr>
          <w:rFonts w:ascii="Arial" w:hAnsi="Arial" w:cs="Arial"/>
          <w:color w:val="252525"/>
          <w:sz w:val="21"/>
          <w:szCs w:val="21"/>
        </w:rPr>
        <w:t>eep an eye on them through his connections with the </w:t>
      </w:r>
      <w:hyperlink r:id="rId99" w:history="1">
        <w:r>
          <w:rPr>
            <w:rStyle w:val="SYSHYPERTEXT"/>
            <w:color w:val="0B0080"/>
            <w:sz w:val="21"/>
            <w:szCs w:val="21"/>
            <w:u w:val="none"/>
          </w:rPr>
          <w:t>Winchester</w:t>
        </w:r>
      </w:hyperlink>
      <w:r>
        <w:rPr>
          <w:rFonts w:ascii="Arial" w:hAnsi="Arial" w:cs="Arial"/>
          <w:color w:val="252525"/>
          <w:sz w:val="21"/>
          <w:szCs w:val="21"/>
        </w:rPr>
        <w:t>-based regiment. The Southern Rhodesian contingent duly mustered into the KRRC. A designated Rhodesian platoon, widely referred to there</w:t>
      </w:r>
      <w:r>
        <w:rPr>
          <w:rFonts w:ascii="Arial" w:hAnsi="Arial" w:cs="Arial"/>
          <w:color w:val="252525"/>
          <w:sz w:val="21"/>
          <w:szCs w:val="21"/>
        </w:rPr>
        <w:t>after as "the Rhodesian Platoon", was formed under Brady at the KRRC training camp at </w:t>
      </w:r>
      <w:hyperlink r:id="rId100" w:history="1">
        <w:r>
          <w:rPr>
            <w:rStyle w:val="SYSHYPERTEXT"/>
            <w:color w:val="0B0080"/>
            <w:sz w:val="21"/>
            <w:szCs w:val="21"/>
            <w:u w:val="none"/>
          </w:rPr>
          <w:t>Sheerness</w:t>
        </w:r>
      </w:hyperlink>
      <w:r>
        <w:rPr>
          <w:rFonts w:ascii="Arial" w:hAnsi="Arial" w:cs="Arial"/>
          <w:color w:val="252525"/>
          <w:sz w:val="21"/>
          <w:szCs w:val="21"/>
        </w:rPr>
        <w:t>, on the </w:t>
      </w:r>
      <w:hyperlink r:id="rId101" w:history="1">
        <w:r>
          <w:rPr>
            <w:rStyle w:val="SYSHYPERTEXT"/>
            <w:color w:val="0B0080"/>
            <w:sz w:val="21"/>
            <w:szCs w:val="21"/>
            <w:u w:val="none"/>
          </w:rPr>
          <w:t>Isle of Sheppey</w:t>
        </w:r>
      </w:hyperlink>
      <w:r>
        <w:rPr>
          <w:rFonts w:ascii="Arial" w:hAnsi="Arial" w:cs="Arial"/>
          <w:color w:val="252525"/>
          <w:sz w:val="21"/>
          <w:szCs w:val="21"/>
        </w:rPr>
        <w:t> in </w:t>
      </w:r>
      <w:hyperlink r:id="rId102" w:history="1">
        <w:r>
          <w:rPr>
            <w:rStyle w:val="SYSHYPERTEXT"/>
            <w:color w:val="0B0080"/>
            <w:sz w:val="21"/>
            <w:szCs w:val="21"/>
            <w:u w:val="none"/>
          </w:rPr>
          <w:t>Kent</w:t>
        </w:r>
      </w:hyperlink>
      <w:r>
        <w:rPr>
          <w:rFonts w:ascii="Arial" w:hAnsi="Arial" w:cs="Arial"/>
          <w:color w:val="252525"/>
          <w:sz w:val="21"/>
          <w:szCs w:val="21"/>
        </w:rPr>
        <w:t>.</w:t>
      </w:r>
      <w:r>
        <w:rPr>
          <w:sz w:val="21"/>
          <w:szCs w:val="21"/>
        </w:rPr>
        <w:fldChar w:fldCharType="begin"/>
      </w:r>
      <w:r>
        <w:rPr>
          <w:sz w:val="21"/>
          <w:szCs w:val="21"/>
        </w:rPr>
        <w:instrText xml:space="preserve"> GOTOBUTTON cite_note_45_ferris_45_25 </w:instrText>
      </w:r>
      <w:r>
        <w:rPr>
          <w:color w:val="0B0080"/>
          <w:sz w:val="24"/>
          <w:szCs w:val="24"/>
          <w:vertAlign w:val="superscript"/>
        </w:rPr>
        <w:instrText>[22]</w:instrText>
      </w:r>
      <w:r>
        <w:rPr>
          <w:sz w:val="21"/>
          <w:szCs w:val="21"/>
        </w:rPr>
        <w:fldChar w:fldCharType="end"/>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18"/>
          <w:szCs w:val="18"/>
        </w:rPr>
      </w:pPr>
      <w:r>
        <w:rPr>
          <w:rFonts w:ascii="Arial" w:hAnsi="Arial" w:cs="Arial"/>
          <w:color w:val="252525"/>
          <w:sz w:val="18"/>
          <w:szCs w:val="18"/>
        </w:rPr>
        <w:t>They are not only intensely British, but quite intolerably Rhodesian ... they exhibit a tendency to collect together, [and] are inclined to vaunt themselves, to be puf</w:t>
      </w:r>
      <w:r>
        <w:rPr>
          <w:rFonts w:ascii="Arial" w:hAnsi="Arial" w:cs="Arial"/>
          <w:color w:val="252525"/>
          <w:sz w:val="18"/>
          <w:szCs w:val="18"/>
        </w:rPr>
        <w:t>fed up by the mere fact that they </w:t>
      </w:r>
      <w:r>
        <w:rPr>
          <w:rFonts w:ascii="Arial" w:hAnsi="Arial" w:cs="Arial"/>
          <w:i/>
          <w:iCs/>
          <w:color w:val="252525"/>
          <w:sz w:val="18"/>
          <w:szCs w:val="18"/>
        </w:rPr>
        <w:t>are</w:t>
      </w:r>
      <w:r>
        <w:rPr>
          <w:rFonts w:ascii="Arial" w:hAnsi="Arial" w:cs="Arial"/>
          <w:color w:val="252525"/>
          <w:sz w:val="18"/>
          <w:szCs w:val="18"/>
        </w:rPr>
        <w:t> Rhodesians.</w:t>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bCs/>
          <w:color w:val="808080"/>
          <w:sz w:val="36"/>
          <w:szCs w:val="36"/>
        </w:rPr>
      </w:pPr>
      <w:r>
        <w:rPr>
          <w:b/>
          <w:bCs/>
          <w:color w:val="808080"/>
          <w:sz w:val="36"/>
          <w:szCs w:val="36"/>
        </w:rPr>
        <w:t>“</w:t>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bCs/>
          <w:color w:val="808080"/>
          <w:sz w:val="36"/>
          <w:szCs w:val="36"/>
        </w:rPr>
      </w:pPr>
      <w:r>
        <w:rPr>
          <w:b/>
          <w:bCs/>
          <w:color w:val="808080"/>
          <w:sz w:val="36"/>
          <w:szCs w:val="36"/>
        </w:rPr>
        <w:t>”</w:t>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2"/>
        <w:rPr>
          <w:rFonts w:ascii="Arial" w:hAnsi="Arial" w:cs="Arial"/>
          <w:color w:val="252525"/>
          <w:sz w:val="15"/>
          <w:szCs w:val="15"/>
        </w:rPr>
      </w:pPr>
      <w:r>
        <w:rPr>
          <w:rFonts w:ascii="Arial" w:hAnsi="Arial" w:cs="Arial"/>
          <w:color w:val="252525"/>
          <w:sz w:val="15"/>
          <w:szCs w:val="15"/>
        </w:rPr>
        <w:t>A contemporary South African opinion on Rhodesians abroad</w:t>
      </w:r>
      <w:r>
        <w:rPr>
          <w:sz w:val="15"/>
          <w:szCs w:val="15"/>
        </w:rPr>
        <w:fldChar w:fldCharType="begin"/>
      </w:r>
      <w:r>
        <w:rPr>
          <w:sz w:val="15"/>
          <w:szCs w:val="15"/>
        </w:rPr>
        <w:instrText xml:space="preserve"> GOTOBUTTON cite_note_45_26 </w:instrText>
      </w:r>
      <w:r>
        <w:rPr>
          <w:color w:val="0B0080"/>
          <w:sz w:val="24"/>
          <w:szCs w:val="24"/>
          <w:vertAlign w:val="superscript"/>
        </w:rPr>
        <w:instrText>[23]</w:instrText>
      </w:r>
      <w:r>
        <w:rPr>
          <w:sz w:val="15"/>
          <w:szCs w:val="15"/>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As a rule, the white Rhodesians overseas combined stridently pro-British attitudes with an even stronger pride in Rhodesia.</w:t>
      </w:r>
      <w:r>
        <w:rPr>
          <w:sz w:val="21"/>
          <w:szCs w:val="21"/>
        </w:rPr>
        <w:fldChar w:fldCharType="begin"/>
      </w:r>
      <w:r>
        <w:rPr>
          <w:sz w:val="21"/>
          <w:szCs w:val="21"/>
        </w:rPr>
        <w:instrText xml:space="preserve"> GOTOBUTTON cite_note_45_mcl84_45_8 </w:instrText>
      </w:r>
      <w:r>
        <w:rPr>
          <w:color w:val="0B0080"/>
          <w:sz w:val="24"/>
          <w:szCs w:val="24"/>
          <w:vertAlign w:val="superscript"/>
        </w:rPr>
        <w:instrText>[7]</w:instrText>
      </w:r>
      <w:r>
        <w:rPr>
          <w:sz w:val="21"/>
          <w:szCs w:val="21"/>
        </w:rPr>
        <w:fldChar w:fldCharType="end"/>
      </w:r>
      <w:r>
        <w:rPr>
          <w:rFonts w:ascii="Arial" w:hAnsi="Arial" w:cs="Arial"/>
          <w:color w:val="252525"/>
          <w:sz w:val="21"/>
          <w:szCs w:val="21"/>
        </w:rPr>
        <w:t> Many of them saw participation in the war, particularly in distinct "Rhodesian" formations,</w:t>
      </w:r>
      <w:r>
        <w:rPr>
          <w:rFonts w:ascii="Arial" w:hAnsi="Arial" w:cs="Arial"/>
          <w:color w:val="252525"/>
          <w:sz w:val="21"/>
          <w:szCs w:val="21"/>
        </w:rPr>
        <w:t xml:space="preserve"> as a step towards forging a distinctive national identity, like those of Australia and the other more mature British dominions, and building a case for Southern Rhodesian self-government.</w:t>
      </w:r>
      <w:r>
        <w:rPr>
          <w:sz w:val="21"/>
          <w:szCs w:val="21"/>
        </w:rPr>
        <w:fldChar w:fldCharType="begin"/>
      </w:r>
      <w:r>
        <w:rPr>
          <w:sz w:val="21"/>
          <w:szCs w:val="21"/>
        </w:rPr>
        <w:instrText xml:space="preserve"> GOTOBUTTON cite_note_45_stapleton19_45_27 </w:instrText>
      </w:r>
      <w:r>
        <w:rPr>
          <w:color w:val="0B0080"/>
          <w:sz w:val="24"/>
          <w:szCs w:val="24"/>
          <w:vertAlign w:val="superscript"/>
        </w:rPr>
        <w:instrText>[24]</w:instrText>
      </w:r>
      <w:r>
        <w:rPr>
          <w:sz w:val="21"/>
          <w:szCs w:val="21"/>
        </w:rPr>
        <w:fldChar w:fldCharType="end"/>
      </w:r>
      <w:r>
        <w:rPr>
          <w:rFonts w:ascii="Arial" w:hAnsi="Arial" w:cs="Arial"/>
          <w:color w:val="252525"/>
          <w:sz w:val="21"/>
          <w:szCs w:val="21"/>
        </w:rPr>
        <w:t> The existence of a</w:t>
      </w:r>
      <w:r>
        <w:rPr>
          <w:rFonts w:ascii="Arial" w:hAnsi="Arial" w:cs="Arial"/>
          <w:color w:val="252525"/>
          <w:sz w:val="21"/>
          <w:szCs w:val="21"/>
        </w:rPr>
        <w:t>n explicitly Rhodesian Platoon in the KRRC endeared the regiment to the Southern Rhodesian public, and attracted many of the colony's volunteers who arrived in England later in the war; in time, the KRRC formed further Rhodesian platoons from additional pe</w:t>
      </w:r>
      <w:r>
        <w:rPr>
          <w:rFonts w:ascii="Arial" w:hAnsi="Arial" w:cs="Arial"/>
          <w:color w:val="252525"/>
          <w:sz w:val="21"/>
          <w:szCs w:val="21"/>
        </w:rPr>
        <w:t xml:space="preserve">rsonnel. While the average Rhodesian colonial, living on the frontier of the Empire, was at least casually acquainted with rifles, most Englishmen had never held one. At Sheerness, Brady's Rhodesian Platoon won a reputation for fine sharpshooting, and set </w:t>
      </w:r>
      <w:r>
        <w:rPr>
          <w:rFonts w:ascii="Arial" w:hAnsi="Arial" w:cs="Arial"/>
          <w:color w:val="252525"/>
          <w:sz w:val="21"/>
          <w:szCs w:val="21"/>
        </w:rPr>
        <w:t>a regimental record score at the shooting range.</w:t>
      </w:r>
      <w:r>
        <w:rPr>
          <w:sz w:val="21"/>
          <w:szCs w:val="21"/>
        </w:rPr>
        <w:fldChar w:fldCharType="begin"/>
      </w:r>
      <w:r>
        <w:rPr>
          <w:sz w:val="21"/>
          <w:szCs w:val="21"/>
        </w:rPr>
        <w:instrText xml:space="preserve"> GOTOBUTTON cite_note_45_mcl50_45_28 </w:instrText>
      </w:r>
      <w:r>
        <w:rPr>
          <w:color w:val="0B0080"/>
          <w:sz w:val="24"/>
          <w:szCs w:val="24"/>
          <w:vertAlign w:val="superscript"/>
        </w:rPr>
        <w:instrText>[25]</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Once posted to France in December 1914, the Rhodesian Platoon almost immediately began suffering regular heavy casualties. Southern Rhodesian volunteers continued t</w:t>
      </w:r>
      <w:r>
        <w:rPr>
          <w:rFonts w:ascii="Arial" w:hAnsi="Arial" w:cs="Arial"/>
          <w:color w:val="252525"/>
          <w:sz w:val="21"/>
          <w:szCs w:val="21"/>
        </w:rPr>
        <w:t>o arrive piecemeal in England throughout the conflict, so Rhodesian formations on the Western Front received regular reinforcements in small batches, but because casualties were usually concentrated in far larger groups it often took a few months for a dep</w:t>
      </w:r>
      <w:r>
        <w:rPr>
          <w:rFonts w:ascii="Arial" w:hAnsi="Arial" w:cs="Arial"/>
          <w:color w:val="252525"/>
          <w:sz w:val="21"/>
          <w:szCs w:val="21"/>
        </w:rPr>
        <w:t xml:space="preserve">leted Southern Rhodesian unit to return to full numerical strength. A cycle developed whereby Rhodesian platoons in Belgium and France were abruptly decimated and then gradually built up again only to suffer the same fate on returning to </w:t>
      </w:r>
      <w:r>
        <w:rPr>
          <w:rFonts w:ascii="Arial" w:hAnsi="Arial" w:cs="Arial"/>
          <w:color w:val="252525"/>
          <w:sz w:val="21"/>
          <w:szCs w:val="21"/>
        </w:rPr>
        <w:lastRenderedPageBreak/>
        <w:t>action.</w:t>
      </w:r>
      <w:r>
        <w:rPr>
          <w:sz w:val="21"/>
          <w:szCs w:val="21"/>
        </w:rPr>
        <w:fldChar w:fldCharType="begin"/>
      </w:r>
      <w:r>
        <w:rPr>
          <w:sz w:val="21"/>
          <w:szCs w:val="21"/>
        </w:rPr>
        <w:instrText xml:space="preserve"> GOTOBUTTON</w:instrText>
      </w:r>
      <w:r>
        <w:rPr>
          <w:sz w:val="21"/>
          <w:szCs w:val="21"/>
        </w:rPr>
        <w:instrText xml:space="preserve"> cite_note_45_mcl50to51_45_29 </w:instrText>
      </w:r>
      <w:r>
        <w:rPr>
          <w:color w:val="0B0080"/>
          <w:sz w:val="24"/>
          <w:szCs w:val="24"/>
          <w:vertAlign w:val="superscript"/>
        </w:rPr>
        <w:instrText>[26]</w:instrText>
      </w:r>
      <w:r>
        <w:rPr>
          <w:sz w:val="21"/>
          <w:szCs w:val="21"/>
        </w:rPr>
        <w:fldChar w:fldCharType="end"/>
      </w:r>
      <w:r>
        <w:rPr>
          <w:rFonts w:ascii="Arial" w:hAnsi="Arial" w:cs="Arial"/>
          <w:color w:val="252525"/>
          <w:sz w:val="21"/>
          <w:szCs w:val="21"/>
        </w:rPr>
        <w:t> When the KRRC's Rhodesian platoons took part in British offensives, they were easily recognised by a distinctive </w:t>
      </w:r>
      <w:hyperlink r:id="rId103" w:history="1">
        <w:r>
          <w:rPr>
            <w:rStyle w:val="SYSHYPERTEXT"/>
            <w:color w:val="0B0080"/>
            <w:sz w:val="21"/>
            <w:szCs w:val="21"/>
            <w:u w:val="none"/>
          </w:rPr>
          <w:t>battle cry</w:t>
        </w:r>
      </w:hyperlink>
      <w:r>
        <w:rPr>
          <w:rFonts w:ascii="Arial" w:hAnsi="Arial" w:cs="Arial"/>
          <w:color w:val="252525"/>
          <w:sz w:val="21"/>
          <w:szCs w:val="21"/>
        </w:rPr>
        <w:t> that their men shouted as they went o</w:t>
      </w:r>
      <w:r>
        <w:rPr>
          <w:rFonts w:ascii="Arial" w:hAnsi="Arial" w:cs="Arial"/>
          <w:color w:val="252525"/>
          <w:sz w:val="21"/>
          <w:szCs w:val="21"/>
        </w:rPr>
        <w:t>ver the top.</w:t>
      </w:r>
      <w:r>
        <w:rPr>
          <w:sz w:val="21"/>
          <w:szCs w:val="21"/>
        </w:rPr>
        <w:fldChar w:fldCharType="begin"/>
      </w:r>
      <w:r>
        <w:rPr>
          <w:sz w:val="21"/>
          <w:szCs w:val="21"/>
        </w:rPr>
        <w:instrText xml:space="preserve"> GOTOBUTTON cite_note_45_mcl84_45_8 </w:instrText>
      </w:r>
      <w:r>
        <w:rPr>
          <w:color w:val="0B0080"/>
          <w:sz w:val="24"/>
          <w:szCs w:val="24"/>
          <w:vertAlign w:val="superscript"/>
        </w:rPr>
        <w:instrText>[7]</w:instrText>
      </w:r>
      <w:r>
        <w:rPr>
          <w:sz w:val="21"/>
          <w:szCs w:val="21"/>
        </w:rPr>
        <w:fldChar w:fldCharType="end"/>
      </w:r>
      <w:r>
        <w:rPr>
          <w:rFonts w:ascii="Arial" w:hAnsi="Arial" w:cs="Arial"/>
          <w:color w:val="252525"/>
          <w:sz w:val="21"/>
          <w:szCs w:val="21"/>
        </w:rPr>
        <w:t>Sometimes the British and German positions were so close that troopers on each front line could hear what was said in the opposite trench; one group of Southern Rhodesians avoided being understood in thi</w:t>
      </w:r>
      <w:r>
        <w:rPr>
          <w:rFonts w:ascii="Arial" w:hAnsi="Arial" w:cs="Arial"/>
          <w:color w:val="252525"/>
          <w:sz w:val="21"/>
          <w:szCs w:val="21"/>
        </w:rPr>
        <w:t>s situation by speaking a mixture of </w:t>
      </w:r>
      <w:hyperlink r:id="rId104" w:history="1">
        <w:r>
          <w:rPr>
            <w:rStyle w:val="SYSHYPERTEXT"/>
            <w:color w:val="0B0080"/>
            <w:sz w:val="21"/>
            <w:szCs w:val="21"/>
            <w:u w:val="none"/>
          </w:rPr>
          <w:t>Shona</w:t>
        </w:r>
      </w:hyperlink>
      <w:r>
        <w:rPr>
          <w:sz w:val="21"/>
          <w:szCs w:val="21"/>
        </w:rPr>
        <w:t xml:space="preserve">\fs21sa120 </w:t>
      </w:r>
      <w:r>
        <w:rPr>
          <w:rFonts w:ascii="Arial" w:hAnsi="Arial" w:cs="Arial"/>
          <w:color w:val="252525"/>
          <w:sz w:val="21"/>
          <w:szCs w:val="21"/>
        </w:rPr>
        <w:t> and </w:t>
      </w:r>
      <w:hyperlink r:id="rId105" w:history="1">
        <w:r>
          <w:rPr>
            <w:rStyle w:val="SYSHYPERTEXT"/>
            <w:color w:val="0B0080"/>
            <w:sz w:val="21"/>
            <w:szCs w:val="21"/>
            <w:u w:val="none"/>
          </w:rPr>
          <w:t>Sindebele</w:t>
        </w:r>
      </w:hyperlink>
      <w:r>
        <w:rPr>
          <w:rFonts w:ascii="Arial" w:hAnsi="Arial" w:cs="Arial"/>
          <w:color w:val="252525"/>
          <w:sz w:val="21"/>
          <w:szCs w:val="21"/>
        </w:rPr>
        <w:t> (two indigenous African languages) instead of English</w:t>
      </w:r>
      <w:r>
        <w:rPr>
          <w:rFonts w:ascii="Arial" w:hAnsi="Arial" w:cs="Arial"/>
          <w:color w:val="252525"/>
          <w:sz w:val="21"/>
          <w:szCs w:val="21"/>
        </w:rPr>
        <w:t>.</w:t>
      </w:r>
      <w:r>
        <w:rPr>
          <w:sz w:val="21"/>
          <w:szCs w:val="21"/>
        </w:rPr>
        <w:fldChar w:fldCharType="begin"/>
      </w:r>
      <w:r>
        <w:rPr>
          <w:sz w:val="21"/>
          <w:szCs w:val="21"/>
        </w:rPr>
        <w:instrText xml:space="preserve"> GOTOBUTTON cite_note_45_mcl57_45_30 </w:instrText>
      </w:r>
      <w:r>
        <w:rPr>
          <w:color w:val="0B0080"/>
          <w:sz w:val="24"/>
          <w:szCs w:val="24"/>
          <w:vertAlign w:val="superscript"/>
        </w:rPr>
        <w:instrText>[27]</w:instrText>
      </w:r>
      <w:r>
        <w:rPr>
          <w:sz w:val="21"/>
          <w:szCs w:val="21"/>
        </w:rPr>
        <w:fldChar w:fldCharType="end"/>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18"/>
          <w:szCs w:val="18"/>
        </w:rPr>
      </w:pPr>
      <w:r>
        <w:rPr>
          <w:rFonts w:ascii="Arial" w:hAnsi="Arial" w:cs="Arial"/>
          <w:color w:val="252525"/>
          <w:sz w:val="18"/>
          <w:szCs w:val="18"/>
        </w:rPr>
        <w:t>The cold is frightfully trying. It is snowing and freezing hard tonight, and it makes me yearn to be back on my farm on the Hunyani ...</w:t>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bCs/>
          <w:color w:val="808080"/>
          <w:sz w:val="36"/>
          <w:szCs w:val="36"/>
        </w:rPr>
      </w:pPr>
      <w:r>
        <w:rPr>
          <w:b/>
          <w:bCs/>
          <w:color w:val="808080"/>
          <w:sz w:val="36"/>
          <w:szCs w:val="36"/>
        </w:rPr>
        <w:t>“</w:t>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bCs/>
          <w:color w:val="808080"/>
          <w:sz w:val="36"/>
          <w:szCs w:val="36"/>
        </w:rPr>
      </w:pPr>
      <w:r>
        <w:rPr>
          <w:b/>
          <w:bCs/>
          <w:color w:val="808080"/>
          <w:sz w:val="36"/>
          <w:szCs w:val="36"/>
        </w:rPr>
        <w:t>”</w:t>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2"/>
        <w:rPr>
          <w:rFonts w:ascii="Arial" w:hAnsi="Arial" w:cs="Arial"/>
          <w:color w:val="252525"/>
          <w:sz w:val="15"/>
          <w:szCs w:val="15"/>
        </w:rPr>
      </w:pPr>
      <w:r>
        <w:rPr>
          <w:rFonts w:ascii="Arial" w:hAnsi="Arial" w:cs="Arial"/>
          <w:color w:val="252525"/>
          <w:sz w:val="15"/>
          <w:szCs w:val="15"/>
        </w:rPr>
        <w:t>A Rhodesian writes home from the </w:t>
      </w:r>
      <w:hyperlink r:id="rId106" w:history="1">
        <w:r>
          <w:rPr>
            <w:rStyle w:val="SYSHYPERTEXT"/>
            <w:color w:val="0B0080"/>
            <w:sz w:val="15"/>
            <w:szCs w:val="15"/>
            <w:u w:val="none"/>
          </w:rPr>
          <w:t>First Battle of Ypres</w:t>
        </w:r>
      </w:hyperlink>
      <w:r>
        <w:rPr>
          <w:rFonts w:ascii="Arial" w:hAnsi="Arial" w:cs="Arial"/>
          <w:color w:val="252525"/>
          <w:sz w:val="15"/>
          <w:szCs w:val="15"/>
        </w:rPr>
        <w:t>, late 1914</w:t>
      </w:r>
      <w:r>
        <w:rPr>
          <w:sz w:val="15"/>
          <w:szCs w:val="15"/>
        </w:rPr>
        <w:fldChar w:fldCharType="begin"/>
      </w:r>
      <w:r>
        <w:rPr>
          <w:sz w:val="15"/>
          <w:szCs w:val="15"/>
        </w:rPr>
        <w:instrText xml:space="preserve"> GOTOBUTTON cite_note_45_mcl55_45_31 </w:instrText>
      </w:r>
      <w:r>
        <w:rPr>
          <w:color w:val="0B0080"/>
          <w:sz w:val="24"/>
          <w:szCs w:val="24"/>
          <w:vertAlign w:val="superscript"/>
        </w:rPr>
        <w:instrText>[28]</w:instrText>
      </w:r>
      <w:r>
        <w:rPr>
          <w:sz w:val="15"/>
          <w:szCs w:val="15"/>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Trench warfare was a dreadful ordeal for soldiers, and the Southern Rhodesians, coming from the open </w:t>
      </w:r>
      <w:hyperlink r:id="rId107" w:history="1">
        <w:r>
          <w:rPr>
            <w:rStyle w:val="SYSHYPERTEXT"/>
            <w:color w:val="0B0080"/>
            <w:sz w:val="21"/>
            <w:szCs w:val="21"/>
            <w:u w:val="none"/>
          </w:rPr>
          <w:t>veld</w:t>
        </w:r>
      </w:hyperlink>
      <w:r>
        <w:rPr>
          <w:rFonts w:ascii="Arial" w:hAnsi="Arial" w:cs="Arial"/>
          <w:color w:val="252525"/>
          <w:sz w:val="21"/>
          <w:szCs w:val="21"/>
        </w:rPr>
        <w:t> of southern Africa, had a particularly difficult time getting used to the cold and the mud.</w:t>
      </w:r>
      <w:r>
        <w:rPr>
          <w:sz w:val="21"/>
          <w:szCs w:val="21"/>
        </w:rPr>
        <w:fldChar w:fldCharType="begin"/>
      </w:r>
      <w:r>
        <w:rPr>
          <w:sz w:val="21"/>
          <w:szCs w:val="21"/>
        </w:rPr>
        <w:instrText xml:space="preserve"> GOTOBU</w:instrText>
      </w:r>
      <w:r>
        <w:rPr>
          <w:sz w:val="21"/>
          <w:szCs w:val="21"/>
        </w:rPr>
        <w:instrText xml:space="preserve">TTON cite_note_45_mcl52and55_45_32 </w:instrText>
      </w:r>
      <w:r>
        <w:rPr>
          <w:color w:val="0B0080"/>
          <w:sz w:val="24"/>
          <w:szCs w:val="24"/>
          <w:vertAlign w:val="superscript"/>
        </w:rPr>
        <w:instrText>[29]</w:instrText>
      </w:r>
      <w:r>
        <w:rPr>
          <w:sz w:val="21"/>
          <w:szCs w:val="21"/>
        </w:rPr>
        <w:fldChar w:fldCharType="end"/>
      </w:r>
      <w:r>
        <w:rPr>
          <w:rFonts w:ascii="Arial" w:hAnsi="Arial" w:cs="Arial"/>
          <w:color w:val="252525"/>
          <w:sz w:val="21"/>
          <w:szCs w:val="21"/>
        </w:rPr>
        <w:t> Brady reported that some of his men had contracted </w:t>
      </w:r>
      <w:hyperlink r:id="rId108" w:history="1">
        <w:r>
          <w:rPr>
            <w:rStyle w:val="SYSHYPERTEXT"/>
            <w:color w:val="0B0080"/>
            <w:sz w:val="21"/>
            <w:szCs w:val="21"/>
            <w:u w:val="none"/>
          </w:rPr>
          <w:t>frostbite</w:t>
        </w:r>
      </w:hyperlink>
      <w:r>
        <w:rPr>
          <w:rFonts w:ascii="Arial" w:hAnsi="Arial" w:cs="Arial"/>
          <w:color w:val="252525"/>
          <w:sz w:val="21"/>
          <w:szCs w:val="21"/>
        </w:rPr>
        <w:t> within 48 hours of reaching the trenches.</w:t>
      </w:r>
      <w:r>
        <w:rPr>
          <w:sz w:val="21"/>
          <w:szCs w:val="21"/>
        </w:rPr>
        <w:fldChar w:fldCharType="begin"/>
      </w:r>
      <w:r>
        <w:rPr>
          <w:sz w:val="21"/>
          <w:szCs w:val="21"/>
        </w:rPr>
        <w:instrText xml:space="preserve"> GOTOBUTTON cite_note_45_mcl55_45_31 </w:instrText>
      </w:r>
      <w:r>
        <w:rPr>
          <w:color w:val="0B0080"/>
          <w:sz w:val="24"/>
          <w:szCs w:val="24"/>
          <w:vertAlign w:val="superscript"/>
        </w:rPr>
        <w:instrText>[28]</w:instrText>
      </w:r>
      <w:r>
        <w:rPr>
          <w:sz w:val="21"/>
          <w:szCs w:val="21"/>
        </w:rPr>
        <w:fldChar w:fldCharType="end"/>
      </w:r>
      <w:r>
        <w:rPr>
          <w:rFonts w:ascii="Arial" w:hAnsi="Arial" w:cs="Arial"/>
          <w:color w:val="252525"/>
          <w:sz w:val="21"/>
          <w:szCs w:val="21"/>
        </w:rPr>
        <w:t> Despite thi</w:t>
      </w:r>
      <w:r>
        <w:rPr>
          <w:rFonts w:ascii="Arial" w:hAnsi="Arial" w:cs="Arial"/>
          <w:color w:val="252525"/>
          <w:sz w:val="21"/>
          <w:szCs w:val="21"/>
        </w:rPr>
        <w:t>s, the KRRC's Rhodesians acquitted themselves well in the eyes of their superiors; Lieutenant-Colonel </w:t>
      </w:r>
      <w:hyperlink r:id="rId109" w:history="1">
        <w:r>
          <w:rPr>
            <w:rStyle w:val="SYSHYPERTEXT"/>
            <w:color w:val="0B0080"/>
            <w:sz w:val="21"/>
            <w:szCs w:val="21"/>
            <w:u w:val="none"/>
          </w:rPr>
          <w:t>Sir Edward Hutton</w:t>
        </w:r>
      </w:hyperlink>
      <w:r>
        <w:rPr>
          <w:rFonts w:ascii="Arial" w:hAnsi="Arial" w:cs="Arial"/>
          <w:color w:val="252525"/>
          <w:sz w:val="21"/>
          <w:szCs w:val="21"/>
        </w:rPr>
        <w:t>, who wrote a history of the KRRC, commented that the</w:t>
      </w:r>
      <w:r>
        <w:rPr>
          <w:rFonts w:ascii="Arial" w:hAnsi="Arial" w:cs="Arial"/>
          <w:color w:val="252525"/>
          <w:sz w:val="21"/>
          <w:szCs w:val="21"/>
        </w:rPr>
        <w:t xml:space="preserve"> Southern Rhodesian contingent "earned for itself great reputation for valour and good shooting".</w:t>
      </w:r>
      <w:r>
        <w:rPr>
          <w:sz w:val="21"/>
          <w:szCs w:val="21"/>
        </w:rPr>
        <w:fldChar w:fldCharType="begin"/>
      </w:r>
      <w:r>
        <w:rPr>
          <w:sz w:val="21"/>
          <w:szCs w:val="21"/>
        </w:rPr>
        <w:instrText xml:space="preserve"> GOTOBUTTON cite_note_45_hutton57_45_33 </w:instrText>
      </w:r>
      <w:r>
        <w:rPr>
          <w:color w:val="0B0080"/>
          <w:sz w:val="24"/>
          <w:szCs w:val="24"/>
          <w:vertAlign w:val="superscript"/>
        </w:rPr>
        <w:instrText>[30]</w:instrText>
      </w:r>
      <w:r>
        <w:rPr>
          <w:sz w:val="21"/>
          <w:szCs w:val="21"/>
        </w:rPr>
        <w:fldChar w:fldCharType="end"/>
      </w:r>
      <w:r>
        <w:rPr>
          <w:rFonts w:ascii="Arial" w:hAnsi="Arial" w:cs="Arial"/>
          <w:color w:val="252525"/>
          <w:sz w:val="21"/>
          <w:szCs w:val="21"/>
        </w:rPr>
        <w:t> Southern Rhodesians became especially valuable to the KRRC as designated</w:t>
      </w:r>
      <w:hyperlink r:id="rId110" w:history="1">
        <w:r>
          <w:rPr>
            <w:rStyle w:val="SYSHYPERTEXT"/>
            <w:color w:val="0B0080"/>
            <w:sz w:val="21"/>
            <w:szCs w:val="21"/>
            <w:u w:val="none"/>
          </w:rPr>
          <w:t>snipers</w:t>
        </w:r>
      </w:hyperlink>
      <w:r>
        <w:rPr>
          <w:rFonts w:ascii="Arial" w:hAnsi="Arial" w:cs="Arial"/>
          <w:color w:val="252525"/>
          <w:sz w:val="21"/>
          <w:szCs w:val="21"/>
        </w:rPr>
        <w:t>, </w:t>
      </w:r>
      <w:hyperlink r:id="rId111" w:history="1">
        <w:r>
          <w:rPr>
            <w:rStyle w:val="SYSHYPERTEXT"/>
            <w:color w:val="0B0080"/>
            <w:sz w:val="21"/>
            <w:szCs w:val="21"/>
            <w:u w:val="none"/>
          </w:rPr>
          <w:t>grenadiers</w:t>
        </w:r>
      </w:hyperlink>
      <w:r>
        <w:rPr>
          <w:rFonts w:ascii="Arial" w:hAnsi="Arial" w:cs="Arial"/>
          <w:color w:val="252525"/>
          <w:sz w:val="21"/>
          <w:szCs w:val="21"/>
        </w:rPr>
        <w:t>, </w:t>
      </w:r>
      <w:hyperlink r:id="rId112" w:history="1">
        <w:r>
          <w:rPr>
            <w:rStyle w:val="SYSHYPERTEXT"/>
            <w:color w:val="0B0080"/>
            <w:sz w:val="21"/>
            <w:szCs w:val="21"/>
            <w:u w:val="none"/>
          </w:rPr>
          <w:t>Lewis Gunners</w:t>
        </w:r>
      </w:hyperlink>
      <w:r>
        <w:rPr>
          <w:rFonts w:ascii="Arial" w:hAnsi="Arial" w:cs="Arial"/>
          <w:color w:val="252525"/>
          <w:sz w:val="21"/>
          <w:szCs w:val="21"/>
        </w:rPr>
        <w:t> and other specialists.</w:t>
      </w:r>
      <w:r>
        <w:rPr>
          <w:sz w:val="21"/>
          <w:szCs w:val="21"/>
        </w:rPr>
        <w:fldChar w:fldCharType="begin"/>
      </w:r>
      <w:r>
        <w:rPr>
          <w:sz w:val="21"/>
          <w:szCs w:val="21"/>
        </w:rPr>
        <w:instrText xml:space="preserve"> GOTOBUTTON cite_note_45_mcl64to65_45_34 </w:instrText>
      </w:r>
      <w:r>
        <w:rPr>
          <w:color w:val="0B0080"/>
          <w:sz w:val="24"/>
          <w:szCs w:val="24"/>
          <w:vertAlign w:val="superscript"/>
        </w:rPr>
        <w:instrText>[31]</w:instrText>
      </w:r>
      <w:r>
        <w:rPr>
          <w:sz w:val="21"/>
          <w:szCs w:val="21"/>
        </w:rPr>
        <w:fldChar w:fldCharType="end"/>
      </w:r>
      <w:r>
        <w:rPr>
          <w:rFonts w:ascii="Arial" w:hAnsi="Arial" w:cs="Arial"/>
          <w:color w:val="252525"/>
          <w:sz w:val="21"/>
          <w:szCs w:val="21"/>
        </w:rPr>
        <w:t> While discussing a KRRC</w:t>
      </w:r>
      <w:r>
        <w:rPr>
          <w:rFonts w:ascii="Arial" w:hAnsi="Arial" w:cs="Arial"/>
          <w:color w:val="252525"/>
          <w:sz w:val="21"/>
          <w:szCs w:val="21"/>
        </w:rPr>
        <w:t xml:space="preserve"> sniper section, Hutton singles its Southern Rhodesian members out for their fine marksmanship, commenting that "accustomed to </w:t>
      </w:r>
      <w:hyperlink r:id="rId113" w:history="1">
        <w:r>
          <w:rPr>
            <w:rStyle w:val="SYSHYPERTEXT"/>
            <w:color w:val="0B0080"/>
            <w:sz w:val="21"/>
            <w:szCs w:val="21"/>
            <w:u w:val="none"/>
          </w:rPr>
          <w:t>big game shooting</w:t>
        </w:r>
      </w:hyperlink>
      <w:r>
        <w:rPr>
          <w:rFonts w:ascii="Arial" w:hAnsi="Arial" w:cs="Arial"/>
          <w:color w:val="252525"/>
          <w:sz w:val="21"/>
          <w:szCs w:val="21"/>
        </w:rPr>
        <w:t>, [they] particularly excelled in this system of</w:t>
      </w:r>
      <w:r>
        <w:rPr>
          <w:rFonts w:ascii="Arial" w:hAnsi="Arial" w:cs="Arial"/>
          <w:color w:val="252525"/>
          <w:sz w:val="21"/>
          <w:szCs w:val="21"/>
        </w:rPr>
        <w:t xml:space="preserve"> 'snipers', and inflicted continual losses upon the enemy".</w:t>
      </w:r>
      <w:r>
        <w:rPr>
          <w:sz w:val="21"/>
          <w:szCs w:val="21"/>
        </w:rPr>
        <w:fldChar w:fldCharType="begin"/>
      </w:r>
      <w:r>
        <w:rPr>
          <w:sz w:val="21"/>
          <w:szCs w:val="21"/>
        </w:rPr>
        <w:instrText xml:space="preserve"> GOTOBUTTON cite_note_45_hutton57_45_33 </w:instrText>
      </w:r>
      <w:r>
        <w:rPr>
          <w:color w:val="0B0080"/>
          <w:sz w:val="24"/>
          <w:szCs w:val="24"/>
          <w:vertAlign w:val="superscript"/>
        </w:rPr>
        <w:instrText>[30]</w:instrText>
      </w:r>
      <w:r>
        <w:rPr>
          <w:sz w:val="21"/>
          <w:szCs w:val="21"/>
        </w:rPr>
        <w:fldChar w:fldCharType="end"/>
      </w:r>
      <w:r>
        <w:rPr>
          <w:rFonts w:ascii="Arial" w:hAnsi="Arial" w:cs="Arial"/>
          <w:color w:val="252525"/>
          <w:sz w:val="21"/>
          <w:szCs w:val="21"/>
        </w:rPr>
        <w:t> In their 2008 history of sniping, Pat Farey and Mark Spicer highlight the prowess of South African and Rhodesian sharpshooters on the Western Front, a</w:t>
      </w:r>
      <w:r>
        <w:rPr>
          <w:rFonts w:ascii="Arial" w:hAnsi="Arial" w:cs="Arial"/>
          <w:color w:val="252525"/>
          <w:sz w:val="21"/>
          <w:szCs w:val="21"/>
        </w:rPr>
        <w:t>nd claim that one group of 24 southern African colonials collectively accounted for over 3,000 German casualties and fatalities.</w:t>
      </w:r>
      <w:r>
        <w:rPr>
          <w:sz w:val="21"/>
          <w:szCs w:val="21"/>
        </w:rPr>
        <w:fldChar w:fldCharType="begin"/>
      </w:r>
      <w:r>
        <w:rPr>
          <w:sz w:val="21"/>
          <w:szCs w:val="21"/>
        </w:rPr>
        <w:instrText xml:space="preserve"> GOTOBUTTON cite_note_45_35 </w:instrText>
      </w:r>
      <w:r>
        <w:rPr>
          <w:color w:val="0B0080"/>
          <w:sz w:val="24"/>
          <w:szCs w:val="24"/>
          <w:vertAlign w:val="superscript"/>
        </w:rPr>
        <w:instrText>[32]</w:instrText>
      </w:r>
      <w:r>
        <w:rPr>
          <w:sz w:val="21"/>
          <w:szCs w:val="21"/>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252525"/>
          <w:sz w:val="21"/>
          <w:szCs w:val="21"/>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36" w:lineRule="atLeast"/>
        <w:rPr>
          <w:rFonts w:ascii="Arial" w:hAnsi="Arial" w:cs="Arial"/>
          <w:color w:val="252525"/>
          <w:sz w:val="21"/>
          <w:szCs w:val="21"/>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line="336" w:lineRule="atLeast"/>
        <w:rPr>
          <w:rFonts w:ascii="Arial" w:hAnsi="Arial" w:cs="Arial"/>
          <w:i/>
          <w:iCs/>
          <w:color w:val="252525"/>
          <w:sz w:val="18"/>
          <w:szCs w:val="18"/>
        </w:rPr>
      </w:pPr>
      <w:r>
        <w:rPr>
          <w:rFonts w:ascii="Arial" w:hAnsi="Arial" w:cs="Arial"/>
          <w:color w:val="252525"/>
          <w:sz w:val="18"/>
          <w:szCs w:val="18"/>
        </w:rPr>
        <w:t>South Africans and Rhodesians fight the Germans hand-to-hand in</w:t>
      </w:r>
      <w:hyperlink r:id="rId114" w:history="1">
        <w:r>
          <w:rPr>
            <w:rStyle w:val="SYSHYPERTEXT"/>
            <w:color w:val="0B0080"/>
            <w:sz w:val="18"/>
            <w:szCs w:val="18"/>
            <w:u w:val="none"/>
          </w:rPr>
          <w:t>Delville Wood</w:t>
        </w:r>
      </w:hyperlink>
      <w:r>
        <w:rPr>
          <w:rFonts w:ascii="Arial" w:hAnsi="Arial" w:cs="Arial"/>
          <w:color w:val="252525"/>
          <w:sz w:val="18"/>
          <w:szCs w:val="18"/>
        </w:rPr>
        <w:t> </w:t>
      </w:r>
      <w:r>
        <w:rPr>
          <w:rFonts w:ascii="Arial" w:hAnsi="Arial" w:cs="Arial"/>
          <w:i/>
          <w:iCs/>
          <w:color w:val="252525"/>
          <w:sz w:val="18"/>
          <w:szCs w:val="18"/>
        </w:rPr>
        <w:t>(contemporary British sketch)</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So many Southern Rhodesians were withdrawn from the trenches for officer training that in mid-1915 Brady appealed through the Salisbury and </w:t>
      </w:r>
      <w:hyperlink r:id="rId115" w:history="1">
        <w:r>
          <w:rPr>
            <w:rStyle w:val="SYSHYPERTEXT"/>
            <w:color w:val="0B0080"/>
            <w:sz w:val="21"/>
            <w:szCs w:val="21"/>
            <w:u w:val="none"/>
          </w:rPr>
          <w:t>Bulawayo</w:t>
        </w:r>
      </w:hyperlink>
      <w:r>
        <w:rPr>
          <w:rFonts w:ascii="Arial" w:hAnsi="Arial" w:cs="Arial"/>
          <w:color w:val="252525"/>
          <w:sz w:val="21"/>
          <w:szCs w:val="21"/>
        </w:rPr>
        <w:t> presses for more volunteers to replace those who ha</w:t>
      </w:r>
      <w:r>
        <w:rPr>
          <w:rFonts w:ascii="Arial" w:hAnsi="Arial" w:cs="Arial"/>
          <w:color w:val="252525"/>
          <w:sz w:val="21"/>
          <w:szCs w:val="21"/>
        </w:rPr>
        <w:t>d been commissioned.</w:t>
      </w:r>
      <w:r>
        <w:rPr>
          <w:sz w:val="21"/>
          <w:szCs w:val="21"/>
        </w:rPr>
        <w:fldChar w:fldCharType="begin"/>
      </w:r>
      <w:r>
        <w:rPr>
          <w:sz w:val="21"/>
          <w:szCs w:val="21"/>
        </w:rPr>
        <w:instrText xml:space="preserve"> GOTOBUTTON cite_note_45_mcl64to65_45_34 </w:instrText>
      </w:r>
      <w:r>
        <w:rPr>
          <w:color w:val="0B0080"/>
          <w:sz w:val="24"/>
          <w:szCs w:val="24"/>
          <w:vertAlign w:val="superscript"/>
        </w:rPr>
        <w:instrText>[31]</w:instrText>
      </w:r>
      <w:r>
        <w:rPr>
          <w:sz w:val="21"/>
          <w:szCs w:val="21"/>
        </w:rPr>
        <w:fldChar w:fldCharType="end"/>
      </w:r>
      <w:r>
        <w:rPr>
          <w:rFonts w:ascii="Arial" w:hAnsi="Arial" w:cs="Arial"/>
          <w:color w:val="252525"/>
          <w:sz w:val="21"/>
          <w:szCs w:val="21"/>
        </w:rPr>
        <w:t> A platoon of Southern Rhodesians with the 2nd Battalion, KRRC took part in the "big push" of 1 July 1916, the </w:t>
      </w:r>
      <w:hyperlink r:id="rId116" w:history="1">
        <w:r>
          <w:rPr>
            <w:rStyle w:val="SYSHYPERTEXT"/>
            <w:color w:val="0B0080"/>
            <w:sz w:val="21"/>
            <w:szCs w:val="21"/>
            <w:u w:val="none"/>
          </w:rPr>
          <w:t>first day</w:t>
        </w:r>
      </w:hyperlink>
      <w:r>
        <w:rPr>
          <w:rFonts w:ascii="Arial" w:hAnsi="Arial" w:cs="Arial"/>
          <w:color w:val="252525"/>
          <w:sz w:val="21"/>
          <w:szCs w:val="21"/>
        </w:rPr>
        <w:t> of the </w:t>
      </w:r>
      <w:hyperlink r:id="rId117" w:history="1">
        <w:r>
          <w:rPr>
            <w:rStyle w:val="SYSHYPERTEXT"/>
            <w:color w:val="0B0080"/>
            <w:sz w:val="21"/>
            <w:szCs w:val="21"/>
            <w:u w:val="none"/>
          </w:rPr>
          <w:t>Battle of the Somme</w:t>
        </w:r>
      </w:hyperlink>
      <w:r>
        <w:rPr>
          <w:rFonts w:ascii="Arial" w:hAnsi="Arial" w:cs="Arial"/>
          <w:color w:val="252525"/>
          <w:sz w:val="21"/>
          <w:szCs w:val="21"/>
        </w:rPr>
        <w:t>, charging German positions elsewhere on the line early that morning. There were 90 Rhodesians on the eve of the attack and only 10 alive and unwounded afterward</w:t>
      </w:r>
      <w:r>
        <w:rPr>
          <w:rFonts w:ascii="Arial" w:hAnsi="Arial" w:cs="Arial"/>
          <w:color w:val="252525"/>
          <w:sz w:val="21"/>
          <w:szCs w:val="21"/>
        </w:rPr>
        <w:t>s.</w:t>
      </w:r>
      <w:r>
        <w:rPr>
          <w:sz w:val="21"/>
          <w:szCs w:val="21"/>
        </w:rPr>
        <w:fldChar w:fldCharType="begin"/>
      </w:r>
      <w:r>
        <w:rPr>
          <w:sz w:val="21"/>
          <w:szCs w:val="21"/>
        </w:rPr>
        <w:instrText xml:space="preserve"> GOTOBUTTON cite_note_45_mcl50to51_45_29 </w:instrText>
      </w:r>
      <w:r>
        <w:rPr>
          <w:color w:val="0B0080"/>
          <w:sz w:val="24"/>
          <w:szCs w:val="24"/>
          <w:vertAlign w:val="superscript"/>
        </w:rPr>
        <w:instrText>[26]</w:instrText>
      </w:r>
      <w:r>
        <w:rPr>
          <w:sz w:val="21"/>
          <w:szCs w:val="21"/>
        </w:rPr>
        <w:fldChar w:fldCharType="end"/>
      </w:r>
      <w:r>
        <w:rPr>
          <w:rFonts w:ascii="Arial" w:hAnsi="Arial" w:cs="Arial"/>
          <w:color w:val="252525"/>
          <w:sz w:val="21"/>
          <w:szCs w:val="21"/>
        </w:rPr>
        <w:t> On the Somme battlefield itself, Rhodesians were among those at </w:t>
      </w:r>
      <w:hyperlink r:id="rId118" w:history="1">
        <w:r>
          <w:rPr>
            <w:rStyle w:val="SYSHYPERTEXT"/>
            <w:color w:val="0B0080"/>
            <w:sz w:val="21"/>
            <w:szCs w:val="21"/>
            <w:u w:val="none"/>
          </w:rPr>
          <w:t>Delville Wood</w:t>
        </w:r>
      </w:hyperlink>
      <w:r>
        <w:rPr>
          <w:rFonts w:ascii="Arial" w:hAnsi="Arial" w:cs="Arial"/>
          <w:color w:val="252525"/>
          <w:sz w:val="21"/>
          <w:szCs w:val="21"/>
        </w:rPr>
        <w:t>, which began on 14 July. This was the South African </w:t>
      </w:r>
      <w:hyperlink r:id="rId119" w:history="1">
        <w:r>
          <w:rPr>
            <w:rStyle w:val="SYSHYPERTEXT"/>
            <w:color w:val="0B0080"/>
            <w:sz w:val="21"/>
            <w:szCs w:val="21"/>
            <w:u w:val="none"/>
          </w:rPr>
          <w:t>1st Infantry Brigade</w:t>
        </w:r>
      </w:hyperlink>
      <w:r>
        <w:rPr>
          <w:rFonts w:ascii="Arial" w:hAnsi="Arial" w:cs="Arial"/>
          <w:color w:val="252525"/>
          <w:sz w:val="21"/>
          <w:szCs w:val="21"/>
        </w:rPr>
        <w:t>'s first engagement,</w:t>
      </w:r>
      <w:r>
        <w:rPr>
          <w:sz w:val="21"/>
          <w:szCs w:val="21"/>
        </w:rPr>
        <w:fldChar w:fldCharType="begin"/>
      </w:r>
      <w:r>
        <w:rPr>
          <w:sz w:val="21"/>
          <w:szCs w:val="21"/>
        </w:rPr>
        <w:instrText xml:space="preserve"> GOTOBUTTON cite_note_45_southafricanbattalion_45_37 </w:instrText>
      </w:r>
      <w:r>
        <w:rPr>
          <w:color w:val="0B0080"/>
          <w:sz w:val="24"/>
          <w:szCs w:val="24"/>
          <w:vertAlign w:val="superscript"/>
        </w:rPr>
        <w:instrText>[n 4]</w:instrText>
      </w:r>
      <w:r>
        <w:rPr>
          <w:sz w:val="21"/>
          <w:szCs w:val="21"/>
        </w:rPr>
        <w:fldChar w:fldCharType="end"/>
      </w:r>
      <w:r>
        <w:rPr>
          <w:rFonts w:ascii="Arial" w:hAnsi="Arial" w:cs="Arial"/>
          <w:color w:val="252525"/>
          <w:sz w:val="21"/>
          <w:szCs w:val="21"/>
        </w:rPr>
        <w:t> and some of the colonials </w:t>
      </w:r>
      <w:hyperlink r:id="rId120" w:history="1">
        <w:r>
          <w:rPr>
            <w:rStyle w:val="SYSHYPERTEXT"/>
            <w:color w:val="0B0080"/>
            <w:sz w:val="21"/>
            <w:szCs w:val="21"/>
            <w:u w:val="none"/>
          </w:rPr>
          <w:t>blacked up</w:t>
        </w:r>
      </w:hyperlink>
      <w:r>
        <w:rPr>
          <w:rFonts w:ascii="Arial" w:hAnsi="Arial" w:cs="Arial"/>
          <w:color w:val="252525"/>
          <w:sz w:val="21"/>
          <w:szCs w:val="21"/>
        </w:rPr>
        <w:t> and imitated </w:t>
      </w:r>
      <w:hyperlink r:id="rId121" w:history="1">
        <w:r>
          <w:rPr>
            <w:rStyle w:val="SYSHYPERTEXT"/>
            <w:color w:val="0B0080"/>
            <w:sz w:val="21"/>
            <w:szCs w:val="21"/>
            <w:u w:val="none"/>
          </w:rPr>
          <w:t>Zulu</w:t>
        </w:r>
      </w:hyperlink>
      <w:r>
        <w:rPr>
          <w:rFonts w:ascii="Arial" w:hAnsi="Arial" w:cs="Arial"/>
          <w:color w:val="252525"/>
          <w:sz w:val="21"/>
          <w:szCs w:val="21"/>
        </w:rPr>
        <w:t> battle cries and war dances.</w:t>
      </w:r>
      <w:r>
        <w:rPr>
          <w:sz w:val="21"/>
          <w:szCs w:val="21"/>
        </w:rPr>
        <w:fldChar w:fldCharType="begin"/>
      </w:r>
      <w:r>
        <w:rPr>
          <w:sz w:val="21"/>
          <w:szCs w:val="21"/>
        </w:rPr>
        <w:instrText xml:space="preserve"> GOTOBUTTON cite_note_45_38 </w:instrText>
      </w:r>
      <w:r>
        <w:rPr>
          <w:color w:val="0B0080"/>
          <w:sz w:val="24"/>
          <w:szCs w:val="24"/>
          <w:vertAlign w:val="superscript"/>
        </w:rPr>
        <w:instrText>[34]</w:instrText>
      </w:r>
      <w:r>
        <w:rPr>
          <w:sz w:val="21"/>
          <w:szCs w:val="21"/>
        </w:rPr>
        <w:fldChar w:fldCharType="end"/>
      </w:r>
      <w:r>
        <w:rPr>
          <w:rFonts w:ascii="Arial" w:hAnsi="Arial" w:cs="Arial"/>
          <w:color w:val="252525"/>
          <w:sz w:val="21"/>
          <w:szCs w:val="21"/>
        </w:rPr>
        <w:t> Despite suffering casualties of catastrophic proportions</w:t>
      </w:r>
      <w:r>
        <w:rPr>
          <w:rFonts w:ascii="Arial" w:hAnsi="Arial" w:cs="Arial"/>
          <w:color w:val="252525"/>
          <w:sz w:val="21"/>
          <w:szCs w:val="21"/>
        </w:rPr>
        <w:t>—</w:t>
      </w:r>
      <w:r>
        <w:rPr>
          <w:rFonts w:ascii="Arial" w:hAnsi="Arial" w:cs="Arial"/>
          <w:color w:val="252525"/>
          <w:sz w:val="21"/>
          <w:szCs w:val="21"/>
        </w:rPr>
        <w:t>about 80% of the brigade's personnel were</w:t>
      </w:r>
      <w:r>
        <w:rPr>
          <w:rFonts w:ascii="Arial" w:hAnsi="Arial" w:cs="Arial"/>
          <w:color w:val="252525"/>
          <w:sz w:val="21"/>
          <w:szCs w:val="21"/>
        </w:rPr>
        <w:t xml:space="preserve"> killed, wounded or captured</w:t>
      </w:r>
      <w:r>
        <w:rPr>
          <w:rFonts w:ascii="Arial" w:hAnsi="Arial" w:cs="Arial"/>
          <w:color w:val="252525"/>
          <w:sz w:val="21"/>
          <w:szCs w:val="21"/>
        </w:rPr>
        <w:t>—</w:t>
      </w:r>
      <w:r>
        <w:rPr>
          <w:rFonts w:ascii="Arial" w:hAnsi="Arial" w:cs="Arial"/>
          <w:color w:val="252525"/>
          <w:sz w:val="21"/>
          <w:szCs w:val="21"/>
        </w:rPr>
        <w:t>they took the Wood and held it as ordered until they were relieved on 20 July.</w:t>
      </w:r>
      <w:r>
        <w:rPr>
          <w:sz w:val="21"/>
          <w:szCs w:val="21"/>
        </w:rPr>
        <w:fldChar w:fldCharType="begin"/>
      </w:r>
      <w:r>
        <w:rPr>
          <w:sz w:val="21"/>
          <w:szCs w:val="21"/>
        </w:rPr>
        <w:instrText xml:space="preserve"> GOTOBUTTON cite_note_45_liddellhart324_45_39 </w:instrText>
      </w:r>
      <w:r>
        <w:rPr>
          <w:color w:val="0B0080"/>
          <w:sz w:val="24"/>
          <w:szCs w:val="24"/>
          <w:vertAlign w:val="superscript"/>
        </w:rPr>
        <w:instrText>[35]</w:instrText>
      </w:r>
      <w:r>
        <w:rPr>
          <w:sz w:val="21"/>
          <w:szCs w:val="21"/>
        </w:rPr>
        <w:fldChar w:fldCharType="end"/>
      </w:r>
      <w:r>
        <w:rPr>
          <w:rFonts w:ascii="Arial" w:hAnsi="Arial" w:cs="Arial"/>
          <w:color w:val="252525"/>
          <w:sz w:val="21"/>
          <w:szCs w:val="21"/>
        </w:rPr>
        <w:t> By the time of its withdrawal, the South African Brigade, originally numbering 3,155 (123 office</w:t>
      </w:r>
      <w:r>
        <w:rPr>
          <w:rFonts w:ascii="Arial" w:hAnsi="Arial" w:cs="Arial"/>
          <w:color w:val="252525"/>
          <w:sz w:val="21"/>
          <w:szCs w:val="21"/>
        </w:rPr>
        <w:t>rs and 3,032 other ranks), had been reduced to 19 officers and 600 men.</w:t>
      </w:r>
      <w:r>
        <w:rPr>
          <w:sz w:val="21"/>
          <w:szCs w:val="21"/>
        </w:rPr>
        <w:fldChar w:fldCharType="begin"/>
      </w:r>
      <w:r>
        <w:rPr>
          <w:sz w:val="21"/>
          <w:szCs w:val="21"/>
        </w:rPr>
        <w:instrText xml:space="preserve"> GOTOBUTTON cite_note_45_uys194198_45_36 </w:instrText>
      </w:r>
      <w:r>
        <w:rPr>
          <w:color w:val="0B0080"/>
          <w:sz w:val="24"/>
          <w:szCs w:val="24"/>
          <w:vertAlign w:val="superscript"/>
        </w:rPr>
        <w:instrText>[33]</w:instrText>
      </w:r>
      <w:r>
        <w:rPr>
          <w:sz w:val="21"/>
          <w:szCs w:val="21"/>
        </w:rPr>
        <w:fldChar w:fldCharType="end"/>
      </w:r>
      <w:r>
        <w:rPr>
          <w:rFonts w:ascii="Arial" w:hAnsi="Arial" w:cs="Arial"/>
          <w:color w:val="252525"/>
          <w:sz w:val="21"/>
          <w:szCs w:val="21"/>
        </w:rPr>
        <w:t> Delville Wood was later described by </w:t>
      </w:r>
      <w:hyperlink r:id="rId122" w:history="1">
        <w:r>
          <w:rPr>
            <w:rStyle w:val="SYSHYPERTEXT"/>
            <w:color w:val="0B0080"/>
            <w:sz w:val="21"/>
            <w:szCs w:val="21"/>
            <w:u w:val="none"/>
          </w:rPr>
          <w:t>Sir B H Liddell Hart</w:t>
        </w:r>
      </w:hyperlink>
      <w:r>
        <w:rPr>
          <w:rFonts w:ascii="Arial" w:hAnsi="Arial" w:cs="Arial"/>
          <w:color w:val="252525"/>
          <w:sz w:val="21"/>
          <w:szCs w:val="21"/>
        </w:rPr>
        <w:t> as "the bloodiest battle hell of 1916".</w:t>
      </w:r>
      <w:r>
        <w:rPr>
          <w:sz w:val="21"/>
          <w:szCs w:val="21"/>
        </w:rPr>
        <w:fldChar w:fldCharType="begin"/>
      </w:r>
      <w:r>
        <w:rPr>
          <w:sz w:val="21"/>
          <w:szCs w:val="21"/>
        </w:rPr>
        <w:instrText xml:space="preserve"> GOTOBUTTON cite_note_45_liddellhart324_45_39 </w:instrText>
      </w:r>
      <w:r>
        <w:rPr>
          <w:color w:val="0B0080"/>
          <w:sz w:val="24"/>
          <w:szCs w:val="24"/>
          <w:vertAlign w:val="superscript"/>
        </w:rPr>
        <w:instrText>[35]</w:instrText>
      </w:r>
      <w:r>
        <w:rPr>
          <w:sz w:val="21"/>
          <w:szCs w:val="21"/>
        </w:rPr>
        <w:fldChar w:fldCharType="end"/>
      </w:r>
      <w:r>
        <w:rPr>
          <w:rFonts w:ascii="Arial" w:hAnsi="Arial" w:cs="Arial"/>
          <w:color w:val="252525"/>
          <w:sz w:val="21"/>
          <w:szCs w:val="21"/>
        </w:rPr>
        <w:t> "God knows I never wish to see such horrible sights again," a Southern Rhodesia</w:t>
      </w:r>
      <w:r>
        <w:rPr>
          <w:rFonts w:ascii="Arial" w:hAnsi="Arial" w:cs="Arial"/>
          <w:color w:val="252525"/>
          <w:sz w:val="21"/>
          <w:szCs w:val="21"/>
        </w:rPr>
        <w:t>n veteran of the battle wrote home; "at times I wished it would come fast, anything to get out of that terrible death-trap and murderous place."</w:t>
      </w:r>
      <w:r>
        <w:rPr>
          <w:sz w:val="21"/>
          <w:szCs w:val="21"/>
        </w:rPr>
        <w:fldChar w:fldCharType="begin"/>
      </w:r>
      <w:r>
        <w:rPr>
          <w:sz w:val="21"/>
          <w:szCs w:val="21"/>
        </w:rPr>
        <w:instrText xml:space="preserve"> GOTOBUTTON cite_note_45_mcl62_45_40 </w:instrText>
      </w:r>
      <w:r>
        <w:rPr>
          <w:color w:val="0B0080"/>
          <w:sz w:val="24"/>
          <w:szCs w:val="24"/>
          <w:vertAlign w:val="superscript"/>
        </w:rPr>
        <w:instrText>[36]</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lastRenderedPageBreak/>
        <w:t>German </w:t>
      </w:r>
      <w:hyperlink r:id="rId123" w:history="1">
        <w:r>
          <w:rPr>
            <w:rStyle w:val="SYSHYPERTEXT"/>
            <w:color w:val="0B0080"/>
            <w:sz w:val="21"/>
            <w:szCs w:val="21"/>
            <w:u w:val="none"/>
          </w:rPr>
          <w:t>gas attacks</w:t>
        </w:r>
      </w:hyperlink>
      <w:r>
        <w:rPr>
          <w:rFonts w:ascii="Arial" w:hAnsi="Arial" w:cs="Arial"/>
          <w:color w:val="252525"/>
          <w:sz w:val="21"/>
          <w:szCs w:val="21"/>
        </w:rPr>
        <w:t> were among the most traumatic experiences for the Southern Rhodesians in Europe. One Rhodesian survivor of a gas attack described the sensation as like "suffocation, [or] slow drowning".</w:t>
      </w:r>
      <w:r>
        <w:rPr>
          <w:sz w:val="21"/>
          <w:szCs w:val="21"/>
        </w:rPr>
        <w:fldChar w:fldCharType="begin"/>
      </w:r>
      <w:r>
        <w:rPr>
          <w:sz w:val="21"/>
          <w:szCs w:val="21"/>
        </w:rPr>
        <w:instrText xml:space="preserve"> GOTOBUTTON cite_note_45_mcl116117_45_41</w:instrText>
      </w:r>
      <w:r>
        <w:rPr>
          <w:sz w:val="21"/>
          <w:szCs w:val="21"/>
        </w:rPr>
        <w:instrText xml:space="preserve"> </w:instrText>
      </w:r>
      <w:r>
        <w:rPr>
          <w:color w:val="0B0080"/>
          <w:sz w:val="24"/>
          <w:szCs w:val="24"/>
          <w:vertAlign w:val="superscript"/>
        </w:rPr>
        <w:instrText>[37]</w:instrText>
      </w:r>
      <w:r>
        <w:rPr>
          <w:sz w:val="21"/>
          <w:szCs w:val="21"/>
        </w:rPr>
        <w:fldChar w:fldCharType="end"/>
      </w:r>
      <w:r>
        <w:rPr>
          <w:rFonts w:ascii="Arial" w:hAnsi="Arial" w:cs="Arial"/>
          <w:color w:val="252525"/>
          <w:sz w:val="21"/>
          <w:szCs w:val="21"/>
        </w:rPr>
        <w:t> The Germans used both disabling agents, such as </w:t>
      </w:r>
      <w:hyperlink r:id="rId124" w:history="1">
        <w:r>
          <w:rPr>
            <w:rStyle w:val="SYSHYPERTEXT"/>
            <w:color w:val="0B0080"/>
            <w:sz w:val="21"/>
            <w:szCs w:val="21"/>
            <w:u w:val="none"/>
          </w:rPr>
          <w:t>tear gas</w:t>
        </w:r>
      </w:hyperlink>
      <w:r>
        <w:rPr>
          <w:rFonts w:ascii="Arial" w:hAnsi="Arial" w:cs="Arial"/>
          <w:color w:val="252525"/>
          <w:sz w:val="21"/>
          <w:szCs w:val="21"/>
        </w:rPr>
        <w:t> and the more severe </w:t>
      </w:r>
      <w:hyperlink r:id="rId125" w:history="1">
        <w:r>
          <w:rPr>
            <w:rStyle w:val="SYSHYPERTEXT"/>
            <w:color w:val="0B0080"/>
            <w:sz w:val="21"/>
            <w:szCs w:val="21"/>
            <w:u w:val="none"/>
          </w:rPr>
          <w:t>mustard gas</w:t>
        </w:r>
      </w:hyperlink>
      <w:r>
        <w:rPr>
          <w:rFonts w:ascii="Arial" w:hAnsi="Arial" w:cs="Arial"/>
          <w:color w:val="252525"/>
          <w:sz w:val="21"/>
          <w:szCs w:val="21"/>
        </w:rPr>
        <w:t>, and lethal chemicals like </w:t>
      </w:r>
      <w:hyperlink r:id="rId126" w:history="1">
        <w:r>
          <w:rPr>
            <w:rStyle w:val="SYSHYPERTEXT"/>
            <w:color w:val="0B0080"/>
            <w:sz w:val="21"/>
            <w:szCs w:val="21"/>
            <w:u w:val="none"/>
          </w:rPr>
          <w:t>chlorine</w:t>
        </w:r>
      </w:hyperlink>
      <w:r>
        <w:rPr>
          <w:rFonts w:ascii="Arial" w:hAnsi="Arial" w:cs="Arial"/>
          <w:color w:val="252525"/>
          <w:sz w:val="21"/>
          <w:szCs w:val="21"/>
        </w:rPr>
        <w:t> and</w:t>
      </w:r>
      <w:hyperlink r:id="rId127" w:history="1">
        <w:r>
          <w:rPr>
            <w:rStyle w:val="SYSHYPERTEXT"/>
            <w:color w:val="0B0080"/>
            <w:sz w:val="21"/>
            <w:szCs w:val="21"/>
            <w:u w:val="none"/>
          </w:rPr>
          <w:t>phosgene</w:t>
        </w:r>
      </w:hyperlink>
      <w:r>
        <w:rPr>
          <w:rFonts w:ascii="Arial" w:hAnsi="Arial" w:cs="Arial"/>
          <w:color w:val="252525"/>
          <w:sz w:val="21"/>
          <w:szCs w:val="21"/>
        </w:rPr>
        <w:t>. Though generally not fatal, gas attacks caused extreme physical discomfort and pain, often to the point where soldiers lost consciousnes</w:t>
      </w:r>
      <w:r>
        <w:rPr>
          <w:rFonts w:ascii="Arial" w:hAnsi="Arial" w:cs="Arial"/>
          <w:color w:val="252525"/>
          <w:sz w:val="21"/>
          <w:szCs w:val="21"/>
        </w:rPr>
        <w:t>s. Mustard gas in particular caused blistering of the skin, vomiting and internal and external bleeding. The British Army issued </w:t>
      </w:r>
      <w:hyperlink r:id="rId128" w:history="1">
        <w:r>
          <w:rPr>
            <w:rStyle w:val="SYSHYPERTEXT"/>
            <w:color w:val="0B0080"/>
            <w:sz w:val="21"/>
            <w:szCs w:val="21"/>
            <w:u w:val="none"/>
          </w:rPr>
          <w:t>gas masks</w:t>
        </w:r>
      </w:hyperlink>
      <w:r>
        <w:rPr>
          <w:rFonts w:ascii="Arial" w:hAnsi="Arial" w:cs="Arial"/>
          <w:color w:val="252525"/>
          <w:sz w:val="21"/>
          <w:szCs w:val="21"/>
        </w:rPr>
        <w:t>, but according to Brady these did little to help the men. Inju</w:t>
      </w:r>
      <w:r>
        <w:rPr>
          <w:rFonts w:ascii="Arial" w:hAnsi="Arial" w:cs="Arial"/>
          <w:color w:val="252525"/>
          <w:sz w:val="21"/>
          <w:szCs w:val="21"/>
        </w:rPr>
        <w:t>ries sustained to the eyes, lungs and nasal passages in gas attacks were often extremely debilitating and lasting, remaining with the men for years after the war.</w:t>
      </w:r>
      <w:r>
        <w:rPr>
          <w:sz w:val="21"/>
          <w:szCs w:val="21"/>
        </w:rPr>
        <w:fldChar w:fldCharType="begin"/>
      </w:r>
      <w:r>
        <w:rPr>
          <w:sz w:val="21"/>
          <w:szCs w:val="21"/>
        </w:rPr>
        <w:instrText xml:space="preserve"> GOTOBUTTON cite_note_45_mcl116117_45_41 </w:instrText>
      </w:r>
      <w:r>
        <w:rPr>
          <w:color w:val="0B0080"/>
          <w:sz w:val="24"/>
          <w:szCs w:val="24"/>
          <w:vertAlign w:val="superscript"/>
        </w:rPr>
        <w:instrText>[37]</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In July 1917, a KRRC Rhodesian platoon receive</w:t>
      </w:r>
      <w:r>
        <w:rPr>
          <w:rFonts w:ascii="Arial" w:hAnsi="Arial" w:cs="Arial"/>
          <w:color w:val="252525"/>
          <w:sz w:val="21"/>
          <w:szCs w:val="21"/>
        </w:rPr>
        <w:t>d lofty praise from a senior British officer, who described the colonials as "absolutely first-class soldiers and great gentlemen, every bit as good as soldiers ... as our old </w:t>
      </w:r>
      <w:hyperlink r:id="rId129" w:history="1">
        <w:r>
          <w:rPr>
            <w:rStyle w:val="SYSHYPERTEXT"/>
            <w:color w:val="0B0080"/>
            <w:sz w:val="21"/>
            <w:szCs w:val="21"/>
            <w:u w:val="none"/>
          </w:rPr>
          <w:t>Expeditionary Force</w:t>
        </w:r>
      </w:hyperlink>
      <w:r>
        <w:rPr>
          <w:rFonts w:ascii="Arial" w:hAnsi="Arial" w:cs="Arial"/>
          <w:color w:val="252525"/>
          <w:sz w:val="21"/>
          <w:szCs w:val="21"/>
        </w:rPr>
        <w:t>".</w:t>
      </w:r>
      <w:r>
        <w:rPr>
          <w:sz w:val="21"/>
          <w:szCs w:val="21"/>
        </w:rPr>
        <w:fldChar w:fldCharType="begin"/>
      </w:r>
      <w:r>
        <w:rPr>
          <w:sz w:val="21"/>
          <w:szCs w:val="21"/>
        </w:rPr>
        <w:instrText xml:space="preserve"> GOTOBUTTON cite_note_45_mcl63_45_42 </w:instrText>
      </w:r>
      <w:r>
        <w:rPr>
          <w:color w:val="0B0080"/>
          <w:sz w:val="24"/>
          <w:szCs w:val="24"/>
          <w:vertAlign w:val="superscript"/>
        </w:rPr>
        <w:instrText>[38]</w:instrText>
      </w:r>
      <w:r>
        <w:rPr>
          <w:sz w:val="21"/>
          <w:szCs w:val="21"/>
        </w:rPr>
        <w:fldChar w:fldCharType="end"/>
      </w:r>
      <w:r>
        <w:rPr>
          <w:rFonts w:ascii="Arial" w:hAnsi="Arial" w:cs="Arial"/>
          <w:color w:val="252525"/>
          <w:sz w:val="21"/>
          <w:szCs w:val="21"/>
        </w:rPr>
        <w:t> Around the same time, a platoon of Southern Rhodesians in the KRRC took part in an engagement near </w:t>
      </w:r>
      <w:hyperlink r:id="rId130" w:history="1">
        <w:r>
          <w:rPr>
            <w:rStyle w:val="SYSHYPERTEXT"/>
            <w:color w:val="0B0080"/>
            <w:sz w:val="21"/>
            <w:szCs w:val="21"/>
            <w:u w:val="none"/>
          </w:rPr>
          <w:t>Nieuwpoort</w:t>
        </w:r>
      </w:hyperlink>
      <w:r>
        <w:rPr>
          <w:rFonts w:ascii="Arial" w:hAnsi="Arial" w:cs="Arial"/>
          <w:color w:val="252525"/>
          <w:sz w:val="21"/>
          <w:szCs w:val="21"/>
        </w:rPr>
        <w:t> in </w:t>
      </w:r>
      <w:hyperlink r:id="rId131" w:history="1">
        <w:r>
          <w:rPr>
            <w:rStyle w:val="SYSHYPERTEXT"/>
            <w:color w:val="0B0080"/>
            <w:sz w:val="21"/>
            <w:szCs w:val="21"/>
            <w:u w:val="none"/>
          </w:rPr>
          <w:t>Flanders</w:t>
        </w:r>
      </w:hyperlink>
      <w:r>
        <w:rPr>
          <w:rFonts w:ascii="Arial" w:hAnsi="Arial" w:cs="Arial"/>
          <w:color w:val="252525"/>
          <w:sz w:val="21"/>
          <w:szCs w:val="21"/>
        </w:rPr>
        <w:t>, where it and the </w:t>
      </w:r>
      <w:hyperlink r:id="rId132" w:history="1">
        <w:r>
          <w:rPr>
            <w:rStyle w:val="SYSHYPERTEXT"/>
            <w:color w:val="0B0080"/>
            <w:sz w:val="21"/>
            <w:szCs w:val="21"/>
            <w:u w:val="none"/>
          </w:rPr>
          <w:t>Northamptonshire Regiment</w:t>
        </w:r>
      </w:hyperlink>
      <w:r>
        <w:rPr>
          <w:rFonts w:ascii="Arial" w:hAnsi="Arial" w:cs="Arial"/>
          <w:color w:val="252525"/>
          <w:sz w:val="21"/>
          <w:szCs w:val="21"/>
        </w:rPr>
        <w:t> manned positions on the eastern banks of the river </w:t>
      </w:r>
      <w:hyperlink r:id="rId133" w:history="1">
        <w:r>
          <w:rPr>
            <w:rStyle w:val="SYSHYPERTEXT"/>
            <w:color w:val="0B0080"/>
            <w:sz w:val="21"/>
            <w:szCs w:val="21"/>
            <w:u w:val="none"/>
          </w:rPr>
          <w:t>Yser</w:t>
        </w:r>
      </w:hyperlink>
      <w:r>
        <w:rPr>
          <w:rFonts w:ascii="Arial" w:hAnsi="Arial" w:cs="Arial"/>
          <w:color w:val="252525"/>
          <w:sz w:val="21"/>
          <w:szCs w:val="21"/>
        </w:rPr>
        <w:t>. After a heavy artillery bombardment, German infantry and marines charged the British positions and surrounded the Rhodesian platoon. Brutal hand-to-hand fighting ensued in which most of the Southern Rhodesians were killed a</w:t>
      </w:r>
      <w:r>
        <w:rPr>
          <w:rFonts w:ascii="Arial" w:hAnsi="Arial" w:cs="Arial"/>
          <w:color w:val="252525"/>
          <w:sz w:val="21"/>
          <w:szCs w:val="21"/>
        </w:rPr>
        <w:t>nd some were taken prisoner. The </w:t>
      </w:r>
      <w:r>
        <w:rPr>
          <w:rFonts w:ascii="Arial" w:hAnsi="Arial" w:cs="Arial"/>
          <w:i/>
          <w:iCs/>
          <w:color w:val="252525"/>
          <w:sz w:val="21"/>
          <w:szCs w:val="21"/>
        </w:rPr>
        <w:t>Bulawayo Chronicle</w:t>
      </w:r>
      <w:r>
        <w:rPr>
          <w:rFonts w:ascii="Arial" w:hAnsi="Arial" w:cs="Arial"/>
          <w:color w:val="252525"/>
          <w:sz w:val="21"/>
          <w:szCs w:val="21"/>
        </w:rPr>
        <w:t> ran a eulogy for them soon after, comparing their </w:t>
      </w:r>
      <w:hyperlink r:id="rId134" w:history="1">
        <w:r>
          <w:rPr>
            <w:rStyle w:val="SYSHYPERTEXT"/>
            <w:color w:val="0B0080"/>
            <w:sz w:val="21"/>
            <w:szCs w:val="21"/>
            <w:u w:val="none"/>
          </w:rPr>
          <w:t>last stand</w:t>
        </w:r>
      </w:hyperlink>
      <w:r>
        <w:rPr>
          <w:rFonts w:ascii="Arial" w:hAnsi="Arial" w:cs="Arial"/>
          <w:color w:val="252525"/>
          <w:sz w:val="21"/>
          <w:szCs w:val="21"/>
        </w:rPr>
        <w:t> to that of </w:t>
      </w:r>
      <w:hyperlink r:id="rId135" w:history="1">
        <w:r>
          <w:rPr>
            <w:rStyle w:val="SYSHYPERTEXT"/>
            <w:color w:val="0B0080"/>
            <w:sz w:val="21"/>
            <w:szCs w:val="21"/>
            <w:u w:val="none"/>
          </w:rPr>
          <w:t>Allan Wilson</w:t>
        </w:r>
      </w:hyperlink>
      <w:r>
        <w:rPr>
          <w:rFonts w:ascii="Arial" w:hAnsi="Arial" w:cs="Arial"/>
          <w:color w:val="252525"/>
          <w:sz w:val="21"/>
          <w:szCs w:val="21"/>
        </w:rPr>
        <w:t>'s </w:t>
      </w:r>
      <w:hyperlink r:id="rId136" w:history="1">
        <w:r>
          <w:rPr>
            <w:rStyle w:val="SYSHYPERTEXT"/>
            <w:color w:val="0B0080"/>
            <w:sz w:val="21"/>
            <w:szCs w:val="21"/>
            <w:u w:val="none"/>
          </w:rPr>
          <w:t>Shangani Patrol</w:t>
        </w:r>
      </w:hyperlink>
      <w:r>
        <w:rPr>
          <w:rFonts w:ascii="Arial" w:hAnsi="Arial" w:cs="Arial"/>
          <w:color w:val="252525"/>
          <w:sz w:val="21"/>
          <w:szCs w:val="21"/>
        </w:rPr>
        <w:t> in 1893.</w:t>
      </w:r>
      <w:r>
        <w:rPr>
          <w:sz w:val="21"/>
          <w:szCs w:val="21"/>
        </w:rPr>
        <w:fldChar w:fldCharType="begin"/>
      </w:r>
      <w:r>
        <w:rPr>
          <w:sz w:val="21"/>
          <w:szCs w:val="21"/>
        </w:rPr>
        <w:instrText xml:space="preserve"> GOTOBUTTON cite_note_45_mcl63to64_45_43 </w:instrText>
      </w:r>
      <w:r>
        <w:rPr>
          <w:color w:val="0B0080"/>
          <w:sz w:val="24"/>
          <w:szCs w:val="24"/>
          <w:vertAlign w:val="superscript"/>
        </w:rPr>
        <w:instrText>[39]</w:instrText>
      </w:r>
      <w:r>
        <w:rPr>
          <w:sz w:val="21"/>
          <w:szCs w:val="21"/>
        </w:rPr>
        <w:fldChar w:fldCharType="end"/>
      </w:r>
      <w:r>
        <w:rPr>
          <w:rFonts w:ascii="Arial" w:hAnsi="Arial" w:cs="Arial"/>
          <w:color w:val="252525"/>
          <w:sz w:val="21"/>
          <w:szCs w:val="21"/>
        </w:rPr>
        <w:t> Later in 1917, a Rhodesian platoo</w:t>
      </w:r>
      <w:r>
        <w:rPr>
          <w:rFonts w:ascii="Arial" w:hAnsi="Arial" w:cs="Arial"/>
          <w:color w:val="252525"/>
          <w:sz w:val="21"/>
          <w:szCs w:val="21"/>
        </w:rPr>
        <w:t>n in the KRRC fought in the </w:t>
      </w:r>
      <w:hyperlink r:id="rId137" w:history="1">
        <w:r>
          <w:rPr>
            <w:rStyle w:val="SYSHYPERTEXT"/>
            <w:color w:val="0B0080"/>
            <w:sz w:val="21"/>
            <w:szCs w:val="21"/>
            <w:u w:val="none"/>
          </w:rPr>
          <w:t>Battle of Passchendaele</w:t>
        </w:r>
      </w:hyperlink>
      <w:r>
        <w:rPr>
          <w:rFonts w:ascii="Arial" w:hAnsi="Arial" w:cs="Arial"/>
          <w:color w:val="252525"/>
          <w:sz w:val="21"/>
          <w:szCs w:val="21"/>
        </w:rPr>
        <w:t>, near </w:t>
      </w:r>
      <w:hyperlink r:id="rId138" w:history="1">
        <w:r>
          <w:rPr>
            <w:rStyle w:val="SYSHYPERTEXT"/>
            <w:color w:val="0B0080"/>
            <w:sz w:val="21"/>
            <w:szCs w:val="21"/>
            <w:u w:val="none"/>
          </w:rPr>
          <w:t>Ypres</w:t>
        </w:r>
      </w:hyperlink>
      <w:r>
        <w:rPr>
          <w:rFonts w:ascii="Arial" w:hAnsi="Arial" w:cs="Arial"/>
          <w:color w:val="252525"/>
          <w:sz w:val="21"/>
          <w:szCs w:val="21"/>
        </w:rPr>
        <w:t> in western Flanders.</w:t>
      </w:r>
      <w:r>
        <w:rPr>
          <w:sz w:val="21"/>
          <w:szCs w:val="21"/>
        </w:rPr>
        <w:fldChar w:fldCharType="begin"/>
      </w:r>
      <w:r>
        <w:rPr>
          <w:sz w:val="21"/>
          <w:szCs w:val="21"/>
        </w:rPr>
        <w:instrText xml:space="preserve"> GOTOBUTTON cite_note_45_mcl114_45_44 </w:instrText>
      </w:r>
      <w:r>
        <w:rPr>
          <w:color w:val="0B0080"/>
          <w:sz w:val="24"/>
          <w:szCs w:val="24"/>
          <w:vertAlign w:val="superscript"/>
        </w:rPr>
        <w:instrText>[40]</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The</w:t>
      </w:r>
      <w:r>
        <w:rPr>
          <w:rFonts w:ascii="Arial" w:hAnsi="Arial" w:cs="Arial"/>
          <w:color w:val="252525"/>
          <w:sz w:val="21"/>
          <w:szCs w:val="21"/>
        </w:rPr>
        <w:t xml:space="preserve"> Western Front continued to receive Southern Rhodesian troops right up to the end of the war, including veterans of the 2nd Rhodesia Regiment's campaign in East Africa.</w:t>
      </w:r>
      <w:r>
        <w:rPr>
          <w:sz w:val="21"/>
          <w:szCs w:val="21"/>
        </w:rPr>
        <w:fldChar w:fldCharType="begin"/>
      </w:r>
      <w:r>
        <w:rPr>
          <w:sz w:val="21"/>
          <w:szCs w:val="21"/>
        </w:rPr>
        <w:instrText xml:space="preserve"> GOTOBUTTON cite_note_45_mcl98_45_45 </w:instrText>
      </w:r>
      <w:r>
        <w:rPr>
          <w:color w:val="0B0080"/>
          <w:sz w:val="24"/>
          <w:szCs w:val="24"/>
          <w:vertAlign w:val="superscript"/>
        </w:rPr>
        <w:instrText>[41]</w:instrText>
      </w:r>
      <w:r>
        <w:rPr>
          <w:sz w:val="21"/>
          <w:szCs w:val="21"/>
        </w:rPr>
        <w:fldChar w:fldCharType="end"/>
      </w:r>
      <w:r>
        <w:rPr>
          <w:rFonts w:ascii="Arial" w:hAnsi="Arial" w:cs="Arial"/>
          <w:color w:val="252525"/>
          <w:sz w:val="21"/>
          <w:szCs w:val="21"/>
        </w:rPr>
        <w:t> During the conflict's latter stages, the Bri</w:t>
      </w:r>
      <w:r>
        <w:rPr>
          <w:rFonts w:ascii="Arial" w:hAnsi="Arial" w:cs="Arial"/>
          <w:color w:val="252525"/>
          <w:sz w:val="21"/>
          <w:szCs w:val="21"/>
        </w:rPr>
        <w:t>tish Army sent some of its Southern Rhodesian officers to the Western Front to promote the colony's benefits, hoping to encourage emigration there by British servicemen after the war.</w:t>
      </w:r>
      <w:r>
        <w:rPr>
          <w:sz w:val="21"/>
          <w:szCs w:val="21"/>
        </w:rPr>
        <w:fldChar w:fldCharType="begin"/>
      </w:r>
      <w:r>
        <w:rPr>
          <w:sz w:val="21"/>
          <w:szCs w:val="21"/>
        </w:rPr>
        <w:instrText xml:space="preserve"> GOTOBUTTON cite_note_45_gale7436_45_46 </w:instrText>
      </w:r>
      <w:r>
        <w:rPr>
          <w:color w:val="0B0080"/>
          <w:sz w:val="24"/>
          <w:szCs w:val="24"/>
          <w:vertAlign w:val="superscript"/>
        </w:rPr>
        <w:instrText>[42]</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Arial" w:hAnsi="Arial" w:cs="Arial"/>
          <w:color w:val="252525"/>
          <w:sz w:val="25"/>
          <w:szCs w:val="25"/>
        </w:rPr>
      </w:pPr>
      <w:r>
        <w:rPr>
          <w:rFonts w:ascii="Arial" w:hAnsi="Arial" w:cs="Arial"/>
          <w:b/>
          <w:bCs/>
          <w:sz w:val="25"/>
          <w:szCs w:val="25"/>
        </w:rPr>
        <w:t>Salonika</w:t>
      </w:r>
      <w:r>
        <w:rPr>
          <w:rFonts w:ascii="Arial" w:hAnsi="Arial" w:cs="Arial"/>
          <w:color w:val="555555"/>
          <w:sz w:val="24"/>
          <w:szCs w:val="24"/>
        </w:rPr>
        <w:t>[</w:t>
      </w:r>
      <w:hyperlink r:id="rId139" w:history="1">
        <w:r>
          <w:rPr>
            <w:rStyle w:val="SYSHYPERTEXT"/>
            <w:rFonts w:ascii="Arial" w:hAnsi="Arial" w:cs="Arial"/>
            <w:color w:val="0B0080"/>
            <w:sz w:val="25"/>
            <w:szCs w:val="25"/>
            <w:u w:val="none"/>
          </w:rPr>
          <w:t>edit</w:t>
        </w:r>
      </w:hyperlink>
      <w:r>
        <w:rPr>
          <w:rFonts w:ascii="Arial" w:hAnsi="Arial" w:cs="Arial"/>
          <w:color w:val="555555"/>
          <w:sz w:val="24"/>
          <w:szCs w:val="24"/>
        </w:rPr>
        <w:t>]</w:t>
      </w:r>
      <w:r>
        <w:rPr>
          <w:rFonts w:ascii="Arial" w:hAnsi="Arial" w:cs="Arial"/>
          <w:color w:val="252525"/>
          <w:sz w:val="25"/>
          <w:szCs w:val="25"/>
        </w:rPr>
        <w:t xml:space="preserve"> </w:t>
      </w:r>
      <w:r>
        <w:rPr>
          <w:rFonts w:ascii="Arial" w:hAnsi="Arial" w:cs="Arial"/>
          <w:color w:val="252525"/>
          <w:sz w:val="25"/>
          <w:szCs w:val="25"/>
        </w:rPr>
        <w:fldChar w:fldCharType="begin"/>
      </w:r>
      <w:r>
        <w:rPr>
          <w:rFonts w:ascii="Arial" w:hAnsi="Arial" w:cs="Arial"/>
          <w:color w:val="252525"/>
          <w:sz w:val="25"/>
          <w:szCs w:val="25"/>
        </w:rPr>
        <w:instrText>tc "</w:instrText>
      </w:r>
      <w:r>
        <w:rPr>
          <w:rFonts w:ascii="Arial" w:hAnsi="Arial" w:cs="Arial"/>
          <w:b/>
          <w:bCs/>
          <w:sz w:val="25"/>
          <w:szCs w:val="25"/>
        </w:rPr>
        <w:instrText>Salonika</w:instrText>
      </w:r>
      <w:r>
        <w:rPr>
          <w:rFonts w:ascii="Arial" w:hAnsi="Arial" w:cs="Arial"/>
          <w:color w:val="555555"/>
          <w:sz w:val="24"/>
          <w:szCs w:val="24"/>
        </w:rPr>
        <w:instrText>[</w:instrText>
      </w:r>
      <w:hyperlink r:id="rId140" w:history="1">
        <w:r>
          <w:rPr>
            <w:rStyle w:val="SYSHYPERTEXT"/>
            <w:rFonts w:ascii="Arial" w:hAnsi="Arial" w:cs="Arial"/>
            <w:color w:val="0B0080"/>
            <w:sz w:val="25"/>
            <w:szCs w:val="25"/>
            <w:u w:val="none"/>
          </w:rPr>
          <w:instrText>edit</w:instrText>
        </w:r>
      </w:hyperlink>
      <w:r>
        <w:rPr>
          <w:rFonts w:ascii="Arial" w:hAnsi="Arial" w:cs="Arial"/>
          <w:color w:val="555555"/>
          <w:sz w:val="24"/>
          <w:szCs w:val="24"/>
        </w:rPr>
        <w:instrText>]</w:instrText>
      </w:r>
      <w:r>
        <w:rPr>
          <w:rFonts w:ascii="Arial" w:hAnsi="Arial" w:cs="Arial"/>
          <w:color w:val="252525"/>
          <w:sz w:val="25"/>
          <w:szCs w:val="25"/>
        </w:rPr>
        <w:instrText xml:space="preserve"> " \l 3</w:instrText>
      </w:r>
      <w:r>
        <w:rPr>
          <w:rFonts w:ascii="Arial" w:hAnsi="Arial" w:cs="Arial"/>
          <w:color w:val="252525"/>
          <w:sz w:val="25"/>
          <w:szCs w:val="25"/>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0" w:after="120"/>
        <w:rPr>
          <w:rFonts w:ascii="Arial" w:hAnsi="Arial" w:cs="Arial"/>
          <w:color w:val="252525"/>
          <w:sz w:val="21"/>
          <w:szCs w:val="21"/>
        </w:rPr>
      </w:pPr>
      <w:r>
        <w:rPr>
          <w:rFonts w:ascii="Arial" w:hAnsi="Arial" w:cs="Arial"/>
          <w:color w:val="252525"/>
          <w:sz w:val="21"/>
          <w:szCs w:val="21"/>
        </w:rPr>
        <w:t>The KRRC's 3rd Battalion, including a platoon of 70 Rhodesians, was transferred from France to the </w:t>
      </w:r>
      <w:hyperlink r:id="rId141" w:history="1">
        <w:r>
          <w:rPr>
            <w:rStyle w:val="SYSHYPERTEXT"/>
            <w:color w:val="0B0080"/>
            <w:sz w:val="21"/>
            <w:szCs w:val="21"/>
            <w:u w:val="none"/>
          </w:rPr>
          <w:t>Salonika Front</w:t>
        </w:r>
      </w:hyperlink>
      <w:r>
        <w:rPr>
          <w:rFonts w:ascii="Arial" w:hAnsi="Arial" w:cs="Arial"/>
          <w:color w:val="252525"/>
          <w:sz w:val="21"/>
          <w:szCs w:val="21"/>
        </w:rPr>
        <w:t> </w:t>
      </w:r>
      <w:r>
        <w:rPr>
          <w:rFonts w:ascii="Arial" w:hAnsi="Arial" w:cs="Arial"/>
          <w:color w:val="252525"/>
          <w:sz w:val="21"/>
          <w:szCs w:val="21"/>
        </w:rPr>
        <w:t>in 1915. On this comparatively quiet front, they were slowly whittled down over the course of the war: 26 of them remained in January 1917,</w:t>
      </w:r>
      <w:r>
        <w:rPr>
          <w:sz w:val="21"/>
          <w:szCs w:val="21"/>
        </w:rPr>
        <w:fldChar w:fldCharType="begin"/>
      </w:r>
      <w:r>
        <w:rPr>
          <w:sz w:val="21"/>
          <w:szCs w:val="21"/>
        </w:rPr>
        <w:instrText xml:space="preserve"> GOTOBUTTON cite_note_45_mcl50to51_45_29 </w:instrText>
      </w:r>
      <w:r>
        <w:rPr>
          <w:color w:val="0B0080"/>
          <w:sz w:val="24"/>
          <w:szCs w:val="24"/>
          <w:vertAlign w:val="superscript"/>
        </w:rPr>
        <w:instrText>[26]</w:instrText>
      </w:r>
      <w:r>
        <w:rPr>
          <w:sz w:val="21"/>
          <w:szCs w:val="21"/>
        </w:rPr>
        <w:fldChar w:fldCharType="end"/>
      </w:r>
      <w:r>
        <w:rPr>
          <w:rFonts w:ascii="Arial" w:hAnsi="Arial" w:cs="Arial"/>
          <w:color w:val="252525"/>
          <w:sz w:val="21"/>
          <w:szCs w:val="21"/>
        </w:rPr>
        <w:t> and by the end of the war so few were left that the platoon no longer</w:t>
      </w:r>
      <w:r>
        <w:rPr>
          <w:rFonts w:ascii="Arial" w:hAnsi="Arial" w:cs="Arial"/>
          <w:color w:val="252525"/>
          <w:sz w:val="21"/>
          <w:szCs w:val="21"/>
        </w:rPr>
        <w:t xml:space="preserve"> existed. Most of the men had been killed in action, while others were prisoners of the Bulgarians.</w:t>
      </w:r>
      <w:r>
        <w:rPr>
          <w:sz w:val="21"/>
          <w:szCs w:val="21"/>
        </w:rPr>
        <w:fldChar w:fldCharType="begin"/>
      </w:r>
      <w:r>
        <w:rPr>
          <w:sz w:val="21"/>
          <w:szCs w:val="21"/>
        </w:rPr>
        <w:instrText xml:space="preserve"> GOTOBUTTON cite_note_45_mcl70to71_45_47 </w:instrText>
      </w:r>
      <w:r>
        <w:rPr>
          <w:color w:val="0B0080"/>
          <w:sz w:val="24"/>
          <w:szCs w:val="24"/>
          <w:vertAlign w:val="superscript"/>
        </w:rPr>
        <w:instrText>[43]</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Arial" w:hAnsi="Arial" w:cs="Arial"/>
          <w:color w:val="252525"/>
          <w:sz w:val="25"/>
          <w:szCs w:val="25"/>
        </w:rPr>
      </w:pPr>
      <w:r>
        <w:rPr>
          <w:rFonts w:ascii="Arial" w:hAnsi="Arial" w:cs="Arial"/>
          <w:b/>
          <w:bCs/>
          <w:sz w:val="25"/>
          <w:szCs w:val="25"/>
        </w:rPr>
        <w:t>Aviators</w:t>
      </w:r>
      <w:r>
        <w:rPr>
          <w:rFonts w:ascii="Arial" w:hAnsi="Arial" w:cs="Arial"/>
          <w:color w:val="555555"/>
          <w:sz w:val="24"/>
          <w:szCs w:val="24"/>
        </w:rPr>
        <w:t>[</w:t>
      </w:r>
      <w:hyperlink r:id="rId142" w:history="1">
        <w:r>
          <w:rPr>
            <w:rStyle w:val="SYSHYPERTEXT"/>
            <w:rFonts w:ascii="Arial" w:hAnsi="Arial" w:cs="Arial"/>
            <w:color w:val="0B0080"/>
            <w:sz w:val="25"/>
            <w:szCs w:val="25"/>
            <w:u w:val="none"/>
          </w:rPr>
          <w:t>edit</w:t>
        </w:r>
      </w:hyperlink>
      <w:r>
        <w:rPr>
          <w:rFonts w:ascii="Arial" w:hAnsi="Arial" w:cs="Arial"/>
          <w:color w:val="555555"/>
          <w:sz w:val="24"/>
          <w:szCs w:val="24"/>
        </w:rPr>
        <w:t>]</w:t>
      </w:r>
      <w:r>
        <w:rPr>
          <w:rFonts w:ascii="Arial" w:hAnsi="Arial" w:cs="Arial"/>
          <w:color w:val="252525"/>
          <w:sz w:val="25"/>
          <w:szCs w:val="25"/>
        </w:rPr>
        <w:t xml:space="preserve"> </w:t>
      </w:r>
      <w:r>
        <w:rPr>
          <w:rFonts w:ascii="Arial" w:hAnsi="Arial" w:cs="Arial"/>
          <w:color w:val="252525"/>
          <w:sz w:val="25"/>
          <w:szCs w:val="25"/>
        </w:rPr>
        <w:fldChar w:fldCharType="begin"/>
      </w:r>
      <w:r>
        <w:rPr>
          <w:rFonts w:ascii="Arial" w:hAnsi="Arial" w:cs="Arial"/>
          <w:color w:val="252525"/>
          <w:sz w:val="25"/>
          <w:szCs w:val="25"/>
        </w:rPr>
        <w:instrText>tc "</w:instrText>
      </w:r>
      <w:r>
        <w:rPr>
          <w:rFonts w:ascii="Arial" w:hAnsi="Arial" w:cs="Arial"/>
          <w:b/>
          <w:bCs/>
          <w:sz w:val="25"/>
          <w:szCs w:val="25"/>
        </w:rPr>
        <w:instrText>Aviators</w:instrText>
      </w:r>
      <w:r>
        <w:rPr>
          <w:rFonts w:ascii="Arial" w:hAnsi="Arial" w:cs="Arial"/>
          <w:color w:val="555555"/>
          <w:sz w:val="24"/>
          <w:szCs w:val="24"/>
        </w:rPr>
        <w:instrText>[</w:instrText>
      </w:r>
      <w:hyperlink r:id="rId143" w:history="1">
        <w:r>
          <w:rPr>
            <w:rStyle w:val="SYSHYPERTEXT"/>
            <w:rFonts w:ascii="Arial" w:hAnsi="Arial" w:cs="Arial"/>
            <w:color w:val="0B0080"/>
            <w:sz w:val="25"/>
            <w:szCs w:val="25"/>
            <w:u w:val="none"/>
          </w:rPr>
          <w:instrText>edit</w:instrText>
        </w:r>
      </w:hyperlink>
      <w:r>
        <w:rPr>
          <w:rFonts w:ascii="Arial" w:hAnsi="Arial" w:cs="Arial"/>
          <w:color w:val="555555"/>
          <w:sz w:val="24"/>
          <w:szCs w:val="24"/>
        </w:rPr>
        <w:instrText>]</w:instrText>
      </w:r>
      <w:r>
        <w:rPr>
          <w:rFonts w:ascii="Arial" w:hAnsi="Arial" w:cs="Arial"/>
          <w:color w:val="252525"/>
          <w:sz w:val="25"/>
          <w:szCs w:val="25"/>
        </w:rPr>
        <w:instrText xml:space="preserve"> " \l 3</w:instrText>
      </w:r>
      <w:r>
        <w:rPr>
          <w:rFonts w:ascii="Arial" w:hAnsi="Arial" w:cs="Arial"/>
          <w:color w:val="252525"/>
          <w:sz w:val="25"/>
          <w:szCs w:val="25"/>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36" w:lineRule="atLeast"/>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line="336" w:lineRule="atLeast"/>
        <w:rPr>
          <w:rFonts w:ascii="Arial" w:hAnsi="Arial" w:cs="Arial"/>
          <w:color w:val="252525"/>
          <w:sz w:val="18"/>
          <w:szCs w:val="18"/>
        </w:rPr>
      </w:pPr>
      <w:r>
        <w:rPr>
          <w:rFonts w:ascii="Arial" w:hAnsi="Arial" w:cs="Arial"/>
          <w:color w:val="252525"/>
          <w:sz w:val="18"/>
          <w:szCs w:val="18"/>
        </w:rPr>
        <w:t>Lieutenant Daniel "Pat" Judson, the first airman of Rhodesian birth</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Some Southern Rhodesians mustered into the </w:t>
      </w:r>
      <w:hyperlink r:id="rId144" w:history="1">
        <w:r>
          <w:rPr>
            <w:rStyle w:val="SYSHYPERTEXT"/>
            <w:color w:val="0B0080"/>
            <w:sz w:val="21"/>
            <w:szCs w:val="21"/>
            <w:u w:val="none"/>
          </w:rPr>
          <w:t>Royal Flying Corps</w:t>
        </w:r>
      </w:hyperlink>
      <w:r>
        <w:rPr>
          <w:rFonts w:ascii="Arial" w:hAnsi="Arial" w:cs="Arial"/>
          <w:color w:val="252525"/>
          <w:sz w:val="21"/>
          <w:szCs w:val="21"/>
        </w:rPr>
        <w:t> </w:t>
      </w:r>
      <w:r>
        <w:rPr>
          <w:rFonts w:ascii="Arial" w:hAnsi="Arial" w:cs="Arial"/>
          <w:color w:val="252525"/>
          <w:sz w:val="21"/>
          <w:szCs w:val="21"/>
        </w:rPr>
        <w:t>(RFC), which merged with the </w:t>
      </w:r>
      <w:hyperlink r:id="rId145" w:history="1">
        <w:r>
          <w:rPr>
            <w:rStyle w:val="SYSHYPERTEXT"/>
            <w:color w:val="0B0080"/>
            <w:sz w:val="21"/>
            <w:szCs w:val="21"/>
            <w:u w:val="none"/>
          </w:rPr>
          <w:t>Royal Naval Air Service</w:t>
        </w:r>
      </w:hyperlink>
      <w:r>
        <w:rPr>
          <w:rFonts w:ascii="Arial" w:hAnsi="Arial" w:cs="Arial"/>
          <w:color w:val="252525"/>
          <w:sz w:val="21"/>
          <w:szCs w:val="21"/>
        </w:rPr>
        <w:t> in April 1918 to form the </w:t>
      </w:r>
      <w:hyperlink r:id="rId146" w:history="1">
        <w:r>
          <w:rPr>
            <w:rStyle w:val="SYSHYPERTEXT"/>
            <w:color w:val="0B0080"/>
            <w:sz w:val="21"/>
            <w:szCs w:val="21"/>
            <w:u w:val="none"/>
          </w:rPr>
          <w:t>Royal Air Force</w:t>
        </w:r>
      </w:hyperlink>
      <w:r>
        <w:rPr>
          <w:rFonts w:ascii="Arial" w:hAnsi="Arial" w:cs="Arial"/>
          <w:color w:val="252525"/>
          <w:sz w:val="21"/>
          <w:szCs w:val="21"/>
        </w:rPr>
        <w:t>. Towards the end of the war</w:t>
      </w:r>
      <w:r>
        <w:rPr>
          <w:rFonts w:ascii="Arial" w:hAnsi="Arial" w:cs="Arial"/>
          <w:color w:val="252525"/>
          <w:sz w:val="21"/>
          <w:szCs w:val="21"/>
        </w:rPr>
        <w:t>, the service of airmen from the dominions and colonies was observed by the issuing of shoulder patches denoting the wearer's country of origin: from October 1918, Southern Rhodesians received labels marked "</w:t>
      </w:r>
      <w:r>
        <w:rPr>
          <w:rFonts w:ascii="Arial" w:hAnsi="Arial" w:cs="Arial"/>
          <w:smallCaps/>
          <w:color w:val="252525"/>
          <w:sz w:val="21"/>
          <w:szCs w:val="21"/>
        </w:rPr>
        <w:t>rhodesia</w:t>
      </w:r>
      <w:r>
        <w:rPr>
          <w:rFonts w:ascii="Arial" w:hAnsi="Arial" w:cs="Arial"/>
          <w:color w:val="252525"/>
          <w:sz w:val="21"/>
          <w:szCs w:val="21"/>
        </w:rPr>
        <w:t>".</w:t>
      </w:r>
      <w:r>
        <w:rPr>
          <w:sz w:val="21"/>
          <w:szCs w:val="21"/>
        </w:rPr>
        <w:fldChar w:fldCharType="begin"/>
      </w:r>
      <w:r>
        <w:rPr>
          <w:sz w:val="21"/>
          <w:szCs w:val="21"/>
        </w:rPr>
        <w:instrText xml:space="preserve"> GOTOBUTTON cite_note_45_48 </w:instrText>
      </w:r>
      <w:r>
        <w:rPr>
          <w:color w:val="0B0080"/>
          <w:sz w:val="24"/>
          <w:szCs w:val="24"/>
          <w:vertAlign w:val="superscript"/>
        </w:rPr>
        <w:instrText>[44]</w:instrText>
      </w:r>
      <w:r>
        <w:rPr>
          <w:sz w:val="21"/>
          <w:szCs w:val="21"/>
        </w:rPr>
        <w:fldChar w:fldCharType="end"/>
      </w:r>
      <w:r>
        <w:rPr>
          <w:rFonts w:ascii="Arial" w:hAnsi="Arial" w:cs="Arial"/>
          <w:color w:val="252525"/>
          <w:sz w:val="21"/>
          <w:szCs w:val="21"/>
        </w:rPr>
        <w:t> One of the territory's first military aviators was Lieutenant Arthur R H Browne, a fighter pilot from </w:t>
      </w:r>
      <w:hyperlink r:id="rId147" w:history="1">
        <w:r>
          <w:rPr>
            <w:rStyle w:val="SYSHYPERTEXT"/>
            <w:color w:val="0B0080"/>
            <w:sz w:val="21"/>
            <w:szCs w:val="21"/>
            <w:u w:val="none"/>
          </w:rPr>
          <w:t>Umvuma</w:t>
        </w:r>
      </w:hyperlink>
      <w:r>
        <w:rPr>
          <w:rFonts w:ascii="Arial" w:hAnsi="Arial" w:cs="Arial"/>
          <w:color w:val="252525"/>
          <w:sz w:val="21"/>
          <w:szCs w:val="21"/>
        </w:rPr>
        <w:t> in the Southern Rhodesian</w:t>
      </w:r>
      <w:hyperlink r:id="rId148" w:history="1">
        <w:r>
          <w:rPr>
            <w:rStyle w:val="SYSHYPERTEXT"/>
            <w:color w:val="0B0080"/>
            <w:sz w:val="21"/>
            <w:szCs w:val="21"/>
            <w:u w:val="none"/>
          </w:rPr>
          <w:t>Midlands</w:t>
        </w:r>
      </w:hyperlink>
      <w:r>
        <w:rPr>
          <w:rFonts w:ascii="Arial" w:hAnsi="Arial" w:cs="Arial"/>
          <w:color w:val="252525"/>
          <w:sz w:val="21"/>
          <w:szCs w:val="21"/>
        </w:rPr>
        <w:t>, who was attached to No. 13 Squadron, RFC. He was killed in action in a </w:t>
      </w:r>
      <w:hyperlink r:id="rId149" w:history="1">
        <w:r>
          <w:rPr>
            <w:rStyle w:val="SYSHYPERTEXT"/>
            <w:color w:val="0B0080"/>
            <w:sz w:val="21"/>
            <w:szCs w:val="21"/>
            <w:u w:val="none"/>
          </w:rPr>
          <w:t>dogfight</w:t>
        </w:r>
      </w:hyperlink>
      <w:r>
        <w:rPr>
          <w:rFonts w:ascii="Arial" w:hAnsi="Arial" w:cs="Arial"/>
          <w:color w:val="252525"/>
          <w:sz w:val="21"/>
          <w:szCs w:val="21"/>
        </w:rPr>
        <w:t> on 5 December 1915;</w:t>
      </w:r>
      <w:r>
        <w:rPr>
          <w:sz w:val="21"/>
          <w:szCs w:val="21"/>
        </w:rPr>
        <w:fldChar w:fldCharType="begin"/>
      </w:r>
      <w:r>
        <w:rPr>
          <w:sz w:val="21"/>
          <w:szCs w:val="21"/>
        </w:rPr>
        <w:instrText xml:space="preserve"> GOTOBUTTON cite_note_45_49 </w:instrText>
      </w:r>
      <w:r>
        <w:rPr>
          <w:color w:val="0B0080"/>
          <w:sz w:val="24"/>
          <w:szCs w:val="24"/>
          <w:vertAlign w:val="superscript"/>
        </w:rPr>
        <w:instrText>[45]</w:instrText>
      </w:r>
      <w:r>
        <w:rPr>
          <w:sz w:val="21"/>
          <w:szCs w:val="21"/>
        </w:rPr>
        <w:fldChar w:fldCharType="end"/>
      </w:r>
      <w:r>
        <w:rPr>
          <w:rFonts w:ascii="Arial" w:hAnsi="Arial" w:cs="Arial"/>
          <w:color w:val="252525"/>
          <w:sz w:val="21"/>
          <w:szCs w:val="21"/>
        </w:rPr>
        <w:t xml:space="preserve"> his aircraft, donated by </w:t>
      </w:r>
      <w:r>
        <w:rPr>
          <w:rFonts w:ascii="Arial" w:hAnsi="Arial" w:cs="Arial"/>
          <w:color w:val="252525"/>
          <w:sz w:val="21"/>
          <w:szCs w:val="21"/>
        </w:rPr>
        <w:t>the people of </w:t>
      </w:r>
      <w:hyperlink r:id="rId150" w:history="1">
        <w:r>
          <w:rPr>
            <w:rStyle w:val="SYSHYPERTEXT"/>
            <w:color w:val="0B0080"/>
            <w:sz w:val="21"/>
            <w:szCs w:val="21"/>
            <w:u w:val="none"/>
          </w:rPr>
          <w:t>Gatooma</w:t>
        </w:r>
      </w:hyperlink>
      <w:r>
        <w:rPr>
          <w:rFonts w:ascii="Arial" w:hAnsi="Arial" w:cs="Arial"/>
          <w:color w:val="252525"/>
          <w:sz w:val="21"/>
          <w:szCs w:val="21"/>
        </w:rPr>
        <w:t> in western</w:t>
      </w:r>
      <w:hyperlink r:id="rId151" w:history="1">
        <w:r>
          <w:rPr>
            <w:rStyle w:val="SYSHYPERTEXT"/>
            <w:color w:val="0B0080"/>
            <w:sz w:val="21"/>
            <w:szCs w:val="21"/>
            <w:u w:val="none"/>
          </w:rPr>
          <w:t>Mashonaland</w:t>
        </w:r>
      </w:hyperlink>
      <w:r>
        <w:rPr>
          <w:rFonts w:ascii="Arial" w:hAnsi="Arial" w:cs="Arial"/>
          <w:color w:val="252525"/>
          <w:sz w:val="21"/>
          <w:szCs w:val="21"/>
        </w:rPr>
        <w:t>, was Gatooma No. 2,</w:t>
      </w:r>
      <w:r>
        <w:rPr>
          <w:sz w:val="21"/>
          <w:szCs w:val="21"/>
        </w:rPr>
        <w:fldChar w:fldCharType="begin"/>
      </w:r>
      <w:r>
        <w:rPr>
          <w:sz w:val="21"/>
          <w:szCs w:val="21"/>
        </w:rPr>
        <w:instrText xml:space="preserve"> GOTOBUTTON cite_note_45_mcl71to72_45_50 </w:instrText>
      </w:r>
      <w:r>
        <w:rPr>
          <w:color w:val="0B0080"/>
          <w:sz w:val="24"/>
          <w:szCs w:val="24"/>
          <w:vertAlign w:val="superscript"/>
        </w:rPr>
        <w:instrText>[46]</w:instrText>
      </w:r>
      <w:r>
        <w:rPr>
          <w:sz w:val="21"/>
          <w:szCs w:val="21"/>
        </w:rPr>
        <w:fldChar w:fldCharType="end"/>
      </w:r>
      <w:r>
        <w:rPr>
          <w:rFonts w:ascii="Arial" w:hAnsi="Arial" w:cs="Arial"/>
          <w:color w:val="252525"/>
          <w:sz w:val="21"/>
          <w:szCs w:val="21"/>
        </w:rPr>
        <w:t> one of five aeroplanes</w:t>
      </w:r>
      <w:r>
        <w:rPr>
          <w:rFonts w:ascii="Arial" w:hAnsi="Arial" w:cs="Arial"/>
          <w:color w:val="252525"/>
          <w:sz w:val="21"/>
          <w:szCs w:val="21"/>
        </w:rPr>
        <w:t xml:space="preserve"> purchased by Southern Rhodesian public donations.</w:t>
      </w:r>
      <w:r>
        <w:rPr>
          <w:sz w:val="21"/>
          <w:szCs w:val="21"/>
        </w:rPr>
        <w:fldChar w:fldCharType="begin"/>
      </w:r>
      <w:r>
        <w:rPr>
          <w:sz w:val="21"/>
          <w:szCs w:val="21"/>
        </w:rPr>
        <w:instrText xml:space="preserve"> GOTOBUTTON cite_note_45_mcl92to93_45_51 </w:instrText>
      </w:r>
      <w:r>
        <w:rPr>
          <w:color w:val="0B0080"/>
          <w:sz w:val="24"/>
          <w:szCs w:val="24"/>
          <w:vertAlign w:val="superscript"/>
        </w:rPr>
        <w:instrText>[47]</w:instrText>
      </w:r>
      <w:r>
        <w:rPr>
          <w:sz w:val="21"/>
          <w:szCs w:val="21"/>
        </w:rPr>
        <w:fldChar w:fldCharType="end"/>
      </w:r>
      <w:r>
        <w:rPr>
          <w:rFonts w:ascii="Arial" w:hAnsi="Arial" w:cs="Arial"/>
          <w:color w:val="252525"/>
          <w:sz w:val="21"/>
          <w:szCs w:val="21"/>
        </w:rPr>
        <w:t> From Dryden Farm, near the south-western border town of</w:t>
      </w:r>
      <w:hyperlink r:id="rId152" w:history="1">
        <w:r>
          <w:rPr>
            <w:rStyle w:val="SYSHYPERTEXT"/>
            <w:color w:val="0B0080"/>
            <w:sz w:val="21"/>
            <w:szCs w:val="21"/>
            <w:u w:val="none"/>
          </w:rPr>
          <w:t>Plumtree</w:t>
        </w:r>
      </w:hyperlink>
      <w:r>
        <w:rPr>
          <w:rFonts w:ascii="Arial" w:hAnsi="Arial" w:cs="Arial"/>
          <w:color w:val="252525"/>
          <w:sz w:val="21"/>
          <w:szCs w:val="21"/>
        </w:rPr>
        <w:t>, came Lieutenant Frank W H T</w:t>
      </w:r>
      <w:r>
        <w:rPr>
          <w:rFonts w:ascii="Arial" w:hAnsi="Arial" w:cs="Arial"/>
          <w:color w:val="252525"/>
          <w:sz w:val="21"/>
          <w:szCs w:val="21"/>
        </w:rPr>
        <w:t>homas, an RFC combat pilot who won the </w:t>
      </w:r>
      <w:hyperlink r:id="rId153" w:history="1">
        <w:r>
          <w:rPr>
            <w:rStyle w:val="SYSHYPERTEXT"/>
            <w:color w:val="0B0080"/>
            <w:sz w:val="21"/>
            <w:szCs w:val="21"/>
            <w:u w:val="none"/>
          </w:rPr>
          <w:t>Military Cross</w:t>
        </w:r>
      </w:hyperlink>
      <w:r>
        <w:rPr>
          <w:rFonts w:ascii="Arial" w:hAnsi="Arial" w:cs="Arial"/>
          <w:color w:val="252525"/>
          <w:sz w:val="21"/>
          <w:szCs w:val="21"/>
        </w:rPr>
        <w:t>, as well as the French </w:t>
      </w:r>
      <w:hyperlink r:id="rId154" w:history="1">
        <w:r>
          <w:rPr>
            <w:rStyle w:val="SYSHYPERTEXT"/>
            <w:i/>
            <w:iCs/>
            <w:color w:val="0B0080"/>
            <w:sz w:val="21"/>
            <w:szCs w:val="21"/>
            <w:u w:val="none"/>
          </w:rPr>
          <w:t>Croix de Guerre</w:t>
        </w:r>
      </w:hyperlink>
      <w:r>
        <w:rPr>
          <w:rFonts w:ascii="Arial" w:hAnsi="Arial" w:cs="Arial"/>
          <w:color w:val="252525"/>
          <w:sz w:val="21"/>
          <w:szCs w:val="21"/>
        </w:rPr>
        <w:t> (with palms</w:t>
      </w:r>
      <w:r>
        <w:rPr>
          <w:rFonts w:ascii="Arial" w:hAnsi="Arial" w:cs="Arial"/>
          <w:color w:val="252525"/>
          <w:sz w:val="21"/>
          <w:szCs w:val="21"/>
        </w:rPr>
        <w:t>), before he died on 5 January 1918 from wounds attained on operational service.</w:t>
      </w:r>
      <w:r>
        <w:rPr>
          <w:sz w:val="21"/>
          <w:szCs w:val="21"/>
        </w:rPr>
        <w:fldChar w:fldCharType="begin"/>
      </w:r>
      <w:r>
        <w:rPr>
          <w:sz w:val="21"/>
          <w:szCs w:val="21"/>
        </w:rPr>
        <w:instrText xml:space="preserve"> GOTOBUTTON cite_note_45_52 </w:instrText>
      </w:r>
      <w:r>
        <w:rPr>
          <w:color w:val="0B0080"/>
          <w:sz w:val="24"/>
          <w:szCs w:val="24"/>
          <w:vertAlign w:val="superscript"/>
        </w:rPr>
        <w:instrText>[48]</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lastRenderedPageBreak/>
        <w:t>Lieutenant Daniel S "Pat" Judson, born in Bulawayo in 1898, became the first Rhodesian-born airman in history when he joined the RFC in April</w:t>
      </w:r>
      <w:r>
        <w:rPr>
          <w:rFonts w:ascii="Arial" w:hAnsi="Arial" w:cs="Arial"/>
          <w:color w:val="252525"/>
          <w:sz w:val="21"/>
          <w:szCs w:val="21"/>
        </w:rPr>
        <w:t xml:space="preserve"> 1916. He was severely wounded while bombing enemy positions in March 1918, but recovered and remained in the unit until April 1919.</w:t>
      </w:r>
      <w:r>
        <w:rPr>
          <w:sz w:val="21"/>
          <w:szCs w:val="21"/>
        </w:rPr>
        <w:fldChar w:fldCharType="begin"/>
      </w:r>
      <w:r>
        <w:rPr>
          <w:sz w:val="21"/>
          <w:szCs w:val="21"/>
        </w:rPr>
        <w:instrText xml:space="preserve"> GOTOBUTTON cite_note_45_53 </w:instrText>
      </w:r>
      <w:r>
        <w:rPr>
          <w:color w:val="0B0080"/>
          <w:sz w:val="24"/>
          <w:szCs w:val="24"/>
          <w:vertAlign w:val="superscript"/>
        </w:rPr>
        <w:instrText>[49]</w:instrText>
      </w:r>
      <w:r>
        <w:rPr>
          <w:sz w:val="21"/>
          <w:szCs w:val="21"/>
        </w:rPr>
        <w:fldChar w:fldCharType="end"/>
      </w:r>
      <w:r>
        <w:rPr>
          <w:rFonts w:ascii="Arial" w:hAnsi="Arial" w:cs="Arial"/>
          <w:color w:val="252525"/>
          <w:sz w:val="21"/>
          <w:szCs w:val="21"/>
        </w:rPr>
        <w:t> The first </w:t>
      </w:r>
      <w:hyperlink r:id="rId155" w:history="1">
        <w:r>
          <w:rPr>
            <w:rStyle w:val="SYSHYPERTEXT"/>
            <w:color w:val="0B0080"/>
            <w:sz w:val="21"/>
            <w:szCs w:val="21"/>
            <w:u w:val="none"/>
          </w:rPr>
          <w:t>flying ace</w:t>
        </w:r>
      </w:hyperlink>
      <w:r>
        <w:rPr>
          <w:rFonts w:ascii="Arial" w:hAnsi="Arial" w:cs="Arial"/>
          <w:color w:val="252525"/>
          <w:sz w:val="21"/>
          <w:szCs w:val="21"/>
        </w:rPr>
        <w:t> of Rhodesi</w:t>
      </w:r>
      <w:r>
        <w:rPr>
          <w:rFonts w:ascii="Arial" w:hAnsi="Arial" w:cs="Arial"/>
          <w:color w:val="252525"/>
          <w:sz w:val="21"/>
          <w:szCs w:val="21"/>
        </w:rPr>
        <w:t>an birth was Major </w:t>
      </w:r>
      <w:hyperlink r:id="rId156" w:history="1">
        <w:r>
          <w:rPr>
            <w:rStyle w:val="SYSHYPERTEXT"/>
            <w:color w:val="0B0080"/>
            <w:sz w:val="21"/>
            <w:szCs w:val="21"/>
            <w:u w:val="none"/>
          </w:rPr>
          <w:t>George Lloyd</w:t>
        </w:r>
      </w:hyperlink>
      <w:r>
        <w:rPr>
          <w:rFonts w:ascii="Arial" w:hAnsi="Arial" w:cs="Arial"/>
          <w:color w:val="252525"/>
          <w:sz w:val="21"/>
          <w:szCs w:val="21"/>
        </w:rPr>
        <w:t>, nicknamed "Zulu",</w:t>
      </w:r>
      <w:r>
        <w:rPr>
          <w:sz w:val="21"/>
          <w:szCs w:val="21"/>
        </w:rPr>
        <w:fldChar w:fldCharType="begin"/>
      </w:r>
      <w:r>
        <w:rPr>
          <w:sz w:val="21"/>
          <w:szCs w:val="21"/>
        </w:rPr>
        <w:instrText xml:space="preserve"> GOTOBUTTON cite_note_45_54 </w:instrText>
      </w:r>
      <w:r>
        <w:rPr>
          <w:color w:val="0B0080"/>
          <w:sz w:val="24"/>
          <w:szCs w:val="24"/>
          <w:vertAlign w:val="superscript"/>
        </w:rPr>
        <w:instrText>[50]</w:instrText>
      </w:r>
      <w:r>
        <w:rPr>
          <w:sz w:val="21"/>
          <w:szCs w:val="21"/>
        </w:rPr>
        <w:fldChar w:fldCharType="end"/>
      </w:r>
      <w:r>
        <w:rPr>
          <w:rFonts w:ascii="Arial" w:hAnsi="Arial" w:cs="Arial"/>
          <w:color w:val="252525"/>
          <w:sz w:val="21"/>
          <w:szCs w:val="21"/>
        </w:rPr>
        <w:t xml:space="preserve"> who joined No. 60 </w:t>
      </w:r>
      <w:r>
        <w:rPr>
          <w:rFonts w:ascii="Arial" w:hAnsi="Arial" w:cs="Arial"/>
          <w:color w:val="252525"/>
          <w:sz w:val="21"/>
          <w:szCs w:val="21"/>
        </w:rPr>
        <w:t>Squadron in April 1917, and won four aerial victories before transferring to No. 40 Squadron in July 1917, where he won four more.</w:t>
      </w:r>
      <w:r>
        <w:rPr>
          <w:sz w:val="21"/>
          <w:szCs w:val="21"/>
        </w:rPr>
        <w:fldChar w:fldCharType="begin"/>
      </w:r>
      <w:r>
        <w:rPr>
          <w:sz w:val="21"/>
          <w:szCs w:val="21"/>
        </w:rPr>
        <w:instrText xml:space="preserve"> GOTOBUTTON cite_note_45_franks2627_45_55 </w:instrText>
      </w:r>
      <w:r>
        <w:rPr>
          <w:color w:val="0B0080"/>
          <w:sz w:val="24"/>
          <w:szCs w:val="24"/>
          <w:vertAlign w:val="superscript"/>
        </w:rPr>
        <w:instrText>[51]</w:instrText>
      </w:r>
      <w:r>
        <w:rPr>
          <w:sz w:val="21"/>
          <w:szCs w:val="21"/>
        </w:rPr>
        <w:fldChar w:fldCharType="end"/>
      </w:r>
      <w:r>
        <w:rPr>
          <w:rFonts w:ascii="Arial" w:hAnsi="Arial" w:cs="Arial"/>
          <w:color w:val="252525"/>
          <w:sz w:val="21"/>
          <w:szCs w:val="21"/>
        </w:rPr>
        <w:t> He received the Military Cross in March 1918 for "conspicuous gallantry and d</w:t>
      </w:r>
      <w:r>
        <w:rPr>
          <w:rFonts w:ascii="Arial" w:hAnsi="Arial" w:cs="Arial"/>
          <w:color w:val="252525"/>
          <w:sz w:val="21"/>
          <w:szCs w:val="21"/>
        </w:rPr>
        <w:t>evotion to duty",</w:t>
      </w:r>
      <w:r>
        <w:rPr>
          <w:sz w:val="21"/>
          <w:szCs w:val="21"/>
        </w:rPr>
        <w:fldChar w:fldCharType="begin"/>
      </w:r>
      <w:r>
        <w:rPr>
          <w:sz w:val="21"/>
          <w:szCs w:val="21"/>
        </w:rPr>
        <w:instrText xml:space="preserve"> GOTOBUTTON cite_note_45_56 </w:instrText>
      </w:r>
      <w:r>
        <w:rPr>
          <w:color w:val="0B0080"/>
          <w:sz w:val="24"/>
          <w:szCs w:val="24"/>
          <w:vertAlign w:val="superscript"/>
        </w:rPr>
        <w:instrText>[52]</w:instrText>
      </w:r>
      <w:r>
        <w:rPr>
          <w:sz w:val="21"/>
          <w:szCs w:val="21"/>
        </w:rPr>
        <w:fldChar w:fldCharType="end"/>
      </w:r>
      <w:r>
        <w:rPr>
          <w:rFonts w:ascii="Arial" w:hAnsi="Arial" w:cs="Arial"/>
          <w:color w:val="252525"/>
          <w:sz w:val="21"/>
          <w:szCs w:val="21"/>
        </w:rPr>
        <w:t> and also won the </w:t>
      </w:r>
      <w:hyperlink r:id="rId157" w:history="1">
        <w:r>
          <w:rPr>
            <w:rStyle w:val="SYSHYPERTEXT"/>
            <w:color w:val="0B0080"/>
            <w:sz w:val="21"/>
            <w:szCs w:val="21"/>
            <w:u w:val="none"/>
          </w:rPr>
          <w:t>Air Force Cross</w:t>
        </w:r>
      </w:hyperlink>
      <w:r>
        <w:rPr>
          <w:rFonts w:ascii="Arial" w:hAnsi="Arial" w:cs="Arial"/>
          <w:color w:val="252525"/>
          <w:sz w:val="21"/>
          <w:szCs w:val="21"/>
        </w:rPr>
        <w:t> later that year.</w:t>
      </w:r>
      <w:r>
        <w:rPr>
          <w:sz w:val="21"/>
          <w:szCs w:val="21"/>
        </w:rPr>
        <w:fldChar w:fldCharType="begin"/>
      </w:r>
      <w:r>
        <w:rPr>
          <w:sz w:val="21"/>
          <w:szCs w:val="21"/>
        </w:rPr>
        <w:instrText xml:space="preserve"> GOTOBUTTON cite_note_45_franks2627_45_55 </w:instrText>
      </w:r>
      <w:r>
        <w:rPr>
          <w:color w:val="0B0080"/>
          <w:sz w:val="24"/>
          <w:szCs w:val="24"/>
          <w:vertAlign w:val="superscript"/>
        </w:rPr>
        <w:instrText>[51]</w:instrText>
      </w:r>
      <w:r>
        <w:rPr>
          <w:sz w:val="21"/>
          <w:szCs w:val="21"/>
        </w:rPr>
        <w:fldChar w:fldCharType="end"/>
      </w:r>
      <w:r>
        <w:rPr>
          <w:rFonts w:ascii="Arial" w:hAnsi="Arial" w:cs="Arial"/>
          <w:color w:val="252525"/>
          <w:sz w:val="21"/>
          <w:szCs w:val="21"/>
        </w:rPr>
        <w:t> Second Lieutenant David "T</w:t>
      </w:r>
      <w:r>
        <w:rPr>
          <w:rFonts w:ascii="Arial" w:hAnsi="Arial" w:cs="Arial"/>
          <w:color w:val="252525"/>
          <w:sz w:val="21"/>
          <w:szCs w:val="21"/>
        </w:rPr>
        <w:t>ommy" Greswolde-Lewis, a born and bred Bulawayan, was the </w:t>
      </w:r>
      <w:hyperlink r:id="rId158" w:history="1">
        <w:r>
          <w:rPr>
            <w:rStyle w:val="SYSHYPERTEXT"/>
            <w:color w:val="0B0080"/>
            <w:sz w:val="21"/>
            <w:szCs w:val="21"/>
            <w:u w:val="none"/>
          </w:rPr>
          <w:t>80th and final</w:t>
        </w:r>
      </w:hyperlink>
      <w:r>
        <w:rPr>
          <w:rFonts w:ascii="Arial" w:hAnsi="Arial" w:cs="Arial"/>
          <w:color w:val="252525"/>
          <w:sz w:val="21"/>
          <w:szCs w:val="21"/>
        </w:rPr>
        <w:t> pilot defeated by </w:t>
      </w:r>
      <w:hyperlink r:id="rId159" w:history="1">
        <w:r>
          <w:rPr>
            <w:rStyle w:val="SYSHYPERTEXT"/>
            <w:color w:val="0B0080"/>
            <w:sz w:val="21"/>
            <w:szCs w:val="21"/>
            <w:u w:val="none"/>
          </w:rPr>
          <w:t>Manfred</w:t>
        </w:r>
        <w:r>
          <w:rPr>
            <w:rStyle w:val="SYSHYPERTEXT"/>
            <w:color w:val="0B0080"/>
            <w:sz w:val="21"/>
            <w:szCs w:val="21"/>
            <w:u w:val="none"/>
          </w:rPr>
          <w:t xml:space="preserve"> von Richthofen</w:t>
        </w:r>
      </w:hyperlink>
      <w:r>
        <w:rPr>
          <w:rFonts w:ascii="Arial" w:hAnsi="Arial" w:cs="Arial"/>
          <w:color w:val="252525"/>
          <w:sz w:val="21"/>
          <w:szCs w:val="21"/>
        </w:rPr>
        <w:t>, the German ace widely known as the Red Baron. Richthofen downed Lewis just north-east of </w:t>
      </w:r>
      <w:hyperlink r:id="rId160" w:history="1">
        <w:r>
          <w:rPr>
            <w:rStyle w:val="SYSHYPERTEXT"/>
            <w:color w:val="0B0080"/>
            <w:sz w:val="21"/>
            <w:szCs w:val="21"/>
            <w:u w:val="none"/>
          </w:rPr>
          <w:t>Villers-Bretonneux</w:t>
        </w:r>
      </w:hyperlink>
      <w:r>
        <w:rPr>
          <w:rFonts w:ascii="Arial" w:hAnsi="Arial" w:cs="Arial"/>
          <w:color w:val="252525"/>
          <w:sz w:val="21"/>
          <w:szCs w:val="21"/>
        </w:rPr>
        <w:t> on 20 April 1918; the Rhodesian's aircraft caught fire in mid-</w:t>
      </w:r>
      <w:r>
        <w:rPr>
          <w:rFonts w:ascii="Arial" w:hAnsi="Arial" w:cs="Arial"/>
          <w:color w:val="252525"/>
          <w:sz w:val="21"/>
          <w:szCs w:val="21"/>
        </w:rPr>
        <w:t>air, and when it crashed he was thrown from the wreckage. The Baron's bullets had hit Lewis' compass, goggles, coat and trouser leg, but he was practically unhurt, having suffered only minor burns. He spent the rest of the war a German prisoner.</w:t>
      </w:r>
      <w:r>
        <w:rPr>
          <w:sz w:val="21"/>
          <w:szCs w:val="21"/>
        </w:rPr>
        <w:fldChar w:fldCharType="begin"/>
      </w:r>
      <w:r>
        <w:rPr>
          <w:sz w:val="21"/>
          <w:szCs w:val="21"/>
        </w:rPr>
        <w:instrText xml:space="preserve"> GOTOBUTTON</w:instrText>
      </w:r>
      <w:r>
        <w:rPr>
          <w:sz w:val="21"/>
          <w:szCs w:val="21"/>
        </w:rPr>
        <w:instrText xml:space="preserve"> cite_note_45_gibbons344_45_57 </w:instrText>
      </w:r>
      <w:r>
        <w:rPr>
          <w:color w:val="0B0080"/>
          <w:sz w:val="24"/>
          <w:szCs w:val="24"/>
          <w:vertAlign w:val="superscript"/>
        </w:rPr>
        <w:instrText>[53]</w:instrText>
      </w:r>
      <w:r>
        <w:rPr>
          <w:sz w:val="21"/>
          <w:szCs w:val="21"/>
        </w:rPr>
        <w:fldChar w:fldCharType="end"/>
      </w:r>
      <w:r>
        <w:rPr>
          <w:sz w:val="21"/>
          <w:szCs w:val="21"/>
        </w:rPr>
        <w:fldChar w:fldCharType="begin"/>
      </w:r>
      <w:r>
        <w:rPr>
          <w:sz w:val="21"/>
          <w:szCs w:val="21"/>
        </w:rPr>
        <w:instrText xml:space="preserve"> GOTOBUTTON cite_note_45_richthofen_45_60 </w:instrText>
      </w:r>
      <w:r>
        <w:rPr>
          <w:rFonts w:ascii="Arial" w:hAnsi="Arial" w:cs="Arial"/>
          <w:color w:val="252525"/>
          <w:sz w:val="21"/>
          <w:szCs w:val="21"/>
        </w:rPr>
        <w:instrText>[n 5]</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The Great War airman associated with Southern Rhodesia who ultimately earned the most distinction was the English-born </w:t>
      </w:r>
      <w:hyperlink r:id="rId161" w:history="1">
        <w:r>
          <w:rPr>
            <w:rStyle w:val="SYSHYPERTEXT"/>
            <w:color w:val="0B0080"/>
            <w:sz w:val="21"/>
            <w:szCs w:val="21"/>
            <w:u w:val="none"/>
          </w:rPr>
          <w:t>Arthur Harris</w:t>
        </w:r>
      </w:hyperlink>
      <w:r>
        <w:rPr>
          <w:rFonts w:ascii="Arial" w:hAnsi="Arial" w:cs="Arial"/>
          <w:color w:val="252525"/>
          <w:sz w:val="21"/>
          <w:szCs w:val="21"/>
        </w:rPr>
        <w:t>, who joined the Royal Flying Corps in late 1915 after serving as a </w:t>
      </w:r>
      <w:hyperlink r:id="rId162" w:history="1">
        <w:r>
          <w:rPr>
            <w:rStyle w:val="SYSHYPERTEXT"/>
            <w:color w:val="0B0080"/>
            <w:sz w:val="21"/>
            <w:szCs w:val="21"/>
            <w:u w:val="none"/>
          </w:rPr>
          <w:t>bugler</w:t>
        </w:r>
      </w:hyperlink>
      <w:r>
        <w:rPr>
          <w:rFonts w:ascii="Arial" w:hAnsi="Arial" w:cs="Arial"/>
          <w:color w:val="252525"/>
          <w:sz w:val="21"/>
          <w:szCs w:val="21"/>
        </w:rPr>
        <w:t> with the 1st Rhodesia Regiment in South-West Africa.</w:t>
      </w:r>
      <w:r>
        <w:rPr>
          <w:sz w:val="21"/>
          <w:szCs w:val="21"/>
        </w:rPr>
        <w:fldChar w:fldCharType="begin"/>
      </w:r>
      <w:r>
        <w:rPr>
          <w:sz w:val="21"/>
          <w:szCs w:val="21"/>
        </w:rPr>
        <w:instrText xml:space="preserve"> GOTOBUTTON cite_note_45_61 </w:instrText>
      </w:r>
      <w:r>
        <w:rPr>
          <w:color w:val="0B0080"/>
          <w:sz w:val="24"/>
          <w:szCs w:val="24"/>
          <w:vertAlign w:val="superscript"/>
        </w:rPr>
        <w:instrText>[56]</w:instrText>
      </w:r>
      <w:r>
        <w:rPr>
          <w:sz w:val="21"/>
          <w:szCs w:val="21"/>
        </w:rPr>
        <w:fldChar w:fldCharType="end"/>
      </w:r>
      <w:r>
        <w:rPr>
          <w:rFonts w:ascii="Arial" w:hAnsi="Arial" w:cs="Arial"/>
          <w:color w:val="252525"/>
          <w:sz w:val="21"/>
          <w:szCs w:val="21"/>
        </w:rPr>
        <w:t> </w:t>
      </w:r>
      <w:r>
        <w:rPr>
          <w:rFonts w:ascii="Arial" w:hAnsi="Arial" w:cs="Arial"/>
          <w:color w:val="252525"/>
          <w:sz w:val="21"/>
          <w:szCs w:val="21"/>
        </w:rPr>
        <w:t>Harris alternated between Britain and France during the latter part of the war. He led </w:t>
      </w:r>
      <w:hyperlink r:id="rId163" w:history="1">
        <w:r>
          <w:rPr>
            <w:rStyle w:val="SYSHYPERTEXT"/>
            <w:color w:val="0B0080"/>
            <w:sz w:val="21"/>
            <w:szCs w:val="21"/>
            <w:u w:val="none"/>
          </w:rPr>
          <w:t>No. 45 Squadron</w:t>
        </w:r>
      </w:hyperlink>
      <w:r>
        <w:rPr>
          <w:rFonts w:ascii="Arial" w:hAnsi="Arial" w:cs="Arial"/>
          <w:color w:val="252525"/>
          <w:sz w:val="21"/>
          <w:szCs w:val="21"/>
        </w:rPr>
        <w:t> over the Western Front in 1917, destroying five German aircraft and winning the Air Fo</w:t>
      </w:r>
      <w:r>
        <w:rPr>
          <w:rFonts w:ascii="Arial" w:hAnsi="Arial" w:cs="Arial"/>
          <w:color w:val="252525"/>
          <w:sz w:val="21"/>
          <w:szCs w:val="21"/>
        </w:rPr>
        <w:t>rce Cross, and afterwards commanded </w:t>
      </w:r>
      <w:hyperlink r:id="rId164" w:history="1">
        <w:r>
          <w:rPr>
            <w:rStyle w:val="SYSHYPERTEXT"/>
            <w:color w:val="0B0080"/>
            <w:sz w:val="21"/>
            <w:szCs w:val="21"/>
            <w:u w:val="none"/>
          </w:rPr>
          <w:t>No. 44 Squadron</w:t>
        </w:r>
      </w:hyperlink>
      <w:r>
        <w:rPr>
          <w:rFonts w:ascii="Arial" w:hAnsi="Arial" w:cs="Arial"/>
          <w:color w:val="252525"/>
          <w:sz w:val="21"/>
          <w:szCs w:val="21"/>
        </w:rPr>
        <w:t> in Britain.</w:t>
      </w:r>
      <w:r>
        <w:rPr>
          <w:sz w:val="21"/>
          <w:szCs w:val="21"/>
        </w:rPr>
        <w:fldChar w:fldCharType="begin"/>
      </w:r>
      <w:r>
        <w:rPr>
          <w:sz w:val="21"/>
          <w:szCs w:val="21"/>
        </w:rPr>
        <w:instrText xml:space="preserve"> GOTOBUTTON cite_note_45_62 </w:instrText>
      </w:r>
      <w:r>
        <w:rPr>
          <w:color w:val="0B0080"/>
          <w:sz w:val="24"/>
          <w:szCs w:val="24"/>
          <w:vertAlign w:val="superscript"/>
        </w:rPr>
        <w:instrText>[57]</w:instrText>
      </w:r>
      <w:r>
        <w:rPr>
          <w:sz w:val="21"/>
          <w:szCs w:val="21"/>
        </w:rPr>
        <w:fldChar w:fldCharType="end"/>
      </w:r>
      <w:r>
        <w:rPr>
          <w:rFonts w:ascii="Arial" w:hAnsi="Arial" w:cs="Arial"/>
          <w:color w:val="252525"/>
          <w:sz w:val="21"/>
          <w:szCs w:val="21"/>
        </w:rPr>
        <w:t> Intending to return to Southern Rhodesia after the war, he wore a "</w:t>
      </w:r>
      <w:r>
        <w:rPr>
          <w:rFonts w:ascii="Arial" w:hAnsi="Arial" w:cs="Arial"/>
          <w:smallCaps/>
          <w:color w:val="252525"/>
          <w:sz w:val="21"/>
          <w:szCs w:val="21"/>
        </w:rPr>
        <w:t>rhodesia</w:t>
      </w:r>
      <w:r>
        <w:rPr>
          <w:rFonts w:ascii="Arial" w:hAnsi="Arial" w:cs="Arial"/>
          <w:color w:val="252525"/>
          <w:sz w:val="21"/>
          <w:szCs w:val="21"/>
        </w:rPr>
        <w:t>" flash on his u</w:t>
      </w:r>
      <w:r>
        <w:rPr>
          <w:rFonts w:ascii="Arial" w:hAnsi="Arial" w:cs="Arial"/>
          <w:color w:val="252525"/>
          <w:sz w:val="21"/>
          <w:szCs w:val="21"/>
        </w:rPr>
        <w:t>niform during the hostilities,</w:t>
      </w:r>
      <w:r>
        <w:rPr>
          <w:sz w:val="21"/>
          <w:szCs w:val="21"/>
        </w:rPr>
        <w:fldChar w:fldCharType="begin"/>
      </w:r>
      <w:r>
        <w:rPr>
          <w:sz w:val="21"/>
          <w:szCs w:val="21"/>
        </w:rPr>
        <w:instrText xml:space="preserve"> GOTOBUTTON cite_note_45_63 </w:instrText>
      </w:r>
      <w:r>
        <w:rPr>
          <w:color w:val="0B0080"/>
          <w:sz w:val="24"/>
          <w:szCs w:val="24"/>
          <w:vertAlign w:val="superscript"/>
        </w:rPr>
        <w:instrText>[58]</w:instrText>
      </w:r>
      <w:r>
        <w:rPr>
          <w:sz w:val="21"/>
          <w:szCs w:val="21"/>
        </w:rPr>
        <w:fldChar w:fldCharType="end"/>
      </w:r>
      <w:r>
        <w:rPr>
          <w:rFonts w:ascii="Arial" w:hAnsi="Arial" w:cs="Arial"/>
          <w:color w:val="252525"/>
          <w:sz w:val="21"/>
          <w:szCs w:val="21"/>
        </w:rPr>
        <w:t> but ended up staying with the RAF as a career officer. He finished the war a major,</w:t>
      </w:r>
      <w:r>
        <w:rPr>
          <w:sz w:val="21"/>
          <w:szCs w:val="21"/>
        </w:rPr>
        <w:fldChar w:fldCharType="begin"/>
      </w:r>
      <w:r>
        <w:rPr>
          <w:sz w:val="21"/>
          <w:szCs w:val="21"/>
        </w:rPr>
        <w:instrText xml:space="preserve"> GOTOBUTTON cite_note_45_64 </w:instrText>
      </w:r>
      <w:r>
        <w:rPr>
          <w:color w:val="0B0080"/>
          <w:sz w:val="24"/>
          <w:szCs w:val="24"/>
          <w:vertAlign w:val="superscript"/>
        </w:rPr>
        <w:instrText>[59]</w:instrText>
      </w:r>
      <w:r>
        <w:rPr>
          <w:sz w:val="21"/>
          <w:szCs w:val="21"/>
        </w:rPr>
        <w:fldChar w:fldCharType="end"/>
      </w:r>
      <w:r>
        <w:rPr>
          <w:rFonts w:ascii="Arial" w:hAnsi="Arial" w:cs="Arial"/>
          <w:color w:val="252525"/>
          <w:sz w:val="21"/>
          <w:szCs w:val="21"/>
        </w:rPr>
        <w:t> rose through the ranks during the interwar period and became famous durin</w:t>
      </w:r>
      <w:r>
        <w:rPr>
          <w:rFonts w:ascii="Arial" w:hAnsi="Arial" w:cs="Arial"/>
          <w:color w:val="252525"/>
          <w:sz w:val="21"/>
          <w:szCs w:val="21"/>
        </w:rPr>
        <w:t>g World War II as "Bomber Harris", the head of </w:t>
      </w:r>
      <w:hyperlink r:id="rId165" w:history="1">
        <w:r>
          <w:rPr>
            <w:rStyle w:val="SYSHYPERTEXT"/>
            <w:color w:val="0B0080"/>
            <w:sz w:val="21"/>
            <w:szCs w:val="21"/>
            <w:u w:val="none"/>
          </w:rPr>
          <w:t>RAF Bomber Command</w:t>
        </w:r>
      </w:hyperlink>
      <w:r>
        <w:rPr>
          <w:rFonts w:ascii="Arial" w:hAnsi="Arial" w:cs="Arial"/>
          <w:color w:val="252525"/>
          <w:sz w:val="21"/>
          <w:szCs w:val="21"/>
        </w:rPr>
        <w:t>.</w:t>
      </w:r>
      <w:r>
        <w:rPr>
          <w:sz w:val="21"/>
          <w:szCs w:val="21"/>
        </w:rPr>
        <w:fldChar w:fldCharType="begin"/>
      </w:r>
      <w:r>
        <w:rPr>
          <w:sz w:val="21"/>
          <w:szCs w:val="21"/>
        </w:rPr>
        <w:instrText xml:space="preserve"> GOTOBUTTON cite_note_45_65 </w:instrText>
      </w:r>
      <w:r>
        <w:rPr>
          <w:color w:val="0B0080"/>
          <w:sz w:val="24"/>
          <w:szCs w:val="24"/>
          <w:vertAlign w:val="superscript"/>
        </w:rPr>
        <w:instrText>[60]</w:instrText>
      </w:r>
      <w:r>
        <w:rPr>
          <w:sz w:val="21"/>
          <w:szCs w:val="21"/>
        </w:rPr>
        <w:fldChar w:fldCharType="end"/>
      </w:r>
    </w:p>
    <w:p w:rsidR="00000000" w:rsidRDefault="00697A4C" w:rsidP="0062466B">
      <w:pPr>
        <w:widowControl/>
        <w:numPr>
          <w:ilvl w:val="12"/>
          <w:numId w:val="0"/>
        </w:numPr>
        <w:pBdr>
          <w:bottom w:val="single" w:sz="4" w:space="0" w:color="000000"/>
        </w:pBd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0" w:after="60"/>
        <w:rPr>
          <w:rFonts w:ascii="Georgia" w:hAnsi="Georgia" w:cs="Georgia"/>
          <w:sz w:val="32"/>
          <w:szCs w:val="32"/>
        </w:rPr>
      </w:pPr>
      <w:r>
        <w:rPr>
          <w:rFonts w:ascii="Georgia" w:hAnsi="Georgia" w:cs="Georgia"/>
          <w:sz w:val="32"/>
          <w:szCs w:val="32"/>
        </w:rPr>
        <w:t>Southern Africa</w:t>
      </w:r>
      <w:r>
        <w:rPr>
          <w:rFonts w:ascii="Arial" w:hAnsi="Arial" w:cs="Arial"/>
          <w:color w:val="555555"/>
          <w:sz w:val="24"/>
          <w:szCs w:val="24"/>
        </w:rPr>
        <w:t>[</w:t>
      </w:r>
      <w:hyperlink r:id="rId166" w:history="1">
        <w:r>
          <w:rPr>
            <w:rStyle w:val="SYSHYPERTEXT"/>
            <w:rFonts w:ascii="Georgia" w:hAnsi="Georgia" w:cs="Georgia"/>
            <w:color w:val="0B0080"/>
            <w:sz w:val="32"/>
            <w:szCs w:val="32"/>
            <w:u w:val="none"/>
          </w:rPr>
          <w:t>edit</w:t>
        </w:r>
      </w:hyperlink>
      <w:r>
        <w:rPr>
          <w:rFonts w:ascii="Arial" w:hAnsi="Arial" w:cs="Arial"/>
          <w:color w:val="555555"/>
          <w:sz w:val="24"/>
          <w:szCs w:val="24"/>
        </w:rPr>
        <w:t>]</w:t>
      </w:r>
      <w:r>
        <w:rPr>
          <w:rFonts w:ascii="Georgia" w:hAnsi="Georgia" w:cs="Georgia"/>
          <w:sz w:val="32"/>
          <w:szCs w:val="32"/>
        </w:rPr>
        <w:t xml:space="preserve"> </w:t>
      </w:r>
      <w:r>
        <w:rPr>
          <w:rFonts w:ascii="Georgia" w:hAnsi="Georgia" w:cs="Georgia"/>
          <w:sz w:val="32"/>
          <w:szCs w:val="32"/>
        </w:rPr>
        <w:fldChar w:fldCharType="begin"/>
      </w:r>
      <w:r>
        <w:rPr>
          <w:rFonts w:ascii="Georgia" w:hAnsi="Georgia" w:cs="Georgia"/>
          <w:sz w:val="32"/>
          <w:szCs w:val="32"/>
        </w:rPr>
        <w:instrText>tc "Southern Africa</w:instrText>
      </w:r>
      <w:r>
        <w:rPr>
          <w:rFonts w:ascii="Arial" w:hAnsi="Arial" w:cs="Arial"/>
          <w:color w:val="555555"/>
          <w:sz w:val="24"/>
          <w:szCs w:val="24"/>
        </w:rPr>
        <w:instrText>[</w:instrText>
      </w:r>
      <w:hyperlink r:id="rId167" w:history="1">
        <w:r>
          <w:rPr>
            <w:rStyle w:val="SYSHYPERTEXT"/>
            <w:rFonts w:ascii="Georgia" w:hAnsi="Georgia" w:cs="Georgia"/>
            <w:color w:val="0B0080"/>
            <w:sz w:val="32"/>
            <w:szCs w:val="32"/>
            <w:u w:val="none"/>
          </w:rPr>
          <w:instrText>edit</w:instrText>
        </w:r>
      </w:hyperlink>
      <w:r>
        <w:rPr>
          <w:rFonts w:ascii="Arial" w:hAnsi="Arial" w:cs="Arial"/>
          <w:color w:val="555555"/>
          <w:sz w:val="24"/>
          <w:szCs w:val="24"/>
        </w:rPr>
        <w:instrText>]</w:instrText>
      </w:r>
      <w:r>
        <w:rPr>
          <w:rFonts w:ascii="Georgia" w:hAnsi="Georgia" w:cs="Georgia"/>
          <w:sz w:val="32"/>
          <w:szCs w:val="32"/>
        </w:rPr>
        <w:instrText xml:space="preserve"> " \l 2</w:instrText>
      </w:r>
      <w:r>
        <w:rPr>
          <w:rFonts w:ascii="Georgia" w:hAnsi="Georgia" w:cs="Georgia"/>
          <w:sz w:val="32"/>
          <w:szCs w:val="32"/>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
        <w:rPr>
          <w:rFonts w:ascii="Arial" w:hAnsi="Arial" w:cs="Arial"/>
          <w:color w:val="555555"/>
          <w:sz w:val="25"/>
          <w:szCs w:val="25"/>
        </w:rPr>
      </w:pPr>
      <w:r>
        <w:rPr>
          <w:rFonts w:ascii="Arial" w:hAnsi="Arial" w:cs="Arial"/>
          <w:b/>
          <w:bCs/>
          <w:sz w:val="25"/>
          <w:szCs w:val="25"/>
        </w:rPr>
        <w:t>Maritz Rebellion; formation of 1st Rhodesia Regiment</w:t>
      </w:r>
      <w:r>
        <w:rPr>
          <w:rFonts w:ascii="Arial" w:hAnsi="Arial" w:cs="Arial"/>
          <w:color w:val="555555"/>
          <w:sz w:val="24"/>
          <w:szCs w:val="24"/>
        </w:rPr>
        <w:t>[</w:t>
      </w:r>
      <w:hyperlink r:id="rId168" w:history="1">
        <w:r>
          <w:rPr>
            <w:rStyle w:val="SYSHYPERTEXT"/>
            <w:rFonts w:ascii="Arial" w:hAnsi="Arial" w:cs="Arial"/>
            <w:color w:val="0B0080"/>
            <w:sz w:val="25"/>
            <w:szCs w:val="25"/>
            <w:u w:val="none"/>
          </w:rPr>
          <w:t>edit</w:t>
        </w:r>
      </w:hyperlink>
      <w:r>
        <w:rPr>
          <w:rFonts w:ascii="Arial" w:hAnsi="Arial" w:cs="Arial"/>
          <w:color w:val="555555"/>
          <w:sz w:val="24"/>
          <w:szCs w:val="24"/>
        </w:rPr>
        <w:t>]</w:t>
      </w:r>
      <w:r>
        <w:rPr>
          <w:rFonts w:ascii="Arial" w:hAnsi="Arial" w:cs="Arial"/>
          <w:color w:val="555555"/>
          <w:sz w:val="25"/>
          <w:szCs w:val="25"/>
        </w:rPr>
        <w:t xml:space="preserve"> </w:t>
      </w:r>
      <w:r>
        <w:rPr>
          <w:rFonts w:ascii="Arial" w:hAnsi="Arial" w:cs="Arial"/>
          <w:color w:val="555555"/>
          <w:sz w:val="25"/>
          <w:szCs w:val="25"/>
        </w:rPr>
        <w:fldChar w:fldCharType="begin"/>
      </w:r>
      <w:r>
        <w:rPr>
          <w:rFonts w:ascii="Arial" w:hAnsi="Arial" w:cs="Arial"/>
          <w:color w:val="555555"/>
          <w:sz w:val="25"/>
          <w:szCs w:val="25"/>
        </w:rPr>
        <w:instrText>tc "</w:instrText>
      </w:r>
      <w:r>
        <w:rPr>
          <w:rFonts w:ascii="Arial" w:hAnsi="Arial" w:cs="Arial"/>
          <w:b/>
          <w:bCs/>
          <w:sz w:val="25"/>
          <w:szCs w:val="25"/>
        </w:rPr>
        <w:instrText>Maritz Rebellion; formation of 1st Rhodesia Regiment</w:instrText>
      </w:r>
      <w:r>
        <w:rPr>
          <w:rFonts w:ascii="Arial" w:hAnsi="Arial" w:cs="Arial"/>
          <w:color w:val="555555"/>
          <w:sz w:val="24"/>
          <w:szCs w:val="24"/>
        </w:rPr>
        <w:instrText>[</w:instrText>
      </w:r>
      <w:hyperlink r:id="rId169" w:history="1">
        <w:r>
          <w:rPr>
            <w:rStyle w:val="SYSHYPERTEXT"/>
            <w:rFonts w:ascii="Arial" w:hAnsi="Arial" w:cs="Arial"/>
            <w:color w:val="0B0080"/>
            <w:sz w:val="25"/>
            <w:szCs w:val="25"/>
            <w:u w:val="none"/>
          </w:rPr>
          <w:instrText>edit</w:instrText>
        </w:r>
      </w:hyperlink>
      <w:r>
        <w:rPr>
          <w:rFonts w:ascii="Arial" w:hAnsi="Arial" w:cs="Arial"/>
          <w:color w:val="555555"/>
          <w:sz w:val="24"/>
          <w:szCs w:val="24"/>
        </w:rPr>
        <w:instrText>]</w:instrText>
      </w:r>
      <w:r>
        <w:rPr>
          <w:rFonts w:ascii="Arial" w:hAnsi="Arial" w:cs="Arial"/>
          <w:color w:val="555555"/>
          <w:sz w:val="25"/>
          <w:szCs w:val="25"/>
        </w:rPr>
        <w:instrText xml:space="preserve"> " \l 3</w:instrText>
      </w:r>
      <w:r>
        <w:rPr>
          <w:rFonts w:ascii="Arial" w:hAnsi="Arial" w:cs="Arial"/>
          <w:color w:val="555555"/>
          <w:sz w:val="25"/>
          <w:szCs w:val="25"/>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555555"/>
          <w:sz w:val="24"/>
          <w:szCs w:val="24"/>
        </w:rPr>
      </w:pPr>
      <w:r>
        <w:rPr>
          <w:sz w:val="24"/>
          <w:szCs w:val="24"/>
        </w:rPr>
        <w:pict>
          <v:shape id="_x0000_i1028" type="#_x0000_t75" style="width:165pt;height:88.5pt">
            <v:imagedata r:id="rId170" o:title=""/>
          </v:shape>
        </w:pict>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36" w:lineRule="atLeast"/>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line="336" w:lineRule="atLeast"/>
        <w:rPr>
          <w:rFonts w:ascii="Arial" w:hAnsi="Arial" w:cs="Arial"/>
          <w:color w:val="252525"/>
          <w:sz w:val="18"/>
          <w:szCs w:val="18"/>
        </w:rPr>
      </w:pPr>
      <w:r>
        <w:rPr>
          <w:rFonts w:ascii="Arial" w:hAnsi="Arial" w:cs="Arial"/>
          <w:color w:val="252525"/>
          <w:sz w:val="18"/>
          <w:szCs w:val="18"/>
        </w:rPr>
        <w:t>The </w:t>
      </w:r>
      <w:hyperlink r:id="rId171" w:history="1">
        <w:r>
          <w:rPr>
            <w:rStyle w:val="SYSHYPERTEXT"/>
            <w:color w:val="0B0080"/>
            <w:sz w:val="18"/>
            <w:szCs w:val="18"/>
            <w:u w:val="none"/>
          </w:rPr>
          <w:t>1st Rhodesia Regiment</w:t>
        </w:r>
      </w:hyperlink>
      <w:r>
        <w:rPr>
          <w:rFonts w:ascii="Arial" w:hAnsi="Arial" w:cs="Arial"/>
          <w:color w:val="252525"/>
          <w:sz w:val="18"/>
          <w:szCs w:val="18"/>
        </w:rPr>
        <w:t>parades in </w:t>
      </w:r>
      <w:hyperlink r:id="rId172" w:history="1">
        <w:r>
          <w:rPr>
            <w:rStyle w:val="SYSHYPERTEXT"/>
            <w:color w:val="0B0080"/>
            <w:sz w:val="18"/>
            <w:szCs w:val="18"/>
            <w:u w:val="none"/>
          </w:rPr>
          <w:t>Bulawayo</w:t>
        </w:r>
      </w:hyperlink>
      <w:r>
        <w:rPr>
          <w:rFonts w:ascii="Arial" w:hAnsi="Arial" w:cs="Arial"/>
          <w:color w:val="252525"/>
          <w:sz w:val="18"/>
          <w:szCs w:val="18"/>
        </w:rPr>
        <w:t> on its way south, 1914</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Apart from the capture of </w:t>
      </w:r>
      <w:hyperlink r:id="rId173" w:history="1">
        <w:r>
          <w:rPr>
            <w:rStyle w:val="SYSHYPERTEXT"/>
            <w:color w:val="0B0080"/>
            <w:sz w:val="21"/>
            <w:szCs w:val="21"/>
            <w:u w:val="none"/>
          </w:rPr>
          <w:t>Schuckmannsburg</w:t>
        </w:r>
      </w:hyperlink>
      <w:r>
        <w:rPr>
          <w:rFonts w:ascii="Arial" w:hAnsi="Arial" w:cs="Arial"/>
          <w:color w:val="252525"/>
          <w:sz w:val="21"/>
          <w:szCs w:val="21"/>
        </w:rPr>
        <w:t> in the Caprivi Strip by a combined force of BSAP and </w:t>
      </w:r>
      <w:hyperlink r:id="rId174" w:history="1">
        <w:r>
          <w:rPr>
            <w:rStyle w:val="SYSHYPERTEXT"/>
            <w:color w:val="0B0080"/>
            <w:sz w:val="21"/>
            <w:szCs w:val="21"/>
            <w:u w:val="none"/>
          </w:rPr>
          <w:t>Northern Rhodesia Police</w:t>
        </w:r>
      </w:hyperlink>
      <w:r>
        <w:rPr>
          <w:rFonts w:ascii="Arial" w:hAnsi="Arial" w:cs="Arial"/>
          <w:color w:val="252525"/>
          <w:sz w:val="21"/>
          <w:szCs w:val="21"/>
        </w:rPr>
        <w:t> on 21 September 1914, the British So</w:t>
      </w:r>
      <w:r>
        <w:rPr>
          <w:rFonts w:ascii="Arial" w:hAnsi="Arial" w:cs="Arial"/>
          <w:color w:val="252525"/>
          <w:sz w:val="21"/>
          <w:szCs w:val="21"/>
        </w:rPr>
        <w:t>uth Africa Company's own armed forces and police remained almost totally uninvolved in the war until the following month. The South African Prime Minister, the former Boer general </w:t>
      </w:r>
      <w:hyperlink r:id="rId175" w:history="1">
        <w:r>
          <w:rPr>
            <w:rStyle w:val="SYSHYPERTEXT"/>
            <w:color w:val="0B0080"/>
            <w:sz w:val="21"/>
            <w:szCs w:val="21"/>
            <w:u w:val="none"/>
          </w:rPr>
          <w:t>Louis Botha</w:t>
        </w:r>
      </w:hyperlink>
      <w:r>
        <w:rPr>
          <w:rFonts w:ascii="Arial" w:hAnsi="Arial" w:cs="Arial"/>
          <w:color w:val="252525"/>
          <w:sz w:val="21"/>
          <w:szCs w:val="21"/>
        </w:rPr>
        <w:t xml:space="preserve">, had </w:t>
      </w:r>
      <w:r>
        <w:rPr>
          <w:rFonts w:ascii="Arial" w:hAnsi="Arial" w:cs="Arial"/>
          <w:color w:val="252525"/>
          <w:sz w:val="21"/>
          <w:szCs w:val="21"/>
        </w:rPr>
        <w:t>told Britain that the Union could both handle its own security during the hostilities and defeat German South-West Africa without help, so the Imperial garrison had been sent to the Western Front. Lieutenant-Colonel </w:t>
      </w:r>
      <w:hyperlink r:id="rId176" w:history="1">
        <w:r>
          <w:rPr>
            <w:rStyle w:val="SYSHYPERTEXT"/>
            <w:color w:val="0B0080"/>
            <w:sz w:val="21"/>
            <w:szCs w:val="21"/>
            <w:u w:val="none"/>
          </w:rPr>
          <w:t>Manie Maritz</w:t>
        </w:r>
      </w:hyperlink>
      <w:r>
        <w:rPr>
          <w:rFonts w:ascii="Arial" w:hAnsi="Arial" w:cs="Arial"/>
          <w:color w:val="252525"/>
          <w:sz w:val="21"/>
          <w:szCs w:val="21"/>
        </w:rPr>
        <w:t>—</w:t>
      </w:r>
      <w:r>
        <w:rPr>
          <w:rFonts w:ascii="Arial" w:hAnsi="Arial" w:cs="Arial"/>
          <w:color w:val="252525"/>
          <w:sz w:val="21"/>
          <w:szCs w:val="21"/>
        </w:rPr>
        <w:t>an ex-Boer commander who now headed a column of </w:t>
      </w:r>
      <w:hyperlink r:id="rId177" w:history="1">
        <w:r>
          <w:rPr>
            <w:rStyle w:val="SYSHYPERTEXT"/>
            <w:color w:val="0B0080"/>
            <w:sz w:val="21"/>
            <w:szCs w:val="21"/>
            <w:u w:val="none"/>
          </w:rPr>
          <w:t>Afrikaans</w:t>
        </w:r>
      </w:hyperlink>
      <w:r>
        <w:rPr>
          <w:rFonts w:ascii="Arial" w:hAnsi="Arial" w:cs="Arial"/>
          <w:color w:val="252525"/>
          <w:sz w:val="21"/>
          <w:szCs w:val="21"/>
        </w:rPr>
        <w:t>-speaking Union troops</w:t>
      </w:r>
      <w:r>
        <w:rPr>
          <w:rFonts w:ascii="Arial" w:hAnsi="Arial" w:cs="Arial"/>
          <w:color w:val="252525"/>
          <w:sz w:val="21"/>
          <w:szCs w:val="21"/>
        </w:rPr>
        <w:t>—</w:t>
      </w:r>
      <w:r>
        <w:rPr>
          <w:rFonts w:ascii="Arial" w:hAnsi="Arial" w:cs="Arial"/>
          <w:color w:val="252525"/>
          <w:sz w:val="21"/>
          <w:szCs w:val="21"/>
        </w:rPr>
        <w:t>defected to the Germans in mid-September, hoping to spark an uprising that would overt</w:t>
      </w:r>
      <w:r>
        <w:rPr>
          <w:rFonts w:ascii="Arial" w:hAnsi="Arial" w:cs="Arial"/>
          <w:color w:val="252525"/>
          <w:sz w:val="21"/>
          <w:szCs w:val="21"/>
        </w:rPr>
        <w:t>hrow British supremacy in South Africa and restore the old </w:t>
      </w:r>
      <w:hyperlink r:id="rId178" w:history="1">
        <w:r>
          <w:rPr>
            <w:rStyle w:val="SYSHYPERTEXT"/>
            <w:color w:val="0B0080"/>
            <w:sz w:val="21"/>
            <w:szCs w:val="21"/>
            <w:u w:val="none"/>
          </w:rPr>
          <w:t>Boer Republics</w:t>
        </w:r>
      </w:hyperlink>
      <w:r>
        <w:rPr>
          <w:rFonts w:ascii="Arial" w:hAnsi="Arial" w:cs="Arial"/>
          <w:color w:val="252525"/>
          <w:sz w:val="21"/>
          <w:szCs w:val="21"/>
        </w:rPr>
        <w:t>.</w:t>
      </w:r>
      <w:r>
        <w:rPr>
          <w:sz w:val="21"/>
          <w:szCs w:val="21"/>
        </w:rPr>
        <w:fldChar w:fldCharType="begin"/>
      </w:r>
      <w:r>
        <w:rPr>
          <w:sz w:val="21"/>
          <w:szCs w:val="21"/>
        </w:rPr>
        <w:instrText xml:space="preserve"> GOTOBUTTON cite_note_45_mcl7_45_66 </w:instrText>
      </w:r>
      <w:r>
        <w:rPr>
          <w:color w:val="0B0080"/>
          <w:sz w:val="24"/>
          <w:szCs w:val="24"/>
          <w:vertAlign w:val="superscript"/>
        </w:rPr>
        <w:instrText>[61]</w:instrText>
      </w:r>
      <w:r>
        <w:rPr>
          <w:sz w:val="21"/>
          <w:szCs w:val="21"/>
        </w:rPr>
        <w:fldChar w:fldCharType="end"/>
      </w:r>
      <w:r>
        <w:rPr>
          <w:rFonts w:ascii="Arial" w:hAnsi="Arial" w:cs="Arial"/>
          <w:color w:val="252525"/>
          <w:sz w:val="21"/>
          <w:szCs w:val="21"/>
        </w:rPr>
        <w:t> Botha requested the 500-man column that the Chartered Company had raised, hopi</w:t>
      </w:r>
      <w:r>
        <w:rPr>
          <w:rFonts w:ascii="Arial" w:hAnsi="Arial" w:cs="Arial"/>
          <w:color w:val="252525"/>
          <w:sz w:val="21"/>
          <w:szCs w:val="21"/>
        </w:rPr>
        <w:t>ng to reduce the possibility of further defections by interspersing his own forces with firmly pro-British Rhodesians. The expeditionary force was promptly formalised in Salisbury, and named the </w:t>
      </w:r>
      <w:hyperlink r:id="rId179" w:history="1">
        <w:r>
          <w:rPr>
            <w:rStyle w:val="SYSHYPERTEXT"/>
            <w:color w:val="0B0080"/>
            <w:sz w:val="21"/>
            <w:szCs w:val="21"/>
            <w:u w:val="none"/>
          </w:rPr>
          <w:t>1st Rhodesia Regiment</w:t>
        </w:r>
      </w:hyperlink>
      <w:r>
        <w:rPr>
          <w:rFonts w:ascii="Arial" w:hAnsi="Arial" w:cs="Arial"/>
          <w:color w:val="252525"/>
          <w:sz w:val="21"/>
          <w:szCs w:val="21"/>
        </w:rPr>
        <w:t> after the unit of Southern Rhodesian volunteers that had fought in the Anglo-Boer War.</w:t>
      </w:r>
      <w:r>
        <w:rPr>
          <w:sz w:val="21"/>
          <w:szCs w:val="21"/>
        </w:rPr>
        <w:fldChar w:fldCharType="begin"/>
      </w:r>
      <w:r>
        <w:rPr>
          <w:sz w:val="21"/>
          <w:szCs w:val="21"/>
        </w:rPr>
        <w:instrText xml:space="preserve"> GOTOBUTTON cite_note_45_mcl8_45_21 </w:instrText>
      </w:r>
      <w:r>
        <w:rPr>
          <w:color w:val="0B0080"/>
          <w:sz w:val="24"/>
          <w:szCs w:val="24"/>
          <w:vertAlign w:val="superscript"/>
        </w:rPr>
        <w:instrText>[18]</w:instrText>
      </w:r>
      <w:r>
        <w:rPr>
          <w:sz w:val="21"/>
          <w:szCs w:val="21"/>
        </w:rPr>
        <w:fldChar w:fldCharType="end"/>
      </w:r>
      <w:r>
        <w:rPr>
          <w:rFonts w:ascii="Arial" w:hAnsi="Arial" w:cs="Arial"/>
          <w:color w:val="252525"/>
          <w:sz w:val="21"/>
          <w:szCs w:val="21"/>
        </w:rPr>
        <w:t> Apart from a small contingent of </w:t>
      </w:r>
      <w:hyperlink r:id="rId180" w:history="1">
        <w:r>
          <w:rPr>
            <w:rStyle w:val="SYSHYPERTEXT"/>
            <w:color w:val="0B0080"/>
            <w:sz w:val="21"/>
            <w:szCs w:val="21"/>
            <w:u w:val="none"/>
          </w:rPr>
          <w:t>Matabele</w:t>
        </w:r>
      </w:hyperlink>
      <w:r>
        <w:rPr>
          <w:rFonts w:ascii="Arial" w:hAnsi="Arial" w:cs="Arial"/>
          <w:color w:val="252525"/>
          <w:sz w:val="21"/>
          <w:szCs w:val="21"/>
        </w:rPr>
        <w:t> (or Ndebele) scouts, the unit was all white.</w:t>
      </w:r>
      <w:r>
        <w:rPr>
          <w:sz w:val="21"/>
          <w:szCs w:val="21"/>
        </w:rPr>
        <w:fldChar w:fldCharType="begin"/>
      </w:r>
      <w:r>
        <w:rPr>
          <w:sz w:val="21"/>
          <w:szCs w:val="21"/>
        </w:rPr>
        <w:instrText xml:space="preserve"> GOTOBUTTON cite_note_45_binda17_45_67 </w:instrText>
      </w:r>
      <w:r>
        <w:rPr>
          <w:color w:val="0B0080"/>
          <w:sz w:val="24"/>
          <w:szCs w:val="24"/>
          <w:vertAlign w:val="superscript"/>
        </w:rPr>
        <w:instrText>[62]</w:instrText>
      </w:r>
      <w:r>
        <w:rPr>
          <w:sz w:val="21"/>
          <w:szCs w:val="21"/>
        </w:rPr>
        <w:fldChar w:fldCharType="end"/>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18"/>
          <w:szCs w:val="18"/>
        </w:rPr>
      </w:pPr>
      <w:r>
        <w:rPr>
          <w:rFonts w:ascii="Arial" w:hAnsi="Arial" w:cs="Arial"/>
          <w:color w:val="252525"/>
          <w:sz w:val="18"/>
          <w:szCs w:val="18"/>
        </w:rPr>
        <w:lastRenderedPageBreak/>
        <w:t xml:space="preserve">This is the last time I shall see you all together, and I now </w:t>
      </w:r>
      <w:r>
        <w:rPr>
          <w:rFonts w:ascii="Arial" w:hAnsi="Arial" w:cs="Arial"/>
          <w:color w:val="252525"/>
          <w:sz w:val="18"/>
          <w:szCs w:val="18"/>
        </w:rPr>
        <w:t>take the opportunity to thank you for the way you have played the game, and for the trouble you have taken to get fit for duty and to take the field. Remember, Rhodesia looks to you.</w:t>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bCs/>
          <w:color w:val="808080"/>
          <w:sz w:val="36"/>
          <w:szCs w:val="36"/>
        </w:rPr>
      </w:pPr>
      <w:r>
        <w:rPr>
          <w:b/>
          <w:bCs/>
          <w:color w:val="808080"/>
          <w:sz w:val="36"/>
          <w:szCs w:val="36"/>
        </w:rPr>
        <w:t>“</w:t>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b/>
          <w:bCs/>
          <w:color w:val="808080"/>
          <w:sz w:val="36"/>
          <w:szCs w:val="36"/>
        </w:rPr>
      </w:pPr>
      <w:r>
        <w:rPr>
          <w:b/>
          <w:bCs/>
          <w:color w:val="808080"/>
          <w:sz w:val="36"/>
          <w:szCs w:val="36"/>
        </w:rPr>
        <w:t>”</w:t>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2"/>
        <w:rPr>
          <w:rFonts w:ascii="Arial" w:hAnsi="Arial" w:cs="Arial"/>
          <w:color w:val="252525"/>
          <w:sz w:val="15"/>
          <w:szCs w:val="15"/>
        </w:rPr>
      </w:pPr>
      <w:r>
        <w:rPr>
          <w:rFonts w:ascii="Arial" w:hAnsi="Arial" w:cs="Arial"/>
          <w:color w:val="252525"/>
          <w:sz w:val="15"/>
          <w:szCs w:val="15"/>
        </w:rPr>
        <w:t>Colonel Alfred Edwards addresses the 1st Rhodesia Regiment at Salisbury railway station, October 1914</w:t>
      </w:r>
      <w:r>
        <w:rPr>
          <w:sz w:val="15"/>
          <w:szCs w:val="15"/>
        </w:rPr>
        <w:fldChar w:fldCharType="begin"/>
      </w:r>
      <w:r>
        <w:rPr>
          <w:sz w:val="15"/>
          <w:szCs w:val="15"/>
        </w:rPr>
        <w:instrText xml:space="preserve"> GOTOBUTTON cite_note_45_mcl9_45_68 </w:instrText>
      </w:r>
      <w:r>
        <w:rPr>
          <w:color w:val="0B0080"/>
          <w:sz w:val="24"/>
          <w:szCs w:val="24"/>
          <w:vertAlign w:val="superscript"/>
        </w:rPr>
        <w:instrText>[63]</w:instrText>
      </w:r>
      <w:r>
        <w:rPr>
          <w:sz w:val="15"/>
          <w:szCs w:val="15"/>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After six weeks' training in the capital, the 1st Rhodesia Regiment travelled south by railway in late October 1914. During its stopover in Bulawayo, it paraded in front of about 90% of the town's population; Plumtree, the last stop before crossing the bor</w:t>
      </w:r>
      <w:r>
        <w:rPr>
          <w:rFonts w:ascii="Arial" w:hAnsi="Arial" w:cs="Arial"/>
          <w:color w:val="252525"/>
          <w:sz w:val="21"/>
          <w:szCs w:val="21"/>
        </w:rPr>
        <w:t>der, provided the soldiers with a lavish parting banquet. Notwithstanding these grand farewells, the </w:t>
      </w:r>
      <w:hyperlink r:id="rId181" w:history="1">
        <w:r>
          <w:rPr>
            <w:rStyle w:val="SYSHYPERTEXT"/>
            <w:color w:val="0B0080"/>
            <w:sz w:val="21"/>
            <w:szCs w:val="21"/>
            <w:u w:val="none"/>
          </w:rPr>
          <w:t>Maritz Rebellion</w:t>
        </w:r>
      </w:hyperlink>
      <w:r>
        <w:rPr>
          <w:rFonts w:ascii="Arial" w:hAnsi="Arial" w:cs="Arial"/>
          <w:color w:val="252525"/>
          <w:sz w:val="21"/>
          <w:szCs w:val="21"/>
        </w:rPr>
        <w:t> was all but over by the time the Southern Rhodesian contingent reached its</w:t>
      </w:r>
      <w:r>
        <w:rPr>
          <w:rFonts w:ascii="Arial" w:hAnsi="Arial" w:cs="Arial"/>
          <w:color w:val="252525"/>
          <w:sz w:val="21"/>
          <w:szCs w:val="21"/>
        </w:rPr>
        <w:t xml:space="preserve"> destination at </w:t>
      </w:r>
      <w:hyperlink r:id="rId182" w:history="1">
        <w:r>
          <w:rPr>
            <w:rStyle w:val="SYSHYPERTEXT"/>
            <w:color w:val="0B0080"/>
            <w:sz w:val="21"/>
            <w:szCs w:val="21"/>
            <w:u w:val="none"/>
          </w:rPr>
          <w:t>Bloemfontein</w:t>
        </w:r>
      </w:hyperlink>
      <w:r>
        <w:rPr>
          <w:rFonts w:ascii="Arial" w:hAnsi="Arial" w:cs="Arial"/>
          <w:color w:val="252525"/>
          <w:sz w:val="21"/>
          <w:szCs w:val="21"/>
        </w:rPr>
        <w:t>.</w:t>
      </w:r>
      <w:r>
        <w:rPr>
          <w:sz w:val="21"/>
          <w:szCs w:val="21"/>
        </w:rPr>
        <w:fldChar w:fldCharType="begin"/>
      </w:r>
      <w:r>
        <w:rPr>
          <w:sz w:val="21"/>
          <w:szCs w:val="21"/>
        </w:rPr>
        <w:instrText xml:space="preserve"> GOTOBUTTON cite_note_45_mcl9to14_45_69 </w:instrText>
      </w:r>
      <w:r>
        <w:rPr>
          <w:color w:val="0B0080"/>
          <w:sz w:val="24"/>
          <w:szCs w:val="24"/>
          <w:vertAlign w:val="superscript"/>
        </w:rPr>
        <w:instrText>[64]</w:instrText>
      </w:r>
      <w:r>
        <w:rPr>
          <w:sz w:val="21"/>
          <w:szCs w:val="21"/>
        </w:rPr>
        <w:fldChar w:fldCharType="end"/>
      </w:r>
      <w:r>
        <w:rPr>
          <w:rFonts w:ascii="Arial" w:hAnsi="Arial" w:cs="Arial"/>
          <w:color w:val="252525"/>
          <w:sz w:val="21"/>
          <w:szCs w:val="21"/>
        </w:rPr>
        <w:t> The vast majority of South African troops, including most of Boer origin, had remained loyal to the Union government, an</w:t>
      </w:r>
      <w:r>
        <w:rPr>
          <w:rFonts w:ascii="Arial" w:hAnsi="Arial" w:cs="Arial"/>
          <w:color w:val="252525"/>
          <w:sz w:val="21"/>
          <w:szCs w:val="21"/>
        </w:rPr>
        <w:t>d the uprising had been quashed.</w:t>
      </w:r>
      <w:r>
        <w:rPr>
          <w:sz w:val="21"/>
          <w:szCs w:val="21"/>
        </w:rPr>
        <w:fldChar w:fldCharType="begin"/>
      </w:r>
      <w:r>
        <w:rPr>
          <w:sz w:val="21"/>
          <w:szCs w:val="21"/>
        </w:rPr>
        <w:instrText xml:space="preserve"> GOTOBUTTON cite_note_45_chanock22_45_70 </w:instrText>
      </w:r>
      <w:r>
        <w:rPr>
          <w:color w:val="0B0080"/>
          <w:sz w:val="24"/>
          <w:szCs w:val="24"/>
          <w:vertAlign w:val="superscript"/>
        </w:rPr>
        <w:instrText>[65]</w:instrText>
      </w:r>
      <w:r>
        <w:rPr>
          <w:sz w:val="21"/>
          <w:szCs w:val="21"/>
        </w:rPr>
        <w:fldChar w:fldCharType="end"/>
      </w:r>
      <w:r>
        <w:rPr>
          <w:rFonts w:ascii="Arial" w:hAnsi="Arial" w:cs="Arial"/>
          <w:color w:val="252525"/>
          <w:sz w:val="21"/>
          <w:szCs w:val="21"/>
        </w:rPr>
        <w:t> The Rhodesians garrisoned Bloemfontein for about a month, then redeployed to Cape Town, where they underwent further training for the </w:t>
      </w:r>
      <w:hyperlink r:id="rId183" w:history="1">
        <w:r>
          <w:rPr>
            <w:rStyle w:val="SYSHYPERTEXT"/>
            <w:color w:val="0B0080"/>
            <w:sz w:val="21"/>
            <w:szCs w:val="21"/>
            <w:u w:val="none"/>
          </w:rPr>
          <w:t>South-West Africa Campaign</w:t>
        </w:r>
      </w:hyperlink>
      <w:r>
        <w:rPr>
          <w:rFonts w:ascii="Arial" w:hAnsi="Arial" w:cs="Arial"/>
          <w:color w:val="252525"/>
          <w:sz w:val="21"/>
          <w:szCs w:val="21"/>
        </w:rPr>
        <w:t> as part of South Africa's Northern Force, which Botha personally commanded.</w:t>
      </w:r>
      <w:r>
        <w:rPr>
          <w:sz w:val="21"/>
          <w:szCs w:val="21"/>
        </w:rPr>
        <w:fldChar w:fldCharType="begin"/>
      </w:r>
      <w:r>
        <w:rPr>
          <w:sz w:val="21"/>
          <w:szCs w:val="21"/>
        </w:rPr>
        <w:instrText xml:space="preserve"> GOTOBUTTON cite_note_45_mcl9to14_45_69 </w:instrText>
      </w:r>
      <w:r>
        <w:rPr>
          <w:color w:val="0B0080"/>
          <w:sz w:val="24"/>
          <w:szCs w:val="24"/>
          <w:vertAlign w:val="superscript"/>
        </w:rPr>
        <w:instrText>[64]</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Arial" w:hAnsi="Arial" w:cs="Arial"/>
          <w:color w:val="252525"/>
          <w:sz w:val="25"/>
          <w:szCs w:val="25"/>
        </w:rPr>
      </w:pPr>
      <w:r>
        <w:rPr>
          <w:rFonts w:ascii="Arial" w:hAnsi="Arial" w:cs="Arial"/>
          <w:b/>
          <w:bCs/>
          <w:sz w:val="25"/>
          <w:szCs w:val="25"/>
        </w:rPr>
        <w:t>1st Rhodesia Regiment in South-West Africa</w:t>
      </w:r>
      <w:r>
        <w:rPr>
          <w:rFonts w:ascii="Arial" w:hAnsi="Arial" w:cs="Arial"/>
          <w:color w:val="555555"/>
          <w:sz w:val="24"/>
          <w:szCs w:val="24"/>
        </w:rPr>
        <w:t>[</w:t>
      </w:r>
      <w:hyperlink r:id="rId184" w:history="1">
        <w:r>
          <w:rPr>
            <w:rStyle w:val="SYSHYPERTEXT"/>
            <w:rFonts w:ascii="Arial" w:hAnsi="Arial" w:cs="Arial"/>
            <w:color w:val="0B0080"/>
            <w:sz w:val="25"/>
            <w:szCs w:val="25"/>
            <w:u w:val="none"/>
          </w:rPr>
          <w:t>edit</w:t>
        </w:r>
      </w:hyperlink>
      <w:r>
        <w:rPr>
          <w:rFonts w:ascii="Arial" w:hAnsi="Arial" w:cs="Arial"/>
          <w:color w:val="555555"/>
          <w:sz w:val="24"/>
          <w:szCs w:val="24"/>
        </w:rPr>
        <w:t>]</w:t>
      </w:r>
      <w:r>
        <w:rPr>
          <w:rFonts w:ascii="Arial" w:hAnsi="Arial" w:cs="Arial"/>
          <w:color w:val="252525"/>
          <w:sz w:val="25"/>
          <w:szCs w:val="25"/>
        </w:rPr>
        <w:t xml:space="preserve"> </w:t>
      </w:r>
      <w:r>
        <w:rPr>
          <w:rFonts w:ascii="Arial" w:hAnsi="Arial" w:cs="Arial"/>
          <w:color w:val="252525"/>
          <w:sz w:val="25"/>
          <w:szCs w:val="25"/>
        </w:rPr>
        <w:fldChar w:fldCharType="begin"/>
      </w:r>
      <w:r>
        <w:rPr>
          <w:rFonts w:ascii="Arial" w:hAnsi="Arial" w:cs="Arial"/>
          <w:color w:val="252525"/>
          <w:sz w:val="25"/>
          <w:szCs w:val="25"/>
        </w:rPr>
        <w:instrText>tc "</w:instrText>
      </w:r>
      <w:r>
        <w:rPr>
          <w:rFonts w:ascii="Arial" w:hAnsi="Arial" w:cs="Arial"/>
          <w:b/>
          <w:bCs/>
          <w:sz w:val="25"/>
          <w:szCs w:val="25"/>
        </w:rPr>
        <w:instrText>1st Rhodesia Regiment in South-West Africa</w:instrText>
      </w:r>
      <w:r>
        <w:rPr>
          <w:rFonts w:ascii="Arial" w:hAnsi="Arial" w:cs="Arial"/>
          <w:color w:val="555555"/>
          <w:sz w:val="24"/>
          <w:szCs w:val="24"/>
        </w:rPr>
        <w:instrText>[</w:instrText>
      </w:r>
      <w:hyperlink r:id="rId185" w:history="1">
        <w:r>
          <w:rPr>
            <w:rStyle w:val="SYSHYPERTEXT"/>
            <w:rFonts w:ascii="Arial" w:hAnsi="Arial" w:cs="Arial"/>
            <w:color w:val="0B0080"/>
            <w:sz w:val="25"/>
            <w:szCs w:val="25"/>
            <w:u w:val="none"/>
          </w:rPr>
          <w:instrText>edit</w:instrText>
        </w:r>
      </w:hyperlink>
      <w:r>
        <w:rPr>
          <w:rFonts w:ascii="Arial" w:hAnsi="Arial" w:cs="Arial"/>
          <w:color w:val="555555"/>
          <w:sz w:val="24"/>
          <w:szCs w:val="24"/>
        </w:rPr>
        <w:instrText>]</w:instrText>
      </w:r>
      <w:r>
        <w:rPr>
          <w:rFonts w:ascii="Arial" w:hAnsi="Arial" w:cs="Arial"/>
          <w:color w:val="252525"/>
          <w:sz w:val="25"/>
          <w:szCs w:val="25"/>
        </w:rPr>
        <w:instrText xml:space="preserve"> " \l 3</w:instrText>
      </w:r>
      <w:r>
        <w:rPr>
          <w:rFonts w:ascii="Arial" w:hAnsi="Arial" w:cs="Arial"/>
          <w:color w:val="252525"/>
          <w:sz w:val="25"/>
          <w:szCs w:val="25"/>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555555"/>
          <w:sz w:val="24"/>
          <w:szCs w:val="24"/>
        </w:rPr>
      </w:pPr>
      <w:r>
        <w:rPr>
          <w:sz w:val="24"/>
          <w:szCs w:val="24"/>
        </w:rPr>
        <w:pict>
          <v:shape id="_x0000_i1029" type="#_x0000_t75" style="width:165pt;height:186.75pt">
            <v:imagedata r:id="rId186" o:title=""/>
          </v:shape>
        </w:pict>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36" w:lineRule="atLeast"/>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line="336" w:lineRule="atLeast"/>
        <w:rPr>
          <w:rFonts w:ascii="Arial" w:hAnsi="Arial" w:cs="Arial"/>
          <w:color w:val="252525"/>
          <w:sz w:val="18"/>
          <w:szCs w:val="18"/>
        </w:rPr>
      </w:pPr>
      <w:r>
        <w:rPr>
          <w:rFonts w:ascii="Arial" w:hAnsi="Arial" w:cs="Arial"/>
          <w:color w:val="252525"/>
          <w:sz w:val="18"/>
          <w:szCs w:val="18"/>
        </w:rPr>
        <w:t>A map of the </w:t>
      </w:r>
      <w:hyperlink r:id="rId187" w:history="1">
        <w:r>
          <w:rPr>
            <w:rStyle w:val="SYSHYPERTEXT"/>
            <w:color w:val="0B0080"/>
            <w:sz w:val="18"/>
            <w:szCs w:val="18"/>
            <w:u w:val="none"/>
          </w:rPr>
          <w:t>South-West Africa Campaign</w:t>
        </w:r>
      </w:hyperlink>
      <w:r>
        <w:rPr>
          <w:rFonts w:ascii="Arial" w:hAnsi="Arial" w:cs="Arial"/>
          <w:color w:val="252525"/>
          <w:sz w:val="18"/>
          <w:szCs w:val="18"/>
        </w:rPr>
        <w:t>, showing South African troop movements in red. The main South African force advanced on</w:t>
      </w:r>
      <w:hyperlink r:id="rId188" w:history="1">
        <w:r>
          <w:rPr>
            <w:rStyle w:val="SYSHYPERTEXT"/>
            <w:color w:val="0B0080"/>
            <w:sz w:val="18"/>
            <w:szCs w:val="18"/>
            <w:u w:val="none"/>
          </w:rPr>
          <w:t>Windhoek</w:t>
        </w:r>
      </w:hyperlink>
      <w:r>
        <w:rPr>
          <w:rFonts w:ascii="Arial" w:hAnsi="Arial" w:cs="Arial"/>
          <w:color w:val="252525"/>
          <w:sz w:val="18"/>
          <w:szCs w:val="18"/>
        </w:rPr>
        <w:t> from </w:t>
      </w:r>
      <w:hyperlink r:id="rId189" w:history="1">
        <w:r>
          <w:rPr>
            <w:rStyle w:val="SYSHYPERTEXT"/>
            <w:color w:val="0B0080"/>
            <w:sz w:val="18"/>
            <w:szCs w:val="18"/>
            <w:u w:val="none"/>
          </w:rPr>
          <w:t>Walvis Bay</w:t>
        </w:r>
      </w:hyperlink>
      <w:r>
        <w:rPr>
          <w:rFonts w:ascii="Arial" w:hAnsi="Arial" w:cs="Arial"/>
          <w:color w:val="252525"/>
          <w:sz w:val="18"/>
          <w:szCs w:val="18"/>
        </w:rPr>
        <w:t>, an </w:t>
      </w:r>
      <w:hyperlink r:id="rId190" w:history="1">
        <w:r>
          <w:rPr>
            <w:rStyle w:val="SYSHYPERTEXT"/>
            <w:color w:val="0B0080"/>
            <w:sz w:val="18"/>
            <w:szCs w:val="18"/>
            <w:u w:val="none"/>
          </w:rPr>
          <w:t>exclave</w:t>
        </w:r>
      </w:hyperlink>
      <w:r>
        <w:rPr>
          <w:rFonts w:ascii="Arial" w:hAnsi="Arial" w:cs="Arial"/>
          <w:color w:val="252525"/>
          <w:sz w:val="18"/>
          <w:szCs w:val="18"/>
        </w:rPr>
        <w:t>of South Africa about halfway up the South-West African coast.</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During late December 1914, Northern Force travelled to the South African </w:t>
      </w:r>
      <w:hyperlink r:id="rId191" w:history="1">
        <w:r>
          <w:rPr>
            <w:rStyle w:val="SYSHYPERTEXT"/>
            <w:color w:val="0B0080"/>
            <w:sz w:val="21"/>
            <w:szCs w:val="21"/>
            <w:u w:val="none"/>
          </w:rPr>
          <w:t>exclave</w:t>
        </w:r>
      </w:hyperlink>
      <w:r>
        <w:rPr>
          <w:rFonts w:ascii="Arial" w:hAnsi="Arial" w:cs="Arial"/>
          <w:color w:val="252525"/>
          <w:sz w:val="21"/>
          <w:szCs w:val="21"/>
        </w:rPr>
        <w:t> of </w:t>
      </w:r>
      <w:hyperlink r:id="rId192" w:history="1">
        <w:r>
          <w:rPr>
            <w:rStyle w:val="SYSHYPERTEXT"/>
            <w:color w:val="0B0080"/>
            <w:sz w:val="21"/>
            <w:szCs w:val="21"/>
            <w:u w:val="none"/>
          </w:rPr>
          <w:t>Walvis Bay</w:t>
        </w:r>
      </w:hyperlink>
      <w:r>
        <w:rPr>
          <w:rFonts w:ascii="Arial" w:hAnsi="Arial" w:cs="Arial"/>
          <w:color w:val="252525"/>
          <w:sz w:val="21"/>
          <w:szCs w:val="21"/>
        </w:rPr>
        <w:t>, about halfway up the coast of German South-West Africa. The 1st Rhodesia Regiment disembarked on 26 December 1914.</w:t>
      </w:r>
      <w:r>
        <w:rPr>
          <w:sz w:val="21"/>
          <w:szCs w:val="21"/>
        </w:rPr>
        <w:fldChar w:fldCharType="begin"/>
      </w:r>
      <w:r>
        <w:rPr>
          <w:sz w:val="21"/>
          <w:szCs w:val="21"/>
        </w:rPr>
        <w:instrText xml:space="preserve"> GOTOBUTTON cite_note_45_mcl9to14_45_69 </w:instrText>
      </w:r>
      <w:r>
        <w:rPr>
          <w:color w:val="0B0080"/>
          <w:sz w:val="24"/>
          <w:szCs w:val="24"/>
          <w:vertAlign w:val="superscript"/>
        </w:rPr>
        <w:instrText>[64]</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Northern Force made up the northern prong of a pincer movement designed by Botha to encircle the German forces in South-West Africa. Two smaller South African columns came from the Cape and the Orange Free State (the latter coming over the deserts of </w:t>
      </w:r>
      <w:hyperlink r:id="rId193" w:history="1">
        <w:r>
          <w:rPr>
            <w:rStyle w:val="SYSHYPERTEXT"/>
            <w:color w:val="0B0080"/>
            <w:sz w:val="21"/>
            <w:szCs w:val="21"/>
            <w:u w:val="none"/>
          </w:rPr>
          <w:t>Bechuanaland</w:t>
        </w:r>
      </w:hyperlink>
      <w:r>
        <w:rPr>
          <w:rFonts w:ascii="Arial" w:hAnsi="Arial" w:cs="Arial"/>
          <w:color w:val="252525"/>
          <w:sz w:val="21"/>
          <w:szCs w:val="21"/>
        </w:rPr>
        <w:t>). The principal target was Windhoek, the capital of South-West Africa. The field of operations was arid and barren in the extreme; water was a precious commodity, so the South Africans and</w:t>
      </w:r>
      <w:r>
        <w:rPr>
          <w:rFonts w:ascii="Arial" w:hAnsi="Arial" w:cs="Arial"/>
          <w:color w:val="252525"/>
          <w:sz w:val="21"/>
          <w:szCs w:val="21"/>
        </w:rPr>
        <w:t xml:space="preserve"> Southern Rhodesians brought thousands of tons of it with them. In the 100 kilometres (62 mi) of desert between Walvis Bay and Windhoek, temperatures could rise to above 50 </w:t>
      </w:r>
      <w:r>
        <w:rPr>
          <w:rFonts w:ascii="Arial" w:hAnsi="Arial" w:cs="Arial"/>
          <w:color w:val="252525"/>
          <w:sz w:val="21"/>
          <w:szCs w:val="21"/>
        </w:rPr>
        <w:t>°</w:t>
      </w:r>
      <w:r>
        <w:rPr>
          <w:rFonts w:ascii="Arial" w:hAnsi="Arial" w:cs="Arial"/>
          <w:color w:val="252525"/>
          <w:sz w:val="21"/>
          <w:szCs w:val="21"/>
        </w:rPr>
        <w:t>C (122 </w:t>
      </w:r>
      <w:r>
        <w:rPr>
          <w:rFonts w:ascii="Arial" w:hAnsi="Arial" w:cs="Arial"/>
          <w:color w:val="252525"/>
          <w:sz w:val="21"/>
          <w:szCs w:val="21"/>
        </w:rPr>
        <w:t>°</w:t>
      </w:r>
      <w:r>
        <w:rPr>
          <w:rFonts w:ascii="Arial" w:hAnsi="Arial" w:cs="Arial"/>
          <w:color w:val="252525"/>
          <w:sz w:val="21"/>
          <w:szCs w:val="21"/>
        </w:rPr>
        <w:t>F) in the daytime, then drop below freezing at night, all while desert win</w:t>
      </w:r>
      <w:r>
        <w:rPr>
          <w:rFonts w:ascii="Arial" w:hAnsi="Arial" w:cs="Arial"/>
          <w:color w:val="252525"/>
          <w:sz w:val="21"/>
          <w:szCs w:val="21"/>
        </w:rPr>
        <w:t xml:space="preserve">ds blew sand and dust into every bodily and mechanical orifice. </w:t>
      </w:r>
      <w:r>
        <w:rPr>
          <w:rFonts w:ascii="Arial" w:hAnsi="Arial" w:cs="Arial"/>
          <w:color w:val="252525"/>
          <w:sz w:val="21"/>
          <w:szCs w:val="21"/>
        </w:rPr>
        <w:lastRenderedPageBreak/>
        <w:t>Germany based much of its defensive strategy in South-West Africa around the assumption that no enemy commander could feasibly attempt to advance across the desert from Walvis Bay to Windhoek,</w:t>
      </w:r>
      <w:r>
        <w:rPr>
          <w:rFonts w:ascii="Arial" w:hAnsi="Arial" w:cs="Arial"/>
          <w:color w:val="252525"/>
          <w:sz w:val="21"/>
          <w:szCs w:val="21"/>
        </w:rPr>
        <w:t xml:space="preserve"> but Botha resolved to do exactly that.</w:t>
      </w:r>
      <w:r>
        <w:rPr>
          <w:sz w:val="21"/>
          <w:szCs w:val="21"/>
        </w:rPr>
        <w:fldChar w:fldCharType="begin"/>
      </w:r>
      <w:r>
        <w:rPr>
          <w:sz w:val="21"/>
          <w:szCs w:val="21"/>
        </w:rPr>
        <w:instrText xml:space="preserve"> GOTOBUTTON cite_note_45_mcl13to15_45_71 </w:instrText>
      </w:r>
      <w:r>
        <w:rPr>
          <w:color w:val="0B0080"/>
          <w:sz w:val="24"/>
          <w:szCs w:val="24"/>
          <w:vertAlign w:val="superscript"/>
        </w:rPr>
        <w:instrText>[66]</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The South African offensive from Walvis Bay began in February 1915, when Northern Force took </w:t>
      </w:r>
      <w:hyperlink r:id="rId194" w:history="1">
        <w:r>
          <w:rPr>
            <w:rStyle w:val="SYSHYPERTEXT"/>
            <w:color w:val="0B0080"/>
            <w:sz w:val="21"/>
            <w:szCs w:val="21"/>
            <w:u w:val="none"/>
          </w:rPr>
          <w:t>Swakopmund</w:t>
        </w:r>
      </w:hyperlink>
      <w:r>
        <w:rPr>
          <w:rFonts w:ascii="Arial" w:hAnsi="Arial" w:cs="Arial"/>
          <w:color w:val="252525"/>
          <w:sz w:val="21"/>
          <w:szCs w:val="21"/>
        </w:rPr>
        <w:t>—</w:t>
      </w:r>
      <w:r>
        <w:rPr>
          <w:rFonts w:ascii="Arial" w:hAnsi="Arial" w:cs="Arial"/>
          <w:color w:val="252525"/>
          <w:sz w:val="21"/>
          <w:szCs w:val="21"/>
        </w:rPr>
        <w:t>the nea</w:t>
      </w:r>
      <w:r>
        <w:rPr>
          <w:rFonts w:ascii="Arial" w:hAnsi="Arial" w:cs="Arial"/>
          <w:color w:val="252525"/>
          <w:sz w:val="21"/>
          <w:szCs w:val="21"/>
        </w:rPr>
        <w:t>rest German coastal settlement, about 20 kilometres (12 mi) north</w:t>
      </w:r>
      <w:r>
        <w:rPr>
          <w:rFonts w:ascii="Arial" w:hAnsi="Arial" w:cs="Arial"/>
          <w:color w:val="252525"/>
          <w:sz w:val="21"/>
          <w:szCs w:val="21"/>
        </w:rPr>
        <w:t>—</w:t>
      </w:r>
      <w:r>
        <w:rPr>
          <w:rFonts w:ascii="Arial" w:hAnsi="Arial" w:cs="Arial"/>
          <w:color w:val="252525"/>
          <w:sz w:val="21"/>
          <w:szCs w:val="21"/>
        </w:rPr>
        <w:t>without facing major resistance. The Germans almost immediately retreated, leaving behind explosive booby traps and other improvised weapons. The 1st Rhodesia Regiment first engaged the Germ</w:t>
      </w:r>
      <w:r>
        <w:rPr>
          <w:rFonts w:ascii="Arial" w:hAnsi="Arial" w:cs="Arial"/>
          <w:color w:val="252525"/>
          <w:sz w:val="21"/>
          <w:szCs w:val="21"/>
        </w:rPr>
        <w:t>ans while Northern Force moved east across the desert, taking part in a number of minor skirmishes and suffering its first two fatalities in a German ambush. To overcome the natural difficulties of the desert terrain, Botha used fast-moving mounted or mech</w:t>
      </w:r>
      <w:r>
        <w:rPr>
          <w:rFonts w:ascii="Arial" w:hAnsi="Arial" w:cs="Arial"/>
          <w:color w:val="252525"/>
          <w:sz w:val="21"/>
          <w:szCs w:val="21"/>
        </w:rPr>
        <w:t xml:space="preserve">anised troops rather than regular infantry, so the Southern Rhodesian contingent played little part in the main advance on Windhoek. The Rhodesians guarded the construction of a railway inland for much of the campaign, but participated in Northern Force's </w:t>
      </w:r>
      <w:r>
        <w:rPr>
          <w:rFonts w:ascii="Arial" w:hAnsi="Arial" w:cs="Arial"/>
          <w:color w:val="252525"/>
          <w:sz w:val="21"/>
          <w:szCs w:val="21"/>
        </w:rPr>
        <w:t xml:space="preserve">victory over the Germans at Trekkopjes, losing Lieutenant Hollingsworth (killed in action) and five enlisted men (wounded). Windhoek surrendered to Botha in July 1915, effectively ending the South-West African front of the war. The local German population </w:t>
      </w:r>
      <w:r>
        <w:rPr>
          <w:rFonts w:ascii="Arial" w:hAnsi="Arial" w:cs="Arial"/>
          <w:color w:val="252525"/>
          <w:sz w:val="21"/>
          <w:szCs w:val="21"/>
        </w:rPr>
        <w:t>did not embark on a </w:t>
      </w:r>
      <w:hyperlink r:id="rId195" w:history="1">
        <w:r>
          <w:rPr>
            <w:rStyle w:val="SYSHYPERTEXT"/>
            <w:color w:val="0B0080"/>
            <w:sz w:val="21"/>
            <w:szCs w:val="21"/>
            <w:u w:val="none"/>
          </w:rPr>
          <w:t>guerrilla</w:t>
        </w:r>
      </w:hyperlink>
      <w:r>
        <w:rPr>
          <w:rFonts w:ascii="Arial" w:hAnsi="Arial" w:cs="Arial"/>
          <w:color w:val="252525"/>
          <w:sz w:val="21"/>
          <w:szCs w:val="21"/>
        </w:rPr>
        <w:t> campaign after Windhoek's fall.</w:t>
      </w:r>
      <w:r>
        <w:rPr>
          <w:sz w:val="21"/>
          <w:szCs w:val="21"/>
        </w:rPr>
        <w:fldChar w:fldCharType="begin"/>
      </w:r>
      <w:r>
        <w:rPr>
          <w:sz w:val="21"/>
          <w:szCs w:val="21"/>
        </w:rPr>
        <w:instrText xml:space="preserve"> GOTOBUTTON cite_note_45_mcl15to18_45_72 </w:instrText>
      </w:r>
      <w:r>
        <w:rPr>
          <w:color w:val="0B0080"/>
          <w:sz w:val="24"/>
          <w:szCs w:val="24"/>
          <w:vertAlign w:val="superscript"/>
        </w:rPr>
        <w:instrText>[67]</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The 1st Rhodesia Regiment was soon posted back to Cape Town, where many of the tro</w:t>
      </w:r>
      <w:r>
        <w:rPr>
          <w:rFonts w:ascii="Arial" w:hAnsi="Arial" w:cs="Arial"/>
          <w:color w:val="252525"/>
          <w:sz w:val="21"/>
          <w:szCs w:val="21"/>
        </w:rPr>
        <w:t>opers voiced their dissatisfaction at the lack of fighting in South-West Africa, and requested discharge so they could join the war in Europe. Superiors assured the men that they would see action in East Africa if they stayed, but failed to convince most o</w:t>
      </w:r>
      <w:r>
        <w:rPr>
          <w:rFonts w:ascii="Arial" w:hAnsi="Arial" w:cs="Arial"/>
          <w:color w:val="252525"/>
          <w:sz w:val="21"/>
          <w:szCs w:val="21"/>
        </w:rPr>
        <w:t>f them; the 1st Rhodesia Regiment promptly disbanded due to a lack of personnel. The majority of the South-West Africa veterans boarded ship for England to enlist in the British Army, while others mustered into South African units already billed for Europe</w:t>
      </w:r>
      <w:r>
        <w:rPr>
          <w:rFonts w:ascii="Arial" w:hAnsi="Arial" w:cs="Arial"/>
          <w:color w:val="252525"/>
          <w:sz w:val="21"/>
          <w:szCs w:val="21"/>
        </w:rPr>
        <w:t>an service.</w:t>
      </w:r>
      <w:r>
        <w:rPr>
          <w:sz w:val="21"/>
          <w:szCs w:val="21"/>
        </w:rPr>
        <w:fldChar w:fldCharType="begin"/>
      </w:r>
      <w:r>
        <w:rPr>
          <w:sz w:val="21"/>
          <w:szCs w:val="21"/>
        </w:rPr>
        <w:instrText xml:space="preserve"> GOTOBUTTON cite_note_45_mcl15to18_45_72 </w:instrText>
      </w:r>
      <w:r>
        <w:rPr>
          <w:color w:val="0B0080"/>
          <w:sz w:val="24"/>
          <w:szCs w:val="24"/>
          <w:vertAlign w:val="superscript"/>
        </w:rPr>
        <w:instrText>[67]</w:instrText>
      </w:r>
      <w:r>
        <w:rPr>
          <w:sz w:val="21"/>
          <w:szCs w:val="21"/>
        </w:rPr>
        <w:fldChar w:fldCharType="end"/>
      </w:r>
    </w:p>
    <w:p w:rsidR="00000000" w:rsidRDefault="00697A4C" w:rsidP="0062466B">
      <w:pPr>
        <w:widowControl/>
        <w:numPr>
          <w:ilvl w:val="12"/>
          <w:numId w:val="0"/>
        </w:numPr>
        <w:pBdr>
          <w:bottom w:val="single" w:sz="4" w:space="0" w:color="000000"/>
        </w:pBd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0" w:after="60"/>
        <w:rPr>
          <w:rFonts w:ascii="Georgia" w:hAnsi="Georgia" w:cs="Georgia"/>
          <w:sz w:val="32"/>
          <w:szCs w:val="32"/>
        </w:rPr>
      </w:pPr>
      <w:r>
        <w:rPr>
          <w:rFonts w:ascii="Georgia" w:hAnsi="Georgia" w:cs="Georgia"/>
          <w:sz w:val="32"/>
          <w:szCs w:val="32"/>
        </w:rPr>
        <w:t>East Africa</w:t>
      </w:r>
      <w:r>
        <w:rPr>
          <w:rFonts w:ascii="Arial" w:hAnsi="Arial" w:cs="Arial"/>
          <w:color w:val="555555"/>
          <w:sz w:val="24"/>
          <w:szCs w:val="24"/>
        </w:rPr>
        <w:t>[</w:t>
      </w:r>
      <w:hyperlink r:id="rId196" w:history="1">
        <w:r>
          <w:rPr>
            <w:rStyle w:val="SYSHYPERTEXT"/>
            <w:rFonts w:ascii="Georgia" w:hAnsi="Georgia" w:cs="Georgia"/>
            <w:color w:val="0B0080"/>
            <w:sz w:val="32"/>
            <w:szCs w:val="32"/>
            <w:u w:val="none"/>
          </w:rPr>
          <w:t>edit</w:t>
        </w:r>
      </w:hyperlink>
      <w:r>
        <w:rPr>
          <w:rFonts w:ascii="Arial" w:hAnsi="Arial" w:cs="Arial"/>
          <w:color w:val="555555"/>
          <w:sz w:val="24"/>
          <w:szCs w:val="24"/>
        </w:rPr>
        <w:t>]</w:t>
      </w:r>
      <w:r>
        <w:rPr>
          <w:rFonts w:ascii="Georgia" w:hAnsi="Georgia" w:cs="Georgia"/>
          <w:sz w:val="32"/>
          <w:szCs w:val="32"/>
        </w:rPr>
        <w:t xml:space="preserve"> </w:t>
      </w:r>
      <w:r>
        <w:rPr>
          <w:rFonts w:ascii="Georgia" w:hAnsi="Georgia" w:cs="Georgia"/>
          <w:sz w:val="32"/>
          <w:szCs w:val="32"/>
        </w:rPr>
        <w:fldChar w:fldCharType="begin"/>
      </w:r>
      <w:r>
        <w:rPr>
          <w:rFonts w:ascii="Georgia" w:hAnsi="Georgia" w:cs="Georgia"/>
          <w:sz w:val="32"/>
          <w:szCs w:val="32"/>
        </w:rPr>
        <w:instrText>tc "East Africa</w:instrText>
      </w:r>
      <w:r>
        <w:rPr>
          <w:rFonts w:ascii="Arial" w:hAnsi="Arial" w:cs="Arial"/>
          <w:color w:val="555555"/>
          <w:sz w:val="24"/>
          <w:szCs w:val="24"/>
        </w:rPr>
        <w:instrText>[</w:instrText>
      </w:r>
      <w:hyperlink r:id="rId197" w:history="1">
        <w:r>
          <w:rPr>
            <w:rStyle w:val="SYSHYPERTEXT"/>
            <w:rFonts w:ascii="Georgia" w:hAnsi="Georgia" w:cs="Georgia"/>
            <w:color w:val="0B0080"/>
            <w:sz w:val="32"/>
            <w:szCs w:val="32"/>
            <w:u w:val="none"/>
          </w:rPr>
          <w:instrText>edit</w:instrText>
        </w:r>
      </w:hyperlink>
      <w:r>
        <w:rPr>
          <w:rFonts w:ascii="Arial" w:hAnsi="Arial" w:cs="Arial"/>
          <w:color w:val="555555"/>
          <w:sz w:val="24"/>
          <w:szCs w:val="24"/>
        </w:rPr>
        <w:instrText>]</w:instrText>
      </w:r>
      <w:r>
        <w:rPr>
          <w:rFonts w:ascii="Georgia" w:hAnsi="Georgia" w:cs="Georgia"/>
          <w:sz w:val="32"/>
          <w:szCs w:val="32"/>
        </w:rPr>
        <w:instrText xml:space="preserve"> " \l 2</w:instrText>
      </w:r>
      <w:r>
        <w:rPr>
          <w:rFonts w:ascii="Georgia" w:hAnsi="Georgia" w:cs="Georgia"/>
          <w:sz w:val="32"/>
          <w:szCs w:val="32"/>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555555"/>
          <w:sz w:val="24"/>
          <w:szCs w:val="24"/>
        </w:rPr>
      </w:pPr>
      <w:r>
        <w:rPr>
          <w:sz w:val="24"/>
          <w:szCs w:val="24"/>
        </w:rPr>
        <w:pict>
          <v:shape id="_x0000_i1030" type="#_x0000_t75" style="width:165pt;height:153.75pt">
            <v:imagedata r:id="rId198" o:title=""/>
          </v:shape>
        </w:pict>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36" w:lineRule="atLeast"/>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line="336" w:lineRule="atLeast"/>
        <w:rPr>
          <w:rFonts w:ascii="Arial" w:hAnsi="Arial" w:cs="Arial"/>
          <w:color w:val="252525"/>
          <w:sz w:val="24"/>
          <w:szCs w:val="24"/>
        </w:rPr>
      </w:pPr>
      <w:hyperlink r:id="rId199" w:history="1">
        <w:r>
          <w:rPr>
            <w:rStyle w:val="SYSHYPERTEXT"/>
            <w:rFonts w:ascii="Arial" w:hAnsi="Arial" w:cs="Arial"/>
            <w:color w:val="0B0080"/>
            <w:sz w:val="18"/>
            <w:szCs w:val="18"/>
            <w:u w:val="none"/>
          </w:rPr>
          <w:t>German East Africa</w:t>
        </w:r>
      </w:hyperlink>
      <w:r>
        <w:rPr>
          <w:rFonts w:ascii="Arial" w:hAnsi="Arial" w:cs="Arial"/>
          <w:color w:val="252525"/>
          <w:sz w:val="24"/>
          <w:szCs w:val="24"/>
        </w:rPr>
        <w:t>, highlighted in dark green on a map of Africa. Other German territories in light green</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4"/>
          <w:szCs w:val="24"/>
        </w:rPr>
      </w:pPr>
      <w:hyperlink r:id="rId200" w:history="1">
        <w:r>
          <w:rPr>
            <w:rStyle w:val="SYSHYPERTEXT"/>
            <w:rFonts w:ascii="Arial" w:hAnsi="Arial" w:cs="Arial"/>
            <w:color w:val="0B0080"/>
            <w:sz w:val="21"/>
            <w:szCs w:val="21"/>
            <w:u w:val="none"/>
          </w:rPr>
          <w:t>German East Africa</w:t>
        </w:r>
      </w:hyperlink>
      <w:r>
        <w:rPr>
          <w:rFonts w:ascii="Arial" w:hAnsi="Arial" w:cs="Arial"/>
          <w:color w:val="252525"/>
          <w:sz w:val="24"/>
          <w:szCs w:val="24"/>
        </w:rPr>
        <w:t>, acquired by Germany during the 1880s, covered roughly 900,000 square kilometres (350,000 sq mi), and by 1914 was home to about 5,000 white settlers, most of whom were of Ge</w:t>
      </w:r>
      <w:r>
        <w:rPr>
          <w:rFonts w:ascii="Arial" w:hAnsi="Arial" w:cs="Arial"/>
          <w:color w:val="252525"/>
          <w:sz w:val="24"/>
          <w:szCs w:val="24"/>
        </w:rPr>
        <w:t>rman origin.</w:t>
      </w:r>
      <w:r>
        <w:rPr>
          <w:sz w:val="24"/>
          <w:szCs w:val="24"/>
        </w:rPr>
        <w:fldChar w:fldCharType="begin"/>
      </w:r>
      <w:r>
        <w:rPr>
          <w:sz w:val="24"/>
          <w:szCs w:val="24"/>
        </w:rPr>
        <w:instrText xml:space="preserve"> GOTOBUTTON cite_note_45_mcl19and2122_45_73 </w:instrText>
      </w:r>
      <w:r>
        <w:rPr>
          <w:color w:val="0B0080"/>
          <w:sz w:val="24"/>
          <w:szCs w:val="24"/>
          <w:vertAlign w:val="superscript"/>
        </w:rPr>
        <w:instrText>[68]</w:instrText>
      </w:r>
      <w:r>
        <w:rPr>
          <w:sz w:val="24"/>
          <w:szCs w:val="24"/>
        </w:rPr>
        <w:fldChar w:fldCharType="end"/>
      </w:r>
      <w:r>
        <w:rPr>
          <w:rFonts w:ascii="Arial" w:hAnsi="Arial" w:cs="Arial"/>
          <w:color w:val="252525"/>
          <w:sz w:val="24"/>
          <w:szCs w:val="24"/>
        </w:rPr>
        <w:t> German East African soldiery at the outbreak of war comprised 216 German officers and enlisted men, and 2,450 </w:t>
      </w:r>
      <w:hyperlink r:id="rId201" w:history="1">
        <w:r>
          <w:rPr>
            <w:rStyle w:val="SYSHYPERTEXT"/>
            <w:i/>
            <w:iCs/>
            <w:color w:val="0B0080"/>
            <w:sz w:val="24"/>
            <w:szCs w:val="24"/>
            <w:u w:val="none"/>
          </w:rPr>
          <w:t>askaris</w:t>
        </w:r>
      </w:hyperlink>
      <w:r>
        <w:rPr>
          <w:rFonts w:ascii="Arial" w:hAnsi="Arial" w:cs="Arial"/>
          <w:color w:val="252525"/>
          <w:sz w:val="24"/>
          <w:szCs w:val="24"/>
        </w:rPr>
        <w:t> (native soldiers); po</w:t>
      </w:r>
      <w:r>
        <w:rPr>
          <w:rFonts w:ascii="Arial" w:hAnsi="Arial" w:cs="Arial"/>
          <w:color w:val="252525"/>
          <w:sz w:val="24"/>
          <w:szCs w:val="24"/>
        </w:rPr>
        <w:t>lice numbered 45 whites and 2,154 </w:t>
      </w:r>
      <w:r>
        <w:rPr>
          <w:rFonts w:ascii="Arial" w:hAnsi="Arial" w:cs="Arial"/>
          <w:i/>
          <w:iCs/>
          <w:color w:val="252525"/>
          <w:sz w:val="24"/>
          <w:szCs w:val="24"/>
        </w:rPr>
        <w:t>askaris</w:t>
      </w:r>
      <w:r>
        <w:rPr>
          <w:rFonts w:ascii="Arial" w:hAnsi="Arial" w:cs="Arial"/>
          <w:color w:val="252525"/>
          <w:sz w:val="24"/>
          <w:szCs w:val="24"/>
        </w:rPr>
        <w:t>.</w:t>
      </w:r>
      <w:r>
        <w:rPr>
          <w:sz w:val="24"/>
          <w:szCs w:val="24"/>
        </w:rPr>
        <w:fldChar w:fldCharType="begin"/>
      </w:r>
      <w:r>
        <w:rPr>
          <w:sz w:val="24"/>
          <w:szCs w:val="24"/>
        </w:rPr>
        <w:instrText xml:space="preserve"> GOTOBUTTON cite_note_45_binda17_45_67 </w:instrText>
      </w:r>
      <w:r>
        <w:rPr>
          <w:color w:val="0B0080"/>
          <w:sz w:val="24"/>
          <w:szCs w:val="24"/>
          <w:vertAlign w:val="superscript"/>
        </w:rPr>
        <w:instrText>[62]</w:instrText>
      </w:r>
      <w:r>
        <w:rPr>
          <w:sz w:val="24"/>
          <w:szCs w:val="24"/>
        </w:rPr>
        <w:fldChar w:fldCharType="end"/>
      </w:r>
      <w:r>
        <w:rPr>
          <w:rFonts w:ascii="Arial" w:hAnsi="Arial" w:cs="Arial"/>
          <w:color w:val="252525"/>
          <w:sz w:val="24"/>
          <w:szCs w:val="24"/>
        </w:rPr>
        <w:t> Because of the British </w:t>
      </w:r>
      <w:hyperlink r:id="rId202" w:history="1">
        <w:r>
          <w:rPr>
            <w:rStyle w:val="SYSHYPERTEXT"/>
            <w:color w:val="0B0080"/>
            <w:sz w:val="24"/>
            <w:szCs w:val="24"/>
            <w:u w:val="none"/>
          </w:rPr>
          <w:t>Royal Navy</w:t>
        </w:r>
      </w:hyperlink>
      <w:r>
        <w:rPr>
          <w:rFonts w:ascii="Arial" w:hAnsi="Arial" w:cs="Arial"/>
          <w:color w:val="252525"/>
          <w:sz w:val="24"/>
          <w:szCs w:val="24"/>
        </w:rPr>
        <w:t>'s domination of the </w:t>
      </w:r>
      <w:hyperlink r:id="rId203" w:history="1">
        <w:r>
          <w:rPr>
            <w:rStyle w:val="SYSHYPERTEXT"/>
            <w:color w:val="0B0080"/>
            <w:sz w:val="24"/>
            <w:szCs w:val="24"/>
            <w:u w:val="none"/>
          </w:rPr>
          <w:t>Indian Ocean</w:t>
        </w:r>
      </w:hyperlink>
      <w:r>
        <w:rPr>
          <w:rFonts w:ascii="Arial" w:hAnsi="Arial" w:cs="Arial"/>
          <w:color w:val="252525"/>
          <w:sz w:val="24"/>
          <w:szCs w:val="24"/>
        </w:rPr>
        <w:t xml:space="preserve">, German East Africa was largely isolated from outside help. It therefore fought a war of </w:t>
      </w:r>
      <w:r>
        <w:rPr>
          <w:rFonts w:ascii="Arial" w:hAnsi="Arial" w:cs="Arial"/>
          <w:color w:val="252525"/>
          <w:sz w:val="24"/>
          <w:szCs w:val="24"/>
        </w:rPr>
        <w:lastRenderedPageBreak/>
        <w:t>improvisation, judicious resource management and unorthodox strategy. During the conflict, its military strength grew to a peak of 3,300 whites and an</w:t>
      </w:r>
      <w:r>
        <w:rPr>
          <w:rFonts w:ascii="Arial" w:hAnsi="Arial" w:cs="Arial"/>
          <w:color w:val="252525"/>
          <w:sz w:val="24"/>
          <w:szCs w:val="24"/>
        </w:rPr>
        <w:t>ywhere between 15,000 and 30,000 </w:t>
      </w:r>
      <w:r>
        <w:rPr>
          <w:rFonts w:ascii="Arial" w:hAnsi="Arial" w:cs="Arial"/>
          <w:i/>
          <w:iCs/>
          <w:color w:val="252525"/>
          <w:sz w:val="24"/>
          <w:szCs w:val="24"/>
        </w:rPr>
        <w:t>askaris</w:t>
      </w:r>
      <w:r>
        <w:rPr>
          <w:rFonts w:ascii="Arial" w:hAnsi="Arial" w:cs="Arial"/>
          <w:color w:val="252525"/>
          <w:sz w:val="24"/>
          <w:szCs w:val="24"/>
        </w:rPr>
        <w:t>, all commanded by </w:t>
      </w:r>
      <w:r>
        <w:rPr>
          <w:rFonts w:ascii="Arial" w:hAnsi="Arial" w:cs="Arial"/>
          <w:i/>
          <w:iCs/>
          <w:color w:val="252525"/>
          <w:sz w:val="24"/>
          <w:szCs w:val="24"/>
        </w:rPr>
        <w:t>Generalmajor</w:t>
      </w:r>
      <w:r>
        <w:rPr>
          <w:rFonts w:ascii="Arial" w:hAnsi="Arial" w:cs="Arial"/>
          <w:color w:val="252525"/>
          <w:sz w:val="24"/>
          <w:szCs w:val="24"/>
        </w:rPr>
        <w:t> </w:t>
      </w:r>
      <w:hyperlink r:id="rId204" w:history="1">
        <w:r>
          <w:rPr>
            <w:rStyle w:val="SYSHYPERTEXT"/>
            <w:color w:val="0B0080"/>
            <w:sz w:val="24"/>
            <w:szCs w:val="24"/>
            <w:u w:val="none"/>
          </w:rPr>
          <w:t>Paul von Lettow-Vorbeck</w:t>
        </w:r>
      </w:hyperlink>
      <w:r>
        <w:rPr>
          <w:rFonts w:ascii="Arial" w:hAnsi="Arial" w:cs="Arial"/>
          <w:color w:val="252525"/>
          <w:sz w:val="24"/>
          <w:szCs w:val="24"/>
        </w:rPr>
        <w:t>.</w:t>
      </w:r>
      <w:r>
        <w:rPr>
          <w:sz w:val="24"/>
          <w:szCs w:val="24"/>
        </w:rPr>
        <w:fldChar w:fldCharType="begin"/>
      </w:r>
      <w:r>
        <w:rPr>
          <w:sz w:val="24"/>
          <w:szCs w:val="24"/>
        </w:rPr>
        <w:instrText xml:space="preserve"> GOTOBUTTON cite_note_45_mcl19and2122_45_73 </w:instrText>
      </w:r>
      <w:r>
        <w:rPr>
          <w:color w:val="0B0080"/>
          <w:sz w:val="24"/>
          <w:szCs w:val="24"/>
          <w:vertAlign w:val="superscript"/>
        </w:rPr>
        <w:instrText>[68]</w:instrText>
      </w:r>
      <w:r>
        <w:rPr>
          <w:sz w:val="24"/>
          <w:szCs w:val="24"/>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Arial" w:hAnsi="Arial" w:cs="Arial"/>
          <w:color w:val="252525"/>
          <w:sz w:val="25"/>
          <w:szCs w:val="25"/>
        </w:rPr>
      </w:pPr>
      <w:r>
        <w:rPr>
          <w:rFonts w:ascii="Arial" w:hAnsi="Arial" w:cs="Arial"/>
          <w:b/>
          <w:bCs/>
          <w:sz w:val="25"/>
          <w:szCs w:val="25"/>
        </w:rPr>
        <w:t>2nd Rhodesia Regiment</w:t>
      </w:r>
      <w:r>
        <w:rPr>
          <w:rFonts w:ascii="Arial" w:hAnsi="Arial" w:cs="Arial"/>
          <w:color w:val="555555"/>
          <w:sz w:val="24"/>
          <w:szCs w:val="24"/>
        </w:rPr>
        <w:t>[</w:t>
      </w:r>
      <w:hyperlink r:id="rId205" w:history="1">
        <w:r>
          <w:rPr>
            <w:rStyle w:val="SYSHYPERTEXT"/>
            <w:rFonts w:ascii="Arial" w:hAnsi="Arial" w:cs="Arial"/>
            <w:color w:val="0B0080"/>
            <w:sz w:val="25"/>
            <w:szCs w:val="25"/>
            <w:u w:val="none"/>
          </w:rPr>
          <w:t>edit</w:t>
        </w:r>
      </w:hyperlink>
      <w:r>
        <w:rPr>
          <w:rFonts w:ascii="Arial" w:hAnsi="Arial" w:cs="Arial"/>
          <w:color w:val="555555"/>
          <w:sz w:val="24"/>
          <w:szCs w:val="24"/>
        </w:rPr>
        <w:t>]</w:t>
      </w:r>
      <w:r>
        <w:rPr>
          <w:rFonts w:ascii="Arial" w:hAnsi="Arial" w:cs="Arial"/>
          <w:color w:val="252525"/>
          <w:sz w:val="25"/>
          <w:szCs w:val="25"/>
        </w:rPr>
        <w:t xml:space="preserve"> </w:t>
      </w:r>
      <w:r>
        <w:rPr>
          <w:rFonts w:ascii="Arial" w:hAnsi="Arial" w:cs="Arial"/>
          <w:color w:val="252525"/>
          <w:sz w:val="25"/>
          <w:szCs w:val="25"/>
        </w:rPr>
        <w:fldChar w:fldCharType="begin"/>
      </w:r>
      <w:r>
        <w:rPr>
          <w:rFonts w:ascii="Arial" w:hAnsi="Arial" w:cs="Arial"/>
          <w:color w:val="252525"/>
          <w:sz w:val="25"/>
          <w:szCs w:val="25"/>
        </w:rPr>
        <w:instrText>tc "</w:instrText>
      </w:r>
      <w:r>
        <w:rPr>
          <w:rFonts w:ascii="Arial" w:hAnsi="Arial" w:cs="Arial"/>
          <w:b/>
          <w:bCs/>
          <w:sz w:val="25"/>
          <w:szCs w:val="25"/>
        </w:rPr>
        <w:instrText>2nd Rhodesia Regiment</w:instrText>
      </w:r>
      <w:r>
        <w:rPr>
          <w:rFonts w:ascii="Arial" w:hAnsi="Arial" w:cs="Arial"/>
          <w:color w:val="555555"/>
          <w:sz w:val="24"/>
          <w:szCs w:val="24"/>
        </w:rPr>
        <w:instrText>[</w:instrText>
      </w:r>
      <w:hyperlink r:id="rId206" w:history="1">
        <w:r>
          <w:rPr>
            <w:rStyle w:val="SYSHYPERTEXT"/>
            <w:rFonts w:ascii="Arial" w:hAnsi="Arial" w:cs="Arial"/>
            <w:color w:val="0B0080"/>
            <w:sz w:val="25"/>
            <w:szCs w:val="25"/>
            <w:u w:val="none"/>
          </w:rPr>
          <w:instrText>edit</w:instrText>
        </w:r>
      </w:hyperlink>
      <w:r>
        <w:rPr>
          <w:rFonts w:ascii="Arial" w:hAnsi="Arial" w:cs="Arial"/>
          <w:color w:val="555555"/>
          <w:sz w:val="24"/>
          <w:szCs w:val="24"/>
        </w:rPr>
        <w:instrText>]</w:instrText>
      </w:r>
      <w:r>
        <w:rPr>
          <w:rFonts w:ascii="Arial" w:hAnsi="Arial" w:cs="Arial"/>
          <w:color w:val="252525"/>
          <w:sz w:val="25"/>
          <w:szCs w:val="25"/>
        </w:rPr>
        <w:instrText xml:space="preserve"> " \l 3</w:instrText>
      </w:r>
      <w:r>
        <w:rPr>
          <w:rFonts w:ascii="Arial" w:hAnsi="Arial" w:cs="Arial"/>
          <w:color w:val="252525"/>
          <w:sz w:val="25"/>
          <w:szCs w:val="25"/>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0" w:after="120"/>
        <w:rPr>
          <w:rFonts w:ascii="Arial" w:hAnsi="Arial" w:cs="Arial"/>
          <w:color w:val="252525"/>
          <w:sz w:val="21"/>
          <w:szCs w:val="21"/>
        </w:rPr>
      </w:pPr>
      <w:r>
        <w:rPr>
          <w:rFonts w:ascii="Arial" w:hAnsi="Arial" w:cs="Arial"/>
          <w:color w:val="252525"/>
          <w:sz w:val="21"/>
          <w:szCs w:val="21"/>
        </w:rPr>
        <w:t>Based around the overflow of volunteers for the 1st Rhodesia Regiment, a core of personnel for a second Southern Rhodesian expeditionary unit was in place by November 1914. This was made into the 2nd Rhodesia Regiment (2RR) during December 1914 and January</w:t>
      </w:r>
      <w:r>
        <w:rPr>
          <w:rFonts w:ascii="Arial" w:hAnsi="Arial" w:cs="Arial"/>
          <w:color w:val="252525"/>
          <w:sz w:val="21"/>
          <w:szCs w:val="21"/>
        </w:rPr>
        <w:t xml:space="preserve"> 1915. The 1st Rhodesia Regiment's lack of combat experience thus far influenced those men in Southern Rhodesia who were yet to enlist; many Rhodesian colonials were keen to fight on the front lines, and some resolved that they might have to travel to Euro</w:t>
      </w:r>
      <w:r>
        <w:rPr>
          <w:rFonts w:ascii="Arial" w:hAnsi="Arial" w:cs="Arial"/>
          <w:color w:val="252525"/>
          <w:sz w:val="21"/>
          <w:szCs w:val="21"/>
        </w:rPr>
        <w:t>pe to be sure of doing so. Aware of this competition with the Western Front for the colony's manpower, recruiters for the 2nd Rhodesia Regiment took great care to assure potential inductees that they would definitely see combat, in Africa, if they signed u</w:t>
      </w:r>
      <w:r>
        <w:rPr>
          <w:rFonts w:ascii="Arial" w:hAnsi="Arial" w:cs="Arial"/>
          <w:color w:val="252525"/>
          <w:sz w:val="21"/>
          <w:szCs w:val="21"/>
        </w:rPr>
        <w:t>p for the new unit. The 2nd Rhodesia Regiment ultimately had a paper strength of 500 men, the same as the 1st. Thirty black scouts, recruited in Southern Rhodesia, were also attached to the regiment.</w:t>
      </w:r>
      <w:r>
        <w:rPr>
          <w:sz w:val="21"/>
          <w:szCs w:val="21"/>
        </w:rPr>
        <w:fldChar w:fldCharType="begin"/>
      </w:r>
      <w:r>
        <w:rPr>
          <w:sz w:val="21"/>
          <w:szCs w:val="21"/>
        </w:rPr>
        <w:instrText xml:space="preserve"> GOTOBUTTON cite_note_45_mcl2325_45_74 </w:instrText>
      </w:r>
      <w:r>
        <w:rPr>
          <w:color w:val="0B0080"/>
          <w:sz w:val="24"/>
          <w:szCs w:val="24"/>
          <w:vertAlign w:val="superscript"/>
        </w:rPr>
        <w:instrText>[69]</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 xml:space="preserve">Because it </w:t>
      </w:r>
      <w:r>
        <w:rPr>
          <w:rFonts w:ascii="Arial" w:hAnsi="Arial" w:cs="Arial"/>
          <w:color w:val="252525"/>
          <w:sz w:val="21"/>
          <w:szCs w:val="21"/>
        </w:rPr>
        <w:t>was raised with less urgency, the 2nd Rhodesia Regiment received better training than the 1st. The course lasted eight weeks, a fortnight longer than the original regiment's training period, and focused heavily on route marching, parade drill, and, in part</w:t>
      </w:r>
      <w:r>
        <w:rPr>
          <w:rFonts w:ascii="Arial" w:hAnsi="Arial" w:cs="Arial"/>
          <w:color w:val="252525"/>
          <w:sz w:val="21"/>
          <w:szCs w:val="21"/>
        </w:rPr>
        <w:t>icular, marksmanship</w:t>
      </w:r>
      <w:r>
        <w:rPr>
          <w:rFonts w:ascii="Arial" w:hAnsi="Arial" w:cs="Arial"/>
          <w:color w:val="252525"/>
          <w:sz w:val="21"/>
          <w:szCs w:val="21"/>
        </w:rPr>
        <w:t>—</w:t>
      </w:r>
      <w:r>
        <w:rPr>
          <w:rFonts w:ascii="Arial" w:hAnsi="Arial" w:cs="Arial"/>
          <w:color w:val="252525"/>
          <w:sz w:val="21"/>
          <w:szCs w:val="21"/>
        </w:rPr>
        <w:t>recruits were trained to shoot accurately at ranges of up to 600 metres (2,000 ft). The 2nd Rhodesia Regiment left Salisbury on 8 March 1915, moving east to the port of </w:t>
      </w:r>
      <w:hyperlink r:id="rId207" w:history="1">
        <w:r>
          <w:rPr>
            <w:rStyle w:val="SYSHYPERTEXT"/>
            <w:color w:val="0B0080"/>
            <w:sz w:val="21"/>
            <w:szCs w:val="21"/>
            <w:u w:val="none"/>
          </w:rPr>
          <w:t>Beir</w:t>
        </w:r>
        <w:r>
          <w:rPr>
            <w:rStyle w:val="SYSHYPERTEXT"/>
            <w:color w:val="0B0080"/>
            <w:sz w:val="21"/>
            <w:szCs w:val="21"/>
            <w:u w:val="none"/>
          </w:rPr>
          <w:t>a</w:t>
        </w:r>
      </w:hyperlink>
      <w:r>
        <w:rPr>
          <w:rFonts w:ascii="Arial" w:hAnsi="Arial" w:cs="Arial"/>
          <w:color w:val="252525"/>
          <w:sz w:val="21"/>
          <w:szCs w:val="21"/>
        </w:rPr>
        <w:t> in </w:t>
      </w:r>
      <w:hyperlink r:id="rId208" w:history="1">
        <w:r>
          <w:rPr>
            <w:rStyle w:val="SYSHYPERTEXT"/>
            <w:color w:val="0B0080"/>
            <w:sz w:val="21"/>
            <w:szCs w:val="21"/>
            <w:u w:val="none"/>
          </w:rPr>
          <w:t>Portuguese Mozambique</w:t>
        </w:r>
      </w:hyperlink>
      <w:r>
        <w:rPr>
          <w:rFonts w:ascii="Arial" w:hAnsi="Arial" w:cs="Arial"/>
          <w:color w:val="252525"/>
          <w:sz w:val="21"/>
          <w:szCs w:val="21"/>
        </w:rPr>
        <w:t>, from where they sailed to </w:t>
      </w:r>
      <w:hyperlink r:id="rId209" w:history="1">
        <w:r>
          <w:rPr>
            <w:rStyle w:val="SYSHYPERTEXT"/>
            <w:color w:val="0B0080"/>
            <w:sz w:val="21"/>
            <w:szCs w:val="21"/>
            <w:u w:val="none"/>
          </w:rPr>
          <w:t>Mombasa</w:t>
        </w:r>
      </w:hyperlink>
      <w:r>
        <w:rPr>
          <w:rFonts w:ascii="Arial" w:hAnsi="Arial" w:cs="Arial"/>
          <w:color w:val="252525"/>
          <w:sz w:val="21"/>
          <w:szCs w:val="21"/>
        </w:rPr>
        <w:t> in British </w:t>
      </w:r>
      <w:hyperlink r:id="rId210" w:history="1">
        <w:r>
          <w:rPr>
            <w:rStyle w:val="SYSHYPERTEXT"/>
            <w:color w:val="0B0080"/>
            <w:sz w:val="21"/>
            <w:szCs w:val="21"/>
            <w:u w:val="none"/>
          </w:rPr>
          <w:t>Kenya</w:t>
        </w:r>
      </w:hyperlink>
      <w:r>
        <w:rPr>
          <w:rFonts w:ascii="Arial" w:hAnsi="Arial" w:cs="Arial"/>
          <w:color w:val="252525"/>
          <w:sz w:val="21"/>
          <w:szCs w:val="21"/>
        </w:rPr>
        <w:t>, on German East Africa's north-eastern flank. Travelling aboard the SS </w:t>
      </w:r>
      <w:r>
        <w:rPr>
          <w:rFonts w:ascii="Arial" w:hAnsi="Arial" w:cs="Arial"/>
          <w:i/>
          <w:iCs/>
          <w:color w:val="252525"/>
          <w:sz w:val="21"/>
          <w:szCs w:val="21"/>
        </w:rPr>
        <w:t>Umzumbi</w:t>
      </w:r>
      <w:r>
        <w:rPr>
          <w:rFonts w:ascii="Arial" w:hAnsi="Arial" w:cs="Arial"/>
          <w:color w:val="252525"/>
          <w:sz w:val="21"/>
          <w:szCs w:val="21"/>
        </w:rPr>
        <w:t>, the battalion disembarked in Kenya less than a week after leaving Salisbury. It was immediately sent inland to the operational area around </w:t>
      </w:r>
      <w:hyperlink r:id="rId211" w:history="1">
        <w:r>
          <w:rPr>
            <w:rStyle w:val="SYSHYPERTEXT"/>
            <w:color w:val="0B0080"/>
            <w:sz w:val="21"/>
            <w:szCs w:val="21"/>
            <w:u w:val="none"/>
          </w:rPr>
          <w:t>Mount Kilimanjaro</w:t>
        </w:r>
      </w:hyperlink>
      <w:r>
        <w:rPr>
          <w:rFonts w:ascii="Arial" w:hAnsi="Arial" w:cs="Arial"/>
          <w:color w:val="252525"/>
          <w:sz w:val="21"/>
          <w:szCs w:val="21"/>
        </w:rPr>
        <w:t>, within sight of which it set up camp. On 20 March, the regiment was inspected by General J M Stewart of the </w:t>
      </w:r>
      <w:hyperlink r:id="rId212" w:history="1">
        <w:r>
          <w:rPr>
            <w:rStyle w:val="SYSHYPERTEXT"/>
            <w:color w:val="0B0080"/>
            <w:sz w:val="21"/>
            <w:szCs w:val="21"/>
            <w:u w:val="none"/>
          </w:rPr>
          <w:t>Indian Army</w:t>
        </w:r>
      </w:hyperlink>
      <w:r>
        <w:rPr>
          <w:rFonts w:ascii="Arial" w:hAnsi="Arial" w:cs="Arial"/>
          <w:color w:val="252525"/>
          <w:sz w:val="21"/>
          <w:szCs w:val="21"/>
        </w:rPr>
        <w:t>. "I had expe</w:t>
      </w:r>
      <w:r>
        <w:rPr>
          <w:rFonts w:ascii="Arial" w:hAnsi="Arial" w:cs="Arial"/>
          <w:color w:val="252525"/>
          <w:sz w:val="21"/>
          <w:szCs w:val="21"/>
        </w:rPr>
        <w:t>cted to see a regiment that would require some training," Stewart said; "I will pay you the highest compliment by sending you to the front today." So began the 2nd Rhodesia Regiment's contribution to the </w:t>
      </w:r>
      <w:hyperlink r:id="rId213" w:history="1">
        <w:r>
          <w:rPr>
            <w:rStyle w:val="SYSHYPERTEXT"/>
            <w:color w:val="0B0080"/>
            <w:sz w:val="21"/>
            <w:szCs w:val="21"/>
            <w:u w:val="none"/>
          </w:rPr>
          <w:t>East African Campaign</w:t>
        </w:r>
      </w:hyperlink>
      <w:r>
        <w:rPr>
          <w:rFonts w:ascii="Arial" w:hAnsi="Arial" w:cs="Arial"/>
          <w:color w:val="252525"/>
          <w:sz w:val="21"/>
          <w:szCs w:val="21"/>
        </w:rPr>
        <w:t>.</w:t>
      </w:r>
      <w:r>
        <w:rPr>
          <w:sz w:val="21"/>
          <w:szCs w:val="21"/>
        </w:rPr>
        <w:fldChar w:fldCharType="begin"/>
      </w:r>
      <w:r>
        <w:rPr>
          <w:sz w:val="21"/>
          <w:szCs w:val="21"/>
        </w:rPr>
        <w:instrText xml:space="preserve"> GOTOBUTTON cite_note_45_mcl2325_45_74 </w:instrText>
      </w:r>
      <w:r>
        <w:rPr>
          <w:color w:val="0B0080"/>
          <w:sz w:val="24"/>
          <w:szCs w:val="24"/>
          <w:vertAlign w:val="superscript"/>
        </w:rPr>
        <w:instrText>[69]</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 xml:space="preserve">The 2nd Rhodesia Regiment operated with some success during its first year on the front. It usually defeated German units that it encountered, but the Germans, using proto-guerrilla tactics, tended to retreat before they could be overrun. Though generally </w:t>
      </w:r>
      <w:r>
        <w:rPr>
          <w:rFonts w:ascii="Arial" w:hAnsi="Arial" w:cs="Arial"/>
          <w:color w:val="252525"/>
          <w:sz w:val="21"/>
          <w:szCs w:val="21"/>
        </w:rPr>
        <w:t>outnumbered and outgunned throughout the campaign, the Germans had the advantage early on of longer-range artillery than the British; from July to August 1916, 2RR was prevented from moving out of the Kenyan town of </w:t>
      </w:r>
      <w:hyperlink r:id="rId214" w:history="1">
        <w:r>
          <w:rPr>
            <w:rStyle w:val="SYSHYPERTEXT"/>
            <w:color w:val="0B0080"/>
            <w:sz w:val="21"/>
            <w:szCs w:val="21"/>
            <w:u w:val="none"/>
          </w:rPr>
          <w:t>Makindu</w:t>
        </w:r>
      </w:hyperlink>
      <w:r>
        <w:rPr>
          <w:rFonts w:ascii="Arial" w:hAnsi="Arial" w:cs="Arial"/>
          <w:color w:val="252525"/>
          <w:sz w:val="21"/>
          <w:szCs w:val="21"/>
        </w:rPr>
        <w:t> for nearly a month by German bombardment. The huge marching distances, difficult terrain and uncertainty of surroundings meant that the regiment's men were forced to develop enormous stamina and resilience if they were not to be inva</w:t>
      </w:r>
      <w:r>
        <w:rPr>
          <w:rFonts w:ascii="Arial" w:hAnsi="Arial" w:cs="Arial"/>
          <w:color w:val="252525"/>
          <w:sz w:val="21"/>
          <w:szCs w:val="21"/>
        </w:rPr>
        <w:t>lided home.</w:t>
      </w:r>
      <w:r>
        <w:rPr>
          <w:sz w:val="21"/>
          <w:szCs w:val="21"/>
        </w:rPr>
        <w:fldChar w:fldCharType="begin"/>
      </w:r>
      <w:r>
        <w:rPr>
          <w:sz w:val="21"/>
          <w:szCs w:val="21"/>
        </w:rPr>
        <w:instrText xml:space="preserve"> GOTOBUTTON cite_note_45_mcl3034_45_75 </w:instrText>
      </w:r>
      <w:r>
        <w:rPr>
          <w:color w:val="0B0080"/>
          <w:sz w:val="24"/>
          <w:szCs w:val="24"/>
          <w:vertAlign w:val="superscript"/>
        </w:rPr>
        <w:instrText>[70]</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Tropical disease killed or rendered ineffective far more 2RR men than the Germans did; at times the regiment was reduced to an effective strength of under 100 by the vast myriad of potential ailments</w:t>
      </w:r>
      <w:r>
        <w:rPr>
          <w:rFonts w:ascii="Arial" w:hAnsi="Arial" w:cs="Arial"/>
          <w:color w:val="252525"/>
          <w:sz w:val="21"/>
          <w:szCs w:val="21"/>
        </w:rPr>
        <w:t>, including</w:t>
      </w:r>
      <w:hyperlink r:id="rId215" w:history="1">
        <w:r>
          <w:rPr>
            <w:rStyle w:val="SYSHYPERTEXT"/>
            <w:color w:val="0B0080"/>
            <w:sz w:val="21"/>
            <w:szCs w:val="21"/>
            <w:u w:val="none"/>
          </w:rPr>
          <w:t>trench fever</w:t>
        </w:r>
      </w:hyperlink>
      <w:r>
        <w:rPr>
          <w:rFonts w:ascii="Arial" w:hAnsi="Arial" w:cs="Arial"/>
          <w:color w:val="252525"/>
          <w:sz w:val="21"/>
          <w:szCs w:val="21"/>
        </w:rPr>
        <w:t>, </w:t>
      </w:r>
      <w:hyperlink r:id="rId216" w:history="1">
        <w:r>
          <w:rPr>
            <w:rStyle w:val="SYSHYPERTEXT"/>
            <w:color w:val="0B0080"/>
            <w:sz w:val="21"/>
            <w:szCs w:val="21"/>
            <w:u w:val="none"/>
          </w:rPr>
          <w:t>blackwater fever</w:t>
        </w:r>
      </w:hyperlink>
      <w:r>
        <w:rPr>
          <w:rFonts w:ascii="Arial" w:hAnsi="Arial" w:cs="Arial"/>
          <w:color w:val="252525"/>
          <w:sz w:val="21"/>
          <w:szCs w:val="21"/>
        </w:rPr>
        <w:t>, </w:t>
      </w:r>
      <w:hyperlink r:id="rId217" w:history="1">
        <w:r>
          <w:rPr>
            <w:rStyle w:val="SYSHYPERTEXT"/>
            <w:color w:val="0B0080"/>
            <w:sz w:val="21"/>
            <w:szCs w:val="21"/>
            <w:u w:val="none"/>
          </w:rPr>
          <w:t>dysentery</w:t>
        </w:r>
      </w:hyperlink>
      <w:r>
        <w:rPr>
          <w:rFonts w:ascii="Arial" w:hAnsi="Arial" w:cs="Arial"/>
          <w:color w:val="252525"/>
          <w:sz w:val="21"/>
          <w:szCs w:val="21"/>
        </w:rPr>
        <w:t>, </w:t>
      </w:r>
      <w:hyperlink r:id="rId218" w:history="1">
        <w:r>
          <w:rPr>
            <w:rStyle w:val="SYSHYPERTEXT"/>
            <w:color w:val="0B0080"/>
            <w:sz w:val="21"/>
            <w:szCs w:val="21"/>
            <w:u w:val="none"/>
          </w:rPr>
          <w:t>pneumonia</w:t>
        </w:r>
      </w:hyperlink>
      <w:r>
        <w:rPr>
          <w:rFonts w:ascii="Arial" w:hAnsi="Arial" w:cs="Arial"/>
          <w:color w:val="252525"/>
          <w:sz w:val="21"/>
          <w:szCs w:val="21"/>
        </w:rPr>
        <w:t>, </w:t>
      </w:r>
      <w:hyperlink r:id="rId219" w:history="1">
        <w:r>
          <w:rPr>
            <w:rStyle w:val="SYSHYPERTEXT"/>
            <w:color w:val="0B0080"/>
            <w:sz w:val="21"/>
            <w:szCs w:val="21"/>
            <w:u w:val="none"/>
          </w:rPr>
          <w:t>sleeping sickness</w:t>
        </w:r>
      </w:hyperlink>
      <w:r>
        <w:rPr>
          <w:rFonts w:ascii="Arial" w:hAnsi="Arial" w:cs="Arial"/>
          <w:color w:val="252525"/>
          <w:sz w:val="21"/>
          <w:szCs w:val="21"/>
        </w:rPr>
        <w:t> and many others. The 1,038 personnel who served with 2RR in East Africa collectively went into hospital 2,272 times, and</w:t>
      </w:r>
      <w:r>
        <w:rPr>
          <w:rFonts w:ascii="Arial" w:hAnsi="Arial" w:cs="Arial"/>
          <w:color w:val="252525"/>
          <w:sz w:val="21"/>
          <w:szCs w:val="21"/>
        </w:rPr>
        <w:t xml:space="preserve"> there were 10,626 incidences of illness</w:t>
      </w:r>
      <w:r>
        <w:rPr>
          <w:rFonts w:ascii="Arial" w:hAnsi="Arial" w:cs="Arial"/>
          <w:color w:val="252525"/>
          <w:sz w:val="21"/>
          <w:szCs w:val="21"/>
        </w:rPr>
        <w:t>—</w:t>
      </w:r>
      <w:r>
        <w:rPr>
          <w:rFonts w:ascii="Arial" w:hAnsi="Arial" w:cs="Arial"/>
          <w:color w:val="252525"/>
          <w:sz w:val="21"/>
          <w:szCs w:val="21"/>
        </w:rPr>
        <w:t>in other words, the average 2RR soldier was hospitalised twice and reported sick 10 times.</w:t>
      </w:r>
      <w:r>
        <w:rPr>
          <w:sz w:val="21"/>
          <w:szCs w:val="21"/>
        </w:rPr>
        <w:fldChar w:fldCharType="begin"/>
      </w:r>
      <w:r>
        <w:rPr>
          <w:sz w:val="21"/>
          <w:szCs w:val="21"/>
        </w:rPr>
        <w:instrText xml:space="preserve"> GOTOBUTTON cite_note_45_mcl3941_45_76 </w:instrText>
      </w:r>
      <w:r>
        <w:rPr>
          <w:color w:val="0B0080"/>
          <w:sz w:val="24"/>
          <w:szCs w:val="24"/>
          <w:vertAlign w:val="superscript"/>
        </w:rPr>
        <w:instrText>[71]</w:instrText>
      </w:r>
      <w:r>
        <w:rPr>
          <w:sz w:val="21"/>
          <w:szCs w:val="21"/>
        </w:rPr>
        <w:fldChar w:fldCharType="end"/>
      </w:r>
      <w:r>
        <w:rPr>
          <w:rFonts w:ascii="Arial" w:hAnsi="Arial" w:cs="Arial"/>
          <w:color w:val="252525"/>
          <w:sz w:val="21"/>
          <w:szCs w:val="21"/>
        </w:rPr>
        <w:t> In January 1917, only 91 of the regiment's men were considered fit for duty;</w:t>
      </w:r>
      <w:r>
        <w:fldChar w:fldCharType="begin"/>
      </w:r>
      <w:r>
        <w:fldChar w:fldCharType="end"/>
      </w:r>
      <w:r>
        <w:rPr>
          <w:rFonts w:ascii="Arial" w:hAnsi="Arial" w:cs="Arial"/>
          <w:color w:val="252525"/>
          <w:sz w:val="21"/>
          <w:szCs w:val="21"/>
        </w:rPr>
        <w:t> </w:t>
      </w:r>
      <w:r>
        <w:rPr>
          <w:rFonts w:ascii="Arial" w:hAnsi="Arial" w:cs="Arial"/>
          <w:color w:val="252525"/>
          <w:sz w:val="21"/>
          <w:szCs w:val="21"/>
        </w:rPr>
        <w:t>it was no longer an effective fighting force, and the white Southern Rhodesian manpower did not exist to continue reinforcing it. It was therefore withdrawn from East Africa that month. Those men who were healthy enough to return home arrived back in Salis</w:t>
      </w:r>
      <w:r>
        <w:rPr>
          <w:rFonts w:ascii="Arial" w:hAnsi="Arial" w:cs="Arial"/>
          <w:color w:val="252525"/>
          <w:sz w:val="21"/>
          <w:szCs w:val="21"/>
        </w:rPr>
        <w:t>bury on 14 April 1917, receiving a tumultuous welcome, but the majority of 2RR remained in medical care overseas for some time afterwards.</w:t>
      </w:r>
      <w:r>
        <w:rPr>
          <w:sz w:val="21"/>
          <w:szCs w:val="21"/>
        </w:rPr>
        <w:fldChar w:fldCharType="begin"/>
      </w:r>
      <w:r>
        <w:rPr>
          <w:sz w:val="21"/>
          <w:szCs w:val="21"/>
        </w:rPr>
        <w:instrText xml:space="preserve"> GOTOBUTTON cite_note_45_mcl46_45_77 </w:instrText>
      </w:r>
      <w:r>
        <w:rPr>
          <w:color w:val="0B0080"/>
          <w:sz w:val="24"/>
          <w:szCs w:val="24"/>
          <w:vertAlign w:val="superscript"/>
        </w:rPr>
        <w:instrText>[72]</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 xml:space="preserve">The Company briefly considered sending a revived 2nd Rhodesia Regiment to </w:t>
      </w:r>
      <w:r>
        <w:rPr>
          <w:rFonts w:ascii="Arial" w:hAnsi="Arial" w:cs="Arial"/>
          <w:color w:val="252525"/>
          <w:sz w:val="21"/>
          <w:szCs w:val="21"/>
        </w:rPr>
        <w:t xml:space="preserve">the Western Front, but the British Army promptly rejected this idea, saying that the unit would be impractical for trench </w:t>
      </w:r>
      <w:r>
        <w:rPr>
          <w:rFonts w:ascii="Arial" w:hAnsi="Arial" w:cs="Arial"/>
          <w:color w:val="252525"/>
          <w:sz w:val="21"/>
          <w:szCs w:val="21"/>
        </w:rPr>
        <w:lastRenderedPageBreak/>
        <w:t xml:space="preserve">warfare because of its small size. The battalion was thereupon dissolved, but most of its remaining men went to war in Europe anyway, </w:t>
      </w:r>
      <w:r>
        <w:rPr>
          <w:rFonts w:ascii="Arial" w:hAnsi="Arial" w:cs="Arial"/>
          <w:color w:val="252525"/>
          <w:sz w:val="21"/>
          <w:szCs w:val="21"/>
        </w:rPr>
        <w:t>generally with South African units.</w:t>
      </w:r>
      <w:r>
        <w:rPr>
          <w:sz w:val="21"/>
          <w:szCs w:val="21"/>
        </w:rPr>
        <w:fldChar w:fldCharType="begin"/>
      </w:r>
      <w:r>
        <w:rPr>
          <w:sz w:val="21"/>
          <w:szCs w:val="21"/>
        </w:rPr>
        <w:instrText xml:space="preserve"> GOTOBUTTON cite_note_45_mcl46_45_77 </w:instrText>
      </w:r>
      <w:r>
        <w:rPr>
          <w:color w:val="0B0080"/>
          <w:sz w:val="24"/>
          <w:szCs w:val="24"/>
          <w:vertAlign w:val="superscript"/>
        </w:rPr>
        <w:instrText>[72]</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Arial" w:hAnsi="Arial" w:cs="Arial"/>
          <w:color w:val="252525"/>
          <w:sz w:val="25"/>
          <w:szCs w:val="25"/>
        </w:rPr>
      </w:pPr>
      <w:r>
        <w:rPr>
          <w:rFonts w:ascii="Arial" w:hAnsi="Arial" w:cs="Arial"/>
          <w:b/>
          <w:bCs/>
          <w:sz w:val="25"/>
          <w:szCs w:val="25"/>
        </w:rPr>
        <w:t>Rhodesia Native Regiment</w:t>
      </w:r>
      <w:r>
        <w:rPr>
          <w:rFonts w:ascii="Arial" w:hAnsi="Arial" w:cs="Arial"/>
          <w:color w:val="555555"/>
          <w:sz w:val="24"/>
          <w:szCs w:val="24"/>
        </w:rPr>
        <w:t>[</w:t>
      </w:r>
      <w:hyperlink r:id="rId220" w:history="1">
        <w:r>
          <w:rPr>
            <w:rStyle w:val="SYSHYPERTEXT"/>
            <w:rFonts w:ascii="Arial" w:hAnsi="Arial" w:cs="Arial"/>
            <w:color w:val="0B0080"/>
            <w:sz w:val="25"/>
            <w:szCs w:val="25"/>
            <w:u w:val="none"/>
          </w:rPr>
          <w:t>edit</w:t>
        </w:r>
      </w:hyperlink>
      <w:r>
        <w:rPr>
          <w:rFonts w:ascii="Arial" w:hAnsi="Arial" w:cs="Arial"/>
          <w:color w:val="555555"/>
          <w:sz w:val="24"/>
          <w:szCs w:val="24"/>
        </w:rPr>
        <w:t>]</w:t>
      </w:r>
      <w:r>
        <w:rPr>
          <w:rFonts w:ascii="Arial" w:hAnsi="Arial" w:cs="Arial"/>
          <w:color w:val="252525"/>
          <w:sz w:val="25"/>
          <w:szCs w:val="25"/>
        </w:rPr>
        <w:t xml:space="preserve"> </w:t>
      </w:r>
      <w:r>
        <w:rPr>
          <w:rFonts w:ascii="Arial" w:hAnsi="Arial" w:cs="Arial"/>
          <w:color w:val="252525"/>
          <w:sz w:val="25"/>
          <w:szCs w:val="25"/>
        </w:rPr>
        <w:fldChar w:fldCharType="begin"/>
      </w:r>
      <w:r>
        <w:rPr>
          <w:rFonts w:ascii="Arial" w:hAnsi="Arial" w:cs="Arial"/>
          <w:color w:val="252525"/>
          <w:sz w:val="25"/>
          <w:szCs w:val="25"/>
        </w:rPr>
        <w:instrText>tc "</w:instrText>
      </w:r>
      <w:r>
        <w:rPr>
          <w:rFonts w:ascii="Arial" w:hAnsi="Arial" w:cs="Arial"/>
          <w:b/>
          <w:bCs/>
          <w:sz w:val="25"/>
          <w:szCs w:val="25"/>
        </w:rPr>
        <w:instrText>Rhodesia Native Regiment</w:instrText>
      </w:r>
      <w:r>
        <w:rPr>
          <w:rFonts w:ascii="Arial" w:hAnsi="Arial" w:cs="Arial"/>
          <w:color w:val="555555"/>
          <w:sz w:val="24"/>
          <w:szCs w:val="24"/>
        </w:rPr>
        <w:instrText>[</w:instrText>
      </w:r>
      <w:hyperlink r:id="rId221" w:history="1">
        <w:r>
          <w:rPr>
            <w:rStyle w:val="SYSHYPERTEXT"/>
            <w:rFonts w:ascii="Arial" w:hAnsi="Arial" w:cs="Arial"/>
            <w:color w:val="0B0080"/>
            <w:sz w:val="25"/>
            <w:szCs w:val="25"/>
            <w:u w:val="none"/>
          </w:rPr>
          <w:instrText>edit</w:instrText>
        </w:r>
      </w:hyperlink>
      <w:r>
        <w:rPr>
          <w:rFonts w:ascii="Arial" w:hAnsi="Arial" w:cs="Arial"/>
          <w:color w:val="555555"/>
          <w:sz w:val="24"/>
          <w:szCs w:val="24"/>
        </w:rPr>
        <w:instrText>]</w:instrText>
      </w:r>
      <w:r>
        <w:rPr>
          <w:rFonts w:ascii="Arial" w:hAnsi="Arial" w:cs="Arial"/>
          <w:color w:val="252525"/>
          <w:sz w:val="25"/>
          <w:szCs w:val="25"/>
        </w:rPr>
        <w:instrText xml:space="preserve"> " \l 3</w:instrText>
      </w:r>
      <w:r>
        <w:rPr>
          <w:rFonts w:ascii="Arial" w:hAnsi="Arial" w:cs="Arial"/>
          <w:color w:val="252525"/>
          <w:sz w:val="25"/>
          <w:szCs w:val="25"/>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36" w:lineRule="atLeast"/>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line="336" w:lineRule="atLeast"/>
        <w:rPr>
          <w:rFonts w:ascii="Arial" w:hAnsi="Arial" w:cs="Arial"/>
          <w:color w:val="252525"/>
          <w:sz w:val="18"/>
          <w:szCs w:val="18"/>
        </w:rPr>
      </w:pPr>
      <w:r>
        <w:rPr>
          <w:rFonts w:ascii="Arial" w:hAnsi="Arial" w:cs="Arial"/>
          <w:color w:val="252525"/>
          <w:sz w:val="18"/>
          <w:szCs w:val="18"/>
        </w:rPr>
        <w:t>Men of the </w:t>
      </w:r>
      <w:hyperlink r:id="rId222" w:history="1">
        <w:r>
          <w:rPr>
            <w:rStyle w:val="SYSHYPERTEXT"/>
            <w:color w:val="0B0080"/>
            <w:sz w:val="18"/>
            <w:szCs w:val="18"/>
            <w:u w:val="none"/>
          </w:rPr>
          <w:t>1st Rhodesia Native Regiment</w:t>
        </w:r>
      </w:hyperlink>
      <w:r>
        <w:rPr>
          <w:rFonts w:ascii="Arial" w:hAnsi="Arial" w:cs="Arial"/>
          <w:color w:val="252525"/>
          <w:sz w:val="18"/>
          <w:szCs w:val="18"/>
        </w:rPr>
        <w:t> marching through </w:t>
      </w:r>
      <w:hyperlink r:id="rId223" w:history="1">
        <w:r>
          <w:rPr>
            <w:rStyle w:val="SYSHYPERTEXT"/>
            <w:color w:val="0B0080"/>
            <w:sz w:val="18"/>
            <w:szCs w:val="18"/>
            <w:u w:val="none"/>
          </w:rPr>
          <w:t>Salisbury</w:t>
        </w:r>
      </w:hyperlink>
      <w:r>
        <w:rPr>
          <w:rFonts w:ascii="Arial" w:hAnsi="Arial" w:cs="Arial"/>
          <w:color w:val="252525"/>
          <w:sz w:val="18"/>
          <w:szCs w:val="18"/>
        </w:rPr>
        <w:t>before going to East Africa, 1916</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By late 1915, British forces in the border areas of Northern Rhodesia and Nyasaland, on German East Africa's south-western flank, were severely stretched. Disease was a constant curse, decimating the ranks. </w:t>
      </w:r>
      <w:hyperlink r:id="rId224" w:history="1">
        <w:r>
          <w:rPr>
            <w:rStyle w:val="SYSHYPERTEXT"/>
            <w:color w:val="0B0080"/>
            <w:sz w:val="21"/>
            <w:szCs w:val="21"/>
            <w:u w:val="none"/>
          </w:rPr>
          <w:t>Francis Drummond Chaplin</w:t>
        </w:r>
      </w:hyperlink>
      <w:r>
        <w:rPr>
          <w:rFonts w:ascii="Arial" w:hAnsi="Arial" w:cs="Arial"/>
          <w:color w:val="252525"/>
          <w:sz w:val="21"/>
          <w:szCs w:val="21"/>
        </w:rPr>
        <w:t>, the British South Africa Company administrator in Southern Rhodesia, offered to provide the British with a column of between 500 and 1,000 </w:t>
      </w:r>
      <w:r>
        <w:rPr>
          <w:rFonts w:ascii="Arial" w:hAnsi="Arial" w:cs="Arial"/>
          <w:i/>
          <w:iCs/>
          <w:color w:val="252525"/>
          <w:sz w:val="21"/>
          <w:szCs w:val="21"/>
        </w:rPr>
        <w:t>askaris</w:t>
      </w:r>
      <w:r>
        <w:rPr>
          <w:rFonts w:ascii="Arial" w:hAnsi="Arial" w:cs="Arial"/>
          <w:color w:val="252525"/>
          <w:sz w:val="21"/>
          <w:szCs w:val="21"/>
        </w:rPr>
        <w:t>, and Whitehall accepted this in March 1916; however, there was then d</w:t>
      </w:r>
      <w:r>
        <w:rPr>
          <w:rFonts w:ascii="Arial" w:hAnsi="Arial" w:cs="Arial"/>
          <w:color w:val="252525"/>
          <w:sz w:val="21"/>
          <w:szCs w:val="21"/>
        </w:rPr>
        <w:t>isagreement regarding who would foot the bill for the organisation of this enterprise. After this was resolved in April 1916</w:t>
      </w:r>
      <w:r>
        <w:rPr>
          <w:rFonts w:ascii="Arial" w:hAnsi="Arial" w:cs="Arial"/>
          <w:color w:val="252525"/>
          <w:sz w:val="21"/>
          <w:szCs w:val="21"/>
        </w:rPr>
        <w:t>—</w:t>
      </w:r>
      <w:r>
        <w:rPr>
          <w:rFonts w:ascii="Arial" w:hAnsi="Arial" w:cs="Arial"/>
          <w:color w:val="252525"/>
          <w:sz w:val="21"/>
          <w:szCs w:val="21"/>
        </w:rPr>
        <w:t>the Company agreed to pay, conditional on reimbursement by the British </w:t>
      </w:r>
      <w:hyperlink r:id="rId225" w:history="1">
        <w:r>
          <w:rPr>
            <w:rStyle w:val="SYSHYPERTEXT"/>
            <w:color w:val="0B0080"/>
            <w:sz w:val="21"/>
            <w:szCs w:val="21"/>
            <w:u w:val="none"/>
          </w:rPr>
          <w:t>Colonial Office</w:t>
        </w:r>
      </w:hyperlink>
      <w:r>
        <w:rPr>
          <w:rFonts w:ascii="Arial" w:hAnsi="Arial" w:cs="Arial"/>
          <w:color w:val="252525"/>
          <w:sz w:val="21"/>
          <w:szCs w:val="21"/>
        </w:rPr>
        <w:t>—</w:t>
      </w:r>
      <w:r>
        <w:rPr>
          <w:rFonts w:ascii="Arial" w:hAnsi="Arial" w:cs="Arial"/>
          <w:color w:val="252525"/>
          <w:sz w:val="21"/>
          <w:szCs w:val="21"/>
        </w:rPr>
        <w:t>recruitment began in May.</w:t>
      </w:r>
      <w:r>
        <w:rPr>
          <w:sz w:val="21"/>
          <w:szCs w:val="21"/>
        </w:rPr>
        <w:fldChar w:fldCharType="begin"/>
      </w:r>
      <w:r>
        <w:rPr>
          <w:sz w:val="21"/>
          <w:szCs w:val="21"/>
        </w:rPr>
        <w:instrText xml:space="preserve"> GOTOBUTTON cite_note_45_stapleton2022_45_78 </w:instrText>
      </w:r>
      <w:r>
        <w:rPr>
          <w:color w:val="0B0080"/>
          <w:sz w:val="24"/>
          <w:szCs w:val="24"/>
          <w:vertAlign w:val="superscript"/>
        </w:rPr>
        <w:instrText>[73]</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Initial recruitment efforts principally targeted the Matabele, who made up about 20% of the colony's black population, because they enjoyed a popular reputation</w:t>
      </w:r>
      <w:r>
        <w:rPr>
          <w:rFonts w:ascii="Arial" w:hAnsi="Arial" w:cs="Arial"/>
          <w:color w:val="252525"/>
          <w:sz w:val="21"/>
          <w:szCs w:val="21"/>
        </w:rPr>
        <w:t xml:space="preserve"> among whites for being great warriors; the unit was therefore originally called the "Matabele Regiment".</w:t>
      </w:r>
      <w:r>
        <w:rPr>
          <w:sz w:val="21"/>
          <w:szCs w:val="21"/>
        </w:rPr>
        <w:fldChar w:fldCharType="begin"/>
      </w:r>
      <w:r>
        <w:rPr>
          <w:sz w:val="21"/>
          <w:szCs w:val="21"/>
        </w:rPr>
        <w:instrText xml:space="preserve"> GOTOBUTTON cite_note_45_stapleton2022_45_78 </w:instrText>
      </w:r>
      <w:r>
        <w:rPr>
          <w:color w:val="0B0080"/>
          <w:sz w:val="24"/>
          <w:szCs w:val="24"/>
          <w:vertAlign w:val="superscript"/>
        </w:rPr>
        <w:instrText>[73]</w:instrText>
      </w:r>
      <w:r>
        <w:rPr>
          <w:sz w:val="21"/>
          <w:szCs w:val="21"/>
        </w:rPr>
        <w:fldChar w:fldCharType="end"/>
      </w:r>
      <w:r>
        <w:rPr>
          <w:rFonts w:ascii="Arial" w:hAnsi="Arial" w:cs="Arial"/>
          <w:color w:val="252525"/>
          <w:sz w:val="21"/>
          <w:szCs w:val="21"/>
        </w:rPr>
        <w:t> This was changed to the more inclusive "</w:t>
      </w:r>
      <w:hyperlink r:id="rId226" w:history="1">
        <w:r>
          <w:rPr>
            <w:rStyle w:val="SYSHYPERTEXT"/>
            <w:color w:val="0B0080"/>
            <w:sz w:val="21"/>
            <w:szCs w:val="21"/>
            <w:u w:val="none"/>
          </w:rPr>
          <w:t>Rhodesia Native Regiment</w:t>
        </w:r>
      </w:hyperlink>
      <w:r>
        <w:rPr>
          <w:rFonts w:ascii="Arial" w:hAnsi="Arial" w:cs="Arial"/>
          <w:color w:val="252525"/>
          <w:sz w:val="21"/>
          <w:szCs w:val="21"/>
        </w:rPr>
        <w:t>" (RNR) on 15 May 1916, as the ranks proved to be more diverse than expected, and included large numbers of </w:t>
      </w:r>
      <w:hyperlink r:id="rId227" w:history="1">
        <w:r>
          <w:rPr>
            <w:rStyle w:val="SYSHYPERTEXT"/>
            <w:color w:val="0B0080"/>
            <w:sz w:val="21"/>
            <w:szCs w:val="21"/>
            <w:u w:val="none"/>
          </w:rPr>
          <w:t>Mashonas</w:t>
        </w:r>
      </w:hyperlink>
      <w:r>
        <w:rPr>
          <w:rFonts w:ascii="Arial" w:hAnsi="Arial" w:cs="Arial"/>
          <w:color w:val="252525"/>
          <w:sz w:val="21"/>
          <w:szCs w:val="21"/>
        </w:rPr>
        <w:t> </w:t>
      </w:r>
      <w:r>
        <w:rPr>
          <w:rFonts w:ascii="Arial" w:hAnsi="Arial" w:cs="Arial"/>
          <w:color w:val="252525"/>
          <w:sz w:val="21"/>
          <w:szCs w:val="21"/>
        </w:rPr>
        <w:t>and other ethnicities.</w:t>
      </w:r>
      <w:r>
        <w:rPr>
          <w:sz w:val="21"/>
          <w:szCs w:val="21"/>
        </w:rPr>
        <w:fldChar w:fldCharType="begin"/>
      </w:r>
      <w:r>
        <w:rPr>
          <w:sz w:val="21"/>
          <w:szCs w:val="21"/>
        </w:rPr>
        <w:instrText xml:space="preserve"> GOTOBUTTON cite_note_45_binda17_45_67 </w:instrText>
      </w:r>
      <w:r>
        <w:rPr>
          <w:color w:val="0B0080"/>
          <w:sz w:val="24"/>
          <w:szCs w:val="24"/>
          <w:vertAlign w:val="superscript"/>
        </w:rPr>
        <w:instrText>[62]</w:instrText>
      </w:r>
      <w:r>
        <w:rPr>
          <w:sz w:val="21"/>
          <w:szCs w:val="21"/>
        </w:rPr>
        <w:fldChar w:fldCharType="end"/>
      </w:r>
      <w:r>
        <w:rPr>
          <w:rFonts w:ascii="Arial" w:hAnsi="Arial" w:cs="Arial"/>
          <w:color w:val="252525"/>
          <w:sz w:val="21"/>
          <w:szCs w:val="21"/>
        </w:rPr>
        <w:t> In particular, a disproportionately high number of volunteers came from the </w:t>
      </w:r>
      <w:hyperlink r:id="rId228" w:history="1">
        <w:r>
          <w:rPr>
            <w:rStyle w:val="SYSHYPERTEXT"/>
            <w:color w:val="0B0080"/>
            <w:sz w:val="21"/>
            <w:szCs w:val="21"/>
            <w:u w:val="none"/>
          </w:rPr>
          <w:t>Kalanga</w:t>
        </w:r>
      </w:hyperlink>
      <w:r>
        <w:rPr>
          <w:rFonts w:ascii="Arial" w:hAnsi="Arial" w:cs="Arial"/>
          <w:color w:val="252525"/>
          <w:sz w:val="21"/>
          <w:szCs w:val="21"/>
        </w:rPr>
        <w:t xml:space="preserve"> tribe, a numerically diminutive community </w:t>
      </w:r>
      <w:r>
        <w:rPr>
          <w:rFonts w:ascii="Arial" w:hAnsi="Arial" w:cs="Arial"/>
          <w:color w:val="252525"/>
          <w:sz w:val="21"/>
          <w:szCs w:val="21"/>
        </w:rPr>
        <w:t>in the colony's south-west.</w:t>
      </w:r>
      <w:r>
        <w:rPr>
          <w:sz w:val="21"/>
          <w:szCs w:val="21"/>
        </w:rPr>
        <w:fldChar w:fldCharType="begin"/>
      </w:r>
      <w:r>
        <w:rPr>
          <w:sz w:val="21"/>
          <w:szCs w:val="21"/>
        </w:rPr>
        <w:instrText xml:space="preserve"> GOTOBUTTON cite_note_45_stapleton39_45_79 </w:instrText>
      </w:r>
      <w:r>
        <w:rPr>
          <w:color w:val="0B0080"/>
          <w:sz w:val="24"/>
          <w:szCs w:val="24"/>
          <w:vertAlign w:val="superscript"/>
        </w:rPr>
        <w:instrText>[74]</w:instrText>
      </w:r>
      <w:r>
        <w:rPr>
          <w:sz w:val="21"/>
          <w:szCs w:val="21"/>
        </w:rPr>
        <w:fldChar w:fldCharType="end"/>
      </w:r>
      <w:r>
        <w:rPr>
          <w:rFonts w:ascii="Arial" w:hAnsi="Arial" w:cs="Arial"/>
          <w:color w:val="252525"/>
          <w:sz w:val="21"/>
          <w:szCs w:val="21"/>
        </w:rPr>
        <w:t> The RNR was organised largely along linguisticand cultural lines, with companies and platoons of Matabele, Mashona, </w:t>
      </w:r>
      <w:hyperlink r:id="rId229" w:history="1">
        <w:r>
          <w:rPr>
            <w:rStyle w:val="SYSHYPERTEXT"/>
            <w:color w:val="0B0080"/>
            <w:sz w:val="21"/>
            <w:szCs w:val="21"/>
            <w:u w:val="none"/>
          </w:rPr>
          <w:t>Wayao</w:t>
        </w:r>
      </w:hyperlink>
      <w:r>
        <w:rPr>
          <w:rFonts w:ascii="Arial" w:hAnsi="Arial" w:cs="Arial"/>
          <w:color w:val="252525"/>
          <w:sz w:val="21"/>
          <w:szCs w:val="21"/>
        </w:rPr>
        <w:t> and others. White officers attached to the unit were often recruited because they knew an indigenous African language, or could give orders in </w:t>
      </w:r>
      <w:hyperlink r:id="rId230" w:history="1">
        <w:r>
          <w:rPr>
            <w:rStyle w:val="SYSHYPERTEXT"/>
            <w:color w:val="0B0080"/>
            <w:sz w:val="21"/>
            <w:szCs w:val="21"/>
            <w:u w:val="none"/>
          </w:rPr>
          <w:t>Chilapalapa</w:t>
        </w:r>
      </w:hyperlink>
      <w:r>
        <w:rPr>
          <w:rFonts w:ascii="Arial" w:hAnsi="Arial" w:cs="Arial"/>
          <w:color w:val="252525"/>
          <w:sz w:val="21"/>
          <w:szCs w:val="21"/>
        </w:rPr>
        <w:t>, a </w:t>
      </w:r>
      <w:hyperlink r:id="rId231" w:history="1">
        <w:r>
          <w:rPr>
            <w:rStyle w:val="SYSHYPERTEXT"/>
            <w:color w:val="0B0080"/>
            <w:sz w:val="21"/>
            <w:szCs w:val="21"/>
            <w:u w:val="none"/>
          </w:rPr>
          <w:t>pidgin</w:t>
        </w:r>
      </w:hyperlink>
      <w:r>
        <w:rPr>
          <w:rFonts w:ascii="Arial" w:hAnsi="Arial" w:cs="Arial"/>
          <w:color w:val="252525"/>
          <w:sz w:val="21"/>
          <w:szCs w:val="21"/>
        </w:rPr>
        <w:t> of English and several African tongues often referred to by whites of the time as "kitchen kaffir". The ranks' diversity sometimes led to confusion when messages or directives were not properly understood. It became common</w:t>
      </w:r>
      <w:r>
        <w:rPr>
          <w:rFonts w:ascii="Arial" w:hAnsi="Arial" w:cs="Arial"/>
          <w:color w:val="252525"/>
          <w:sz w:val="21"/>
          <w:szCs w:val="21"/>
        </w:rPr>
        <w:t xml:space="preserve"> for black troopers accused of disobeying or ignoring commands to claim ignorance of the language in which they had been ordered.</w:t>
      </w:r>
      <w:r>
        <w:rPr>
          <w:sz w:val="21"/>
          <w:szCs w:val="21"/>
        </w:rPr>
        <w:fldChar w:fldCharType="begin"/>
      </w:r>
      <w:r>
        <w:rPr>
          <w:sz w:val="21"/>
          <w:szCs w:val="21"/>
        </w:rPr>
        <w:instrText xml:space="preserve"> GOTOBUTTON cite_note_45_80 </w:instrText>
      </w:r>
      <w:r>
        <w:rPr>
          <w:color w:val="0B0080"/>
          <w:sz w:val="24"/>
          <w:szCs w:val="24"/>
          <w:vertAlign w:val="superscript"/>
        </w:rPr>
        <w:instrText>[75]</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Commanded by Lieutenant-Colonel A J Tomlinson, the RNR, comprising 426 </w:t>
      </w:r>
      <w:r>
        <w:rPr>
          <w:rFonts w:ascii="Arial" w:hAnsi="Arial" w:cs="Arial"/>
          <w:i/>
          <w:iCs/>
          <w:color w:val="252525"/>
          <w:sz w:val="21"/>
          <w:szCs w:val="21"/>
        </w:rPr>
        <w:t>askaris</w:t>
      </w:r>
      <w:r>
        <w:rPr>
          <w:rFonts w:ascii="Arial" w:hAnsi="Arial" w:cs="Arial"/>
          <w:color w:val="252525"/>
          <w:sz w:val="21"/>
          <w:szCs w:val="21"/>
        </w:rPr>
        <w:t xml:space="preserve"> and about 30 </w:t>
      </w:r>
      <w:r>
        <w:rPr>
          <w:rFonts w:ascii="Arial" w:hAnsi="Arial" w:cs="Arial"/>
          <w:color w:val="252525"/>
          <w:sz w:val="21"/>
          <w:szCs w:val="21"/>
        </w:rPr>
        <w:t>white officers, left Salisbury in July 1916 for Beira. They continued on to </w:t>
      </w:r>
      <w:hyperlink r:id="rId232" w:history="1">
        <w:r>
          <w:rPr>
            <w:rStyle w:val="SYSHYPERTEXT"/>
            <w:color w:val="0B0080"/>
            <w:sz w:val="21"/>
            <w:szCs w:val="21"/>
            <w:u w:val="none"/>
          </w:rPr>
          <w:t>Zomba</w:t>
        </w:r>
      </w:hyperlink>
      <w:r>
        <w:rPr>
          <w:rFonts w:ascii="Arial" w:hAnsi="Arial" w:cs="Arial"/>
          <w:color w:val="252525"/>
          <w:sz w:val="21"/>
          <w:szCs w:val="21"/>
        </w:rPr>
        <w:t xml:space="preserve">, in Nyasaland, where they were to receive further training closer to the field of operations. When they arrived, </w:t>
      </w:r>
      <w:r>
        <w:rPr>
          <w:rFonts w:ascii="Arial" w:hAnsi="Arial" w:cs="Arial"/>
          <w:color w:val="252525"/>
          <w:sz w:val="21"/>
          <w:szCs w:val="21"/>
        </w:rPr>
        <w:t>the local situation had shifted significantly, so the RNR instead went to New Langenberg, in German East Africa, just north of </w:t>
      </w:r>
      <w:hyperlink r:id="rId233" w:history="1">
        <w:r>
          <w:rPr>
            <w:rStyle w:val="SYSHYPERTEXT"/>
            <w:color w:val="0B0080"/>
            <w:sz w:val="21"/>
            <w:szCs w:val="21"/>
            <w:u w:val="none"/>
          </w:rPr>
          <w:t>Lake Nyasa</w:t>
        </w:r>
      </w:hyperlink>
      <w:r>
        <w:rPr>
          <w:rFonts w:ascii="Arial" w:hAnsi="Arial" w:cs="Arial"/>
          <w:color w:val="252525"/>
          <w:sz w:val="21"/>
          <w:szCs w:val="21"/>
        </w:rPr>
        <w:t>. At New Langenberg the regiment went through a short traini</w:t>
      </w:r>
      <w:r>
        <w:rPr>
          <w:rFonts w:ascii="Arial" w:hAnsi="Arial" w:cs="Arial"/>
          <w:color w:val="252525"/>
          <w:sz w:val="21"/>
          <w:szCs w:val="21"/>
        </w:rPr>
        <w:t>ng course, and was issued with six machine guns. When the unit's training period ended in October 1916 it was divided; one company of RNR men went to Buhora, about 250 kilometres (160 mi) north-east, while the rest went 250 kilometres (160 mi) south to Wei</w:t>
      </w:r>
      <w:r>
        <w:rPr>
          <w:rFonts w:ascii="Arial" w:hAnsi="Arial" w:cs="Arial"/>
          <w:color w:val="252525"/>
          <w:sz w:val="21"/>
          <w:szCs w:val="21"/>
        </w:rPr>
        <w:t>dhaven, on the north banks of Lake Nyasa, from where they moved 160 kilometres (99 mi) east to </w:t>
      </w:r>
      <w:hyperlink r:id="rId234" w:history="1">
        <w:r>
          <w:rPr>
            <w:rStyle w:val="SYSHYPERTEXT"/>
            <w:color w:val="0B0080"/>
            <w:sz w:val="21"/>
            <w:szCs w:val="21"/>
            <w:u w:val="none"/>
          </w:rPr>
          <w:t>Songea</w:t>
        </w:r>
      </w:hyperlink>
      <w:r>
        <w:rPr>
          <w:rFonts w:ascii="Arial" w:hAnsi="Arial" w:cs="Arial"/>
          <w:color w:val="252525"/>
          <w:sz w:val="21"/>
          <w:szCs w:val="21"/>
        </w:rPr>
        <w:t xml:space="preserve">, which they were ordered to "hold ... until reinforced". Apart from a company of men sent to patrol </w:t>
      </w:r>
      <w:r>
        <w:rPr>
          <w:rFonts w:ascii="Arial" w:hAnsi="Arial" w:cs="Arial"/>
          <w:color w:val="252525"/>
          <w:sz w:val="21"/>
          <w:szCs w:val="21"/>
        </w:rPr>
        <w:t>the road back to Weidhaven, the RNR proceeded to garrison Songea.</w:t>
      </w:r>
      <w:r>
        <w:rPr>
          <w:sz w:val="21"/>
          <w:szCs w:val="21"/>
        </w:rPr>
        <w:fldChar w:fldCharType="begin"/>
      </w:r>
      <w:r>
        <w:rPr>
          <w:sz w:val="21"/>
          <w:szCs w:val="21"/>
        </w:rPr>
        <w:instrText xml:space="preserve"> GOTOBUTTON cite_note_45_binda18_45_81 </w:instrText>
      </w:r>
      <w:r>
        <w:rPr>
          <w:color w:val="0B0080"/>
          <w:sz w:val="24"/>
          <w:szCs w:val="24"/>
          <w:vertAlign w:val="superscript"/>
        </w:rPr>
        <w:instrText>[76]</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The Germans, who had left Songea only a few weeks before, sent two columns to retake it during early November 1916</w:t>
      </w:r>
      <w:r>
        <w:rPr>
          <w:rFonts w:ascii="Arial" w:hAnsi="Arial" w:cs="Arial"/>
          <w:color w:val="252525"/>
          <w:sz w:val="21"/>
          <w:szCs w:val="21"/>
        </w:rPr>
        <w:t>—</w:t>
      </w:r>
      <w:r>
        <w:rPr>
          <w:rFonts w:ascii="Arial" w:hAnsi="Arial" w:cs="Arial"/>
          <w:color w:val="252525"/>
          <w:sz w:val="21"/>
          <w:szCs w:val="21"/>
        </w:rPr>
        <w:t>250 </w:t>
      </w:r>
      <w:r>
        <w:rPr>
          <w:rFonts w:ascii="Arial" w:hAnsi="Arial" w:cs="Arial"/>
          <w:i/>
          <w:iCs/>
          <w:color w:val="252525"/>
          <w:sz w:val="21"/>
          <w:szCs w:val="21"/>
        </w:rPr>
        <w:t>askaris</w:t>
      </w:r>
      <w:r>
        <w:rPr>
          <w:rFonts w:ascii="Arial" w:hAnsi="Arial" w:cs="Arial"/>
          <w:color w:val="252525"/>
          <w:sz w:val="21"/>
          <w:szCs w:val="21"/>
        </w:rPr>
        <w:t> marched from Likuy</w:t>
      </w:r>
      <w:r>
        <w:rPr>
          <w:rFonts w:ascii="Arial" w:hAnsi="Arial" w:cs="Arial"/>
          <w:color w:val="252525"/>
          <w:sz w:val="21"/>
          <w:szCs w:val="21"/>
        </w:rPr>
        <w:t>u, and 180 more (with two machine guns) set off from Kitanda. The latter German column spotted the RNR company that was patrolling the road, and at Mabogoro attacked the advance guard, which was commanded by Sergeant (later Lieutenant) </w:t>
      </w:r>
      <w:hyperlink r:id="rId235" w:history="1">
        <w:r>
          <w:rPr>
            <w:rStyle w:val="SYSHYPERTEXT"/>
            <w:color w:val="0B0080"/>
            <w:sz w:val="21"/>
            <w:szCs w:val="21"/>
            <w:u w:val="none"/>
          </w:rPr>
          <w:t>Frederick Charles Booth</w:t>
        </w:r>
      </w:hyperlink>
      <w:r>
        <w:rPr>
          <w:rFonts w:ascii="Arial" w:hAnsi="Arial" w:cs="Arial"/>
          <w:color w:val="252525"/>
          <w:sz w:val="21"/>
          <w:szCs w:val="21"/>
        </w:rPr>
        <w:t>. The Rhodesians were caught by surprise, and many panicked, running about and firing randomly. Booth restored discipline and led the defence until reinforcements arrived. The German</w:t>
      </w:r>
      <w:r>
        <w:rPr>
          <w:rFonts w:ascii="Arial" w:hAnsi="Arial" w:cs="Arial"/>
          <w:color w:val="252525"/>
          <w:sz w:val="21"/>
          <w:szCs w:val="21"/>
        </w:rPr>
        <w:t>s then retreated and continued towards Songea. During this contact, Booth advanced towards enemy fire to rescue a wounded scout who was lying in the open, and brought him back alive; for this and subsequent actions, Booth received the</w:t>
      </w:r>
      <w:hyperlink r:id="rId236" w:history="1">
        <w:r>
          <w:rPr>
            <w:rStyle w:val="SYSHYPERTEXT"/>
            <w:color w:val="0B0080"/>
            <w:sz w:val="21"/>
            <w:szCs w:val="21"/>
            <w:u w:val="none"/>
          </w:rPr>
          <w:t>Victoria Cross</w:t>
        </w:r>
      </w:hyperlink>
      <w:r>
        <w:rPr>
          <w:rFonts w:ascii="Arial" w:hAnsi="Arial" w:cs="Arial"/>
          <w:color w:val="252525"/>
          <w:sz w:val="21"/>
          <w:szCs w:val="21"/>
        </w:rPr>
        <w:t> in June 1917.</w:t>
      </w:r>
      <w:r>
        <w:rPr>
          <w:sz w:val="21"/>
          <w:szCs w:val="21"/>
        </w:rPr>
        <w:fldChar w:fldCharType="begin"/>
      </w:r>
      <w:r>
        <w:rPr>
          <w:sz w:val="21"/>
          <w:szCs w:val="21"/>
        </w:rPr>
        <w:instrText xml:space="preserve"> GOTOBUTTON cite_note_45_binda18_45_81 </w:instrText>
      </w:r>
      <w:r>
        <w:rPr>
          <w:color w:val="0B0080"/>
          <w:sz w:val="24"/>
          <w:szCs w:val="24"/>
          <w:vertAlign w:val="superscript"/>
        </w:rPr>
        <w:instrText>[76]</w:instrText>
      </w:r>
      <w:r>
        <w:rPr>
          <w:sz w:val="21"/>
          <w:szCs w:val="21"/>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252525"/>
          <w:sz w:val="21"/>
          <w:szCs w:val="21"/>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36" w:lineRule="atLeast"/>
        <w:rPr>
          <w:rFonts w:ascii="Arial" w:hAnsi="Arial" w:cs="Arial"/>
          <w:color w:val="252525"/>
          <w:sz w:val="21"/>
          <w:szCs w:val="21"/>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line="336" w:lineRule="atLeast"/>
        <w:rPr>
          <w:rFonts w:ascii="Arial" w:hAnsi="Arial" w:cs="Arial"/>
          <w:color w:val="252525"/>
          <w:sz w:val="18"/>
          <w:szCs w:val="18"/>
        </w:rPr>
      </w:pPr>
      <w:r>
        <w:rPr>
          <w:rFonts w:ascii="Arial" w:hAnsi="Arial" w:cs="Arial"/>
          <w:color w:val="252525"/>
          <w:sz w:val="18"/>
          <w:szCs w:val="18"/>
        </w:rPr>
        <w:t>A gun from the sunken </w:t>
      </w:r>
      <w:hyperlink r:id="rId237" w:history="1">
        <w:r>
          <w:rPr>
            <w:rStyle w:val="SYSHYPERTEXT"/>
            <w:color w:val="0B0080"/>
            <w:sz w:val="18"/>
            <w:szCs w:val="18"/>
            <w:u w:val="none"/>
          </w:rPr>
          <w:t>SMS</w:t>
        </w:r>
        <w:r>
          <w:rPr>
            <w:rStyle w:val="SYSHYPERTEXT"/>
            <w:i/>
            <w:iCs/>
            <w:color w:val="0B0080"/>
            <w:sz w:val="18"/>
            <w:szCs w:val="18"/>
            <w:u w:val="none"/>
          </w:rPr>
          <w:t>K</w:t>
        </w:r>
        <w:r>
          <w:rPr>
            <w:rStyle w:val="SYSHYPERTEXT"/>
            <w:rFonts w:hint="eastAsia"/>
            <w:i/>
            <w:iCs/>
            <w:color w:val="0B0080"/>
            <w:sz w:val="18"/>
            <w:szCs w:val="18"/>
            <w:u w:val="none"/>
          </w:rPr>
          <w:t>ö</w:t>
        </w:r>
        <w:r>
          <w:rPr>
            <w:rStyle w:val="SYSHYPERTEXT"/>
            <w:i/>
            <w:iCs/>
            <w:color w:val="0B0080"/>
            <w:sz w:val="18"/>
            <w:szCs w:val="18"/>
            <w:u w:val="none"/>
          </w:rPr>
          <w:t>nigsberg</w:t>
        </w:r>
      </w:hyperlink>
      <w:r>
        <w:rPr>
          <w:rFonts w:ascii="Arial" w:hAnsi="Arial" w:cs="Arial"/>
          <w:color w:val="252525"/>
          <w:sz w:val="18"/>
          <w:szCs w:val="18"/>
        </w:rPr>
        <w:t> in the field in East Africa in 1916. The RNR captured one of these weapons in November 1916.</w:t>
      </w:r>
    </w:p>
    <w:p w:rsidR="00000000" w:rsidRDefault="00697A4C">
      <w:pPr>
        <w:widowControl/>
        <w:spacing w:after="120"/>
        <w:rPr>
          <w:rFonts w:ascii="Arial" w:hAnsi="Arial" w:cs="Arial"/>
          <w:color w:val="252525"/>
          <w:sz w:val="21"/>
          <w:szCs w:val="21"/>
        </w:rPr>
      </w:pPr>
      <w:r>
        <w:rPr>
          <w:rFonts w:ascii="Arial" w:hAnsi="Arial" w:cs="Arial"/>
          <w:color w:val="252525"/>
          <w:sz w:val="21"/>
          <w:szCs w:val="21"/>
        </w:rPr>
        <w:t>The German column from Kitanda reached Songea early in the morning on 12 November 1916, and unsuccessfully attempted a frontal assault on the well-entrenched Rhodesian positions. After the German column from Likuyu arrived in the afternoon, the Germans lai</w:t>
      </w:r>
      <w:r>
        <w:rPr>
          <w:rFonts w:ascii="Arial" w:hAnsi="Arial" w:cs="Arial"/>
          <w:color w:val="252525"/>
          <w:sz w:val="21"/>
          <w:szCs w:val="21"/>
        </w:rPr>
        <w:t>d siege to Songea for 12 days before retreating towards Likuyu on the 24th. The Rhodesians were relieved the following day by a South African unit. The RNR then moved back to Litruchi, on the other side of Lake Nyasa,</w:t>
      </w:r>
      <w:r>
        <w:rPr>
          <w:sz w:val="24"/>
          <w:szCs w:val="24"/>
        </w:rPr>
        <w:fldChar w:fldCharType="begin"/>
      </w:r>
      <w:r>
        <w:rPr>
          <w:sz w:val="24"/>
          <w:szCs w:val="24"/>
        </w:rPr>
        <w:instrText xml:space="preserve"> GOTOBUTTON cite_note_45_binda18_45_81 </w:instrText>
      </w:r>
      <w:r>
        <w:rPr>
          <w:color w:val="0B0080"/>
          <w:sz w:val="24"/>
          <w:szCs w:val="24"/>
          <w:vertAlign w:val="superscript"/>
        </w:rPr>
        <w:instrText>[76]</w:instrText>
      </w:r>
      <w:r>
        <w:rPr>
          <w:sz w:val="24"/>
          <w:szCs w:val="24"/>
        </w:rPr>
        <w:fldChar w:fldCharType="end"/>
      </w:r>
      <w:r>
        <w:rPr>
          <w:rFonts w:ascii="Arial" w:hAnsi="Arial" w:cs="Arial"/>
          <w:color w:val="252525"/>
          <w:sz w:val="21"/>
          <w:szCs w:val="21"/>
        </w:rPr>
        <w:t> from where they sailed to the German East African town of </w:t>
      </w:r>
      <w:hyperlink r:id="rId238" w:history="1">
        <w:r>
          <w:rPr>
            <w:rStyle w:val="SYSHYPERTEXT"/>
            <w:color w:val="0B0080"/>
            <w:sz w:val="24"/>
            <w:szCs w:val="24"/>
            <w:u w:val="none"/>
          </w:rPr>
          <w:t>Mwaya</w:t>
        </w:r>
      </w:hyperlink>
      <w:r>
        <w:rPr>
          <w:rFonts w:ascii="Arial" w:hAnsi="Arial" w:cs="Arial"/>
          <w:color w:val="252525"/>
          <w:sz w:val="21"/>
          <w:szCs w:val="21"/>
        </w:rPr>
        <w:t>, where they were reunited with the RNR contingent that had gone to Buhora. This second column had ambushed a group of Germans, who w</w:t>
      </w:r>
      <w:r>
        <w:rPr>
          <w:rFonts w:ascii="Arial" w:hAnsi="Arial" w:cs="Arial"/>
          <w:color w:val="252525"/>
          <w:sz w:val="21"/>
          <w:szCs w:val="21"/>
        </w:rPr>
        <w:t>ere moving towards Northern Rhodesia with a naval gun salvaged from </w:t>
      </w:r>
      <w:hyperlink r:id="rId239" w:history="1">
        <w:r>
          <w:rPr>
            <w:rStyle w:val="SYSHYPERTEXT"/>
            <w:color w:val="0B0080"/>
            <w:sz w:val="24"/>
            <w:szCs w:val="24"/>
            <w:u w:val="none"/>
          </w:rPr>
          <w:t>SMS </w:t>
        </w:r>
        <w:r>
          <w:rPr>
            <w:rStyle w:val="SYSHYPERTEXT"/>
            <w:i/>
            <w:iCs/>
            <w:color w:val="0B0080"/>
            <w:sz w:val="24"/>
            <w:szCs w:val="24"/>
            <w:u w:val="none"/>
          </w:rPr>
          <w:t>K</w:t>
        </w:r>
        <w:r>
          <w:rPr>
            <w:rStyle w:val="SYSHYPERTEXT"/>
            <w:rFonts w:hint="eastAsia"/>
            <w:i/>
            <w:iCs/>
            <w:color w:val="0B0080"/>
            <w:sz w:val="24"/>
            <w:szCs w:val="24"/>
            <w:u w:val="none"/>
          </w:rPr>
          <w:t>ö</w:t>
        </w:r>
        <w:r>
          <w:rPr>
            <w:rStyle w:val="SYSHYPERTEXT"/>
            <w:i/>
            <w:iCs/>
            <w:color w:val="0B0080"/>
            <w:sz w:val="24"/>
            <w:szCs w:val="24"/>
            <w:u w:val="none"/>
          </w:rPr>
          <w:t>nigsberg</w:t>
        </w:r>
      </w:hyperlink>
      <w:r>
        <w:rPr>
          <w:rFonts w:ascii="Arial" w:hAnsi="Arial" w:cs="Arial"/>
          <w:color w:val="252525"/>
          <w:sz w:val="21"/>
          <w:szCs w:val="21"/>
        </w:rPr>
        <w:t> (which had been sunk at </w:t>
      </w:r>
      <w:hyperlink r:id="rId240" w:history="1">
        <w:r>
          <w:rPr>
            <w:rStyle w:val="SYSHYPERTEXT"/>
            <w:color w:val="0B0080"/>
            <w:sz w:val="24"/>
            <w:szCs w:val="24"/>
            <w:u w:val="none"/>
          </w:rPr>
          <w:t>Rufiji D</w:t>
        </w:r>
        <w:r>
          <w:rPr>
            <w:rStyle w:val="SYSHYPERTEXT"/>
            <w:color w:val="0B0080"/>
            <w:sz w:val="24"/>
            <w:szCs w:val="24"/>
            <w:u w:val="none"/>
          </w:rPr>
          <w:t>elta</w:t>
        </w:r>
      </w:hyperlink>
      <w:r>
        <w:rPr>
          <w:rFonts w:ascii="Arial" w:hAnsi="Arial" w:cs="Arial"/>
          <w:color w:val="252525"/>
          <w:sz w:val="21"/>
          <w:szCs w:val="21"/>
        </w:rPr>
        <w:t> about a year before); after pocketing the Germans, the Rhodesians captured both them and the naval gun.</w:t>
      </w:r>
      <w:r>
        <w:rPr>
          <w:sz w:val="24"/>
          <w:szCs w:val="24"/>
        </w:rPr>
        <w:fldChar w:fldCharType="begin"/>
      </w:r>
      <w:r>
        <w:rPr>
          <w:sz w:val="24"/>
          <w:szCs w:val="24"/>
        </w:rPr>
        <w:instrText xml:space="preserve"> GOTOBUTTON cite_note_45_binda19_45_82 </w:instrText>
      </w:r>
      <w:r>
        <w:rPr>
          <w:color w:val="0B0080"/>
          <w:sz w:val="24"/>
          <w:szCs w:val="24"/>
          <w:vertAlign w:val="superscript"/>
        </w:rPr>
        <w:instrText>[77]</w:instrText>
      </w:r>
      <w:r>
        <w:rPr>
          <w:sz w:val="24"/>
          <w:szCs w:val="24"/>
        </w:rPr>
        <w:fldChar w:fldCharType="end"/>
      </w:r>
    </w:p>
    <w:p w:rsidR="00000000" w:rsidRDefault="00697A4C">
      <w:pPr>
        <w:widowControl/>
        <w:spacing w:after="120"/>
        <w:rPr>
          <w:rFonts w:ascii="Arial" w:hAnsi="Arial" w:cs="Arial"/>
          <w:color w:val="252525"/>
          <w:sz w:val="21"/>
          <w:szCs w:val="21"/>
        </w:rPr>
      </w:pPr>
      <w:r>
        <w:rPr>
          <w:rFonts w:ascii="Arial" w:hAnsi="Arial" w:cs="Arial"/>
          <w:color w:val="252525"/>
          <w:sz w:val="21"/>
          <w:szCs w:val="21"/>
        </w:rPr>
        <w:t>In Southern Rhodesia, Company officials judged the RNR to have been a success so far, and so decide</w:t>
      </w:r>
      <w:r>
        <w:rPr>
          <w:rFonts w:ascii="Arial" w:hAnsi="Arial" w:cs="Arial"/>
          <w:color w:val="252525"/>
          <w:sz w:val="21"/>
          <w:szCs w:val="21"/>
        </w:rPr>
        <w:t>d in January 1917 to raise a second battalion. The unit already in the field was at this time designated 1st Battalion, abbreviated to "1RNR", while the new formation was called 2nd Battalion, or "2RNR".</w:t>
      </w:r>
      <w:r>
        <w:rPr>
          <w:sz w:val="21"/>
          <w:szCs w:val="21"/>
        </w:rPr>
        <w:fldChar w:fldCharType="begin"/>
      </w:r>
      <w:r>
        <w:rPr>
          <w:sz w:val="21"/>
          <w:szCs w:val="21"/>
        </w:rPr>
        <w:instrText xml:space="preserve"> GOTOBUTTON cite_note_45_binda19_45_82 </w:instrText>
      </w:r>
      <w:r>
        <w:rPr>
          <w:color w:val="0B0080"/>
          <w:sz w:val="24"/>
          <w:szCs w:val="24"/>
          <w:vertAlign w:val="superscript"/>
        </w:rPr>
        <w:instrText>[77]</w:instrText>
      </w:r>
      <w:r>
        <w:rPr>
          <w:sz w:val="21"/>
          <w:szCs w:val="21"/>
        </w:rPr>
        <w:fldChar w:fldCharType="end"/>
      </w:r>
      <w:r>
        <w:rPr>
          <w:rFonts w:ascii="Arial" w:hAnsi="Arial" w:cs="Arial"/>
          <w:color w:val="252525"/>
          <w:sz w:val="21"/>
          <w:szCs w:val="21"/>
        </w:rPr>
        <w:t> </w:t>
      </w:r>
      <w:r>
        <w:rPr>
          <w:rFonts w:ascii="Arial" w:hAnsi="Arial" w:cs="Arial"/>
          <w:color w:val="252525"/>
          <w:sz w:val="21"/>
          <w:szCs w:val="21"/>
        </w:rPr>
        <w:t>Recruitment was soon under way. Conscious of the difficulty that had been found in persuading rural Mashonas and Matabele to join the 1st Battalion in 1916, organisers for 2RNR principally targeted black men from other countries, in particular migrant work</w:t>
      </w:r>
      <w:r>
        <w:rPr>
          <w:rFonts w:ascii="Arial" w:hAnsi="Arial" w:cs="Arial"/>
          <w:color w:val="252525"/>
          <w:sz w:val="21"/>
          <w:szCs w:val="21"/>
        </w:rPr>
        <w:t>ers from Nyasaland and Northern Rhodesia;</w:t>
      </w:r>
      <w:r>
        <w:rPr>
          <w:sz w:val="21"/>
          <w:szCs w:val="21"/>
        </w:rPr>
        <w:fldChar w:fldCharType="begin"/>
      </w:r>
      <w:r>
        <w:rPr>
          <w:sz w:val="21"/>
          <w:szCs w:val="21"/>
        </w:rPr>
        <w:instrText xml:space="preserve"> GOTOBUTTON cite_note_45_mcl75_45_83 </w:instrText>
      </w:r>
      <w:r>
        <w:rPr>
          <w:color w:val="0B0080"/>
          <w:sz w:val="24"/>
          <w:szCs w:val="24"/>
          <w:vertAlign w:val="superscript"/>
        </w:rPr>
        <w:instrText>[78]</w:instrText>
      </w:r>
      <w:r>
        <w:rPr>
          <w:sz w:val="21"/>
          <w:szCs w:val="21"/>
        </w:rPr>
        <w:fldChar w:fldCharType="end"/>
      </w:r>
      <w:r>
        <w:rPr>
          <w:rFonts w:ascii="Arial" w:hAnsi="Arial" w:cs="Arial"/>
          <w:color w:val="252525"/>
          <w:sz w:val="21"/>
          <w:szCs w:val="21"/>
        </w:rPr>
        <w:t> Nyasalanders eventually made up nearly half of the regiment.</w:t>
      </w:r>
      <w:r>
        <w:rPr>
          <w:sz w:val="21"/>
          <w:szCs w:val="21"/>
        </w:rPr>
        <w:fldChar w:fldCharType="begin"/>
      </w:r>
      <w:r>
        <w:rPr>
          <w:sz w:val="21"/>
          <w:szCs w:val="21"/>
        </w:rPr>
        <w:instrText xml:space="preserve"> GOTOBUTTON cite_note_45_rnr_45_84 </w:instrText>
      </w:r>
      <w:r>
        <w:rPr>
          <w:color w:val="0B0080"/>
          <w:sz w:val="24"/>
          <w:szCs w:val="24"/>
          <w:vertAlign w:val="superscript"/>
        </w:rPr>
        <w:instrText>[n 6]</w:instrText>
      </w:r>
      <w:r>
        <w:rPr>
          <w:sz w:val="21"/>
          <w:szCs w:val="21"/>
        </w:rPr>
        <w:fldChar w:fldCharType="end"/>
      </w:r>
      <w:r>
        <w:rPr>
          <w:rFonts w:ascii="Arial" w:hAnsi="Arial" w:cs="Arial"/>
          <w:color w:val="252525"/>
          <w:sz w:val="21"/>
          <w:szCs w:val="21"/>
        </w:rPr>
        <w:t> By the start of March, about 1,000 recruits were training in Salisbu</w:t>
      </w:r>
      <w:r>
        <w:rPr>
          <w:rFonts w:ascii="Arial" w:hAnsi="Arial" w:cs="Arial"/>
          <w:color w:val="252525"/>
          <w:sz w:val="21"/>
          <w:szCs w:val="21"/>
        </w:rPr>
        <w:t>ry. Meanwhile, 1RNR was instructed to guard the Igali Pass, near the border with Northern Rhodesia, to prevent a column of Germans from threatening the settlements of </w:t>
      </w:r>
      <w:hyperlink r:id="rId241" w:history="1">
        <w:r>
          <w:rPr>
            <w:rStyle w:val="SYSHYPERTEXT"/>
            <w:color w:val="0B0080"/>
            <w:sz w:val="21"/>
            <w:szCs w:val="21"/>
            <w:u w:val="none"/>
          </w:rPr>
          <w:t>Abercorn</w:t>
        </w:r>
      </w:hyperlink>
      <w:r>
        <w:rPr>
          <w:rFonts w:ascii="Arial" w:hAnsi="Arial" w:cs="Arial"/>
          <w:color w:val="252525"/>
          <w:sz w:val="21"/>
          <w:szCs w:val="21"/>
        </w:rPr>
        <w:t xml:space="preserve"> and Fife. When the </w:t>
      </w:r>
      <w:r>
        <w:rPr>
          <w:rFonts w:ascii="Arial" w:hAnsi="Arial" w:cs="Arial"/>
          <w:color w:val="252525"/>
          <w:sz w:val="21"/>
          <w:szCs w:val="21"/>
        </w:rPr>
        <w:t>Germans slipped through, the Rhodesians were pulled back to a position between the two towns and instructed to defend either neone as circumstances dictated. The Germans did not launch an attack, however, instead setting up camp in their own territory at </w:t>
      </w:r>
      <w:hyperlink r:id="rId242" w:history="1">
        <w:r>
          <w:rPr>
            <w:rStyle w:val="SYSHYPERTEXT"/>
            <w:color w:val="0B0080"/>
            <w:sz w:val="21"/>
            <w:szCs w:val="21"/>
            <w:u w:val="none"/>
          </w:rPr>
          <w:t>Galula</w:t>
        </w:r>
      </w:hyperlink>
      <w:r>
        <w:rPr>
          <w:rFonts w:ascii="Arial" w:hAnsi="Arial" w:cs="Arial"/>
          <w:color w:val="252525"/>
          <w:sz w:val="21"/>
          <w:szCs w:val="21"/>
        </w:rPr>
        <w:t>.</w:t>
      </w:r>
      <w:r>
        <w:rPr>
          <w:sz w:val="21"/>
          <w:szCs w:val="21"/>
        </w:rPr>
        <w:fldChar w:fldCharType="begin"/>
      </w:r>
      <w:r>
        <w:rPr>
          <w:sz w:val="21"/>
          <w:szCs w:val="21"/>
        </w:rPr>
        <w:instrText xml:space="preserve"> GOTOBUTTON cite_note_45_binda19_45_82 </w:instrText>
      </w:r>
      <w:r>
        <w:rPr>
          <w:color w:val="0B0080"/>
          <w:sz w:val="24"/>
          <w:szCs w:val="24"/>
          <w:vertAlign w:val="superscript"/>
        </w:rPr>
        <w:instrText>[77]</w:instrText>
      </w:r>
      <w:r>
        <w:rPr>
          <w:sz w:val="21"/>
          <w:szCs w:val="21"/>
        </w:rPr>
        <w:fldChar w:fldCharType="end"/>
      </w:r>
    </w:p>
    <w:p w:rsidR="00000000" w:rsidRDefault="00697A4C">
      <w:pPr>
        <w:widowControl/>
        <w:spacing w:after="120"/>
        <w:rPr>
          <w:rFonts w:ascii="Arial" w:hAnsi="Arial" w:cs="Arial"/>
          <w:color w:val="252525"/>
          <w:sz w:val="21"/>
          <w:szCs w:val="21"/>
        </w:rPr>
      </w:pPr>
      <w:r>
        <w:rPr>
          <w:rFonts w:ascii="Arial" w:hAnsi="Arial" w:cs="Arial"/>
          <w:color w:val="252525"/>
          <w:sz w:val="21"/>
          <w:szCs w:val="21"/>
        </w:rPr>
        <w:t>The Southern Rhodesian commanders planned to destroy the German column by taking advantage of the regional geography; the Germans had </w:t>
      </w:r>
      <w:hyperlink r:id="rId243" w:history="1">
        <w:r>
          <w:rPr>
            <w:rStyle w:val="SYSHYPERTEXT"/>
            <w:color w:val="0B0080"/>
            <w:sz w:val="21"/>
            <w:szCs w:val="21"/>
            <w:u w:val="none"/>
          </w:rPr>
          <w:t>Lake Rukwa</w:t>
        </w:r>
      </w:hyperlink>
      <w:r>
        <w:rPr>
          <w:rFonts w:ascii="Arial" w:hAnsi="Arial" w:cs="Arial"/>
          <w:color w:val="252525"/>
          <w:sz w:val="21"/>
          <w:szCs w:val="21"/>
        </w:rPr>
        <w:t> to their back, and the rivers Songwe and Saisi on their respective left (eastern) and right flanks, effectively hemming them in if they were attacked. The plan was that elements of 1RNR would hold the Sa</w:t>
      </w:r>
      <w:r>
        <w:rPr>
          <w:rFonts w:ascii="Arial" w:hAnsi="Arial" w:cs="Arial"/>
          <w:color w:val="252525"/>
          <w:sz w:val="21"/>
          <w:szCs w:val="21"/>
        </w:rPr>
        <w:t>isi while a battalion of the </w:t>
      </w:r>
      <w:hyperlink r:id="rId244" w:history="1">
        <w:r>
          <w:rPr>
            <w:rStyle w:val="SYSHYPERTEXT"/>
            <w:color w:val="0B0080"/>
            <w:sz w:val="21"/>
            <w:szCs w:val="21"/>
            <w:u w:val="none"/>
          </w:rPr>
          <w:t>King's African Rifles</w:t>
        </w:r>
      </w:hyperlink>
      <w:r>
        <w:rPr>
          <w:rFonts w:ascii="Arial" w:hAnsi="Arial" w:cs="Arial"/>
          <w:color w:val="252525"/>
          <w:sz w:val="21"/>
          <w:szCs w:val="21"/>
        </w:rPr>
        <w:t> (KAR) manned the Songwe; the rest of 1RNR would then push the Germans back towards the lake. But Tomlinson interpreted his orders as r</w:t>
      </w:r>
      <w:r>
        <w:rPr>
          <w:rFonts w:ascii="Arial" w:hAnsi="Arial" w:cs="Arial"/>
          <w:color w:val="252525"/>
          <w:sz w:val="21"/>
          <w:szCs w:val="21"/>
        </w:rPr>
        <w:t>equiring immediate action, and attacked before the two flanking lines were in place on the rivers. The offensive had some successes at first, even though Tomlinson was outnumbered, but the 450 Germans, armed with three </w:t>
      </w:r>
      <w:r>
        <w:rPr>
          <w:rFonts w:ascii="Arial" w:hAnsi="Arial" w:cs="Arial"/>
          <w:i/>
          <w:iCs/>
          <w:color w:val="252525"/>
          <w:sz w:val="21"/>
          <w:szCs w:val="21"/>
        </w:rPr>
        <w:t>K</w:t>
      </w:r>
      <w:r>
        <w:rPr>
          <w:rFonts w:ascii="Arial" w:hAnsi="Arial" w:cs="Arial"/>
          <w:i/>
          <w:iCs/>
          <w:color w:val="252525"/>
          <w:sz w:val="21"/>
          <w:szCs w:val="21"/>
        </w:rPr>
        <w:t>ö</w:t>
      </w:r>
      <w:r>
        <w:rPr>
          <w:rFonts w:ascii="Arial" w:hAnsi="Arial" w:cs="Arial"/>
          <w:i/>
          <w:iCs/>
          <w:color w:val="252525"/>
          <w:sz w:val="21"/>
          <w:szCs w:val="21"/>
        </w:rPr>
        <w:t>nigsberg</w:t>
      </w:r>
      <w:r>
        <w:rPr>
          <w:rFonts w:ascii="Arial" w:hAnsi="Arial" w:cs="Arial"/>
          <w:color w:val="252525"/>
          <w:sz w:val="21"/>
          <w:szCs w:val="21"/>
        </w:rPr>
        <w:t xml:space="preserve"> field guns and 14 machine </w:t>
      </w:r>
      <w:r>
        <w:rPr>
          <w:rFonts w:ascii="Arial" w:hAnsi="Arial" w:cs="Arial"/>
          <w:color w:val="252525"/>
          <w:sz w:val="21"/>
          <w:szCs w:val="21"/>
        </w:rPr>
        <w:t>guns, soon withdrew to the higher ground at St Moritz Mission.</w:t>
      </w:r>
      <w:r>
        <w:rPr>
          <w:sz w:val="21"/>
          <w:szCs w:val="21"/>
        </w:rPr>
        <w:fldChar w:fldCharType="begin"/>
      </w:r>
      <w:r>
        <w:rPr>
          <w:sz w:val="21"/>
          <w:szCs w:val="21"/>
        </w:rPr>
        <w:instrText xml:space="preserve"> GOTOBUTTON cite_note_45_binda19_45_82 </w:instrText>
      </w:r>
      <w:r>
        <w:rPr>
          <w:color w:val="0B0080"/>
          <w:sz w:val="24"/>
          <w:szCs w:val="24"/>
          <w:vertAlign w:val="superscript"/>
        </w:rPr>
        <w:instrText>[77]</w:instrText>
      </w:r>
      <w:r>
        <w:rPr>
          <w:sz w:val="21"/>
          <w:szCs w:val="21"/>
        </w:rPr>
        <w:fldChar w:fldCharType="end"/>
      </w:r>
      <w:r>
        <w:rPr>
          <w:rFonts w:ascii="Arial" w:hAnsi="Arial" w:cs="Arial"/>
          <w:color w:val="252525"/>
          <w:sz w:val="21"/>
          <w:szCs w:val="21"/>
        </w:rPr>
        <w:t> The Germans counterattacked over the following week. Colonel R E Murray, who commanded a column of BSAP men about 10 kilometres (6.2 mi) away, did n</w:t>
      </w:r>
      <w:r>
        <w:rPr>
          <w:rFonts w:ascii="Arial" w:hAnsi="Arial" w:cs="Arial"/>
          <w:color w:val="252525"/>
          <w:sz w:val="21"/>
          <w:szCs w:val="21"/>
        </w:rPr>
        <w:t>ot assist Tomlinson, and 1RNR took great losses while repulsing the attack: 58 RNR men were killed, and the Germans captured threeRhodesian machine guns. Tomlinson was blamed by most for the debacle, but he insisted for years afterwards that he had only be</w:t>
      </w:r>
      <w:r>
        <w:rPr>
          <w:rFonts w:ascii="Arial" w:hAnsi="Arial" w:cs="Arial"/>
          <w:color w:val="252525"/>
          <w:sz w:val="21"/>
          <w:szCs w:val="21"/>
        </w:rPr>
        <w:t>en following orders from Murray to hold his ground. He expressed incredulity at Murray's failure to reinforce him. An enquiry into the matter was avoided when Tomlinson was wounded and invalided home soon after the battle.</w:t>
      </w:r>
      <w:r>
        <w:rPr>
          <w:sz w:val="21"/>
          <w:szCs w:val="21"/>
        </w:rPr>
        <w:fldChar w:fldCharType="begin"/>
      </w:r>
      <w:r>
        <w:rPr>
          <w:sz w:val="21"/>
          <w:szCs w:val="21"/>
        </w:rPr>
        <w:instrText xml:space="preserve"> GOTOBUTTON cite_note_45_binda20_4</w:instrText>
      </w:r>
      <w:r>
        <w:rPr>
          <w:sz w:val="21"/>
          <w:szCs w:val="21"/>
        </w:rPr>
        <w:instrText xml:space="preserve">5_85 </w:instrText>
      </w:r>
      <w:r>
        <w:rPr>
          <w:color w:val="0B0080"/>
          <w:sz w:val="24"/>
          <w:szCs w:val="24"/>
          <w:vertAlign w:val="superscript"/>
        </w:rPr>
        <w:instrText>[79]</w:instrText>
      </w:r>
      <w:r>
        <w:rPr>
          <w:sz w:val="21"/>
          <w:szCs w:val="21"/>
        </w:rPr>
        <w:fldChar w:fldCharType="end"/>
      </w:r>
    </w:p>
    <w:p w:rsidR="00000000" w:rsidRDefault="00697A4C">
      <w:pPr>
        <w:widowControl/>
        <w:spacing w:after="120"/>
        <w:rPr>
          <w:rFonts w:ascii="Arial" w:hAnsi="Arial" w:cs="Arial"/>
          <w:color w:val="252525"/>
          <w:sz w:val="21"/>
          <w:szCs w:val="21"/>
        </w:rPr>
      </w:pPr>
      <w:r>
        <w:rPr>
          <w:rFonts w:ascii="Arial" w:hAnsi="Arial" w:cs="Arial"/>
          <w:color w:val="252525"/>
          <w:sz w:val="21"/>
          <w:szCs w:val="21"/>
        </w:rPr>
        <w:t>On 5 April 1917, 1RNR crossed the Songwe River into German East Africa and advanced south-east towards Kitanda. It moved up the winding Lupa River, crossing it at each turn, for 53 days, and by mid-June was 30 kilometres (19 mi) north of its ta</w:t>
      </w:r>
      <w:r>
        <w:rPr>
          <w:rFonts w:ascii="Arial" w:hAnsi="Arial" w:cs="Arial"/>
          <w:color w:val="252525"/>
          <w:sz w:val="21"/>
          <w:szCs w:val="21"/>
        </w:rPr>
        <w:t>rget. When it was then ordered to backtrack north to </w:t>
      </w:r>
      <w:hyperlink r:id="rId245" w:history="1">
        <w:r>
          <w:rPr>
            <w:rStyle w:val="SYSHYPERTEXT"/>
            <w:color w:val="0B0080"/>
            <w:sz w:val="21"/>
            <w:szCs w:val="21"/>
            <w:u w:val="none"/>
          </w:rPr>
          <w:t>Rungwe</w:t>
        </w:r>
      </w:hyperlink>
      <w:r>
        <w:rPr>
          <w:rFonts w:ascii="Arial" w:hAnsi="Arial" w:cs="Arial"/>
          <w:color w:val="252525"/>
          <w:sz w:val="21"/>
          <w:szCs w:val="21"/>
        </w:rPr>
        <w:t>, it covered the 420 kilometres (260 mi) in 16 days.</w:t>
      </w:r>
      <w:r>
        <w:rPr>
          <w:sz w:val="21"/>
          <w:szCs w:val="21"/>
        </w:rPr>
        <w:fldChar w:fldCharType="begin"/>
      </w:r>
      <w:r>
        <w:rPr>
          <w:sz w:val="21"/>
          <w:szCs w:val="21"/>
        </w:rPr>
        <w:instrText xml:space="preserve"> GOTOBUTTON cite_note_45_binda21_45_86 </w:instrText>
      </w:r>
      <w:r>
        <w:rPr>
          <w:color w:val="0B0080"/>
          <w:sz w:val="24"/>
          <w:szCs w:val="24"/>
          <w:vertAlign w:val="superscript"/>
        </w:rPr>
        <w:instrText>[80]</w:instrText>
      </w:r>
      <w:r>
        <w:rPr>
          <w:sz w:val="21"/>
          <w:szCs w:val="21"/>
        </w:rPr>
        <w:fldChar w:fldCharType="end"/>
      </w:r>
      <w:r>
        <w:rPr>
          <w:rFonts w:ascii="Arial" w:hAnsi="Arial" w:cs="Arial"/>
          <w:color w:val="252525"/>
          <w:sz w:val="21"/>
          <w:szCs w:val="21"/>
        </w:rPr>
        <w:t> Several scholars highlight the dista</w:t>
      </w:r>
      <w:r>
        <w:rPr>
          <w:rFonts w:ascii="Arial" w:hAnsi="Arial" w:cs="Arial"/>
          <w:color w:val="252525"/>
          <w:sz w:val="21"/>
          <w:szCs w:val="21"/>
        </w:rPr>
        <w:t xml:space="preserve">nces marched by the RNR, and comment that their physical endurance must have </w:t>
      </w:r>
      <w:r>
        <w:rPr>
          <w:rFonts w:ascii="Arial" w:hAnsi="Arial" w:cs="Arial"/>
          <w:color w:val="252525"/>
          <w:sz w:val="21"/>
          <w:szCs w:val="21"/>
        </w:rPr>
        <w:lastRenderedPageBreak/>
        <w:t>been remarkable, particularly given the speed at which they moved. "One can only marvel at the hardiness and fortitude of these men who matter-of-factly marched distances unthinka</w:t>
      </w:r>
      <w:r>
        <w:rPr>
          <w:rFonts w:ascii="Arial" w:hAnsi="Arial" w:cs="Arial"/>
          <w:color w:val="252525"/>
          <w:sz w:val="21"/>
          <w:szCs w:val="21"/>
        </w:rPr>
        <w:t>ble to modern Western soldiers," historian Alexandre Binda writes.</w:t>
      </w:r>
      <w:r>
        <w:rPr>
          <w:sz w:val="21"/>
          <w:szCs w:val="21"/>
        </w:rPr>
        <w:fldChar w:fldCharType="begin"/>
      </w:r>
      <w:r>
        <w:rPr>
          <w:sz w:val="21"/>
          <w:szCs w:val="21"/>
        </w:rPr>
        <w:instrText xml:space="preserve"> GOTOBUTTON cite_note_45_binda21_45_86 </w:instrText>
      </w:r>
      <w:r>
        <w:rPr>
          <w:color w:val="0B0080"/>
          <w:sz w:val="24"/>
          <w:szCs w:val="24"/>
          <w:vertAlign w:val="superscript"/>
        </w:rPr>
        <w:instrText>[80]</w:instrText>
      </w:r>
      <w:r>
        <w:rPr>
          <w:sz w:val="21"/>
          <w:szCs w:val="21"/>
        </w:rPr>
        <w:fldChar w:fldCharType="end"/>
      </w:r>
      <w:r>
        <w:rPr>
          <w:rFonts w:ascii="Arial" w:hAnsi="Arial" w:cs="Arial"/>
          <w:color w:val="252525"/>
          <w:sz w:val="21"/>
          <w:szCs w:val="21"/>
        </w:rPr>
        <w:t> McLaughlin contrasts the RNR's black troopers with the white soldiers of the 2nd Rhodesia Regiment, commenting that the former proved far more r</w:t>
      </w:r>
      <w:r>
        <w:rPr>
          <w:rFonts w:ascii="Arial" w:hAnsi="Arial" w:cs="Arial"/>
          <w:color w:val="252525"/>
          <w:sz w:val="21"/>
          <w:szCs w:val="21"/>
        </w:rPr>
        <w:t>esilient to tropical diseases (though not immune), and amazed white observers by not just adapting to the difficult East African conditions, but often marching 50 kilometres (31 mi) in a day.</w:t>
      </w:r>
      <w:r>
        <w:rPr>
          <w:sz w:val="21"/>
          <w:szCs w:val="21"/>
        </w:rPr>
        <w:fldChar w:fldCharType="begin"/>
      </w:r>
      <w:r>
        <w:rPr>
          <w:sz w:val="21"/>
          <w:szCs w:val="21"/>
        </w:rPr>
        <w:instrText xml:space="preserve"> GOTOBUTTON cite_note_45_mcl7677_45_87 </w:instrText>
      </w:r>
      <w:r>
        <w:rPr>
          <w:color w:val="0B0080"/>
          <w:sz w:val="24"/>
          <w:szCs w:val="24"/>
          <w:vertAlign w:val="superscript"/>
        </w:rPr>
        <w:instrText>[81]</w:instrText>
      </w:r>
      <w:r>
        <w:rPr>
          <w:sz w:val="21"/>
          <w:szCs w:val="21"/>
        </w:rPr>
        <w:fldChar w:fldCharType="end"/>
      </w:r>
      <w:r>
        <w:rPr>
          <w:sz w:val="21"/>
          <w:szCs w:val="21"/>
        </w:rPr>
        <w:t>\fs21cf7</w:t>
      </w:r>
      <w:r>
        <w:rPr>
          <w:rFonts w:ascii="Arial" w:hAnsi="Arial" w:cs="Arial"/>
          <w:sz w:val="21"/>
          <w:szCs w:val="21"/>
        </w:rPr>
        <w:t>In June 1917</w:t>
      </w:r>
      <w:r>
        <w:rPr>
          <w:rFonts w:ascii="Arial" w:hAnsi="Arial" w:cs="Arial"/>
          <w:sz w:val="21"/>
          <w:szCs w:val="21"/>
        </w:rPr>
        <w:t>, Sergeant Rita (or Lita), a black </w:t>
      </w:r>
      <w:hyperlink r:id="rId246" w:history="1">
        <w:r>
          <w:rPr>
            <w:rStyle w:val="SYSHYPERTEXT"/>
            <w:color w:val="0B0080"/>
            <w:sz w:val="21"/>
            <w:szCs w:val="21"/>
            <w:u w:val="none"/>
          </w:rPr>
          <w:t>non-commissioned officer</w:t>
        </w:r>
      </w:hyperlink>
      <w:r>
        <w:rPr>
          <w:rFonts w:ascii="Arial" w:hAnsi="Arial" w:cs="Arial"/>
          <w:color w:val="252525"/>
          <w:sz w:val="21"/>
          <w:szCs w:val="21"/>
        </w:rPr>
        <w:t> later described by Tomlinson as "a splendid soldier",</w:t>
      </w:r>
      <w:r>
        <w:rPr>
          <w:sz w:val="21"/>
          <w:szCs w:val="21"/>
        </w:rPr>
        <w:fldChar w:fldCharType="begin"/>
      </w:r>
      <w:r>
        <w:rPr>
          <w:sz w:val="21"/>
          <w:szCs w:val="21"/>
        </w:rPr>
        <w:instrText xml:space="preserve"> GOTOBUTTON cite_note_45_88 </w:instrText>
      </w:r>
      <w:r>
        <w:rPr>
          <w:color w:val="0B0080"/>
          <w:sz w:val="24"/>
          <w:szCs w:val="24"/>
          <w:vertAlign w:val="superscript"/>
        </w:rPr>
        <w:instrText>[82]</w:instrText>
      </w:r>
      <w:r>
        <w:rPr>
          <w:sz w:val="21"/>
          <w:szCs w:val="21"/>
        </w:rPr>
        <w:fldChar w:fldCharType="end"/>
      </w:r>
      <w:r>
        <w:rPr>
          <w:rFonts w:ascii="Arial" w:hAnsi="Arial" w:cs="Arial"/>
          <w:color w:val="252525"/>
          <w:sz w:val="21"/>
          <w:szCs w:val="21"/>
        </w:rPr>
        <w:t> received the highest award ever give</w:t>
      </w:r>
      <w:r>
        <w:rPr>
          <w:rFonts w:ascii="Arial" w:hAnsi="Arial" w:cs="Arial"/>
          <w:color w:val="252525"/>
          <w:sz w:val="21"/>
          <w:szCs w:val="21"/>
        </w:rPr>
        <w:t>n to an RNR </w:t>
      </w:r>
      <w:r>
        <w:rPr>
          <w:rFonts w:ascii="Arial" w:hAnsi="Arial" w:cs="Arial"/>
          <w:i/>
          <w:iCs/>
          <w:color w:val="252525"/>
          <w:sz w:val="21"/>
          <w:szCs w:val="21"/>
        </w:rPr>
        <w:t>askari</w:t>
      </w:r>
      <w:r>
        <w:rPr>
          <w:rFonts w:ascii="Arial" w:hAnsi="Arial" w:cs="Arial"/>
          <w:color w:val="252525"/>
          <w:sz w:val="21"/>
          <w:szCs w:val="21"/>
        </w:rPr>
        <w:t>, the </w:t>
      </w:r>
      <w:hyperlink r:id="rId247" w:history="1">
        <w:r>
          <w:rPr>
            <w:rStyle w:val="SYSHYPERTEXT"/>
            <w:color w:val="0B0080"/>
            <w:sz w:val="21"/>
            <w:szCs w:val="21"/>
            <w:u w:val="none"/>
          </w:rPr>
          <w:t>Distinguished Conduct Medal</w:t>
        </w:r>
      </w:hyperlink>
      <w:r>
        <w:rPr>
          <w:rFonts w:ascii="Arial" w:hAnsi="Arial" w:cs="Arial"/>
          <w:color w:val="252525"/>
          <w:sz w:val="21"/>
          <w:szCs w:val="21"/>
        </w:rPr>
        <w:t xml:space="preserve">, "for conspicuous gallantry in action on many occasions. His </w:t>
      </w:r>
      <w:r>
        <w:rPr>
          <w:rFonts w:ascii="Arial" w:hAnsi="Arial" w:cs="Arial"/>
          <w:color w:val="252525"/>
          <w:sz w:val="21"/>
          <w:szCs w:val="21"/>
        </w:rPr>
        <w:t>example and influence with his men is incalculable".</w:t>
      </w:r>
      <w:r>
        <w:rPr>
          <w:sz w:val="21"/>
          <w:szCs w:val="21"/>
        </w:rPr>
        <w:fldChar w:fldCharType="begin"/>
      </w:r>
      <w:r>
        <w:rPr>
          <w:sz w:val="21"/>
          <w:szCs w:val="21"/>
        </w:rPr>
        <w:instrText xml:space="preserve"> GOTOBUTTON cite_note_45_89 </w:instrText>
      </w:r>
      <w:r>
        <w:rPr>
          <w:color w:val="0B0080"/>
          <w:sz w:val="24"/>
          <w:szCs w:val="24"/>
          <w:vertAlign w:val="superscript"/>
        </w:rPr>
        <w:instrText>[83]</w:instrText>
      </w:r>
      <w:r>
        <w:rPr>
          <w:sz w:val="21"/>
          <w:szCs w:val="21"/>
        </w:rPr>
        <w:fldChar w:fldCharType="end"/>
      </w:r>
    </w:p>
    <w:p w:rsidR="00000000" w:rsidRDefault="00697A4C">
      <w:pPr>
        <w:widowControl/>
        <w:spacing w:after="120"/>
        <w:rPr>
          <w:rFonts w:ascii="Arial" w:hAnsi="Arial" w:cs="Arial"/>
          <w:color w:val="252525"/>
          <w:sz w:val="21"/>
          <w:szCs w:val="21"/>
        </w:rPr>
      </w:pPr>
      <w:r>
        <w:rPr>
          <w:rFonts w:ascii="Arial" w:hAnsi="Arial" w:cs="Arial"/>
          <w:color w:val="252525"/>
          <w:sz w:val="21"/>
          <w:szCs w:val="21"/>
        </w:rPr>
        <w:t>The 1st Battalion harassed the constantly moving German </w:t>
      </w:r>
      <w:hyperlink r:id="rId248" w:history="1">
        <w:r>
          <w:rPr>
            <w:rStyle w:val="SYSHYPERTEXT"/>
            <w:color w:val="0B0080"/>
            <w:sz w:val="21"/>
            <w:szCs w:val="21"/>
            <w:u w:val="none"/>
          </w:rPr>
          <w:t>flying column</w:t>
        </w:r>
      </w:hyperlink>
      <w:r>
        <w:rPr>
          <w:rFonts w:ascii="Arial" w:hAnsi="Arial" w:cs="Arial"/>
          <w:color w:val="252525"/>
          <w:sz w:val="21"/>
          <w:szCs w:val="21"/>
        </w:rPr>
        <w:t> during August and September 1917. Two </w:t>
      </w:r>
      <w:hyperlink r:id="rId249" w:history="1">
        <w:r>
          <w:rPr>
            <w:rStyle w:val="SYSHYPERTEXT"/>
            <w:color w:val="0B0080"/>
            <w:sz w:val="21"/>
            <w:szCs w:val="21"/>
            <w:u w:val="none"/>
          </w:rPr>
          <w:t>Military Medals</w:t>
        </w:r>
      </w:hyperlink>
      <w:r>
        <w:rPr>
          <w:rFonts w:ascii="Arial" w:hAnsi="Arial" w:cs="Arial"/>
          <w:color w:val="252525"/>
          <w:sz w:val="21"/>
          <w:szCs w:val="21"/>
        </w:rPr>
        <w:t> were won by RNR soldiers during this time: Sergeant Northcote rescued a wounded</w:t>
      </w:r>
      <w:r>
        <w:rPr>
          <w:rFonts w:ascii="Arial" w:hAnsi="Arial" w:cs="Arial"/>
          <w:i/>
          <w:iCs/>
          <w:color w:val="252525"/>
          <w:sz w:val="21"/>
          <w:szCs w:val="21"/>
        </w:rPr>
        <w:t>askari</w:t>
      </w:r>
      <w:r>
        <w:rPr>
          <w:rFonts w:ascii="Arial" w:hAnsi="Arial" w:cs="Arial"/>
          <w:color w:val="252525"/>
          <w:sz w:val="21"/>
          <w:szCs w:val="21"/>
        </w:rPr>
        <w:t> under German fire in late August, and a few days later Corporal Suga, himself lightly injure</w:t>
      </w:r>
      <w:r>
        <w:rPr>
          <w:rFonts w:ascii="Arial" w:hAnsi="Arial" w:cs="Arial"/>
          <w:color w:val="252525"/>
          <w:sz w:val="21"/>
          <w:szCs w:val="21"/>
        </w:rPr>
        <w:t>d, dragged his wounded commanding officer Lieutenant Booth out of the open and into cover.</w:t>
      </w:r>
      <w:r>
        <w:rPr>
          <w:sz w:val="21"/>
          <w:szCs w:val="21"/>
        </w:rPr>
        <w:fldChar w:fldCharType="begin"/>
      </w:r>
      <w:r>
        <w:rPr>
          <w:sz w:val="21"/>
          <w:szCs w:val="21"/>
        </w:rPr>
        <w:instrText xml:space="preserve"> GOTOBUTTON cite_note_45_binda22_45_90 </w:instrText>
      </w:r>
      <w:r>
        <w:rPr>
          <w:color w:val="0B0080"/>
          <w:sz w:val="24"/>
          <w:szCs w:val="24"/>
          <w:vertAlign w:val="superscript"/>
        </w:rPr>
        <w:instrText>[84]</w:instrText>
      </w:r>
      <w:r>
        <w:rPr>
          <w:sz w:val="21"/>
          <w:szCs w:val="21"/>
        </w:rPr>
        <w:fldChar w:fldCharType="end"/>
      </w:r>
      <w:r>
        <w:rPr>
          <w:rFonts w:ascii="Arial" w:hAnsi="Arial" w:cs="Arial"/>
          <w:color w:val="252525"/>
          <w:sz w:val="21"/>
          <w:szCs w:val="21"/>
        </w:rPr>
        <w:t> The 2nd Battalion, comprising Major Jackson at the head of 585 </w:t>
      </w:r>
      <w:r>
        <w:rPr>
          <w:rFonts w:ascii="Arial" w:hAnsi="Arial" w:cs="Arial"/>
          <w:i/>
          <w:iCs/>
          <w:color w:val="252525"/>
          <w:sz w:val="21"/>
          <w:szCs w:val="21"/>
        </w:rPr>
        <w:t>askaris</w:t>
      </w:r>
      <w:r>
        <w:rPr>
          <w:rFonts w:ascii="Arial" w:hAnsi="Arial" w:cs="Arial"/>
          <w:color w:val="252525"/>
          <w:sz w:val="21"/>
          <w:szCs w:val="21"/>
        </w:rPr>
        <w:t> and 75 whites, left Salisbury on 16 September 191</w:t>
      </w:r>
      <w:r>
        <w:rPr>
          <w:rFonts w:ascii="Arial" w:hAnsi="Arial" w:cs="Arial"/>
          <w:color w:val="252525"/>
          <w:sz w:val="21"/>
          <w:szCs w:val="21"/>
        </w:rPr>
        <w:t>7,</w:t>
      </w:r>
      <w:r>
        <w:rPr>
          <w:sz w:val="21"/>
          <w:szCs w:val="21"/>
        </w:rPr>
        <w:fldChar w:fldCharType="begin"/>
      </w:r>
      <w:r>
        <w:rPr>
          <w:sz w:val="21"/>
          <w:szCs w:val="21"/>
        </w:rPr>
        <w:instrText xml:space="preserve"> GOTOBUTTON cite_note_45_binda21_45_86 </w:instrText>
      </w:r>
      <w:r>
        <w:rPr>
          <w:color w:val="0B0080"/>
          <w:sz w:val="24"/>
          <w:szCs w:val="24"/>
          <w:vertAlign w:val="superscript"/>
        </w:rPr>
        <w:instrText>[80]</w:instrText>
      </w:r>
      <w:r>
        <w:rPr>
          <w:sz w:val="21"/>
          <w:szCs w:val="21"/>
        </w:rPr>
        <w:fldChar w:fldCharType="end"/>
      </w:r>
      <w:r>
        <w:rPr>
          <w:rFonts w:ascii="Arial" w:hAnsi="Arial" w:cs="Arial"/>
          <w:color w:val="252525"/>
          <w:sz w:val="21"/>
          <w:szCs w:val="21"/>
        </w:rPr>
        <w:t> and joined the front on 16 October, when it arrived at Mbewa on the north-eastern shore of Lake Nyasa, intending to ultimately merge with 1RNR.</w:t>
      </w:r>
      <w:r>
        <w:rPr>
          <w:sz w:val="21"/>
          <w:szCs w:val="21"/>
        </w:rPr>
        <w:fldChar w:fldCharType="begin"/>
      </w:r>
      <w:r>
        <w:rPr>
          <w:sz w:val="21"/>
          <w:szCs w:val="21"/>
        </w:rPr>
        <w:instrText xml:space="preserve"> GOTOBUTTON cite_note_45_binda22_45_90 </w:instrText>
      </w:r>
      <w:r>
        <w:rPr>
          <w:color w:val="0B0080"/>
          <w:sz w:val="24"/>
          <w:szCs w:val="24"/>
          <w:vertAlign w:val="superscript"/>
        </w:rPr>
        <w:instrText>[84]</w:instrText>
      </w:r>
      <w:r>
        <w:rPr>
          <w:sz w:val="21"/>
          <w:szCs w:val="21"/>
        </w:rPr>
        <w:fldChar w:fldCharType="end"/>
      </w:r>
      <w:r>
        <w:rPr>
          <w:rFonts w:ascii="Arial" w:hAnsi="Arial" w:cs="Arial"/>
          <w:color w:val="252525"/>
          <w:sz w:val="21"/>
          <w:szCs w:val="21"/>
        </w:rPr>
        <w:t> After 1RNR spent tw</w:t>
      </w:r>
      <w:r>
        <w:rPr>
          <w:rFonts w:ascii="Arial" w:hAnsi="Arial" w:cs="Arial"/>
          <w:color w:val="252525"/>
          <w:sz w:val="21"/>
          <w:szCs w:val="21"/>
        </w:rPr>
        <w:t>o months garrisoning Wiedhaven and 2RNR underwent furthertraining, the two forces joined on 28 January 1918 (becoming known as the 2nd Rhodesia Native Regiment), and immediately made their way south in pursuit of Lettow-Vorbeck's Germans,</w:t>
      </w:r>
      <w:r>
        <w:rPr>
          <w:sz w:val="21"/>
          <w:szCs w:val="21"/>
        </w:rPr>
        <w:fldChar w:fldCharType="begin"/>
      </w:r>
      <w:r>
        <w:rPr>
          <w:sz w:val="21"/>
          <w:szCs w:val="21"/>
        </w:rPr>
        <w:instrText xml:space="preserve"> GOTOBUTTON cite_n</w:instrText>
      </w:r>
      <w:r>
        <w:rPr>
          <w:sz w:val="21"/>
          <w:szCs w:val="21"/>
        </w:rPr>
        <w:instrText xml:space="preserve">ote_45_binda23_45_91 </w:instrText>
      </w:r>
      <w:r>
        <w:rPr>
          <w:color w:val="0B0080"/>
          <w:sz w:val="24"/>
          <w:szCs w:val="24"/>
          <w:vertAlign w:val="superscript"/>
        </w:rPr>
        <w:instrText>[85]</w:instrText>
      </w:r>
      <w:r>
        <w:rPr>
          <w:sz w:val="21"/>
          <w:szCs w:val="21"/>
        </w:rPr>
        <w:fldChar w:fldCharType="end"/>
      </w:r>
      <w:r>
        <w:rPr>
          <w:rFonts w:ascii="Arial" w:hAnsi="Arial" w:cs="Arial"/>
          <w:color w:val="252525"/>
          <w:sz w:val="21"/>
          <w:szCs w:val="21"/>
        </w:rPr>
        <w:t> who were by now down to an effective strength of less than 2,000,</w:t>
      </w:r>
      <w:r>
        <w:rPr>
          <w:sz w:val="21"/>
          <w:szCs w:val="21"/>
        </w:rPr>
        <w:fldChar w:fldCharType="begin"/>
      </w:r>
      <w:r>
        <w:rPr>
          <w:sz w:val="21"/>
          <w:szCs w:val="21"/>
        </w:rPr>
        <w:instrText xml:space="preserve"> GOTOBUTTON cite_note_45_binda22_45_90 </w:instrText>
      </w:r>
      <w:r>
        <w:rPr>
          <w:color w:val="0B0080"/>
          <w:sz w:val="24"/>
          <w:szCs w:val="24"/>
          <w:vertAlign w:val="superscript"/>
        </w:rPr>
        <w:instrText>[84]</w:instrText>
      </w:r>
      <w:r>
        <w:rPr>
          <w:sz w:val="21"/>
          <w:szCs w:val="21"/>
        </w:rPr>
        <w:fldChar w:fldCharType="end"/>
      </w:r>
      <w:r>
        <w:rPr>
          <w:rFonts w:ascii="Arial" w:hAnsi="Arial" w:cs="Arial"/>
          <w:color w:val="252525"/>
          <w:sz w:val="21"/>
          <w:szCs w:val="21"/>
        </w:rPr>
        <w:t> and moving through Portuguese Mozambique.</w:t>
      </w:r>
      <w:r>
        <w:rPr>
          <w:sz w:val="21"/>
          <w:szCs w:val="21"/>
        </w:rPr>
        <w:fldChar w:fldCharType="begin"/>
      </w:r>
      <w:r>
        <w:rPr>
          <w:sz w:val="21"/>
          <w:szCs w:val="21"/>
        </w:rPr>
        <w:instrText xml:space="preserve"> GOTOBUTTON cite_note_45_binda23_45_91 </w:instrText>
      </w:r>
      <w:r>
        <w:rPr>
          <w:color w:val="0B0080"/>
          <w:sz w:val="24"/>
          <w:szCs w:val="24"/>
          <w:vertAlign w:val="superscript"/>
        </w:rPr>
        <w:instrText>[85]</w:instrText>
      </w:r>
      <w:r>
        <w:rPr>
          <w:sz w:val="21"/>
          <w:szCs w:val="21"/>
        </w:rPr>
        <w:fldChar w:fldCharType="end"/>
      </w:r>
    </w:p>
    <w:p w:rsidR="00000000" w:rsidRDefault="00697A4C">
      <w:pPr>
        <w:widowControl/>
        <w:spacing w:after="120"/>
        <w:rPr>
          <w:rFonts w:ascii="Arial" w:hAnsi="Arial" w:cs="Arial"/>
          <w:color w:val="252525"/>
          <w:sz w:val="21"/>
          <w:szCs w:val="21"/>
        </w:rPr>
      </w:pPr>
      <w:r>
        <w:rPr>
          <w:rFonts w:ascii="Arial" w:hAnsi="Arial" w:cs="Arial"/>
          <w:color w:val="252525"/>
          <w:sz w:val="21"/>
          <w:szCs w:val="21"/>
        </w:rPr>
        <w:t>In late May 1918, the two-year</w:t>
      </w:r>
      <w:r>
        <w:rPr>
          <w:rFonts w:ascii="Arial" w:hAnsi="Arial" w:cs="Arial"/>
          <w:color w:val="252525"/>
          <w:sz w:val="21"/>
          <w:szCs w:val="21"/>
        </w:rPr>
        <w:t xml:space="preserve"> service contracts signed by the original 500 RNR volunteers expired, and the majority of those who had not already been discharged</w:t>
      </w:r>
      <w:r>
        <w:rPr>
          <w:rFonts w:ascii="Arial" w:hAnsi="Arial" w:cs="Arial"/>
          <w:color w:val="252525"/>
          <w:sz w:val="21"/>
          <w:szCs w:val="21"/>
        </w:rPr>
        <w:t>—</w:t>
      </w:r>
      <w:r>
        <w:rPr>
          <w:rFonts w:ascii="Arial" w:hAnsi="Arial" w:cs="Arial"/>
          <w:color w:val="252525"/>
          <w:sz w:val="21"/>
          <w:szCs w:val="21"/>
        </w:rPr>
        <w:t>just under 400 men</w:t>
      </w:r>
      <w:r>
        <w:rPr>
          <w:rFonts w:ascii="Arial" w:hAnsi="Arial" w:cs="Arial"/>
          <w:color w:val="252525"/>
          <w:sz w:val="21"/>
          <w:szCs w:val="21"/>
        </w:rPr>
        <w:t>—</w:t>
      </w:r>
      <w:r>
        <w:rPr>
          <w:rFonts w:ascii="Arial" w:hAnsi="Arial" w:cs="Arial"/>
          <w:color w:val="252525"/>
          <w:sz w:val="21"/>
          <w:szCs w:val="21"/>
        </w:rPr>
        <w:t>went home. While passing through </w:t>
      </w:r>
      <w:hyperlink r:id="rId250" w:history="1">
        <w:r>
          <w:rPr>
            <w:rStyle w:val="SYSHYPERTEXT"/>
            <w:color w:val="0B0080"/>
            <w:sz w:val="21"/>
            <w:szCs w:val="21"/>
            <w:u w:val="none"/>
          </w:rPr>
          <w:t>Umtali</w:t>
        </w:r>
      </w:hyperlink>
      <w:r>
        <w:rPr>
          <w:rFonts w:ascii="Arial" w:hAnsi="Arial" w:cs="Arial"/>
          <w:color w:val="252525"/>
          <w:sz w:val="21"/>
          <w:szCs w:val="21"/>
        </w:rPr>
        <w:t> on their wa</w:t>
      </w:r>
      <w:r>
        <w:rPr>
          <w:rFonts w:ascii="Arial" w:hAnsi="Arial" w:cs="Arial"/>
          <w:color w:val="252525"/>
          <w:sz w:val="21"/>
          <w:szCs w:val="21"/>
        </w:rPr>
        <w:t>y to Salisbury, the soldiers encountered the RNR's original commanding officer, Lieutenant-Colonel Tomlinson, whom they promptly mobbed, excitedly chanting </w:t>
      </w:r>
      <w:r>
        <w:rPr>
          <w:rFonts w:ascii="Arial" w:hAnsi="Arial" w:cs="Arial"/>
          <w:i/>
          <w:iCs/>
          <w:color w:val="252525"/>
          <w:sz w:val="21"/>
          <w:szCs w:val="21"/>
        </w:rPr>
        <w:t>nkosi, nkosi</w:t>
      </w:r>
      <w:r>
        <w:rPr>
          <w:rFonts w:ascii="Arial" w:hAnsi="Arial" w:cs="Arial"/>
          <w:color w:val="252525"/>
          <w:sz w:val="21"/>
          <w:szCs w:val="21"/>
        </w:rPr>
        <w:t> (which roughly means "chief" in Sindebele).</w:t>
      </w:r>
      <w:r>
        <w:rPr>
          <w:sz w:val="21"/>
          <w:szCs w:val="21"/>
        </w:rPr>
        <w:fldChar w:fldCharType="begin"/>
      </w:r>
      <w:r>
        <w:rPr>
          <w:sz w:val="21"/>
          <w:szCs w:val="21"/>
        </w:rPr>
        <w:instrText xml:space="preserve"> GOTOBUTTON cite_note_45_stapleton125_45_92 </w:instrText>
      </w:r>
      <w:r>
        <w:rPr>
          <w:color w:val="0B0080"/>
          <w:sz w:val="24"/>
          <w:szCs w:val="24"/>
          <w:vertAlign w:val="superscript"/>
        </w:rPr>
        <w:instrText>[86]</w:instrText>
      </w:r>
      <w:r>
        <w:rPr>
          <w:sz w:val="21"/>
          <w:szCs w:val="21"/>
        </w:rPr>
        <w:fldChar w:fldCharType="end"/>
      </w:r>
      <w:r>
        <w:rPr>
          <w:rFonts w:ascii="Arial" w:hAnsi="Arial" w:cs="Arial"/>
          <w:color w:val="252525"/>
          <w:sz w:val="21"/>
          <w:szCs w:val="21"/>
        </w:rPr>
        <w:t> In the capital, the RNR men were met at the railway station by thousands of people, including a number of prominent government, military and religious figures. Chaplin, the territorial administrator, gave a speech in which he applauded the troops fo</w:t>
      </w:r>
      <w:r>
        <w:rPr>
          <w:rFonts w:ascii="Arial" w:hAnsi="Arial" w:cs="Arial"/>
          <w:color w:val="252525"/>
          <w:sz w:val="21"/>
          <w:szCs w:val="21"/>
        </w:rPr>
        <w:t>r "upholding the good name of Rhodesia" and for having played "no insignificant part in depriving the Germans of their power in Africa".</w:t>
      </w:r>
      <w:r>
        <w:rPr>
          <w:sz w:val="21"/>
          <w:szCs w:val="21"/>
        </w:rPr>
        <w:fldChar w:fldCharType="begin"/>
      </w:r>
      <w:r>
        <w:rPr>
          <w:sz w:val="21"/>
          <w:szCs w:val="21"/>
        </w:rPr>
        <w:instrText xml:space="preserve"> GOTOBUTTON cite_note_45_stapleton135_45_93 </w:instrText>
      </w:r>
      <w:r>
        <w:rPr>
          <w:color w:val="0B0080"/>
          <w:sz w:val="24"/>
          <w:szCs w:val="24"/>
          <w:vertAlign w:val="superscript"/>
        </w:rPr>
        <w:instrText>[87]</w:instrText>
      </w:r>
      <w:r>
        <w:rPr>
          <w:sz w:val="21"/>
          <w:szCs w:val="21"/>
        </w:rPr>
        <w:fldChar w:fldCharType="end"/>
      </w:r>
    </w:p>
    <w:p w:rsidR="00000000" w:rsidRDefault="00697A4C">
      <w:pPr>
        <w:widowControl/>
        <w:spacing w:after="120"/>
        <w:rPr>
          <w:rFonts w:ascii="Arial" w:hAnsi="Arial" w:cs="Arial"/>
          <w:color w:val="252525"/>
          <w:sz w:val="21"/>
          <w:szCs w:val="21"/>
        </w:rPr>
      </w:pPr>
      <w:r>
        <w:rPr>
          <w:rFonts w:ascii="Arial" w:hAnsi="Arial" w:cs="Arial"/>
          <w:color w:val="252525"/>
          <w:sz w:val="21"/>
          <w:szCs w:val="21"/>
        </w:rPr>
        <w:t>In Mozambique, the RNR encountered Lettow-Vorbeck's supply column nea</w:t>
      </w:r>
      <w:r>
        <w:rPr>
          <w:rFonts w:ascii="Arial" w:hAnsi="Arial" w:cs="Arial"/>
          <w:color w:val="252525"/>
          <w:sz w:val="21"/>
          <w:szCs w:val="21"/>
        </w:rPr>
        <w:t>r Mtarika on 22 May 1918. It wiped it out (capturing two German officers, two German </w:t>
      </w:r>
      <w:r>
        <w:rPr>
          <w:rFonts w:ascii="Arial" w:hAnsi="Arial" w:cs="Arial"/>
          <w:i/>
          <w:iCs/>
          <w:color w:val="252525"/>
          <w:sz w:val="21"/>
          <w:szCs w:val="21"/>
        </w:rPr>
        <w:t>askaris</w:t>
      </w:r>
      <w:r>
        <w:rPr>
          <w:rFonts w:ascii="Arial" w:hAnsi="Arial" w:cs="Arial"/>
          <w:color w:val="252525"/>
          <w:sz w:val="21"/>
          <w:szCs w:val="21"/>
        </w:rPr>
        <w:t>, 34 Portuguese </w:t>
      </w:r>
      <w:r>
        <w:rPr>
          <w:rFonts w:ascii="Arial" w:hAnsi="Arial" w:cs="Arial"/>
          <w:i/>
          <w:iCs/>
          <w:color w:val="252525"/>
          <w:sz w:val="21"/>
          <w:szCs w:val="21"/>
        </w:rPr>
        <w:t>askaris</w:t>
      </w:r>
      <w:r>
        <w:rPr>
          <w:rFonts w:ascii="Arial" w:hAnsi="Arial" w:cs="Arial"/>
          <w:color w:val="252525"/>
          <w:sz w:val="21"/>
          <w:szCs w:val="21"/>
        </w:rPr>
        <w:t> and 252 carriers), but as the supply column had been marching between the main German column and its rearguard, Lettow-Vorbeck was then able</w:t>
      </w:r>
      <w:r>
        <w:rPr>
          <w:rFonts w:ascii="Arial" w:hAnsi="Arial" w:cs="Arial"/>
          <w:color w:val="252525"/>
          <w:sz w:val="21"/>
          <w:szCs w:val="21"/>
        </w:rPr>
        <w:t xml:space="preserve"> to attack the RNR from both sides. The contact lasted until darkness fell, and the RNR held its position. Lettow-Vorbeck then moved further south, with the RNR following.</w:t>
      </w:r>
      <w:r>
        <w:rPr>
          <w:sz w:val="21"/>
          <w:szCs w:val="21"/>
        </w:rPr>
        <w:fldChar w:fldCharType="begin"/>
      </w:r>
      <w:r>
        <w:rPr>
          <w:sz w:val="21"/>
          <w:szCs w:val="21"/>
        </w:rPr>
        <w:instrText xml:space="preserve"> GOTOBUTTON cite_note_45_binda23_45_91 </w:instrText>
      </w:r>
      <w:r>
        <w:rPr>
          <w:color w:val="0B0080"/>
          <w:sz w:val="24"/>
          <w:szCs w:val="24"/>
          <w:vertAlign w:val="superscript"/>
        </w:rPr>
        <w:instrText>[85]</w:instrText>
      </w:r>
      <w:r>
        <w:rPr>
          <w:sz w:val="21"/>
          <w:szCs w:val="21"/>
        </w:rPr>
        <w:fldChar w:fldCharType="end"/>
      </w:r>
      <w:r>
        <w:rPr>
          <w:rFonts w:ascii="Arial" w:hAnsi="Arial" w:cs="Arial"/>
          <w:color w:val="252525"/>
          <w:sz w:val="21"/>
          <w:szCs w:val="21"/>
        </w:rPr>
        <w:t xml:space="preserve"> This pursuit continued for the rest of </w:t>
      </w:r>
      <w:r>
        <w:rPr>
          <w:rFonts w:ascii="Arial" w:hAnsi="Arial" w:cs="Arial"/>
          <w:color w:val="252525"/>
          <w:sz w:val="21"/>
          <w:szCs w:val="21"/>
        </w:rPr>
        <w:t xml:space="preserve">the war, with Lettow-Vorbeck avoiding contacts so far as was possible and constantly resupplying his men by briefly occupying isolated towns. The RNR chased the German column for over 3,600 kilometres (2,200 mi) around Mozambique and the eastern districts </w:t>
      </w:r>
      <w:r>
        <w:rPr>
          <w:rFonts w:ascii="Arial" w:hAnsi="Arial" w:cs="Arial"/>
          <w:color w:val="252525"/>
          <w:sz w:val="21"/>
          <w:szCs w:val="21"/>
        </w:rPr>
        <w:t>of Northern Rhodesia, but never caught up with him.</w:t>
      </w:r>
      <w:r>
        <w:rPr>
          <w:sz w:val="21"/>
          <w:szCs w:val="21"/>
        </w:rPr>
        <w:fldChar w:fldCharType="begin"/>
      </w:r>
      <w:r>
        <w:rPr>
          <w:sz w:val="21"/>
          <w:szCs w:val="21"/>
        </w:rPr>
        <w:instrText xml:space="preserve"> GOTOBUTTON cite_note_45_surrender_45_96 </w:instrText>
      </w:r>
      <w:r>
        <w:rPr>
          <w:color w:val="0B0080"/>
          <w:sz w:val="24"/>
          <w:szCs w:val="24"/>
          <w:vertAlign w:val="superscript"/>
        </w:rPr>
        <w:instrText>[n 7]</w:instrText>
      </w:r>
      <w:r>
        <w:rPr>
          <w:sz w:val="21"/>
          <w:szCs w:val="21"/>
        </w:rPr>
        <w:fldChar w:fldCharType="end"/>
      </w:r>
      <w:r>
        <w:rPr>
          <w:rFonts w:ascii="Arial" w:hAnsi="Arial" w:cs="Arial"/>
          <w:color w:val="252525"/>
          <w:sz w:val="21"/>
          <w:szCs w:val="21"/>
        </w:rPr>
        <w:t> After Lettow-Vorbeck formally surrendered at Abercorn on 25 November 1918, the RNR returned to Salisbury,</w:t>
      </w:r>
      <w:r>
        <w:rPr>
          <w:sz w:val="21"/>
          <w:szCs w:val="21"/>
        </w:rPr>
        <w:fldChar w:fldCharType="begin"/>
      </w:r>
      <w:r>
        <w:rPr>
          <w:sz w:val="21"/>
          <w:szCs w:val="21"/>
        </w:rPr>
        <w:instrText xml:space="preserve"> GOTOBUTTON cite_note_45_binda2425_45_94 </w:instrText>
      </w:r>
      <w:r>
        <w:rPr>
          <w:color w:val="0B0080"/>
          <w:sz w:val="24"/>
          <w:szCs w:val="24"/>
          <w:vertAlign w:val="superscript"/>
        </w:rPr>
        <w:instrText>[88]</w:instrText>
      </w:r>
      <w:r>
        <w:rPr>
          <w:sz w:val="21"/>
          <w:szCs w:val="21"/>
        </w:rPr>
        <w:fldChar w:fldCharType="end"/>
      </w:r>
      <w:r>
        <w:rPr>
          <w:rFonts w:ascii="Arial" w:hAnsi="Arial" w:cs="Arial"/>
          <w:color w:val="252525"/>
          <w:sz w:val="21"/>
          <w:szCs w:val="21"/>
        </w:rPr>
        <w:t> whe</w:t>
      </w:r>
      <w:r>
        <w:rPr>
          <w:rFonts w:ascii="Arial" w:hAnsi="Arial" w:cs="Arial"/>
          <w:color w:val="252525"/>
          <w:sz w:val="21"/>
          <w:szCs w:val="21"/>
        </w:rPr>
        <w:t>re the men were discharged during 1919. The regiment existed on paper for two more years before it was formally disbanded in February 1921.</w:t>
      </w:r>
      <w:r>
        <w:rPr>
          <w:sz w:val="21"/>
          <w:szCs w:val="21"/>
        </w:rPr>
        <w:fldChar w:fldCharType="begin"/>
      </w:r>
      <w:r>
        <w:rPr>
          <w:sz w:val="21"/>
          <w:szCs w:val="21"/>
        </w:rPr>
        <w:instrText xml:space="preserve"> GOTOBUTTON cite_note_45_97 </w:instrText>
      </w:r>
      <w:r>
        <w:rPr>
          <w:color w:val="0B0080"/>
          <w:sz w:val="24"/>
          <w:szCs w:val="24"/>
          <w:vertAlign w:val="superscript"/>
        </w:rPr>
        <w:instrText>[90]</w:instrText>
      </w:r>
      <w:r>
        <w:rPr>
          <w:sz w:val="21"/>
          <w:szCs w:val="21"/>
        </w:rPr>
        <w:fldChar w:fldCharType="end"/>
      </w:r>
    </w:p>
    <w:p w:rsidR="00000000" w:rsidRDefault="00697A4C" w:rsidP="0062466B">
      <w:pPr>
        <w:widowControl/>
        <w:numPr>
          <w:ilvl w:val="12"/>
          <w:numId w:val="0"/>
        </w:numPr>
        <w:pBdr>
          <w:bottom w:val="single" w:sz="4" w:space="0" w:color="000000"/>
        </w:pBd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0" w:after="60"/>
        <w:rPr>
          <w:rFonts w:ascii="Georgia" w:hAnsi="Georgia" w:cs="Georgia"/>
          <w:sz w:val="32"/>
          <w:szCs w:val="32"/>
        </w:rPr>
      </w:pPr>
      <w:r>
        <w:rPr>
          <w:rFonts w:ascii="Georgia" w:hAnsi="Georgia" w:cs="Georgia"/>
          <w:sz w:val="32"/>
          <w:szCs w:val="32"/>
        </w:rPr>
        <w:t>Home front</w:t>
      </w:r>
      <w:r>
        <w:rPr>
          <w:rFonts w:ascii="Arial" w:hAnsi="Arial" w:cs="Arial"/>
          <w:color w:val="555555"/>
          <w:sz w:val="24"/>
          <w:szCs w:val="24"/>
        </w:rPr>
        <w:t>[</w:t>
      </w:r>
      <w:hyperlink r:id="rId251" w:history="1">
        <w:r>
          <w:rPr>
            <w:rStyle w:val="SYSHYPERTEXT"/>
            <w:rFonts w:ascii="Georgia" w:hAnsi="Georgia" w:cs="Georgia"/>
            <w:color w:val="0B0080"/>
            <w:sz w:val="32"/>
            <w:szCs w:val="32"/>
            <w:u w:val="none"/>
          </w:rPr>
          <w:t>edit</w:t>
        </w:r>
      </w:hyperlink>
      <w:r>
        <w:rPr>
          <w:rFonts w:ascii="Arial" w:hAnsi="Arial" w:cs="Arial"/>
          <w:color w:val="555555"/>
          <w:sz w:val="24"/>
          <w:szCs w:val="24"/>
        </w:rPr>
        <w:t>]</w:t>
      </w:r>
      <w:r>
        <w:rPr>
          <w:rFonts w:ascii="Georgia" w:hAnsi="Georgia" w:cs="Georgia"/>
          <w:sz w:val="32"/>
          <w:szCs w:val="32"/>
        </w:rPr>
        <w:t xml:space="preserve"> </w:t>
      </w:r>
      <w:r>
        <w:rPr>
          <w:rFonts w:ascii="Georgia" w:hAnsi="Georgia" w:cs="Georgia"/>
          <w:sz w:val="32"/>
          <w:szCs w:val="32"/>
        </w:rPr>
        <w:fldChar w:fldCharType="begin"/>
      </w:r>
      <w:r>
        <w:rPr>
          <w:rFonts w:ascii="Georgia" w:hAnsi="Georgia" w:cs="Georgia"/>
          <w:sz w:val="32"/>
          <w:szCs w:val="32"/>
        </w:rPr>
        <w:instrText>tc "Home front</w:instrText>
      </w:r>
      <w:r>
        <w:rPr>
          <w:rFonts w:ascii="Arial" w:hAnsi="Arial" w:cs="Arial"/>
          <w:color w:val="555555"/>
          <w:sz w:val="24"/>
          <w:szCs w:val="24"/>
        </w:rPr>
        <w:instrText>[</w:instrText>
      </w:r>
      <w:hyperlink r:id="rId252" w:history="1">
        <w:r>
          <w:rPr>
            <w:rStyle w:val="SYSHYPERTEXT"/>
            <w:rFonts w:ascii="Georgia" w:hAnsi="Georgia" w:cs="Georgia"/>
            <w:color w:val="0B0080"/>
            <w:sz w:val="32"/>
            <w:szCs w:val="32"/>
            <w:u w:val="none"/>
          </w:rPr>
          <w:instrText>edit</w:instrText>
        </w:r>
      </w:hyperlink>
      <w:r>
        <w:rPr>
          <w:rFonts w:ascii="Arial" w:hAnsi="Arial" w:cs="Arial"/>
          <w:color w:val="555555"/>
          <w:sz w:val="24"/>
          <w:szCs w:val="24"/>
        </w:rPr>
        <w:instrText>]</w:instrText>
      </w:r>
      <w:r>
        <w:rPr>
          <w:rFonts w:ascii="Georgia" w:hAnsi="Georgia" w:cs="Georgia"/>
          <w:sz w:val="32"/>
          <w:szCs w:val="32"/>
        </w:rPr>
        <w:instrText xml:space="preserve"> " \l 2</w:instrText>
      </w:r>
      <w:r>
        <w:rPr>
          <w:rFonts w:ascii="Georgia" w:hAnsi="Georgia" w:cs="Georgia"/>
          <w:sz w:val="32"/>
          <w:szCs w:val="32"/>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
        <w:rPr>
          <w:rFonts w:ascii="Arial" w:hAnsi="Arial" w:cs="Arial"/>
          <w:color w:val="555555"/>
          <w:sz w:val="25"/>
          <w:szCs w:val="25"/>
        </w:rPr>
      </w:pPr>
      <w:r>
        <w:rPr>
          <w:rFonts w:ascii="Arial" w:hAnsi="Arial" w:cs="Arial"/>
          <w:b/>
          <w:bCs/>
          <w:sz w:val="25"/>
          <w:szCs w:val="25"/>
        </w:rPr>
        <w:t>Home service and conscription debate</w:t>
      </w:r>
      <w:r>
        <w:rPr>
          <w:rFonts w:ascii="Arial" w:hAnsi="Arial" w:cs="Arial"/>
          <w:color w:val="555555"/>
          <w:sz w:val="24"/>
          <w:szCs w:val="24"/>
        </w:rPr>
        <w:t>[</w:t>
      </w:r>
      <w:hyperlink r:id="rId253" w:history="1">
        <w:r>
          <w:rPr>
            <w:rStyle w:val="SYSHYPERTEXT"/>
            <w:rFonts w:ascii="Arial" w:hAnsi="Arial" w:cs="Arial"/>
            <w:color w:val="0B0080"/>
            <w:sz w:val="25"/>
            <w:szCs w:val="25"/>
            <w:u w:val="none"/>
          </w:rPr>
          <w:t>edit</w:t>
        </w:r>
      </w:hyperlink>
      <w:r>
        <w:rPr>
          <w:rFonts w:ascii="Arial" w:hAnsi="Arial" w:cs="Arial"/>
          <w:color w:val="555555"/>
          <w:sz w:val="24"/>
          <w:szCs w:val="24"/>
        </w:rPr>
        <w:t>]</w:t>
      </w:r>
      <w:r>
        <w:rPr>
          <w:rFonts w:ascii="Arial" w:hAnsi="Arial" w:cs="Arial"/>
          <w:color w:val="555555"/>
          <w:sz w:val="25"/>
          <w:szCs w:val="25"/>
        </w:rPr>
        <w:t xml:space="preserve"> </w:t>
      </w:r>
      <w:r>
        <w:rPr>
          <w:rFonts w:ascii="Arial" w:hAnsi="Arial" w:cs="Arial"/>
          <w:color w:val="555555"/>
          <w:sz w:val="25"/>
          <w:szCs w:val="25"/>
        </w:rPr>
        <w:fldChar w:fldCharType="begin"/>
      </w:r>
      <w:r>
        <w:rPr>
          <w:rFonts w:ascii="Arial" w:hAnsi="Arial" w:cs="Arial"/>
          <w:color w:val="555555"/>
          <w:sz w:val="25"/>
          <w:szCs w:val="25"/>
        </w:rPr>
        <w:instrText>tc "</w:instrText>
      </w:r>
      <w:r>
        <w:rPr>
          <w:rFonts w:ascii="Arial" w:hAnsi="Arial" w:cs="Arial"/>
          <w:b/>
          <w:bCs/>
          <w:sz w:val="25"/>
          <w:szCs w:val="25"/>
        </w:rPr>
        <w:instrText>Home service and conscription debate</w:instrText>
      </w:r>
      <w:r>
        <w:rPr>
          <w:rFonts w:ascii="Arial" w:hAnsi="Arial" w:cs="Arial"/>
          <w:color w:val="555555"/>
          <w:sz w:val="24"/>
          <w:szCs w:val="24"/>
        </w:rPr>
        <w:instrText>[</w:instrText>
      </w:r>
      <w:hyperlink r:id="rId254" w:history="1">
        <w:r>
          <w:rPr>
            <w:rStyle w:val="SYSHYPERTEXT"/>
            <w:rFonts w:ascii="Arial" w:hAnsi="Arial" w:cs="Arial"/>
            <w:color w:val="0B0080"/>
            <w:sz w:val="25"/>
            <w:szCs w:val="25"/>
            <w:u w:val="none"/>
          </w:rPr>
          <w:instrText>edit</w:instrText>
        </w:r>
      </w:hyperlink>
      <w:r>
        <w:rPr>
          <w:rFonts w:ascii="Arial" w:hAnsi="Arial" w:cs="Arial"/>
          <w:color w:val="555555"/>
          <w:sz w:val="24"/>
          <w:szCs w:val="24"/>
        </w:rPr>
        <w:instrText>]</w:instrText>
      </w:r>
      <w:r>
        <w:rPr>
          <w:rFonts w:ascii="Arial" w:hAnsi="Arial" w:cs="Arial"/>
          <w:color w:val="555555"/>
          <w:sz w:val="25"/>
          <w:szCs w:val="25"/>
        </w:rPr>
        <w:instrText xml:space="preserve"> " \l 3</w:instrText>
      </w:r>
      <w:r>
        <w:rPr>
          <w:rFonts w:ascii="Arial" w:hAnsi="Arial" w:cs="Arial"/>
          <w:color w:val="555555"/>
          <w:sz w:val="25"/>
          <w:szCs w:val="25"/>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36" w:lineRule="atLeast"/>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line="336" w:lineRule="atLeast"/>
        <w:rPr>
          <w:rFonts w:ascii="Arial" w:hAnsi="Arial" w:cs="Arial"/>
          <w:color w:val="252525"/>
          <w:sz w:val="24"/>
          <w:szCs w:val="24"/>
        </w:rPr>
      </w:pPr>
      <w:hyperlink r:id="rId255" w:history="1">
        <w:r>
          <w:rPr>
            <w:rStyle w:val="SYSHYPERTEXT"/>
            <w:rFonts w:ascii="Arial" w:hAnsi="Arial" w:cs="Arial"/>
            <w:color w:val="0B0080"/>
            <w:sz w:val="18"/>
            <w:szCs w:val="18"/>
            <w:u w:val="none"/>
          </w:rPr>
          <w:t>Jewish</w:t>
        </w:r>
      </w:hyperlink>
      <w:r>
        <w:rPr>
          <w:rFonts w:ascii="Arial" w:hAnsi="Arial" w:cs="Arial"/>
          <w:color w:val="252525"/>
          <w:sz w:val="24"/>
          <w:szCs w:val="24"/>
        </w:rPr>
        <w:t> members of the Rhodesian Reserves, pictured in 1916</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Southern Rhodesian troops during World War I were all volunteers. Particularly during the war's early stages, not all male settlers of fighting age were expected to abandon their civilian lives for service abroad. Many of them were in vital industries like</w:t>
      </w:r>
      <w:r>
        <w:rPr>
          <w:rFonts w:ascii="Arial" w:hAnsi="Arial" w:cs="Arial"/>
          <w:color w:val="252525"/>
          <w:sz w:val="21"/>
          <w:szCs w:val="21"/>
        </w:rPr>
        <w:t xml:space="preserve"> mining, and the Company administration did not grant financial allowances to support the families of married soldiers, so at least at first, only bachelors in non-essential positions were generally considered to have any moral obligation to sign up. The 2</w:t>
      </w:r>
      <w:r>
        <w:rPr>
          <w:rFonts w:ascii="Arial" w:hAnsi="Arial" w:cs="Arial"/>
          <w:color w:val="252525"/>
          <w:sz w:val="21"/>
          <w:szCs w:val="21"/>
        </w:rPr>
        <w:t>nd Rhodesia Regiment, raised in early 1915, explicitly barred married men from its ranks to preempt the tribulations that might befall their families while they were gone. Men of service age who remained at home were pressured by the national and local pre</w:t>
      </w:r>
      <w:r>
        <w:rPr>
          <w:rFonts w:ascii="Arial" w:hAnsi="Arial" w:cs="Arial"/>
          <w:color w:val="252525"/>
          <w:sz w:val="21"/>
          <w:szCs w:val="21"/>
        </w:rPr>
        <w:t>ss to contribute to local security by joining the Southern Rhodesia Volunteers or the Rhodesian Reserves; editorials told readers that men who failed to do so were not fulfilling their patriotic duty, and warned that </w:t>
      </w:r>
      <w:hyperlink r:id="rId256" w:history="1">
        <w:r>
          <w:rPr>
            <w:rStyle w:val="SYSHYPERTEXT"/>
            <w:color w:val="0B0080"/>
            <w:sz w:val="21"/>
            <w:szCs w:val="21"/>
            <w:u w:val="none"/>
          </w:rPr>
          <w:t>conscription</w:t>
        </w:r>
      </w:hyperlink>
      <w:r>
        <w:rPr>
          <w:rFonts w:ascii="Arial" w:hAnsi="Arial" w:cs="Arial"/>
          <w:color w:val="252525"/>
          <w:sz w:val="21"/>
          <w:szCs w:val="21"/>
        </w:rPr>
        <w:t> might be required if not enough joined up.</w:t>
      </w:r>
      <w:r>
        <w:rPr>
          <w:sz w:val="21"/>
          <w:szCs w:val="21"/>
        </w:rPr>
        <w:fldChar w:fldCharType="begin"/>
      </w:r>
      <w:r>
        <w:rPr>
          <w:sz w:val="21"/>
          <w:szCs w:val="21"/>
        </w:rPr>
        <w:instrText xml:space="preserve"> GOTOBUTTON cite_note_45_mcl8892_45_98 </w:instrText>
      </w:r>
      <w:r>
        <w:rPr>
          <w:color w:val="0B0080"/>
          <w:sz w:val="24"/>
          <w:szCs w:val="24"/>
          <w:vertAlign w:val="superscript"/>
        </w:rPr>
        <w:instrText>[91]</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 xml:space="preserve">The idea of conscription ran contrary to British political tradition, but the sheer scale of the Western Front led to its institution </w:t>
      </w:r>
      <w:r>
        <w:rPr>
          <w:rFonts w:ascii="Arial" w:hAnsi="Arial" w:cs="Arial"/>
          <w:color w:val="252525"/>
          <w:sz w:val="21"/>
          <w:szCs w:val="21"/>
        </w:rPr>
        <w:t>in Britain in January 1916. The </w:t>
      </w:r>
      <w:r>
        <w:rPr>
          <w:rFonts w:ascii="Arial" w:hAnsi="Arial" w:cs="Arial"/>
          <w:i/>
          <w:iCs/>
          <w:color w:val="252525"/>
          <w:sz w:val="21"/>
          <w:szCs w:val="21"/>
        </w:rPr>
        <w:t>Rhodesia Herald</w:t>
      </w:r>
      <w:r>
        <w:rPr>
          <w:rFonts w:ascii="Arial" w:hAnsi="Arial" w:cs="Arial"/>
          <w:color w:val="252525"/>
          <w:sz w:val="21"/>
          <w:szCs w:val="21"/>
        </w:rPr>
        <w:t>and </w:t>
      </w:r>
      <w:r>
        <w:rPr>
          <w:rFonts w:ascii="Arial" w:hAnsi="Arial" w:cs="Arial"/>
          <w:i/>
          <w:iCs/>
          <w:color w:val="252525"/>
          <w:sz w:val="21"/>
          <w:szCs w:val="21"/>
        </w:rPr>
        <w:t>Bulawayo Chronicle</w:t>
      </w:r>
      <w:r>
        <w:rPr>
          <w:rFonts w:ascii="Arial" w:hAnsi="Arial" w:cs="Arial"/>
          <w:color w:val="252525"/>
          <w:sz w:val="21"/>
          <w:szCs w:val="21"/>
        </w:rPr>
        <w:t xml:space="preserve"> newspapers broadcast the news in special editions. While some settlers supported the extension of the same system to white Southern Rhodesians, it was also opposed in many quarters. The </w:t>
      </w:r>
      <w:r>
        <w:rPr>
          <w:rFonts w:ascii="Arial" w:hAnsi="Arial" w:cs="Arial"/>
          <w:color w:val="252525"/>
          <w:sz w:val="21"/>
          <w:szCs w:val="21"/>
        </w:rPr>
        <w:t>British South Africa Company feared that the loss of skilled white workers might jeopardise its mining operations, crucial to the colonial economy, while the Rhodesian Agricultural Union contended that white farmers had to stay on the land for similar reas</w:t>
      </w:r>
      <w:r>
        <w:rPr>
          <w:rFonts w:ascii="Arial" w:hAnsi="Arial" w:cs="Arial"/>
          <w:color w:val="252525"/>
          <w:sz w:val="21"/>
          <w:szCs w:val="21"/>
        </w:rPr>
        <w:t>ons. Some, mindful of </w:t>
      </w:r>
      <w:hyperlink r:id="rId257" w:history="1">
        <w:r>
          <w:rPr>
            <w:rStyle w:val="SYSHYPERTEXT"/>
            <w:color w:val="0B0080"/>
            <w:sz w:val="21"/>
            <w:szCs w:val="21"/>
            <w:u w:val="none"/>
          </w:rPr>
          <w:t>John Chilembwe</w:t>
        </w:r>
      </w:hyperlink>
      <w:r>
        <w:rPr>
          <w:rFonts w:ascii="Arial" w:hAnsi="Arial" w:cs="Arial"/>
          <w:color w:val="252525"/>
          <w:sz w:val="21"/>
          <w:szCs w:val="21"/>
        </w:rPr>
        <w:t>'s </w:t>
      </w:r>
      <w:hyperlink r:id="rId258" w:history="1">
        <w:r>
          <w:rPr>
            <w:rStyle w:val="SYSHYPERTEXT"/>
            <w:color w:val="0B0080"/>
            <w:sz w:val="21"/>
            <w:szCs w:val="21"/>
            <w:u w:val="none"/>
          </w:rPr>
          <w:t>anticolonial uprising</w:t>
        </w:r>
      </w:hyperlink>
      <w:r>
        <w:rPr>
          <w:rFonts w:ascii="Arial" w:hAnsi="Arial" w:cs="Arial"/>
          <w:color w:val="252525"/>
          <w:sz w:val="21"/>
          <w:szCs w:val="21"/>
        </w:rPr>
        <w:t> in Nyasaland in early 1915, felt that it was necessary to keep a co</w:t>
      </w:r>
      <w:r>
        <w:rPr>
          <w:rFonts w:ascii="Arial" w:hAnsi="Arial" w:cs="Arial"/>
          <w:color w:val="252525"/>
          <w:sz w:val="21"/>
          <w:szCs w:val="21"/>
        </w:rPr>
        <w:t>re of male settlers in the colony to guard against a repeat of the Mashona and Matabele rebellions of the 1890s.</w:t>
      </w:r>
      <w:r>
        <w:rPr>
          <w:sz w:val="21"/>
          <w:szCs w:val="21"/>
        </w:rPr>
        <w:fldChar w:fldCharType="begin"/>
      </w:r>
      <w:r>
        <w:rPr>
          <w:sz w:val="21"/>
          <w:szCs w:val="21"/>
        </w:rPr>
        <w:instrText xml:space="preserve"> GOTOBUTTON cite_note_45_mcl8892_45_98 </w:instrText>
      </w:r>
      <w:r>
        <w:rPr>
          <w:color w:val="0B0080"/>
          <w:sz w:val="24"/>
          <w:szCs w:val="24"/>
          <w:vertAlign w:val="superscript"/>
        </w:rPr>
        <w:instrText>[91]</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By late 1916, most settlers in the colony who were inclined to volunteer had already done so. To f</w:t>
      </w:r>
      <w:r>
        <w:rPr>
          <w:rFonts w:ascii="Arial" w:hAnsi="Arial" w:cs="Arial"/>
          <w:color w:val="252525"/>
          <w:sz w:val="21"/>
          <w:szCs w:val="21"/>
        </w:rPr>
        <w:t>ree up white manpower, some suggested the recruitment of older men for local service so more of the younger volunteers could go overseas. In 1917, the Chartered Company set up a committee to consider the question of national defence both during the war and</w:t>
      </w:r>
      <w:r>
        <w:rPr>
          <w:rFonts w:ascii="Arial" w:hAnsi="Arial" w:cs="Arial"/>
          <w:color w:val="252525"/>
          <w:sz w:val="21"/>
          <w:szCs w:val="21"/>
        </w:rPr>
        <w:t xml:space="preserve"> thereafter; its report, released in February 1918, described reliance on volunteers as inefficient, and recommended the institution of compulsory service for whites, even after the war (no mention was made of using black troops in the future). The Company</w:t>
      </w:r>
      <w:r>
        <w:rPr>
          <w:rFonts w:ascii="Arial" w:hAnsi="Arial" w:cs="Arial"/>
          <w:color w:val="252525"/>
          <w:sz w:val="21"/>
          <w:szCs w:val="21"/>
        </w:rPr>
        <w:t xml:space="preserve"> published proposals the following month to register all white males aged between 18 and 65 with a view to some form of conscription, but this provoked widespread and vocal dissent, particularly from farmers. In the face of this opposition the administrati</w:t>
      </w:r>
      <w:r>
        <w:rPr>
          <w:rFonts w:ascii="Arial" w:hAnsi="Arial" w:cs="Arial"/>
          <w:color w:val="252525"/>
          <w:sz w:val="21"/>
          <w:szCs w:val="21"/>
        </w:rPr>
        <w:t>on vacillated until it quietly dropped the idea after the armistice.</w:t>
      </w:r>
      <w:r>
        <w:rPr>
          <w:sz w:val="21"/>
          <w:szCs w:val="21"/>
        </w:rPr>
        <w:fldChar w:fldCharType="begin"/>
      </w:r>
      <w:r>
        <w:rPr>
          <w:sz w:val="21"/>
          <w:szCs w:val="21"/>
        </w:rPr>
        <w:instrText xml:space="preserve"> GOTOBUTTON cite_note_45_mcl8892_45_98 </w:instrText>
      </w:r>
      <w:r>
        <w:rPr>
          <w:color w:val="0B0080"/>
          <w:sz w:val="24"/>
          <w:szCs w:val="24"/>
          <w:vertAlign w:val="superscript"/>
        </w:rPr>
        <w:instrText>[91]</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Arial" w:hAnsi="Arial" w:cs="Arial"/>
          <w:color w:val="252525"/>
          <w:sz w:val="25"/>
          <w:szCs w:val="25"/>
        </w:rPr>
      </w:pPr>
      <w:r>
        <w:rPr>
          <w:rFonts w:ascii="Arial" w:hAnsi="Arial" w:cs="Arial"/>
          <w:b/>
          <w:bCs/>
          <w:sz w:val="25"/>
          <w:szCs w:val="25"/>
        </w:rPr>
        <w:t>Economic impact</w:t>
      </w:r>
      <w:r>
        <w:rPr>
          <w:rFonts w:ascii="Arial" w:hAnsi="Arial" w:cs="Arial"/>
          <w:color w:val="555555"/>
          <w:sz w:val="24"/>
          <w:szCs w:val="24"/>
        </w:rPr>
        <w:t>[</w:t>
      </w:r>
      <w:hyperlink r:id="rId259" w:history="1">
        <w:r>
          <w:rPr>
            <w:rStyle w:val="SYSHYPERTEXT"/>
            <w:rFonts w:ascii="Arial" w:hAnsi="Arial" w:cs="Arial"/>
            <w:color w:val="0B0080"/>
            <w:sz w:val="25"/>
            <w:szCs w:val="25"/>
            <w:u w:val="none"/>
          </w:rPr>
          <w:t>edit</w:t>
        </w:r>
      </w:hyperlink>
      <w:r>
        <w:rPr>
          <w:rFonts w:ascii="Arial" w:hAnsi="Arial" w:cs="Arial"/>
          <w:color w:val="555555"/>
          <w:sz w:val="24"/>
          <w:szCs w:val="24"/>
        </w:rPr>
        <w:t>]</w:t>
      </w:r>
      <w:r>
        <w:rPr>
          <w:rFonts w:ascii="Arial" w:hAnsi="Arial" w:cs="Arial"/>
          <w:color w:val="252525"/>
          <w:sz w:val="25"/>
          <w:szCs w:val="25"/>
        </w:rPr>
        <w:t xml:space="preserve"> </w:t>
      </w:r>
      <w:r>
        <w:rPr>
          <w:rFonts w:ascii="Arial" w:hAnsi="Arial" w:cs="Arial"/>
          <w:color w:val="252525"/>
          <w:sz w:val="25"/>
          <w:szCs w:val="25"/>
        </w:rPr>
        <w:fldChar w:fldCharType="begin"/>
      </w:r>
      <w:r>
        <w:rPr>
          <w:rFonts w:ascii="Arial" w:hAnsi="Arial" w:cs="Arial"/>
          <w:color w:val="252525"/>
          <w:sz w:val="25"/>
          <w:szCs w:val="25"/>
        </w:rPr>
        <w:instrText>tc "</w:instrText>
      </w:r>
      <w:r>
        <w:rPr>
          <w:rFonts w:ascii="Arial" w:hAnsi="Arial" w:cs="Arial"/>
          <w:b/>
          <w:bCs/>
          <w:sz w:val="25"/>
          <w:szCs w:val="25"/>
        </w:rPr>
        <w:instrText>Economic impact</w:instrText>
      </w:r>
      <w:r>
        <w:rPr>
          <w:rFonts w:ascii="Arial" w:hAnsi="Arial" w:cs="Arial"/>
          <w:color w:val="555555"/>
          <w:sz w:val="24"/>
          <w:szCs w:val="24"/>
        </w:rPr>
        <w:instrText>[</w:instrText>
      </w:r>
      <w:hyperlink r:id="rId260" w:history="1">
        <w:r>
          <w:rPr>
            <w:rStyle w:val="SYSHYPERTEXT"/>
            <w:rFonts w:ascii="Arial" w:hAnsi="Arial" w:cs="Arial"/>
            <w:color w:val="0B0080"/>
            <w:sz w:val="25"/>
            <w:szCs w:val="25"/>
            <w:u w:val="none"/>
          </w:rPr>
          <w:instrText>edit</w:instrText>
        </w:r>
      </w:hyperlink>
      <w:r>
        <w:rPr>
          <w:rFonts w:ascii="Arial" w:hAnsi="Arial" w:cs="Arial"/>
          <w:color w:val="555555"/>
          <w:sz w:val="24"/>
          <w:szCs w:val="24"/>
        </w:rPr>
        <w:instrText>]</w:instrText>
      </w:r>
      <w:r>
        <w:rPr>
          <w:rFonts w:ascii="Arial" w:hAnsi="Arial" w:cs="Arial"/>
          <w:color w:val="252525"/>
          <w:sz w:val="25"/>
          <w:szCs w:val="25"/>
        </w:rPr>
        <w:instrText xml:space="preserve"> " \l 3</w:instrText>
      </w:r>
      <w:r>
        <w:rPr>
          <w:rFonts w:ascii="Arial" w:hAnsi="Arial" w:cs="Arial"/>
          <w:color w:val="252525"/>
          <w:sz w:val="25"/>
          <w:szCs w:val="25"/>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36" w:lineRule="atLeast"/>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line="336" w:lineRule="atLeast"/>
        <w:rPr>
          <w:rFonts w:ascii="Arial" w:hAnsi="Arial" w:cs="Arial"/>
          <w:color w:val="252525"/>
          <w:sz w:val="18"/>
          <w:szCs w:val="18"/>
        </w:rPr>
      </w:pPr>
      <w:r>
        <w:rPr>
          <w:rFonts w:ascii="Arial" w:hAnsi="Arial" w:cs="Arial"/>
          <w:color w:val="252525"/>
          <w:sz w:val="18"/>
          <w:szCs w:val="18"/>
        </w:rPr>
        <w:t>Farming on the Pioneer Citrus Estate near Umtali at the time of the war</w:t>
      </w:r>
    </w:p>
    <w:p w:rsidR="00000000" w:rsidRDefault="00697A4C">
      <w:pPr>
        <w:widowControl/>
        <w:spacing w:after="120"/>
        <w:rPr>
          <w:rFonts w:ascii="Arial" w:hAnsi="Arial" w:cs="Arial"/>
          <w:color w:val="252525"/>
          <w:sz w:val="21"/>
          <w:szCs w:val="21"/>
        </w:rPr>
      </w:pPr>
      <w:r>
        <w:rPr>
          <w:rFonts w:ascii="Arial" w:hAnsi="Arial" w:cs="Arial"/>
          <w:color w:val="252525"/>
          <w:sz w:val="21"/>
          <w:szCs w:val="21"/>
        </w:rPr>
        <w:t>The British South Africa Company had reservations about devoting all of Southern Rhodesia's resources to the war effort, in part because of its desire to keep the colonial economy oper</w:t>
      </w:r>
      <w:r>
        <w:rPr>
          <w:rFonts w:ascii="Arial" w:hAnsi="Arial" w:cs="Arial"/>
          <w:color w:val="252525"/>
          <w:sz w:val="21"/>
          <w:szCs w:val="21"/>
        </w:rPr>
        <w:t>ating. There was indeed tightening of belts in the Rhodesias during the war, but not on the same scale as in Britain. The retail sector suffered, prices for many basic day-to-day items rose sharply, and exports plummeted as much of the white male citizenry</w:t>
      </w:r>
      <w:r>
        <w:rPr>
          <w:rFonts w:ascii="Arial" w:hAnsi="Arial" w:cs="Arial"/>
          <w:color w:val="252525"/>
          <w:sz w:val="21"/>
          <w:szCs w:val="21"/>
        </w:rPr>
        <w:t xml:space="preserve"> went overseas to war, but mining, the industry on which Rhodesia's economic viability hinged, continued to operate successfully, despite occasional difficulties in sourcing manpower. The Company administration posted record outputs of gold and coal during</w:t>
      </w:r>
      <w:r>
        <w:rPr>
          <w:rFonts w:ascii="Arial" w:hAnsi="Arial" w:cs="Arial"/>
          <w:color w:val="252525"/>
          <w:sz w:val="21"/>
          <w:szCs w:val="21"/>
        </w:rPr>
        <w:t xml:space="preserve"> 1916, and began to supply the Empire with the strategic metal </w:t>
      </w:r>
      <w:hyperlink r:id="rId261" w:history="1">
        <w:r>
          <w:rPr>
            <w:rStyle w:val="SYSHYPERTEXT"/>
            <w:color w:val="0B0080"/>
            <w:sz w:val="24"/>
            <w:szCs w:val="24"/>
            <w:u w:val="none"/>
          </w:rPr>
          <w:t>ferrochrome</w:t>
        </w:r>
      </w:hyperlink>
      <w:r>
        <w:rPr>
          <w:rFonts w:ascii="Arial" w:hAnsi="Arial" w:cs="Arial"/>
          <w:color w:val="252525"/>
          <w:sz w:val="21"/>
          <w:szCs w:val="21"/>
        </w:rPr>
        <w:t>. A flurry of new prospecting ventures led to the discovery of another strategic metal, </w:t>
      </w:r>
      <w:hyperlink r:id="rId262" w:history="1">
        <w:r>
          <w:rPr>
            <w:rStyle w:val="SYSHYPERTEXT"/>
            <w:color w:val="0B0080"/>
            <w:sz w:val="24"/>
            <w:szCs w:val="24"/>
            <w:u w:val="none"/>
          </w:rPr>
          <w:t>tungsten</w:t>
        </w:r>
      </w:hyperlink>
      <w:r>
        <w:rPr>
          <w:rFonts w:ascii="Arial" w:hAnsi="Arial" w:cs="Arial"/>
          <w:color w:val="252525"/>
          <w:sz w:val="21"/>
          <w:szCs w:val="21"/>
        </w:rPr>
        <w:t>, near </w:t>
      </w:r>
      <w:hyperlink r:id="rId263" w:history="1">
        <w:r>
          <w:rPr>
            <w:rStyle w:val="SYSHYPERTEXT"/>
            <w:color w:val="0B0080"/>
            <w:sz w:val="24"/>
            <w:szCs w:val="24"/>
            <w:u w:val="none"/>
          </w:rPr>
          <w:t>Essexvale</w:t>
        </w:r>
      </w:hyperlink>
      <w:r>
        <w:rPr>
          <w:rFonts w:ascii="Arial" w:hAnsi="Arial" w:cs="Arial"/>
          <w:color w:val="252525"/>
          <w:sz w:val="21"/>
          <w:szCs w:val="21"/>
        </w:rPr>
        <w:t> in southern </w:t>
      </w:r>
      <w:hyperlink r:id="rId264" w:history="1">
        <w:r>
          <w:rPr>
            <w:rStyle w:val="SYSHYPERTEXT"/>
            <w:color w:val="0B0080"/>
            <w:sz w:val="24"/>
            <w:szCs w:val="24"/>
            <w:u w:val="none"/>
          </w:rPr>
          <w:t>Matabeleland</w:t>
        </w:r>
      </w:hyperlink>
      <w:r>
        <w:rPr>
          <w:rFonts w:ascii="Arial" w:hAnsi="Arial" w:cs="Arial"/>
          <w:color w:val="252525"/>
          <w:sz w:val="21"/>
          <w:szCs w:val="21"/>
        </w:rPr>
        <w:t> in May 1917.</w:t>
      </w:r>
      <w:r>
        <w:rPr>
          <w:sz w:val="24"/>
          <w:szCs w:val="24"/>
        </w:rPr>
        <w:fldChar w:fldCharType="begin"/>
      </w:r>
      <w:r>
        <w:rPr>
          <w:sz w:val="24"/>
          <w:szCs w:val="24"/>
        </w:rPr>
        <w:instrText xml:space="preserve"> GOTOBUTTON cite_note_45_mcl102to106_45_99 </w:instrText>
      </w:r>
      <w:r>
        <w:rPr>
          <w:color w:val="0B0080"/>
          <w:sz w:val="24"/>
          <w:szCs w:val="24"/>
          <w:vertAlign w:val="superscript"/>
        </w:rPr>
        <w:instrText>[92]</w:instrText>
      </w:r>
      <w:r>
        <w:rPr>
          <w:sz w:val="24"/>
          <w:szCs w:val="24"/>
        </w:rPr>
        <w:fldChar w:fldCharType="end"/>
      </w:r>
    </w:p>
    <w:p w:rsidR="00000000" w:rsidRDefault="00697A4C">
      <w:pPr>
        <w:widowControl/>
        <w:spacing w:after="120"/>
        <w:rPr>
          <w:rFonts w:ascii="Arial" w:hAnsi="Arial" w:cs="Arial"/>
          <w:color w:val="252525"/>
          <w:sz w:val="21"/>
          <w:szCs w:val="21"/>
        </w:rPr>
      </w:pPr>
      <w:r>
        <w:rPr>
          <w:rFonts w:ascii="Arial" w:hAnsi="Arial" w:cs="Arial"/>
          <w:color w:val="252525"/>
          <w:sz w:val="21"/>
          <w:szCs w:val="21"/>
        </w:rPr>
        <w:lastRenderedPageBreak/>
        <w:t>Southe</w:t>
      </w:r>
      <w:r>
        <w:rPr>
          <w:rFonts w:ascii="Arial" w:hAnsi="Arial" w:cs="Arial"/>
          <w:color w:val="252525"/>
          <w:sz w:val="21"/>
          <w:szCs w:val="21"/>
        </w:rPr>
        <w:t>rn Rhodesia's other main economic arm, farming, performed less strongly during the war, partly because the Chartered Company prioritised the strategically important mines at the behest of British officials. Southern Rhodesian farmers were optimistic at the</w:t>
      </w:r>
      <w:r>
        <w:rPr>
          <w:rFonts w:ascii="Arial" w:hAnsi="Arial" w:cs="Arial"/>
          <w:color w:val="252525"/>
          <w:sz w:val="21"/>
          <w:szCs w:val="21"/>
        </w:rPr>
        <w:t xml:space="preserve"> outbreak of war, surmising that the Empire would become desperate for food and that they would be essentially immune to inflation because they grew their own crops. While these conclusions were on the whole accurate, logistical complications made it diffi</w:t>
      </w:r>
      <w:r>
        <w:rPr>
          <w:rFonts w:ascii="Arial" w:hAnsi="Arial" w:cs="Arial"/>
          <w:color w:val="252525"/>
          <w:sz w:val="21"/>
          <w:szCs w:val="21"/>
        </w:rPr>
        <w:t>cult for Rhodesian food to be exported, and as in mining there was often a shortage of labour. There were a number of drives to increase agricultural yield with the hope of feeding more people in Britain, but because Southern Rhodesia was so far away it wa</w:t>
      </w:r>
      <w:r>
        <w:rPr>
          <w:rFonts w:ascii="Arial" w:hAnsi="Arial" w:cs="Arial"/>
          <w:color w:val="252525"/>
          <w:sz w:val="21"/>
          <w:szCs w:val="21"/>
        </w:rPr>
        <w:t>s difficult for the colony to make much of an impact. One of the main culinary contributions the territory made to the British wartime marketplace was Rhodesian butter, which first reached England in February 1917.</w:t>
      </w:r>
      <w:r>
        <w:rPr>
          <w:sz w:val="21"/>
          <w:szCs w:val="21"/>
        </w:rPr>
        <w:fldChar w:fldCharType="begin"/>
      </w:r>
      <w:r>
        <w:rPr>
          <w:sz w:val="21"/>
          <w:szCs w:val="21"/>
        </w:rPr>
        <w:instrText xml:space="preserve"> GOTOBUTTON cite_note_45_mcl102to106_45_99</w:instrText>
      </w:r>
      <w:r>
        <w:rPr>
          <w:sz w:val="21"/>
          <w:szCs w:val="21"/>
        </w:rPr>
        <w:instrText xml:space="preserve"> </w:instrText>
      </w:r>
      <w:r>
        <w:rPr>
          <w:color w:val="0B0080"/>
          <w:sz w:val="24"/>
          <w:szCs w:val="24"/>
          <w:vertAlign w:val="superscript"/>
        </w:rPr>
        <w:instrText>[92]</w:instrText>
      </w:r>
      <w:r>
        <w:rPr>
          <w:sz w:val="21"/>
          <w:szCs w:val="21"/>
        </w:rPr>
        <w:fldChar w:fldCharType="end"/>
      </w:r>
    </w:p>
    <w:p w:rsidR="00000000" w:rsidRDefault="00697A4C">
      <w:pPr>
        <w:widowControl/>
        <w:spacing w:after="120"/>
        <w:rPr>
          <w:rFonts w:ascii="Arial" w:hAnsi="Arial" w:cs="Arial"/>
          <w:color w:val="252525"/>
          <w:sz w:val="21"/>
          <w:szCs w:val="21"/>
        </w:rPr>
      </w:pPr>
      <w:r>
        <w:rPr>
          <w:rFonts w:ascii="Arial" w:hAnsi="Arial" w:cs="Arial"/>
          <w:color w:val="252525"/>
          <w:sz w:val="21"/>
          <w:szCs w:val="21"/>
        </w:rPr>
        <w:t>The war began to adversely affect the economy in late 1917. The Company threatened petrol rationing in November 1917, and in early 1918 it raised the colonial </w:t>
      </w:r>
      <w:hyperlink r:id="rId265" w:history="1">
        <w:r>
          <w:rPr>
            <w:rStyle w:val="SYSHYPERTEXT"/>
            <w:color w:val="0B0080"/>
            <w:sz w:val="21"/>
            <w:szCs w:val="21"/>
            <w:u w:val="none"/>
          </w:rPr>
          <w:t>income tax</w:t>
        </w:r>
      </w:hyperlink>
      <w:r>
        <w:rPr>
          <w:rFonts w:ascii="Arial" w:hAnsi="Arial" w:cs="Arial"/>
          <w:color w:val="252525"/>
          <w:sz w:val="21"/>
          <w:szCs w:val="21"/>
        </w:rPr>
        <w:t xml:space="preserve"> to help balance the </w:t>
      </w:r>
      <w:r>
        <w:rPr>
          <w:rFonts w:ascii="Arial" w:hAnsi="Arial" w:cs="Arial"/>
          <w:color w:val="252525"/>
          <w:sz w:val="21"/>
          <w:szCs w:val="21"/>
        </w:rPr>
        <w:t xml:space="preserve">books. By the end of the hostilities the Company had spent </w:t>
      </w:r>
      <w:r>
        <w:rPr>
          <w:rFonts w:ascii="Arial" w:hAnsi="Arial" w:cs="Arial"/>
          <w:color w:val="252525"/>
          <w:sz w:val="21"/>
          <w:szCs w:val="21"/>
        </w:rPr>
        <w:t>£</w:t>
      </w:r>
      <w:r>
        <w:rPr>
          <w:rFonts w:ascii="Arial" w:hAnsi="Arial" w:cs="Arial"/>
          <w:color w:val="252525"/>
          <w:sz w:val="21"/>
          <w:szCs w:val="21"/>
        </w:rPr>
        <w:t>2 million on the war effort, most of which was covered by the Rhodesian taxpayers; the Company covered some of the expenditure itself, and also received a small amount of financial aid from the UK</w:t>
      </w:r>
      <w:r>
        <w:rPr>
          <w:rFonts w:ascii="Arial" w:hAnsi="Arial" w:cs="Arial"/>
          <w:color w:val="252525"/>
          <w:sz w:val="21"/>
          <w:szCs w:val="21"/>
        </w:rPr>
        <w:t xml:space="preserve"> government.</w:t>
      </w:r>
      <w:r>
        <w:rPr>
          <w:sz w:val="21"/>
          <w:szCs w:val="21"/>
        </w:rPr>
        <w:fldChar w:fldCharType="begin"/>
      </w:r>
      <w:r>
        <w:rPr>
          <w:sz w:val="21"/>
          <w:szCs w:val="21"/>
        </w:rPr>
        <w:instrText xml:space="preserve"> GOTOBUTTON cite_note_45_mcl102to106_45_99 </w:instrText>
      </w:r>
      <w:r>
        <w:rPr>
          <w:color w:val="0B0080"/>
          <w:sz w:val="24"/>
          <w:szCs w:val="24"/>
          <w:vertAlign w:val="superscript"/>
        </w:rPr>
        <w:instrText>[92]</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Arial" w:hAnsi="Arial" w:cs="Arial"/>
          <w:color w:val="252525"/>
          <w:sz w:val="25"/>
          <w:szCs w:val="25"/>
        </w:rPr>
      </w:pPr>
      <w:r>
        <w:rPr>
          <w:rFonts w:ascii="Arial" w:hAnsi="Arial" w:cs="Arial"/>
          <w:b/>
          <w:bCs/>
          <w:sz w:val="25"/>
          <w:szCs w:val="25"/>
        </w:rPr>
        <w:t>Propaganda and public</w:t>
      </w:r>
      <w:r>
        <w:rPr>
          <w:rFonts w:ascii="Arial" w:hAnsi="Arial" w:cs="Arial"/>
          <w:b/>
          <w:bCs/>
          <w:sz w:val="25"/>
          <w:szCs w:val="25"/>
        </w:rPr>
        <w:t xml:space="preserve"> opinion</w:t>
      </w:r>
      <w:r>
        <w:rPr>
          <w:rFonts w:ascii="Arial" w:hAnsi="Arial" w:cs="Arial"/>
          <w:color w:val="555555"/>
          <w:sz w:val="24"/>
          <w:szCs w:val="24"/>
        </w:rPr>
        <w:t>[</w:t>
      </w:r>
      <w:hyperlink r:id="rId266" w:history="1">
        <w:r>
          <w:rPr>
            <w:rStyle w:val="SYSHYPERTEXT"/>
            <w:rFonts w:ascii="Arial" w:hAnsi="Arial" w:cs="Arial"/>
            <w:color w:val="0B0080"/>
            <w:sz w:val="25"/>
            <w:szCs w:val="25"/>
            <w:u w:val="none"/>
          </w:rPr>
          <w:t>edit</w:t>
        </w:r>
      </w:hyperlink>
      <w:r>
        <w:rPr>
          <w:rFonts w:ascii="Arial" w:hAnsi="Arial" w:cs="Arial"/>
          <w:color w:val="555555"/>
          <w:sz w:val="24"/>
          <w:szCs w:val="24"/>
        </w:rPr>
        <w:t>]</w:t>
      </w:r>
      <w:r>
        <w:rPr>
          <w:rFonts w:ascii="Arial" w:hAnsi="Arial" w:cs="Arial"/>
          <w:color w:val="252525"/>
          <w:sz w:val="25"/>
          <w:szCs w:val="25"/>
        </w:rPr>
        <w:t xml:space="preserve"> </w:t>
      </w:r>
      <w:r>
        <w:rPr>
          <w:rFonts w:ascii="Arial" w:hAnsi="Arial" w:cs="Arial"/>
          <w:color w:val="252525"/>
          <w:sz w:val="25"/>
          <w:szCs w:val="25"/>
        </w:rPr>
        <w:fldChar w:fldCharType="begin"/>
      </w:r>
      <w:r>
        <w:rPr>
          <w:rFonts w:ascii="Arial" w:hAnsi="Arial" w:cs="Arial"/>
          <w:color w:val="252525"/>
          <w:sz w:val="25"/>
          <w:szCs w:val="25"/>
        </w:rPr>
        <w:instrText>tc "</w:instrText>
      </w:r>
      <w:r>
        <w:rPr>
          <w:rFonts w:ascii="Arial" w:hAnsi="Arial" w:cs="Arial"/>
          <w:b/>
          <w:bCs/>
          <w:sz w:val="25"/>
          <w:szCs w:val="25"/>
        </w:rPr>
        <w:instrText>Propaganda and public opinion</w:instrText>
      </w:r>
      <w:r>
        <w:rPr>
          <w:rFonts w:ascii="Arial" w:hAnsi="Arial" w:cs="Arial"/>
          <w:color w:val="555555"/>
          <w:sz w:val="24"/>
          <w:szCs w:val="24"/>
        </w:rPr>
        <w:instrText>[</w:instrText>
      </w:r>
      <w:hyperlink r:id="rId267" w:history="1">
        <w:r>
          <w:rPr>
            <w:rStyle w:val="SYSHYPERTEXT"/>
            <w:rFonts w:ascii="Arial" w:hAnsi="Arial" w:cs="Arial"/>
            <w:color w:val="0B0080"/>
            <w:sz w:val="25"/>
            <w:szCs w:val="25"/>
            <w:u w:val="none"/>
          </w:rPr>
          <w:instrText>edit</w:instrText>
        </w:r>
      </w:hyperlink>
      <w:r>
        <w:rPr>
          <w:rFonts w:ascii="Arial" w:hAnsi="Arial" w:cs="Arial"/>
          <w:color w:val="555555"/>
          <w:sz w:val="24"/>
          <w:szCs w:val="24"/>
        </w:rPr>
        <w:instrText>]</w:instrText>
      </w:r>
      <w:r>
        <w:rPr>
          <w:rFonts w:ascii="Arial" w:hAnsi="Arial" w:cs="Arial"/>
          <w:color w:val="252525"/>
          <w:sz w:val="25"/>
          <w:szCs w:val="25"/>
        </w:rPr>
        <w:instrText xml:space="preserve"> " \l 3</w:instrText>
      </w:r>
      <w:r>
        <w:rPr>
          <w:rFonts w:ascii="Arial" w:hAnsi="Arial" w:cs="Arial"/>
          <w:color w:val="252525"/>
          <w:sz w:val="25"/>
          <w:szCs w:val="25"/>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555555"/>
          <w:sz w:val="24"/>
          <w:szCs w:val="24"/>
        </w:rPr>
      </w:pPr>
      <w:r>
        <w:rPr>
          <w:sz w:val="24"/>
          <w:szCs w:val="24"/>
        </w:rPr>
        <w:pict>
          <v:shape id="_x0000_i1031" type="#_x0000_t75" style="width:127.5pt;height:192pt">
            <v:imagedata r:id="rId268" o:title=""/>
          </v:shape>
        </w:pict>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36" w:lineRule="atLeast"/>
        <w:rPr>
          <w:rFonts w:ascii="Arial" w:hAnsi="Arial" w:cs="Arial"/>
          <w:color w:val="555555"/>
          <w:sz w:val="24"/>
          <w:szCs w:val="24"/>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line="336" w:lineRule="atLeast"/>
        <w:rPr>
          <w:rFonts w:ascii="Arial" w:hAnsi="Arial" w:cs="Arial"/>
          <w:color w:val="252525"/>
          <w:sz w:val="18"/>
          <w:szCs w:val="18"/>
        </w:rPr>
      </w:pPr>
      <w:r>
        <w:rPr>
          <w:rFonts w:ascii="Arial" w:hAnsi="Arial" w:cs="Arial"/>
          <w:color w:val="252525"/>
          <w:sz w:val="18"/>
          <w:szCs w:val="18"/>
        </w:rPr>
        <w:t>A British propaganda poster urging men to "take up the sword of justice" to avenge the </w:t>
      </w:r>
      <w:hyperlink r:id="rId269" w:history="1">
        <w:r>
          <w:rPr>
            <w:rStyle w:val="SYSHYPERTEXT"/>
            <w:color w:val="0B0080"/>
            <w:sz w:val="18"/>
            <w:szCs w:val="18"/>
            <w:u w:val="none"/>
          </w:rPr>
          <w:t>sinking</w:t>
        </w:r>
      </w:hyperlink>
      <w:r>
        <w:rPr>
          <w:rFonts w:ascii="Arial" w:hAnsi="Arial" w:cs="Arial"/>
          <w:color w:val="252525"/>
          <w:sz w:val="18"/>
          <w:szCs w:val="18"/>
        </w:rPr>
        <w:t> of the </w:t>
      </w:r>
      <w:hyperlink r:id="rId270" w:history="1">
        <w:r>
          <w:rPr>
            <w:rStyle w:val="SYSHYPERTEXT"/>
            <w:color w:val="0B0080"/>
            <w:sz w:val="18"/>
            <w:szCs w:val="18"/>
            <w:u w:val="none"/>
          </w:rPr>
          <w:t>RMS</w:t>
        </w:r>
        <w:r>
          <w:rPr>
            <w:rStyle w:val="SYSHYPERTEXT"/>
            <w:i/>
            <w:iCs/>
            <w:color w:val="0B0080"/>
            <w:sz w:val="18"/>
            <w:szCs w:val="18"/>
            <w:u w:val="none"/>
          </w:rPr>
          <w:t>Lusitania</w:t>
        </w:r>
      </w:hyperlink>
      <w:r>
        <w:rPr>
          <w:rFonts w:ascii="Arial" w:hAnsi="Arial" w:cs="Arial"/>
          <w:color w:val="252525"/>
          <w:sz w:val="18"/>
          <w:szCs w:val="18"/>
        </w:rPr>
        <w:t> by a German </w:t>
      </w:r>
      <w:hyperlink r:id="rId271" w:history="1">
        <w:r>
          <w:rPr>
            <w:rStyle w:val="SYSHYPERTEXT"/>
            <w:color w:val="0B0080"/>
            <w:sz w:val="18"/>
            <w:szCs w:val="18"/>
            <w:u w:val="none"/>
          </w:rPr>
          <w:t>U-boat</w:t>
        </w:r>
      </w:hyperlink>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Mass media on both sides in the conflict tried to motivate their respective populations and justify the war's continuation by creating an image of the enemy so grotesque and savage that surrender b</w:t>
      </w:r>
      <w:r>
        <w:rPr>
          <w:rFonts w:ascii="Arial" w:hAnsi="Arial" w:cs="Arial"/>
          <w:color w:val="252525"/>
          <w:sz w:val="21"/>
          <w:szCs w:val="21"/>
        </w:rPr>
        <w:t>ecame unthinkable. Like the major newspapers in Britain, the </w:t>
      </w:r>
      <w:r>
        <w:rPr>
          <w:rFonts w:ascii="Arial" w:hAnsi="Arial" w:cs="Arial"/>
          <w:i/>
          <w:iCs/>
          <w:color w:val="252525"/>
          <w:sz w:val="21"/>
          <w:szCs w:val="21"/>
        </w:rPr>
        <w:t>Rhodesia Herald</w:t>
      </w:r>
      <w:r>
        <w:rPr>
          <w:rFonts w:ascii="Arial" w:hAnsi="Arial" w:cs="Arial"/>
          <w:color w:val="252525"/>
          <w:sz w:val="21"/>
          <w:szCs w:val="21"/>
        </w:rPr>
        <w:t> and the </w:t>
      </w:r>
      <w:r>
        <w:rPr>
          <w:rFonts w:ascii="Arial" w:hAnsi="Arial" w:cs="Arial"/>
          <w:i/>
          <w:iCs/>
          <w:color w:val="252525"/>
          <w:sz w:val="21"/>
          <w:szCs w:val="21"/>
        </w:rPr>
        <w:t>Bulawayo Chronicle</w:t>
      </w:r>
      <w:r>
        <w:rPr>
          <w:rFonts w:ascii="Arial" w:hAnsi="Arial" w:cs="Arial"/>
          <w:color w:val="252525"/>
          <w:sz w:val="21"/>
          <w:szCs w:val="21"/>
        </w:rPr>
        <w:t> became key </w:t>
      </w:r>
      <w:hyperlink r:id="rId272" w:history="1">
        <w:r>
          <w:rPr>
            <w:rStyle w:val="SYSHYPERTEXT"/>
            <w:color w:val="0B0080"/>
            <w:sz w:val="21"/>
            <w:szCs w:val="21"/>
            <w:u w:val="none"/>
          </w:rPr>
          <w:t>propaganda</w:t>
        </w:r>
      </w:hyperlink>
      <w:r>
        <w:rPr>
          <w:rFonts w:ascii="Arial" w:hAnsi="Arial" w:cs="Arial"/>
          <w:color w:val="252525"/>
          <w:sz w:val="21"/>
          <w:szCs w:val="21"/>
        </w:rPr>
        <w:t> tools, regularly printing stories of German atrocities, massacres and ot</w:t>
      </w:r>
      <w:r>
        <w:rPr>
          <w:rFonts w:ascii="Arial" w:hAnsi="Arial" w:cs="Arial"/>
          <w:color w:val="252525"/>
          <w:sz w:val="21"/>
          <w:szCs w:val="21"/>
        </w:rPr>
        <w:t>her war crimes alongside articles simply entitled "War Stories" that told of British Army soldiers carrying out deeds of Herculean bravery. </w:t>
      </w:r>
      <w:hyperlink r:id="rId273" w:history="1">
        <w:r>
          <w:rPr>
            <w:rStyle w:val="SYSHYPERTEXT"/>
            <w:color w:val="0B0080"/>
            <w:sz w:val="21"/>
            <w:szCs w:val="21"/>
            <w:u w:val="none"/>
          </w:rPr>
          <w:t>Anti-German sentiment</w:t>
        </w:r>
      </w:hyperlink>
      <w:r>
        <w:rPr>
          <w:rFonts w:ascii="Arial" w:hAnsi="Arial" w:cs="Arial"/>
          <w:color w:val="252525"/>
          <w:sz w:val="21"/>
          <w:szCs w:val="21"/>
        </w:rPr>
        <w:t> abounded in the territory</w:t>
      </w:r>
      <w:r>
        <w:rPr>
          <w:rFonts w:ascii="Arial" w:hAnsi="Arial" w:cs="Arial"/>
          <w:color w:val="252525"/>
          <w:sz w:val="21"/>
          <w:szCs w:val="21"/>
        </w:rPr>
        <w:t xml:space="preserve"> throughout the conflict, and periodically intensified, often concurrently with the reporting of particularly unsavoury incidents.</w:t>
      </w:r>
      <w:r>
        <w:rPr>
          <w:sz w:val="21"/>
          <w:szCs w:val="21"/>
        </w:rPr>
        <w:fldChar w:fldCharType="begin"/>
      </w:r>
      <w:r>
        <w:rPr>
          <w:sz w:val="21"/>
          <w:szCs w:val="21"/>
        </w:rPr>
        <w:instrText xml:space="preserve"> GOTOBUTTON cite_note_45_mcl8085_45_100 </w:instrText>
      </w:r>
      <w:r>
        <w:rPr>
          <w:color w:val="0B0080"/>
          <w:sz w:val="24"/>
          <w:szCs w:val="24"/>
          <w:vertAlign w:val="superscript"/>
        </w:rPr>
        <w:instrText>[93]</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During the initial peak of Germanophobia, which lasted the first few months of the conflict, many German and Austrian men of military age who lived in Rhodesia were arrested (officially as "prisoners of war") and sent to internment camps in South Africa. </w:t>
      </w:r>
      <w:hyperlink r:id="rId274" w:history="1">
        <w:r>
          <w:rPr>
            <w:rStyle w:val="SYSHYPERTEXT"/>
            <w:color w:val="0B0080"/>
            <w:sz w:val="21"/>
            <w:szCs w:val="21"/>
            <w:u w:val="none"/>
          </w:rPr>
          <w:t>Gertrude Page</w:t>
        </w:r>
      </w:hyperlink>
      <w:r>
        <w:rPr>
          <w:rFonts w:ascii="Arial" w:hAnsi="Arial" w:cs="Arial"/>
          <w:color w:val="252525"/>
          <w:sz w:val="21"/>
          <w:szCs w:val="21"/>
        </w:rPr>
        <w:t xml:space="preserve">, one of the colony's most famous novelists, wrote an open letter in response, vouching for the loyalty of a young German in her employ, and received a number of replies accusing her </w:t>
      </w:r>
      <w:r>
        <w:rPr>
          <w:rFonts w:ascii="Arial" w:hAnsi="Arial" w:cs="Arial"/>
          <w:color w:val="252525"/>
          <w:sz w:val="21"/>
          <w:szCs w:val="21"/>
        </w:rPr>
        <w:t>of being unpatriotic.</w:t>
      </w:r>
      <w:r>
        <w:rPr>
          <w:sz w:val="21"/>
          <w:szCs w:val="21"/>
        </w:rPr>
        <w:fldChar w:fldCharType="begin"/>
      </w:r>
      <w:r>
        <w:rPr>
          <w:sz w:val="21"/>
          <w:szCs w:val="21"/>
        </w:rPr>
        <w:instrText xml:space="preserve"> GOTOBUTTON cite_note_45_mcl6_45_101 </w:instrText>
      </w:r>
      <w:r>
        <w:rPr>
          <w:color w:val="0B0080"/>
          <w:sz w:val="24"/>
          <w:szCs w:val="24"/>
          <w:vertAlign w:val="superscript"/>
        </w:rPr>
        <w:instrText>[94]</w:instrText>
      </w:r>
      <w:r>
        <w:rPr>
          <w:sz w:val="21"/>
          <w:szCs w:val="21"/>
        </w:rPr>
        <w:fldChar w:fldCharType="end"/>
      </w:r>
      <w:r>
        <w:rPr>
          <w:rFonts w:ascii="Arial" w:hAnsi="Arial" w:cs="Arial"/>
          <w:color w:val="252525"/>
          <w:sz w:val="21"/>
          <w:szCs w:val="21"/>
        </w:rPr>
        <w:t xml:space="preserve"> The second </w:t>
      </w:r>
      <w:r>
        <w:rPr>
          <w:rFonts w:ascii="Arial" w:hAnsi="Arial" w:cs="Arial"/>
          <w:color w:val="252525"/>
          <w:sz w:val="21"/>
          <w:szCs w:val="21"/>
        </w:rPr>
        <w:lastRenderedPageBreak/>
        <w:t>period of intensification began following the </w:t>
      </w:r>
      <w:hyperlink r:id="rId275" w:history="1">
        <w:r>
          <w:rPr>
            <w:rStyle w:val="SYSHYPERTEXT"/>
            <w:color w:val="0B0080"/>
            <w:sz w:val="21"/>
            <w:szCs w:val="21"/>
            <w:u w:val="none"/>
          </w:rPr>
          <w:t>sinking</w:t>
        </w:r>
      </w:hyperlink>
      <w:r>
        <w:rPr>
          <w:rFonts w:ascii="Arial" w:hAnsi="Arial" w:cs="Arial"/>
          <w:color w:val="252525"/>
          <w:sz w:val="21"/>
          <w:szCs w:val="21"/>
        </w:rPr>
        <w:t> of the British passenger liner </w:t>
      </w:r>
      <w:hyperlink r:id="rId276" w:history="1">
        <w:r>
          <w:rPr>
            <w:rStyle w:val="SYSHYPERTEXT"/>
            <w:color w:val="0B0080"/>
            <w:sz w:val="21"/>
            <w:szCs w:val="21"/>
            <w:u w:val="none"/>
          </w:rPr>
          <w:t>RMS </w:t>
        </w:r>
        <w:r>
          <w:rPr>
            <w:rStyle w:val="SYSHYPERTEXT"/>
            <w:i/>
            <w:iCs/>
            <w:color w:val="0B0080"/>
            <w:sz w:val="21"/>
            <w:szCs w:val="21"/>
            <w:u w:val="none"/>
          </w:rPr>
          <w:t>Lusitania</w:t>
        </w:r>
      </w:hyperlink>
      <w:r>
        <w:rPr>
          <w:rFonts w:ascii="Arial" w:hAnsi="Arial" w:cs="Arial"/>
          <w:color w:val="252525"/>
          <w:sz w:val="21"/>
          <w:szCs w:val="21"/>
        </w:rPr>
        <w:t> by a German </w:t>
      </w:r>
      <w:hyperlink r:id="rId277" w:history="1">
        <w:r>
          <w:rPr>
            <w:rStyle w:val="SYSHYPERTEXT"/>
            <w:color w:val="0B0080"/>
            <w:sz w:val="21"/>
            <w:szCs w:val="21"/>
            <w:u w:val="none"/>
          </w:rPr>
          <w:t>U-boat</w:t>
        </w:r>
      </w:hyperlink>
      <w:r>
        <w:rPr>
          <w:rFonts w:ascii="Arial" w:hAnsi="Arial" w:cs="Arial"/>
          <w:color w:val="252525"/>
          <w:sz w:val="21"/>
          <w:szCs w:val="21"/>
        </w:rPr>
        <w:t> on 7 May 1915. The </w:t>
      </w:r>
      <w:r>
        <w:rPr>
          <w:rFonts w:ascii="Arial" w:hAnsi="Arial" w:cs="Arial"/>
          <w:i/>
          <w:iCs/>
          <w:color w:val="252525"/>
          <w:sz w:val="21"/>
          <w:szCs w:val="21"/>
        </w:rPr>
        <w:t>Rhodesia Herald</w:t>
      </w:r>
      <w:r>
        <w:rPr>
          <w:rFonts w:ascii="Arial" w:hAnsi="Arial" w:cs="Arial"/>
          <w:color w:val="252525"/>
          <w:sz w:val="21"/>
          <w:szCs w:val="21"/>
        </w:rPr>
        <w:t> ran an editorial soon after calling on the Company administration to inter all remaining Ger</w:t>
      </w:r>
      <w:r>
        <w:rPr>
          <w:rFonts w:ascii="Arial" w:hAnsi="Arial" w:cs="Arial"/>
          <w:color w:val="252525"/>
          <w:sz w:val="21"/>
          <w:szCs w:val="21"/>
        </w:rPr>
        <w:t>man and Austrian residents and to close theirbusinesses. A town assembly in Umtali sent the administrator a resolution asking him to confiscate all property in the colony owned by subjects of Germany and Austria within 48 hours "in view of German barbarity</w:t>
      </w:r>
      <w:r>
        <w:rPr>
          <w:rFonts w:ascii="Arial" w:hAnsi="Arial" w:cs="Arial"/>
          <w:color w:val="252525"/>
          <w:sz w:val="21"/>
          <w:szCs w:val="21"/>
        </w:rPr>
        <w:t>". Most of Southern Rhodesia's remaining German and Austrian residents were soon sent to the camps in South Africa.</w:t>
      </w:r>
      <w:r>
        <w:rPr>
          <w:sz w:val="21"/>
          <w:szCs w:val="21"/>
        </w:rPr>
        <w:fldChar w:fldCharType="begin"/>
      </w:r>
      <w:r>
        <w:rPr>
          <w:sz w:val="21"/>
          <w:szCs w:val="21"/>
        </w:rPr>
        <w:instrText xml:space="preserve"> GOTOBUTTON cite_note_45_mcl8085_45_100 </w:instrText>
      </w:r>
      <w:r>
        <w:rPr>
          <w:color w:val="0B0080"/>
          <w:sz w:val="24"/>
          <w:szCs w:val="24"/>
          <w:vertAlign w:val="superscript"/>
        </w:rPr>
        <w:instrText>[93]</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 xml:space="preserve">Further periods of intensified anti-German feeling in the Rhodesias followed the execution by </w:t>
      </w:r>
      <w:r>
        <w:rPr>
          <w:rFonts w:ascii="Arial" w:hAnsi="Arial" w:cs="Arial"/>
          <w:color w:val="252525"/>
          <w:sz w:val="21"/>
          <w:szCs w:val="21"/>
        </w:rPr>
        <w:t>the Germans of the British nurse </w:t>
      </w:r>
      <w:hyperlink r:id="rId278" w:history="1">
        <w:r>
          <w:rPr>
            <w:rStyle w:val="SYSHYPERTEXT"/>
            <w:color w:val="0B0080"/>
            <w:sz w:val="21"/>
            <w:szCs w:val="21"/>
            <w:u w:val="none"/>
          </w:rPr>
          <w:t>Edith Cavell</w:t>
        </w:r>
      </w:hyperlink>
      <w:r>
        <w:rPr>
          <w:rFonts w:ascii="Arial" w:hAnsi="Arial" w:cs="Arial"/>
          <w:color w:val="252525"/>
          <w:sz w:val="21"/>
          <w:szCs w:val="21"/>
        </w:rPr>
        <w:t> in Belgium in October 1915 ("the Crowning Crime", the </w:t>
      </w:r>
      <w:r>
        <w:rPr>
          <w:rFonts w:ascii="Arial" w:hAnsi="Arial" w:cs="Arial"/>
          <w:i/>
          <w:iCs/>
          <w:color w:val="252525"/>
          <w:sz w:val="21"/>
          <w:szCs w:val="21"/>
        </w:rPr>
        <w:t>Bulawayo Chronicle</w:t>
      </w:r>
      <w:r>
        <w:rPr>
          <w:rFonts w:ascii="Arial" w:hAnsi="Arial" w:cs="Arial"/>
          <w:color w:val="252525"/>
          <w:sz w:val="21"/>
          <w:szCs w:val="21"/>
        </w:rPr>
        <w:t> called it), the escalation of </w:t>
      </w:r>
      <w:hyperlink r:id="rId279" w:history="1">
        <w:r>
          <w:rPr>
            <w:rStyle w:val="SYSHYPERTEXT"/>
            <w:color w:val="0B0080"/>
            <w:sz w:val="21"/>
            <w:szCs w:val="21"/>
            <w:u w:val="none"/>
          </w:rPr>
          <w:t>bombing raids</w:t>
        </w:r>
      </w:hyperlink>
      <w:r>
        <w:rPr>
          <w:rFonts w:ascii="Arial" w:hAnsi="Arial" w:cs="Arial"/>
          <w:color w:val="252525"/>
          <w:sz w:val="21"/>
          <w:szCs w:val="21"/>
        </w:rPr>
        <w:t> by German </w:t>
      </w:r>
      <w:hyperlink r:id="rId280" w:history="1">
        <w:r>
          <w:rPr>
            <w:rStyle w:val="SYSHYPERTEXT"/>
            <w:color w:val="0B0080"/>
            <w:sz w:val="21"/>
            <w:szCs w:val="21"/>
            <w:u w:val="none"/>
          </w:rPr>
          <w:t>Zeppelins</w:t>
        </w:r>
      </w:hyperlink>
      <w:r>
        <w:rPr>
          <w:rFonts w:ascii="Arial" w:hAnsi="Arial" w:cs="Arial"/>
          <w:color w:val="252525"/>
          <w:sz w:val="21"/>
          <w:szCs w:val="21"/>
        </w:rPr>
        <w:t> on British cities during 1917, and the reporting the same year by British med</w:t>
      </w:r>
      <w:r>
        <w:rPr>
          <w:rFonts w:ascii="Arial" w:hAnsi="Arial" w:cs="Arial"/>
          <w:color w:val="252525"/>
          <w:sz w:val="21"/>
          <w:szCs w:val="21"/>
        </w:rPr>
        <w:t>ia of the alleged existence of the </w:t>
      </w:r>
      <w:hyperlink r:id="rId281" w:history="1">
        <w:r>
          <w:rPr>
            <w:rStyle w:val="SYSHYPERTEXT"/>
            <w:i/>
            <w:iCs/>
            <w:color w:val="0B0080"/>
            <w:sz w:val="21"/>
            <w:szCs w:val="21"/>
            <w:u w:val="none"/>
          </w:rPr>
          <w:t>kadaververwertungsanstalt</w:t>
        </w:r>
      </w:hyperlink>
      <w:r>
        <w:rPr>
          <w:rFonts w:ascii="Arial" w:hAnsi="Arial" w:cs="Arial"/>
          <w:color w:val="252525"/>
          <w:sz w:val="21"/>
          <w:szCs w:val="21"/>
        </w:rPr>
        <w:t>, a factory where the Germans supposedly rendered down battlefield corpses from both sides to make </w:t>
      </w:r>
      <w:hyperlink r:id="rId282" w:history="1">
        <w:r>
          <w:rPr>
            <w:rStyle w:val="SYSHYPERTEXT"/>
            <w:color w:val="0B0080"/>
            <w:sz w:val="21"/>
            <w:szCs w:val="21"/>
            <w:u w:val="none"/>
          </w:rPr>
          <w:t>nitroglycerine</w:t>
        </w:r>
      </w:hyperlink>
      <w:r>
        <w:rPr>
          <w:rFonts w:ascii="Arial" w:hAnsi="Arial" w:cs="Arial"/>
          <w:color w:val="252525"/>
          <w:sz w:val="21"/>
          <w:szCs w:val="21"/>
        </w:rPr>
        <w:t>, lubricants and other products.</w:t>
      </w:r>
      <w:r>
        <w:rPr>
          <w:sz w:val="21"/>
          <w:szCs w:val="21"/>
        </w:rPr>
        <w:fldChar w:fldCharType="begin"/>
      </w:r>
      <w:r>
        <w:rPr>
          <w:sz w:val="21"/>
          <w:szCs w:val="21"/>
        </w:rPr>
        <w:instrText xml:space="preserve"> GOTOBUTTON cite_note_45_mcl8085_45_100 </w:instrText>
      </w:r>
      <w:r>
        <w:rPr>
          <w:color w:val="0B0080"/>
          <w:sz w:val="24"/>
          <w:szCs w:val="24"/>
          <w:vertAlign w:val="superscript"/>
        </w:rPr>
        <w:instrText>[93]</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A small elite of black urbanites, mostly raised and educated at </w:t>
      </w:r>
      <w:hyperlink r:id="rId283" w:history="1">
        <w:r>
          <w:rPr>
            <w:rStyle w:val="SYSHYPERTEXT"/>
            <w:color w:val="0B0080"/>
            <w:sz w:val="21"/>
            <w:szCs w:val="21"/>
            <w:u w:val="none"/>
          </w:rPr>
          <w:t>Christian missions</w:t>
        </w:r>
      </w:hyperlink>
      <w:r>
        <w:rPr>
          <w:rFonts w:ascii="Arial" w:hAnsi="Arial" w:cs="Arial"/>
          <w:color w:val="252525"/>
          <w:sz w:val="21"/>
          <w:szCs w:val="21"/>
        </w:rPr>
        <w:t>, existed in Southern Rhodesia by the time of the war, and these generally identified themselves strongly with settler society and, by extension, the war effort.</w:t>
      </w:r>
      <w:r>
        <w:rPr>
          <w:sz w:val="21"/>
          <w:szCs w:val="21"/>
        </w:rPr>
        <w:fldChar w:fldCharType="begin"/>
      </w:r>
      <w:r>
        <w:rPr>
          <w:sz w:val="21"/>
          <w:szCs w:val="21"/>
        </w:rPr>
        <w:instrText xml:space="preserve"> GOTOBUTTON cite_note_45_stapleton30_45_102 </w:instrText>
      </w:r>
      <w:r>
        <w:rPr>
          <w:color w:val="0B0080"/>
          <w:sz w:val="24"/>
          <w:szCs w:val="24"/>
          <w:vertAlign w:val="superscript"/>
        </w:rPr>
        <w:instrText>[95]</w:instrText>
      </w:r>
      <w:r>
        <w:rPr>
          <w:sz w:val="21"/>
          <w:szCs w:val="21"/>
        </w:rPr>
        <w:fldChar w:fldCharType="end"/>
      </w:r>
      <w:r>
        <w:rPr>
          <w:rFonts w:ascii="Arial" w:hAnsi="Arial" w:cs="Arial"/>
          <w:color w:val="252525"/>
          <w:sz w:val="21"/>
          <w:szCs w:val="21"/>
        </w:rPr>
        <w:t> But the vast majo</w:t>
      </w:r>
      <w:r>
        <w:rPr>
          <w:rFonts w:ascii="Arial" w:hAnsi="Arial" w:cs="Arial"/>
          <w:color w:val="252525"/>
          <w:sz w:val="21"/>
          <w:szCs w:val="21"/>
        </w:rPr>
        <w:t>rity of black people in the colony retained their traditional tribal lifestyles of rural subsistence farming,</w:t>
      </w:r>
      <w:r>
        <w:rPr>
          <w:sz w:val="21"/>
          <w:szCs w:val="21"/>
        </w:rPr>
        <w:fldChar w:fldCharType="begin"/>
      </w:r>
      <w:r>
        <w:rPr>
          <w:sz w:val="21"/>
          <w:szCs w:val="21"/>
        </w:rPr>
        <w:instrText xml:space="preserve"> GOTOBUTTON cite_note_45_stapleton2325_45_103 </w:instrText>
      </w:r>
      <w:r>
        <w:rPr>
          <w:color w:val="0B0080"/>
          <w:sz w:val="24"/>
          <w:szCs w:val="24"/>
          <w:vertAlign w:val="superscript"/>
        </w:rPr>
        <w:instrText>[96]</w:instrText>
      </w:r>
      <w:r>
        <w:rPr>
          <w:sz w:val="21"/>
          <w:szCs w:val="21"/>
        </w:rPr>
        <w:fldChar w:fldCharType="end"/>
      </w:r>
      <w:r>
        <w:rPr>
          <w:rFonts w:ascii="Arial" w:hAnsi="Arial" w:cs="Arial"/>
          <w:color w:val="252525"/>
          <w:sz w:val="21"/>
          <w:szCs w:val="21"/>
        </w:rPr>
        <w:t> and for most of them, as McLaughlin comments, the war "could have been fought between aliens f</w:t>
      </w:r>
      <w:r>
        <w:rPr>
          <w:rFonts w:ascii="Arial" w:hAnsi="Arial" w:cs="Arial"/>
          <w:color w:val="252525"/>
          <w:sz w:val="21"/>
          <w:szCs w:val="21"/>
        </w:rPr>
        <w:t>rom different planets for all their connection with events in Europe".</w:t>
      </w:r>
      <w:r>
        <w:rPr>
          <w:sz w:val="21"/>
          <w:szCs w:val="21"/>
        </w:rPr>
        <w:fldChar w:fldCharType="begin"/>
      </w:r>
      <w:r>
        <w:rPr>
          <w:sz w:val="21"/>
          <w:szCs w:val="21"/>
        </w:rPr>
        <w:instrText xml:space="preserve"> GOTOBUTTON cite_note_45_mcl73_45_104 </w:instrText>
      </w:r>
      <w:r>
        <w:rPr>
          <w:color w:val="0B0080"/>
          <w:sz w:val="24"/>
          <w:szCs w:val="24"/>
          <w:vertAlign w:val="superscript"/>
        </w:rPr>
        <w:instrText>[97]</w:instrText>
      </w:r>
      <w:r>
        <w:rPr>
          <w:sz w:val="21"/>
          <w:szCs w:val="21"/>
        </w:rPr>
        <w:fldChar w:fldCharType="end"/>
      </w:r>
      <w:r>
        <w:rPr>
          <w:rFonts w:ascii="Arial" w:hAnsi="Arial" w:cs="Arial"/>
          <w:color w:val="252525"/>
          <w:sz w:val="21"/>
          <w:szCs w:val="21"/>
        </w:rPr>
        <w:t> Some felt obliged to "fight for their country", seeing the travails of Rhodesia and the Empire as their own also,</w:t>
      </w:r>
      <w:r>
        <w:rPr>
          <w:sz w:val="21"/>
          <w:szCs w:val="21"/>
        </w:rPr>
        <w:fldChar w:fldCharType="begin"/>
      </w:r>
      <w:r>
        <w:rPr>
          <w:sz w:val="21"/>
          <w:szCs w:val="21"/>
        </w:rPr>
        <w:instrText xml:space="preserve"> GOTOBUTTON cite_note_45_sta</w:instrText>
      </w:r>
      <w:r>
        <w:rPr>
          <w:sz w:val="21"/>
          <w:szCs w:val="21"/>
        </w:rPr>
        <w:instrText xml:space="preserve">pleton40_45_105 </w:instrText>
      </w:r>
      <w:r>
        <w:rPr>
          <w:color w:val="0B0080"/>
          <w:sz w:val="24"/>
          <w:szCs w:val="24"/>
          <w:vertAlign w:val="superscript"/>
        </w:rPr>
        <w:instrText>[98]</w:instrText>
      </w:r>
      <w:r>
        <w:rPr>
          <w:sz w:val="21"/>
          <w:szCs w:val="21"/>
        </w:rPr>
        <w:fldChar w:fldCharType="end"/>
      </w:r>
      <w:r>
        <w:rPr>
          <w:rFonts w:ascii="Arial" w:hAnsi="Arial" w:cs="Arial"/>
          <w:color w:val="252525"/>
          <w:sz w:val="21"/>
          <w:szCs w:val="21"/>
        </w:rPr>
        <w:t> but the great bulk of tribal public opinion was detached, seeing the conflict as a "white man's war" that did not concern them. Those who favoured the latter line of thinking cared not so much about the conflict itself but more about</w:t>
      </w:r>
      <w:r>
        <w:rPr>
          <w:rFonts w:ascii="Arial" w:hAnsi="Arial" w:cs="Arial"/>
          <w:color w:val="252525"/>
          <w:sz w:val="21"/>
          <w:szCs w:val="21"/>
        </w:rPr>
        <w:t xml:space="preserve"> how itscourse might affect them specifically. For example, widespread interest was aroused soon after the outbreak of war when rumours began to fly between the rural black communities that the Company planned to conscript them. News of the Maritz Rebellio</w:t>
      </w:r>
      <w:r>
        <w:rPr>
          <w:rFonts w:ascii="Arial" w:hAnsi="Arial" w:cs="Arial"/>
          <w:color w:val="252525"/>
          <w:sz w:val="21"/>
          <w:szCs w:val="21"/>
        </w:rPr>
        <w:t>n prompted a fresh rumour among the Matabele that Company officials might confiscate tribal livestock to feed the white troops going south. None of this actually occurred.</w:t>
      </w:r>
      <w:r>
        <w:rPr>
          <w:sz w:val="21"/>
          <w:szCs w:val="21"/>
        </w:rPr>
        <w:fldChar w:fldCharType="begin"/>
      </w:r>
      <w:r>
        <w:rPr>
          <w:sz w:val="21"/>
          <w:szCs w:val="21"/>
        </w:rPr>
        <w:instrText xml:space="preserve"> GOTOBUTTON cite_note_45_stapleton2325_45_103 </w:instrText>
      </w:r>
      <w:r>
        <w:rPr>
          <w:color w:val="0B0080"/>
          <w:sz w:val="24"/>
          <w:szCs w:val="24"/>
          <w:vertAlign w:val="superscript"/>
        </w:rPr>
        <w:instrText>[96]</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The Chartered Company's native c</w:t>
      </w:r>
      <w:r>
        <w:rPr>
          <w:rFonts w:ascii="Arial" w:hAnsi="Arial" w:cs="Arial"/>
          <w:color w:val="252525"/>
          <w:sz w:val="21"/>
          <w:szCs w:val="21"/>
        </w:rPr>
        <w:t>ommissioners began to fear a possible tribal rebellion during early 1915. Herbert Taylor, the chief native commissioner, believed that foreign missionaries were secretly encouraging rural black people to emulate the Chilembwe revolt in Nyasaland, and telli</w:t>
      </w:r>
      <w:r>
        <w:rPr>
          <w:rFonts w:ascii="Arial" w:hAnsi="Arial" w:cs="Arial"/>
          <w:color w:val="252525"/>
          <w:sz w:val="21"/>
          <w:szCs w:val="21"/>
        </w:rPr>
        <w:t>ng them that the British were exterminating the natives there. There were few actual attempts to topple the administration in Southern Rhodesia, but the Company still took precautions. Aware that Mashona </w:t>
      </w:r>
      <w:hyperlink r:id="rId284" w:history="1">
        <w:r>
          <w:rPr>
            <w:rStyle w:val="SYSHYPERTEXT"/>
            <w:i/>
            <w:iCs/>
            <w:color w:val="0B0080"/>
            <w:sz w:val="21"/>
            <w:szCs w:val="21"/>
            <w:u w:val="none"/>
          </w:rPr>
          <w:t>svikiro</w:t>
        </w:r>
      </w:hyperlink>
      <w:r>
        <w:rPr>
          <w:rFonts w:ascii="Arial" w:hAnsi="Arial" w:cs="Arial"/>
          <w:color w:val="252525"/>
          <w:sz w:val="21"/>
          <w:szCs w:val="21"/>
        </w:rPr>
        <w:t> (spirit mediums) had been instrumental in inciting and leading insurgencies against Company rule during the late 1890s, the native commissioners enacted new legislation designed to imprison any </w:t>
      </w:r>
      <w:r>
        <w:rPr>
          <w:rFonts w:ascii="Arial" w:hAnsi="Arial" w:cs="Arial"/>
          <w:i/>
          <w:iCs/>
          <w:color w:val="252525"/>
          <w:sz w:val="21"/>
          <w:szCs w:val="21"/>
        </w:rPr>
        <w:t>svikiro</w:t>
      </w:r>
      <w:r>
        <w:rPr>
          <w:rFonts w:ascii="Arial" w:hAnsi="Arial" w:cs="Arial"/>
          <w:color w:val="252525"/>
          <w:sz w:val="21"/>
          <w:szCs w:val="21"/>
        </w:rPr>
        <w:t> who gained significant popularity.</w:t>
      </w:r>
      <w:r>
        <w:rPr>
          <w:sz w:val="21"/>
          <w:szCs w:val="21"/>
        </w:rPr>
        <w:fldChar w:fldCharType="begin"/>
      </w:r>
      <w:r>
        <w:rPr>
          <w:sz w:val="21"/>
          <w:szCs w:val="21"/>
        </w:rPr>
        <w:instrText xml:space="preserve"> GOTOBUTT</w:instrText>
      </w:r>
      <w:r>
        <w:rPr>
          <w:sz w:val="21"/>
          <w:szCs w:val="21"/>
        </w:rPr>
        <w:instrText xml:space="preserve">ON cite_note_45_stapleton2325_45_103 </w:instrText>
      </w:r>
      <w:r>
        <w:rPr>
          <w:color w:val="0B0080"/>
          <w:sz w:val="24"/>
          <w:szCs w:val="24"/>
          <w:vertAlign w:val="superscript"/>
        </w:rPr>
        <w:instrText>[96]</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The only real threat of a black rebellion in Southern Rhodesia during the war occurred in May 1916, immediately after the Company instructed native commissioners in Matabeleland to start recruiting for the Rhodes</w:t>
      </w:r>
      <w:r>
        <w:rPr>
          <w:rFonts w:ascii="Arial" w:hAnsi="Arial" w:cs="Arial"/>
          <w:color w:val="252525"/>
          <w:sz w:val="21"/>
          <w:szCs w:val="21"/>
        </w:rPr>
        <w:t>ia Native Regiment. Company officials attempted to make clear that the RNR comprised volunteers only, and most Matabele chiefs were not unreceptive to the idea</w:t>
      </w:r>
      <w:r>
        <w:rPr>
          <w:sz w:val="21"/>
          <w:szCs w:val="21"/>
        </w:rPr>
        <w:fldChar w:fldCharType="begin"/>
      </w:r>
      <w:r>
        <w:rPr>
          <w:sz w:val="21"/>
          <w:szCs w:val="21"/>
        </w:rPr>
        <w:instrText xml:space="preserve"> GOTOBUTTON cite_note_45_stapleton2627_45_106 </w:instrText>
      </w:r>
      <w:r>
        <w:rPr>
          <w:color w:val="0B0080"/>
          <w:sz w:val="24"/>
          <w:szCs w:val="24"/>
          <w:vertAlign w:val="superscript"/>
        </w:rPr>
        <w:instrText>[99]</w:instrText>
      </w:r>
      <w:r>
        <w:rPr>
          <w:sz w:val="21"/>
          <w:szCs w:val="21"/>
        </w:rPr>
        <w:fldChar w:fldCharType="end"/>
      </w:r>
      <w:r>
        <w:rPr>
          <w:rFonts w:ascii="Arial" w:hAnsi="Arial" w:cs="Arial"/>
          <w:color w:val="252525"/>
          <w:sz w:val="21"/>
          <w:szCs w:val="21"/>
        </w:rPr>
        <w:t>—</w:t>
      </w:r>
      <w:r>
        <w:rPr>
          <w:rFonts w:ascii="Arial" w:hAnsi="Arial" w:cs="Arial"/>
          <w:color w:val="252525"/>
          <w:sz w:val="21"/>
          <w:szCs w:val="21"/>
        </w:rPr>
        <w:t xml:space="preserve">some, including Chief Ndiweni, attempted to </w:t>
      </w:r>
      <w:r>
        <w:rPr>
          <w:rFonts w:ascii="Arial" w:hAnsi="Arial" w:cs="Arial"/>
          <w:color w:val="252525"/>
          <w:sz w:val="21"/>
          <w:szCs w:val="21"/>
        </w:rPr>
        <w:t>encourage enlistment by sending their own sons off to war</w:t>
      </w:r>
      <w:r>
        <w:rPr>
          <w:sz w:val="21"/>
          <w:szCs w:val="21"/>
        </w:rPr>
        <w:fldChar w:fldCharType="begin"/>
      </w:r>
      <w:r>
        <w:rPr>
          <w:sz w:val="21"/>
          <w:szCs w:val="21"/>
        </w:rPr>
        <w:instrText xml:space="preserve"> GOTOBUTTON cite_note_45_107 </w:instrText>
      </w:r>
      <w:r>
        <w:rPr>
          <w:color w:val="0B0080"/>
          <w:sz w:val="24"/>
          <w:szCs w:val="24"/>
          <w:vertAlign w:val="superscript"/>
        </w:rPr>
        <w:instrText>[100]</w:instrText>
      </w:r>
      <w:r>
        <w:rPr>
          <w:sz w:val="21"/>
          <w:szCs w:val="21"/>
        </w:rPr>
        <w:fldChar w:fldCharType="end"/>
      </w:r>
      <w:r>
        <w:rPr>
          <w:rFonts w:ascii="Arial" w:hAnsi="Arial" w:cs="Arial"/>
          <w:color w:val="252525"/>
          <w:sz w:val="21"/>
          <w:szCs w:val="21"/>
        </w:rPr>
        <w:t>—</w:t>
      </w:r>
      <w:r>
        <w:rPr>
          <w:rFonts w:ascii="Arial" w:hAnsi="Arial" w:cs="Arial"/>
          <w:color w:val="252525"/>
          <w:sz w:val="21"/>
          <w:szCs w:val="21"/>
        </w:rPr>
        <w:t>but rumours spread in some quarters that black men were going to be involuntarily conscripted wholesale into the unit. Chief Maduna, in </w:t>
      </w:r>
      <w:hyperlink r:id="rId285" w:history="1">
        <w:r>
          <w:rPr>
            <w:rStyle w:val="SYSHYPERTEXT"/>
            <w:color w:val="0B0080"/>
            <w:sz w:val="21"/>
            <w:szCs w:val="21"/>
            <w:u w:val="none"/>
          </w:rPr>
          <w:t>Insiza</w:t>
        </w:r>
      </w:hyperlink>
      <w:r>
        <w:rPr>
          <w:rFonts w:ascii="Arial" w:hAnsi="Arial" w:cs="Arial"/>
          <w:color w:val="252525"/>
          <w:sz w:val="21"/>
          <w:szCs w:val="21"/>
        </w:rPr>
        <w:t> district, briefly threatened insurrection, issui</w:t>
      </w:r>
      <w:r>
        <w:rPr>
          <w:rFonts w:ascii="Arial" w:hAnsi="Arial" w:cs="Arial"/>
          <w:color w:val="252525"/>
          <w:sz w:val="21"/>
          <w:szCs w:val="21"/>
        </w:rPr>
        <w:t>ng rifles to 100 men, but he backed down after a few weeks after it became self-evident that conscription was not happening.</w:t>
      </w:r>
      <w:r>
        <w:rPr>
          <w:sz w:val="21"/>
          <w:szCs w:val="21"/>
        </w:rPr>
        <w:fldChar w:fldCharType="begin"/>
      </w:r>
      <w:r>
        <w:rPr>
          <w:sz w:val="21"/>
          <w:szCs w:val="21"/>
        </w:rPr>
        <w:instrText xml:space="preserve"> GOTOBUTTON cite_note_45_stapleton2627_45_106 </w:instrText>
      </w:r>
      <w:r>
        <w:rPr>
          <w:color w:val="0B0080"/>
          <w:sz w:val="24"/>
          <w:szCs w:val="24"/>
          <w:vertAlign w:val="superscript"/>
        </w:rPr>
        <w:instrText>[99]</w:instrText>
      </w:r>
      <w:r>
        <w:rPr>
          <w:sz w:val="21"/>
          <w:szCs w:val="21"/>
        </w:rPr>
        <w:fldChar w:fldCharType="end"/>
      </w:r>
      <w:r>
        <w:rPr>
          <w:rFonts w:ascii="Arial" w:hAnsi="Arial" w:cs="Arial"/>
          <w:color w:val="252525"/>
          <w:sz w:val="21"/>
          <w:szCs w:val="21"/>
        </w:rPr>
        <w:t xml:space="preserve"> Some attempted to dissuade potential RNR recruits from signing up, including a </w:t>
      </w:r>
      <w:r>
        <w:rPr>
          <w:rFonts w:ascii="Arial" w:hAnsi="Arial" w:cs="Arial"/>
          <w:color w:val="252525"/>
          <w:sz w:val="21"/>
          <w:szCs w:val="21"/>
        </w:rPr>
        <w:t xml:space="preserve">black man in Bulawayo who was fined </w:t>
      </w:r>
      <w:r>
        <w:rPr>
          <w:rFonts w:ascii="Arial" w:hAnsi="Arial" w:cs="Arial"/>
          <w:color w:val="252525"/>
          <w:sz w:val="21"/>
          <w:szCs w:val="21"/>
        </w:rPr>
        <w:t>£</w:t>
      </w:r>
      <w:r>
        <w:rPr>
          <w:rFonts w:ascii="Arial" w:hAnsi="Arial" w:cs="Arial"/>
          <w:color w:val="252525"/>
          <w:sz w:val="21"/>
          <w:szCs w:val="21"/>
        </w:rPr>
        <w:t>4 in July 1915 for spreading a false rumour around the city that the British East Africa Transport Corps' black Southern Rhodesian drivers hadhad their throats cut by the Germans. Matthew Zwimba, founder of the </w:t>
      </w:r>
      <w:hyperlink r:id="rId286" w:history="1">
        <w:r>
          <w:rPr>
            <w:rStyle w:val="SYSHYPERTEXT"/>
            <w:color w:val="0B0080"/>
            <w:sz w:val="21"/>
            <w:szCs w:val="21"/>
            <w:u w:val="none"/>
          </w:rPr>
          <w:t>syncretist</w:t>
        </w:r>
      </w:hyperlink>
      <w:r>
        <w:rPr>
          <w:rFonts w:ascii="Arial" w:hAnsi="Arial" w:cs="Arial"/>
          <w:color w:val="252525"/>
          <w:sz w:val="21"/>
          <w:szCs w:val="21"/>
        </w:rPr>
        <w:t> </w:t>
      </w:r>
      <w:hyperlink r:id="rId287" w:history="1">
        <w:r>
          <w:rPr>
            <w:rStyle w:val="SYSHYPERTEXT"/>
            <w:color w:val="0B0080"/>
            <w:sz w:val="21"/>
            <w:szCs w:val="21"/>
            <w:u w:val="none"/>
          </w:rPr>
          <w:t>Church of the White Bird</w:t>
        </w:r>
      </w:hyperlink>
      <w:r>
        <w:rPr>
          <w:rFonts w:ascii="Arial" w:hAnsi="Arial" w:cs="Arial"/>
          <w:color w:val="252525"/>
          <w:sz w:val="21"/>
          <w:szCs w:val="21"/>
        </w:rPr>
        <w:t xml:space="preserve"> in Mashonaland, received six months' hard labour the following year for advising black men not to </w:t>
      </w:r>
      <w:r>
        <w:rPr>
          <w:rFonts w:ascii="Arial" w:hAnsi="Arial" w:cs="Arial"/>
          <w:color w:val="252525"/>
          <w:sz w:val="21"/>
          <w:szCs w:val="21"/>
        </w:rPr>
        <w:t>join the RNR on the grounds that the British had, he said, committed crimes against God in 1913.</w:t>
      </w:r>
      <w:r>
        <w:rPr>
          <w:sz w:val="21"/>
          <w:szCs w:val="21"/>
        </w:rPr>
        <w:fldChar w:fldCharType="begin"/>
      </w:r>
      <w:r>
        <w:rPr>
          <w:sz w:val="21"/>
          <w:szCs w:val="21"/>
        </w:rPr>
        <w:instrText xml:space="preserve"> GOTOBUTTON cite_note_45_mclaughlin9697_45_108 </w:instrText>
      </w:r>
      <w:r>
        <w:rPr>
          <w:color w:val="0B0080"/>
          <w:sz w:val="24"/>
          <w:szCs w:val="24"/>
          <w:vertAlign w:val="superscript"/>
        </w:rPr>
        <w:instrText>[101]</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lastRenderedPageBreak/>
        <w:t>The colony's small Afrikaner community was split on the issue of war. Some supported the United Kingdom o</w:t>
      </w:r>
      <w:r>
        <w:rPr>
          <w:rFonts w:ascii="Arial" w:hAnsi="Arial" w:cs="Arial"/>
          <w:color w:val="252525"/>
          <w:sz w:val="21"/>
          <w:szCs w:val="21"/>
        </w:rPr>
        <w:t>ut of loyalty to Rhodesia, but others were still bitter about the Anglo-Boer War and showed little interest in fighting the Germans. In the rural areas, where </w:t>
      </w:r>
      <w:hyperlink r:id="rId288" w:history="1">
        <w:r>
          <w:rPr>
            <w:rStyle w:val="SYSHYPERTEXT"/>
            <w:color w:val="0B0080"/>
            <w:sz w:val="21"/>
            <w:szCs w:val="21"/>
            <w:u w:val="none"/>
          </w:rPr>
          <w:t>Afrikaner nationalism</w:t>
        </w:r>
      </w:hyperlink>
      <w:r>
        <w:rPr>
          <w:rFonts w:ascii="Arial" w:hAnsi="Arial" w:cs="Arial"/>
          <w:color w:val="252525"/>
          <w:sz w:val="21"/>
          <w:szCs w:val="21"/>
        </w:rPr>
        <w:t> was st</w:t>
      </w:r>
      <w:r>
        <w:rPr>
          <w:rFonts w:ascii="Arial" w:hAnsi="Arial" w:cs="Arial"/>
          <w:color w:val="252525"/>
          <w:sz w:val="21"/>
          <w:szCs w:val="21"/>
        </w:rPr>
        <w:t>rongest, the Germans were perceived by some Boer farmers as potential liberators from British domination. Southern Rhodesian Afrikaners were often accused of undermining the British war effort. While some leaders of the community publicly came out in suppo</w:t>
      </w:r>
      <w:r>
        <w:rPr>
          <w:rFonts w:ascii="Arial" w:hAnsi="Arial" w:cs="Arial"/>
          <w:color w:val="252525"/>
          <w:sz w:val="21"/>
          <w:szCs w:val="21"/>
        </w:rPr>
        <w:t>rt of the war and offered to provide troops, others put pressure on Afrikaans-speakers not to volunteer. When recruitment for the Rhodesia Native Regiment began in 1916, there were reports of potential black recruits being urged not to join up by their Afr</w:t>
      </w:r>
      <w:r>
        <w:rPr>
          <w:rFonts w:ascii="Arial" w:hAnsi="Arial" w:cs="Arial"/>
          <w:color w:val="252525"/>
          <w:sz w:val="21"/>
          <w:szCs w:val="21"/>
        </w:rPr>
        <w:t>ikaans-speaking employers.</w:t>
      </w:r>
      <w:r>
        <w:rPr>
          <w:sz w:val="21"/>
          <w:szCs w:val="21"/>
        </w:rPr>
        <w:fldChar w:fldCharType="begin"/>
      </w:r>
      <w:r>
        <w:rPr>
          <w:sz w:val="21"/>
          <w:szCs w:val="21"/>
        </w:rPr>
        <w:instrText xml:space="preserve"> GOTOBUTTON cite_note_45_mclaughlin9697_45_108 </w:instrText>
      </w:r>
      <w:r>
        <w:rPr>
          <w:color w:val="0B0080"/>
          <w:sz w:val="24"/>
          <w:szCs w:val="24"/>
          <w:vertAlign w:val="superscript"/>
        </w:rPr>
        <w:instrText>[101]</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Arial" w:hAnsi="Arial" w:cs="Arial"/>
          <w:color w:val="252525"/>
          <w:sz w:val="25"/>
          <w:szCs w:val="25"/>
        </w:rPr>
      </w:pPr>
      <w:r>
        <w:rPr>
          <w:rFonts w:ascii="Arial" w:hAnsi="Arial" w:cs="Arial"/>
          <w:b/>
          <w:bCs/>
          <w:sz w:val="25"/>
          <w:szCs w:val="25"/>
        </w:rPr>
        <w:t>Women</w:t>
      </w:r>
      <w:r>
        <w:rPr>
          <w:rFonts w:ascii="Arial" w:hAnsi="Arial" w:cs="Arial"/>
          <w:color w:val="555555"/>
          <w:sz w:val="24"/>
          <w:szCs w:val="24"/>
        </w:rPr>
        <w:t>[</w:t>
      </w:r>
      <w:hyperlink r:id="rId289" w:history="1">
        <w:r>
          <w:rPr>
            <w:rStyle w:val="SYSHYPERTEXT"/>
            <w:rFonts w:ascii="Arial" w:hAnsi="Arial" w:cs="Arial"/>
            <w:color w:val="0B0080"/>
            <w:sz w:val="25"/>
            <w:szCs w:val="25"/>
            <w:u w:val="none"/>
          </w:rPr>
          <w:t>edit</w:t>
        </w:r>
      </w:hyperlink>
      <w:r>
        <w:rPr>
          <w:rFonts w:ascii="Arial" w:hAnsi="Arial" w:cs="Arial"/>
          <w:color w:val="555555"/>
          <w:sz w:val="24"/>
          <w:szCs w:val="24"/>
        </w:rPr>
        <w:t>]</w:t>
      </w:r>
      <w:r>
        <w:rPr>
          <w:rFonts w:ascii="Arial" w:hAnsi="Arial" w:cs="Arial"/>
          <w:color w:val="252525"/>
          <w:sz w:val="25"/>
          <w:szCs w:val="25"/>
        </w:rPr>
        <w:t xml:space="preserve"> </w:t>
      </w:r>
      <w:r>
        <w:rPr>
          <w:rFonts w:ascii="Arial" w:hAnsi="Arial" w:cs="Arial"/>
          <w:color w:val="252525"/>
          <w:sz w:val="25"/>
          <w:szCs w:val="25"/>
        </w:rPr>
        <w:fldChar w:fldCharType="begin"/>
      </w:r>
      <w:r>
        <w:rPr>
          <w:rFonts w:ascii="Arial" w:hAnsi="Arial" w:cs="Arial"/>
          <w:color w:val="252525"/>
          <w:sz w:val="25"/>
          <w:szCs w:val="25"/>
        </w:rPr>
        <w:instrText>tc "</w:instrText>
      </w:r>
      <w:r>
        <w:rPr>
          <w:rFonts w:ascii="Arial" w:hAnsi="Arial" w:cs="Arial"/>
          <w:b/>
          <w:bCs/>
          <w:sz w:val="25"/>
          <w:szCs w:val="25"/>
        </w:rPr>
        <w:instrText>Women</w:instrText>
      </w:r>
      <w:r>
        <w:rPr>
          <w:rFonts w:ascii="Arial" w:hAnsi="Arial" w:cs="Arial"/>
          <w:color w:val="555555"/>
          <w:sz w:val="24"/>
          <w:szCs w:val="24"/>
        </w:rPr>
        <w:instrText>[</w:instrText>
      </w:r>
      <w:hyperlink r:id="rId290" w:history="1">
        <w:r>
          <w:rPr>
            <w:rStyle w:val="SYSHYPERTEXT"/>
            <w:rFonts w:ascii="Arial" w:hAnsi="Arial" w:cs="Arial"/>
            <w:color w:val="0B0080"/>
            <w:sz w:val="25"/>
            <w:szCs w:val="25"/>
            <w:u w:val="none"/>
          </w:rPr>
          <w:instrText>edit</w:instrText>
        </w:r>
      </w:hyperlink>
      <w:r>
        <w:rPr>
          <w:rFonts w:ascii="Arial" w:hAnsi="Arial" w:cs="Arial"/>
          <w:color w:val="555555"/>
          <w:sz w:val="24"/>
          <w:szCs w:val="24"/>
        </w:rPr>
        <w:instrText>]</w:instrText>
      </w:r>
      <w:r>
        <w:rPr>
          <w:rFonts w:ascii="Arial" w:hAnsi="Arial" w:cs="Arial"/>
          <w:color w:val="252525"/>
          <w:sz w:val="25"/>
          <w:szCs w:val="25"/>
        </w:rPr>
        <w:instrText xml:space="preserve"> " \l 3</w:instrText>
      </w:r>
      <w:r>
        <w:rPr>
          <w:rFonts w:ascii="Arial" w:hAnsi="Arial" w:cs="Arial"/>
          <w:color w:val="252525"/>
          <w:sz w:val="25"/>
          <w:szCs w:val="25"/>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0" w:after="120"/>
        <w:rPr>
          <w:rFonts w:ascii="Arial" w:hAnsi="Arial" w:cs="Arial"/>
          <w:color w:val="252525"/>
          <w:sz w:val="21"/>
          <w:szCs w:val="21"/>
        </w:rPr>
      </w:pPr>
      <w:r>
        <w:rPr>
          <w:rFonts w:ascii="Arial" w:hAnsi="Arial" w:cs="Arial"/>
          <w:color w:val="252525"/>
          <w:sz w:val="21"/>
          <w:szCs w:val="21"/>
        </w:rPr>
        <w:t>As is common in frontier societies, the Southern R</w:t>
      </w:r>
      <w:r>
        <w:rPr>
          <w:rFonts w:ascii="Arial" w:hAnsi="Arial" w:cs="Arial"/>
          <w:color w:val="252525"/>
          <w:sz w:val="21"/>
          <w:szCs w:val="21"/>
        </w:rPr>
        <w:t xml:space="preserve">hodesian settler community was mostly male: at the time of the First World War, white females were outnumbered by males almost two to one. Because white women were so marriageable and cheap black labour was easily available to handle domestic duties, most </w:t>
      </w:r>
      <w:r>
        <w:rPr>
          <w:rFonts w:ascii="Arial" w:hAnsi="Arial" w:cs="Arial"/>
          <w:color w:val="252525"/>
          <w:sz w:val="21"/>
          <w:szCs w:val="21"/>
        </w:rPr>
        <w:t xml:space="preserve">female settlers did not work and spent most of their days supervising the household and family. The average white woman in the colony continued to live this kind of life during the war, in marked contrast to her British counterpart, who in many cases went </w:t>
      </w:r>
      <w:r>
        <w:rPr>
          <w:rFonts w:ascii="Arial" w:hAnsi="Arial" w:cs="Arial"/>
          <w:color w:val="252525"/>
          <w:sz w:val="21"/>
          <w:szCs w:val="21"/>
        </w:rPr>
        <w:t>to replace the male factory workers and farm labourers who went to war. In Rhodesia little of this sort occurred: there were no munitions factories, and the idea of women working down the country's mines was not considered practical. Some white farmers' wi</w:t>
      </w:r>
      <w:r>
        <w:rPr>
          <w:rFonts w:ascii="Arial" w:hAnsi="Arial" w:cs="Arial"/>
          <w:color w:val="252525"/>
          <w:sz w:val="21"/>
          <w:szCs w:val="21"/>
        </w:rPr>
        <w:t>ves took over management of the land in their husbands' absence, but this was quite unusual.</w:t>
      </w:r>
      <w:r>
        <w:rPr>
          <w:sz w:val="21"/>
          <w:szCs w:val="21"/>
        </w:rPr>
        <w:fldChar w:fldCharType="begin"/>
      </w:r>
      <w:r>
        <w:rPr>
          <w:sz w:val="21"/>
          <w:szCs w:val="21"/>
        </w:rPr>
        <w:instrText xml:space="preserve"> GOTOBUTTON cite_note_45_109 </w:instrText>
      </w:r>
      <w:r>
        <w:rPr>
          <w:color w:val="0B0080"/>
          <w:sz w:val="24"/>
          <w:szCs w:val="24"/>
          <w:vertAlign w:val="superscript"/>
        </w:rPr>
        <w:instrText>[102]</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The</w:t>
      </w:r>
      <w:r>
        <w:rPr>
          <w:rFonts w:ascii="Arial" w:hAnsi="Arial" w:cs="Arial"/>
          <w:color w:val="252525"/>
          <w:sz w:val="21"/>
          <w:szCs w:val="21"/>
        </w:rPr>
        <w:t xml:space="preserve"> contribution to the war made by Southern Rhodesia's white female population generally comprised organising and running donation drives, comforts committees and other similar enterprises. They sent the troops "comforts parcels", which contained balaclavas,</w:t>
      </w:r>
      <w:r>
        <w:rPr>
          <w:rFonts w:ascii="Arial" w:hAnsi="Arial" w:cs="Arial"/>
          <w:color w:val="252525"/>
          <w:sz w:val="21"/>
          <w:szCs w:val="21"/>
        </w:rPr>
        <w:t xml:space="preserve"> mittens and scarves that they had knitted, as well as newspapers, soap, food (including cakes and sweets), and minor luxuries. These packages did much to raise the morale of the men, particularly those who were in German captivity. Women were also largely</w:t>
      </w:r>
      <w:r>
        <w:rPr>
          <w:rFonts w:ascii="Arial" w:hAnsi="Arial" w:cs="Arial"/>
          <w:color w:val="252525"/>
          <w:sz w:val="21"/>
          <w:szCs w:val="21"/>
        </w:rPr>
        <w:t xml:space="preserve"> responsible for handling mail between Rhodesian soldiers and their relatives and friends back home. After the armistice, they organised financial assistance for those discharged Southern Rhodesian men in England who could not afford to come home, and arra</w:t>
      </w:r>
      <w:r>
        <w:rPr>
          <w:rFonts w:ascii="Arial" w:hAnsi="Arial" w:cs="Arial"/>
          <w:color w:val="252525"/>
          <w:sz w:val="21"/>
          <w:szCs w:val="21"/>
        </w:rPr>
        <w:t>nged visits for those convalescing in English hospitals.</w:t>
      </w:r>
      <w:r>
        <w:rPr>
          <w:sz w:val="21"/>
          <w:szCs w:val="21"/>
        </w:rPr>
        <w:fldChar w:fldCharType="begin"/>
      </w:r>
      <w:r>
        <w:rPr>
          <w:sz w:val="21"/>
          <w:szCs w:val="21"/>
        </w:rPr>
        <w:instrText xml:space="preserve"> GOTOBUTTON cite_note_45_110 </w:instrText>
      </w:r>
      <w:r>
        <w:rPr>
          <w:color w:val="0B0080"/>
          <w:sz w:val="24"/>
          <w:szCs w:val="24"/>
          <w:vertAlign w:val="superscript"/>
        </w:rPr>
        <w:instrText>[103]</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As in Britain, some Southern Rhodesian women during the war presented men not wearing military uniform with </w:t>
      </w:r>
      <w:hyperlink r:id="rId291" w:history="1">
        <w:r>
          <w:rPr>
            <w:rStyle w:val="SYSHYPERTEXT"/>
            <w:color w:val="0B0080"/>
            <w:sz w:val="21"/>
            <w:szCs w:val="21"/>
            <w:u w:val="none"/>
          </w:rPr>
          <w:t>white feathers</w:t>
        </w:r>
      </w:hyperlink>
      <w:r>
        <w:rPr>
          <w:rFonts w:ascii="Arial" w:hAnsi="Arial" w:cs="Arial"/>
          <w:color w:val="252525"/>
          <w:sz w:val="21"/>
          <w:szCs w:val="21"/>
        </w:rPr>
        <w:t> (symbolising cowardice). This campaign often went awry, as many of the m</w:t>
      </w:r>
      <w:r>
        <w:rPr>
          <w:rFonts w:ascii="Arial" w:hAnsi="Arial" w:cs="Arial"/>
          <w:color w:val="252525"/>
          <w:sz w:val="21"/>
          <w:szCs w:val="21"/>
        </w:rPr>
        <w:t>en presented with the feathers were not in fact shirking from service. In 1916, hoping to save them further harassment, the </w:t>
      </w:r>
      <w:r>
        <w:rPr>
          <w:rFonts w:ascii="Arial" w:hAnsi="Arial" w:cs="Arial"/>
          <w:i/>
          <w:iCs/>
          <w:color w:val="252525"/>
          <w:sz w:val="21"/>
          <w:szCs w:val="21"/>
        </w:rPr>
        <w:t>Rhodesia Herald</w:t>
      </w:r>
      <w:r>
        <w:rPr>
          <w:rFonts w:ascii="Arial" w:hAnsi="Arial" w:cs="Arial"/>
          <w:color w:val="252525"/>
          <w:sz w:val="21"/>
          <w:szCs w:val="21"/>
        </w:rPr>
        <w:t> and other newspapers began publishing lists of men who had volunteered only to be deemed medically unfit by the army</w:t>
      </w:r>
      <w:r>
        <w:rPr>
          <w:rFonts w:ascii="Arial" w:hAnsi="Arial" w:cs="Arial"/>
          <w:color w:val="252525"/>
          <w:sz w:val="21"/>
          <w:szCs w:val="21"/>
        </w:rPr>
        <w:t xml:space="preserve"> doctors.</w:t>
      </w:r>
      <w:r>
        <w:rPr>
          <w:sz w:val="21"/>
          <w:szCs w:val="21"/>
        </w:rPr>
        <w:fldChar w:fldCharType="begin"/>
      </w:r>
      <w:r>
        <w:rPr>
          <w:sz w:val="21"/>
          <w:szCs w:val="21"/>
        </w:rPr>
        <w:instrText xml:space="preserve"> GOTOBUTTON cite_note_45_mcl123_45_111 </w:instrText>
      </w:r>
      <w:r>
        <w:rPr>
          <w:color w:val="0B0080"/>
          <w:sz w:val="24"/>
          <w:szCs w:val="24"/>
          <w:vertAlign w:val="superscript"/>
        </w:rPr>
        <w:instrText>[104]</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Black women played a minor role in units such as the Rhodesia Native Regiment, </w:t>
      </w:r>
      <w:hyperlink r:id="rId292" w:history="1">
        <w:r>
          <w:rPr>
            <w:rStyle w:val="SYSHYPERTEXT"/>
            <w:color w:val="0B0080"/>
            <w:sz w:val="21"/>
            <w:szCs w:val="21"/>
            <w:u w:val="none"/>
          </w:rPr>
          <w:t>accompanying</w:t>
        </w:r>
      </w:hyperlink>
      <w:r>
        <w:rPr>
          <w:rFonts w:ascii="Arial" w:hAnsi="Arial" w:cs="Arial"/>
          <w:color w:val="252525"/>
          <w:sz w:val="21"/>
          <w:szCs w:val="21"/>
        </w:rPr>
        <w:t> the black soldiers into the operational area an</w:t>
      </w:r>
      <w:r>
        <w:rPr>
          <w:rFonts w:ascii="Arial" w:hAnsi="Arial" w:cs="Arial"/>
          <w:color w:val="252525"/>
          <w:sz w:val="21"/>
          <w:szCs w:val="21"/>
        </w:rPr>
        <w:t>d performing domestic tasks like washing and cooking. Many of these were local East African women who had formed attachments with RNR soldiers. Officers tolerated the presence of these women in the interest of morale, aware that attempting to take them awa</w:t>
      </w:r>
      <w:r>
        <w:rPr>
          <w:rFonts w:ascii="Arial" w:hAnsi="Arial" w:cs="Arial"/>
          <w:color w:val="252525"/>
          <w:sz w:val="21"/>
          <w:szCs w:val="21"/>
        </w:rPr>
        <w:t>y from the men would probably lead to mutiny.</w:t>
      </w:r>
      <w:r>
        <w:rPr>
          <w:sz w:val="21"/>
          <w:szCs w:val="21"/>
        </w:rPr>
        <w:fldChar w:fldCharType="begin"/>
      </w:r>
      <w:r>
        <w:rPr>
          <w:sz w:val="21"/>
          <w:szCs w:val="21"/>
        </w:rPr>
        <w:instrText xml:space="preserve"> GOTOBUTTON cite_note_45_112 </w:instrText>
      </w:r>
      <w:r>
        <w:rPr>
          <w:color w:val="0B0080"/>
          <w:sz w:val="24"/>
          <w:szCs w:val="24"/>
          <w:vertAlign w:val="superscript"/>
        </w:rPr>
        <w:instrText>[105]</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Arial" w:hAnsi="Arial" w:cs="Arial"/>
          <w:color w:val="252525"/>
          <w:sz w:val="25"/>
          <w:szCs w:val="25"/>
        </w:rPr>
      </w:pPr>
      <w:r>
        <w:rPr>
          <w:rFonts w:ascii="Arial" w:hAnsi="Arial" w:cs="Arial"/>
          <w:b/>
          <w:bCs/>
          <w:sz w:val="25"/>
          <w:szCs w:val="25"/>
        </w:rPr>
        <w:t>Donations and funds</w:t>
      </w:r>
      <w:r>
        <w:rPr>
          <w:rFonts w:ascii="Arial" w:hAnsi="Arial" w:cs="Arial"/>
          <w:color w:val="555555"/>
          <w:sz w:val="24"/>
          <w:szCs w:val="24"/>
        </w:rPr>
        <w:t>[</w:t>
      </w:r>
      <w:hyperlink r:id="rId293" w:history="1">
        <w:r>
          <w:rPr>
            <w:rStyle w:val="SYSHYPERTEXT"/>
            <w:rFonts w:ascii="Arial" w:hAnsi="Arial" w:cs="Arial"/>
            <w:color w:val="0B0080"/>
            <w:sz w:val="25"/>
            <w:szCs w:val="25"/>
            <w:u w:val="none"/>
          </w:rPr>
          <w:t>edit</w:t>
        </w:r>
      </w:hyperlink>
      <w:r>
        <w:rPr>
          <w:rFonts w:ascii="Arial" w:hAnsi="Arial" w:cs="Arial"/>
          <w:color w:val="555555"/>
          <w:sz w:val="24"/>
          <w:szCs w:val="24"/>
        </w:rPr>
        <w:t>]</w:t>
      </w:r>
      <w:r>
        <w:rPr>
          <w:rFonts w:ascii="Arial" w:hAnsi="Arial" w:cs="Arial"/>
          <w:color w:val="252525"/>
          <w:sz w:val="25"/>
          <w:szCs w:val="25"/>
        </w:rPr>
        <w:t xml:space="preserve"> </w:t>
      </w:r>
      <w:r>
        <w:rPr>
          <w:rFonts w:ascii="Arial" w:hAnsi="Arial" w:cs="Arial"/>
          <w:color w:val="252525"/>
          <w:sz w:val="25"/>
          <w:szCs w:val="25"/>
        </w:rPr>
        <w:fldChar w:fldCharType="begin"/>
      </w:r>
      <w:r>
        <w:rPr>
          <w:rFonts w:ascii="Arial" w:hAnsi="Arial" w:cs="Arial"/>
          <w:color w:val="252525"/>
          <w:sz w:val="25"/>
          <w:szCs w:val="25"/>
        </w:rPr>
        <w:instrText>tc "</w:instrText>
      </w:r>
      <w:r>
        <w:rPr>
          <w:rFonts w:ascii="Arial" w:hAnsi="Arial" w:cs="Arial"/>
          <w:b/>
          <w:bCs/>
          <w:sz w:val="25"/>
          <w:szCs w:val="25"/>
        </w:rPr>
        <w:instrText>Donations and funds</w:instrText>
      </w:r>
      <w:r>
        <w:rPr>
          <w:rFonts w:ascii="Arial" w:hAnsi="Arial" w:cs="Arial"/>
          <w:color w:val="555555"/>
          <w:sz w:val="24"/>
          <w:szCs w:val="24"/>
        </w:rPr>
        <w:instrText>[</w:instrText>
      </w:r>
      <w:hyperlink r:id="rId294" w:history="1">
        <w:r>
          <w:rPr>
            <w:rStyle w:val="SYSHYPERTEXT"/>
            <w:rFonts w:ascii="Arial" w:hAnsi="Arial" w:cs="Arial"/>
            <w:color w:val="0B0080"/>
            <w:sz w:val="25"/>
            <w:szCs w:val="25"/>
            <w:u w:val="none"/>
          </w:rPr>
          <w:instrText>edit</w:instrText>
        </w:r>
      </w:hyperlink>
      <w:r>
        <w:rPr>
          <w:rFonts w:ascii="Arial" w:hAnsi="Arial" w:cs="Arial"/>
          <w:color w:val="555555"/>
          <w:sz w:val="24"/>
          <w:szCs w:val="24"/>
        </w:rPr>
        <w:instrText>]</w:instrText>
      </w:r>
      <w:r>
        <w:rPr>
          <w:rFonts w:ascii="Arial" w:hAnsi="Arial" w:cs="Arial"/>
          <w:color w:val="252525"/>
          <w:sz w:val="25"/>
          <w:szCs w:val="25"/>
        </w:rPr>
        <w:instrText xml:space="preserve"> " \l 3</w:instrText>
      </w:r>
      <w:r>
        <w:rPr>
          <w:rFonts w:ascii="Arial" w:hAnsi="Arial" w:cs="Arial"/>
          <w:color w:val="252525"/>
          <w:sz w:val="25"/>
          <w:szCs w:val="25"/>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0" w:after="120"/>
        <w:rPr>
          <w:rFonts w:ascii="Arial" w:hAnsi="Arial" w:cs="Arial"/>
          <w:color w:val="252525"/>
          <w:sz w:val="21"/>
          <w:szCs w:val="21"/>
        </w:rPr>
      </w:pPr>
      <w:r>
        <w:rPr>
          <w:rFonts w:ascii="Arial" w:hAnsi="Arial" w:cs="Arial"/>
          <w:color w:val="252525"/>
          <w:sz w:val="21"/>
          <w:szCs w:val="21"/>
        </w:rPr>
        <w:t xml:space="preserve">Southern Rhodesian settlers set up a number of wartime funds, including funds to aid war victims, funds to provide the troops with tobacco and other supplies, funds to assist orphans and widows, funds to buy aeroplanes, and others. These raised about </w:t>
      </w:r>
      <w:r>
        <w:rPr>
          <w:rFonts w:ascii="Arial" w:hAnsi="Arial" w:cs="Arial"/>
          <w:color w:val="252525"/>
          <w:sz w:val="21"/>
          <w:szCs w:val="21"/>
        </w:rPr>
        <w:t>£</w:t>
      </w:r>
      <w:r>
        <w:rPr>
          <w:rFonts w:ascii="Arial" w:hAnsi="Arial" w:cs="Arial"/>
          <w:color w:val="252525"/>
          <w:sz w:val="21"/>
          <w:szCs w:val="21"/>
        </w:rPr>
        <w:t>200,</w:t>
      </w:r>
      <w:r>
        <w:rPr>
          <w:rFonts w:ascii="Arial" w:hAnsi="Arial" w:cs="Arial"/>
          <w:color w:val="252525"/>
          <w:sz w:val="21"/>
          <w:szCs w:val="21"/>
        </w:rPr>
        <w:t>000 in all. Much of this went to the Prince of Wales' National Relief Fund in England, which was founded when the war started; Southern Rhodesian branches of the fund were promptly organised in several towns and ultimately consolidated into the Rhodesian W</w:t>
      </w:r>
      <w:r>
        <w:rPr>
          <w:rFonts w:ascii="Arial" w:hAnsi="Arial" w:cs="Arial"/>
          <w:color w:val="252525"/>
          <w:sz w:val="21"/>
          <w:szCs w:val="21"/>
        </w:rPr>
        <w:t>ar Relief Fund. This body donated 25% of its receipts to the Prince of Wales' Fund and 75% to local concerns.</w:t>
      </w:r>
      <w:r>
        <w:rPr>
          <w:sz w:val="21"/>
          <w:szCs w:val="21"/>
        </w:rPr>
        <w:fldChar w:fldCharType="begin"/>
      </w:r>
      <w:r>
        <w:rPr>
          <w:sz w:val="21"/>
          <w:szCs w:val="21"/>
        </w:rPr>
        <w:instrText xml:space="preserve"> GOTOBUTTON cite_note_45_mcl92to93_45_51 </w:instrText>
      </w:r>
      <w:r>
        <w:rPr>
          <w:color w:val="0B0080"/>
          <w:sz w:val="24"/>
          <w:szCs w:val="24"/>
          <w:vertAlign w:val="superscript"/>
        </w:rPr>
        <w:instrText>[47]</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lastRenderedPageBreak/>
        <w:t>The Tobacco Fund, set up in September 1914, was particularly successful. Public donors bought South</w:t>
      </w:r>
      <w:r>
        <w:rPr>
          <w:rFonts w:ascii="Arial" w:hAnsi="Arial" w:cs="Arial"/>
          <w:color w:val="252525"/>
          <w:sz w:val="21"/>
          <w:szCs w:val="21"/>
        </w:rPr>
        <w:t>ern Rhodesian tobacco, cigarettes and pipe tobacco to send to the British forces. This was intended not only to comfort the troops, but also to advertise the prospect of post-war emigration to Rhodesia. The labels on the tobacco tins depicted a map of Afri</w:t>
      </w:r>
      <w:r>
        <w:rPr>
          <w:rFonts w:ascii="Arial" w:hAnsi="Arial" w:cs="Arial"/>
          <w:color w:val="252525"/>
          <w:sz w:val="21"/>
          <w:szCs w:val="21"/>
        </w:rPr>
        <w:t>ca with the sun shining on Rhodesia, accompanied by the slogan "The World's Great Sunspot". In a similar vein, "Sunspot" was the name given to the Rhodesian cigarettes that British soldiers received. During the war, British and colonial soldiery collective</w:t>
      </w:r>
      <w:r>
        <w:rPr>
          <w:rFonts w:ascii="Arial" w:hAnsi="Arial" w:cs="Arial"/>
          <w:color w:val="252525"/>
          <w:sz w:val="21"/>
          <w:szCs w:val="21"/>
        </w:rPr>
        <w:t>ly chewed and smoked 59,955 two-ounce (57 g) tins of donated Southern Rhodesian tobacco, 80,584 two-ounce tins of equivalent pipe tobacco, and 4,004,000 Sunspot cigarettes (in packs of 10). Another similar undertaking saw six tons (roughly 6,100 kg) of loc</w:t>
      </w:r>
      <w:r>
        <w:rPr>
          <w:rFonts w:ascii="Arial" w:hAnsi="Arial" w:cs="Arial"/>
          <w:color w:val="252525"/>
          <w:sz w:val="21"/>
          <w:szCs w:val="21"/>
        </w:rPr>
        <w:t>al citrus fruits sent to wounded British Army personnel in South Africa and England.</w:t>
      </w:r>
      <w:r>
        <w:rPr>
          <w:sz w:val="21"/>
          <w:szCs w:val="21"/>
        </w:rPr>
        <w:fldChar w:fldCharType="begin"/>
      </w:r>
      <w:r>
        <w:rPr>
          <w:sz w:val="21"/>
          <w:szCs w:val="21"/>
        </w:rPr>
        <w:instrText xml:space="preserve"> GOTOBUTTON cite_note_45_mcl92to93_45_51 </w:instrText>
      </w:r>
      <w:r>
        <w:rPr>
          <w:color w:val="0B0080"/>
          <w:sz w:val="24"/>
          <w:szCs w:val="24"/>
          <w:vertAlign w:val="superscript"/>
        </w:rPr>
        <w:instrText>[47]</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 xml:space="preserve">Starting in July 1915, Southern Rhodesians raised funds to buy aeroplanes for the Royal Flying Corps. The colony ultimately bought three aircraft, each of which cost </w:t>
      </w:r>
      <w:r>
        <w:rPr>
          <w:rFonts w:ascii="Arial" w:hAnsi="Arial" w:cs="Arial"/>
          <w:color w:val="252525"/>
          <w:sz w:val="21"/>
          <w:szCs w:val="21"/>
        </w:rPr>
        <w:t>£</w:t>
      </w:r>
      <w:r>
        <w:rPr>
          <w:rFonts w:ascii="Arial" w:hAnsi="Arial" w:cs="Arial"/>
          <w:color w:val="252525"/>
          <w:sz w:val="21"/>
          <w:szCs w:val="21"/>
        </w:rPr>
        <w:t>1,500</w:t>
      </w:r>
      <w:r>
        <w:rPr>
          <w:rFonts w:ascii="Arial" w:hAnsi="Arial" w:cs="Arial"/>
          <w:color w:val="252525"/>
          <w:sz w:val="21"/>
          <w:szCs w:val="21"/>
        </w:rPr>
        <w:t>—</w:t>
      </w:r>
      <w:r>
        <w:rPr>
          <w:rFonts w:ascii="Arial" w:hAnsi="Arial" w:cs="Arial"/>
          <w:color w:val="252525"/>
          <w:sz w:val="21"/>
          <w:szCs w:val="21"/>
        </w:rPr>
        <w:t>they were named Rhodesia Nos. 1, 2 and 3. Residents of the town of Gatooma also set</w:t>
      </w:r>
      <w:r>
        <w:rPr>
          <w:rFonts w:ascii="Arial" w:hAnsi="Arial" w:cs="Arial"/>
          <w:color w:val="252525"/>
          <w:sz w:val="21"/>
          <w:szCs w:val="21"/>
        </w:rPr>
        <w:t xml:space="preserve"> up their own drive, which funded the purchase of two more planes, Gatooma Nos. 1 and 2.</w:t>
      </w:r>
      <w:r>
        <w:rPr>
          <w:sz w:val="21"/>
          <w:szCs w:val="21"/>
        </w:rPr>
        <w:fldChar w:fldCharType="begin"/>
      </w:r>
      <w:r>
        <w:rPr>
          <w:sz w:val="21"/>
          <w:szCs w:val="21"/>
        </w:rPr>
        <w:instrText xml:space="preserve"> GOTOBUTTON cite_note_45_mcl71to72_45_50 </w:instrText>
      </w:r>
      <w:r>
        <w:rPr>
          <w:color w:val="0B0080"/>
          <w:sz w:val="24"/>
          <w:szCs w:val="24"/>
          <w:vertAlign w:val="superscript"/>
        </w:rPr>
        <w:instrText>[46]</w:instrText>
      </w:r>
      <w:r>
        <w:rPr>
          <w:sz w:val="21"/>
          <w:szCs w:val="21"/>
        </w:rPr>
        <w:fldChar w:fldCharType="end"/>
      </w:r>
      <w:r>
        <w:rPr>
          <w:sz w:val="21"/>
          <w:szCs w:val="21"/>
        </w:rPr>
        <w:fldChar w:fldCharType="begin"/>
      </w:r>
      <w:r>
        <w:rPr>
          <w:sz w:val="21"/>
          <w:szCs w:val="21"/>
        </w:rPr>
        <w:instrText xml:space="preserve"> GOTOBUTTON cite_note_45_mcl92to93_45_51 </w:instrText>
      </w:r>
      <w:r>
        <w:rPr>
          <w:rFonts w:ascii="Arial" w:hAnsi="Arial" w:cs="Arial"/>
          <w:color w:val="252525"/>
          <w:sz w:val="21"/>
          <w:szCs w:val="21"/>
        </w:rPr>
        <w:instrText>[47]</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The black elite in the towns donated to the settlers' patriotic funds and organisations, and also set up their own. A war fundraising tea organised by black Salisburians in early March 1915 boasted entertainment in the form of a black choir, as well as the</w:t>
      </w:r>
      <w:r>
        <w:rPr>
          <w:rFonts w:ascii="Arial" w:hAnsi="Arial" w:cs="Arial"/>
          <w:color w:val="252525"/>
          <w:sz w:val="21"/>
          <w:szCs w:val="21"/>
        </w:rPr>
        <w:t xml:space="preserve"> presence of Taylor and a junior native commissioner, each of whom gave speeches in English, Sindebele and Shona. Rural black people, by contrast, did not generally understand the concept of donating money to war funds, and misinterpreted encouragement to </w:t>
      </w:r>
      <w:r>
        <w:rPr>
          <w:rFonts w:ascii="Arial" w:hAnsi="Arial" w:cs="Arial"/>
          <w:color w:val="252525"/>
          <w:sz w:val="21"/>
          <w:szCs w:val="21"/>
        </w:rPr>
        <w:t>do so as being threatened with a new tax. When the Matabele chief Gambo began collecting war donations from his people in early 1915, also urging other chiefs to do the same, he took care to thoroughly explain the war fund's purpose and the voluntary natur</w:t>
      </w:r>
      <w:r>
        <w:rPr>
          <w:rFonts w:ascii="Arial" w:hAnsi="Arial" w:cs="Arial"/>
          <w:color w:val="252525"/>
          <w:sz w:val="21"/>
          <w:szCs w:val="21"/>
        </w:rPr>
        <w:t>e of contributing, but some villagers still misunderstood and came to believe they would have livestock confiscated if they did not give money. The Company ultimately sent officials around the countryside to clarify the matter.</w:t>
      </w:r>
      <w:r>
        <w:rPr>
          <w:sz w:val="21"/>
          <w:szCs w:val="21"/>
        </w:rPr>
        <w:fldChar w:fldCharType="begin"/>
      </w:r>
      <w:r>
        <w:rPr>
          <w:sz w:val="21"/>
          <w:szCs w:val="21"/>
        </w:rPr>
        <w:instrText xml:space="preserve"> GOTOBUTTON cite_note_45_stap</w:instrText>
      </w:r>
      <w:r>
        <w:rPr>
          <w:sz w:val="21"/>
          <w:szCs w:val="21"/>
        </w:rPr>
        <w:instrText xml:space="preserve">leton2730_45_113 </w:instrText>
      </w:r>
      <w:r>
        <w:rPr>
          <w:color w:val="0B0080"/>
          <w:sz w:val="24"/>
          <w:szCs w:val="24"/>
          <w:vertAlign w:val="superscript"/>
        </w:rPr>
        <w:instrText>[106]</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The Kalanga, a small community in the south-west that provided a disproportionately large number of volunteers for the Rhodesia Native Regiment, also proved conspicuous for their extremely generous financial donations; in June 1915</w:t>
      </w:r>
      <w:r>
        <w:rPr>
          <w:rFonts w:ascii="Arial" w:hAnsi="Arial" w:cs="Arial"/>
          <w:color w:val="252525"/>
          <w:sz w:val="21"/>
          <w:szCs w:val="21"/>
        </w:rPr>
        <w:t xml:space="preserve">, they collectively donated </w:t>
      </w:r>
      <w:r>
        <w:rPr>
          <w:rFonts w:ascii="Arial" w:hAnsi="Arial" w:cs="Arial"/>
          <w:color w:val="252525"/>
          <w:sz w:val="21"/>
          <w:szCs w:val="21"/>
        </w:rPr>
        <w:t>£</w:t>
      </w:r>
      <w:r>
        <w:rPr>
          <w:rFonts w:ascii="Arial" w:hAnsi="Arial" w:cs="Arial"/>
          <w:color w:val="252525"/>
          <w:sz w:val="21"/>
          <w:szCs w:val="21"/>
        </w:rPr>
        <w:t>183, "a staggering sum", historian Timothy Stapleton comments, to the Prince of Wales' Fund.</w:t>
      </w:r>
      <w:r>
        <w:rPr>
          <w:sz w:val="21"/>
          <w:szCs w:val="21"/>
        </w:rPr>
        <w:fldChar w:fldCharType="begin"/>
      </w:r>
      <w:r>
        <w:rPr>
          <w:sz w:val="21"/>
          <w:szCs w:val="21"/>
        </w:rPr>
        <w:instrText xml:space="preserve"> GOTOBUTTON cite_note_45_stapleton2730_45_113 </w:instrText>
      </w:r>
      <w:r>
        <w:rPr>
          <w:color w:val="0B0080"/>
          <w:sz w:val="24"/>
          <w:szCs w:val="24"/>
          <w:vertAlign w:val="superscript"/>
        </w:rPr>
        <w:instrText>[106]</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Arial" w:hAnsi="Arial" w:cs="Arial"/>
          <w:color w:val="252525"/>
          <w:sz w:val="25"/>
          <w:szCs w:val="25"/>
        </w:rPr>
      </w:pPr>
      <w:r>
        <w:rPr>
          <w:rFonts w:ascii="Arial" w:hAnsi="Arial" w:cs="Arial"/>
          <w:b/>
          <w:bCs/>
          <w:sz w:val="25"/>
          <w:szCs w:val="25"/>
        </w:rPr>
        <w:t>Flu pandemic</w:t>
      </w:r>
      <w:r>
        <w:rPr>
          <w:rFonts w:ascii="Arial" w:hAnsi="Arial" w:cs="Arial"/>
          <w:color w:val="555555"/>
          <w:sz w:val="24"/>
          <w:szCs w:val="24"/>
        </w:rPr>
        <w:t>[</w:t>
      </w:r>
      <w:hyperlink r:id="rId295" w:history="1">
        <w:r>
          <w:rPr>
            <w:rStyle w:val="SYSHYPERTEXT"/>
            <w:rFonts w:ascii="Arial" w:hAnsi="Arial" w:cs="Arial"/>
            <w:color w:val="0B0080"/>
            <w:sz w:val="25"/>
            <w:szCs w:val="25"/>
            <w:u w:val="none"/>
          </w:rPr>
          <w:t>edit</w:t>
        </w:r>
      </w:hyperlink>
      <w:r>
        <w:rPr>
          <w:rFonts w:ascii="Arial" w:hAnsi="Arial" w:cs="Arial"/>
          <w:color w:val="555555"/>
          <w:sz w:val="24"/>
          <w:szCs w:val="24"/>
        </w:rPr>
        <w:t>]</w:t>
      </w:r>
      <w:r>
        <w:rPr>
          <w:rFonts w:ascii="Arial" w:hAnsi="Arial" w:cs="Arial"/>
          <w:color w:val="252525"/>
          <w:sz w:val="25"/>
          <w:szCs w:val="25"/>
        </w:rPr>
        <w:t xml:space="preserve"> </w:t>
      </w:r>
      <w:r>
        <w:rPr>
          <w:rFonts w:ascii="Arial" w:hAnsi="Arial" w:cs="Arial"/>
          <w:color w:val="252525"/>
          <w:sz w:val="25"/>
          <w:szCs w:val="25"/>
        </w:rPr>
        <w:fldChar w:fldCharType="begin"/>
      </w:r>
      <w:r>
        <w:rPr>
          <w:rFonts w:ascii="Arial" w:hAnsi="Arial" w:cs="Arial"/>
          <w:color w:val="252525"/>
          <w:sz w:val="25"/>
          <w:szCs w:val="25"/>
        </w:rPr>
        <w:instrText>tc "</w:instrText>
      </w:r>
      <w:r>
        <w:rPr>
          <w:rFonts w:ascii="Arial" w:hAnsi="Arial" w:cs="Arial"/>
          <w:b/>
          <w:bCs/>
          <w:sz w:val="25"/>
          <w:szCs w:val="25"/>
        </w:rPr>
        <w:instrText>Flu pandemic</w:instrText>
      </w:r>
      <w:r>
        <w:rPr>
          <w:rFonts w:ascii="Arial" w:hAnsi="Arial" w:cs="Arial"/>
          <w:color w:val="555555"/>
          <w:sz w:val="24"/>
          <w:szCs w:val="24"/>
        </w:rPr>
        <w:instrText>[</w:instrText>
      </w:r>
      <w:hyperlink r:id="rId296" w:history="1">
        <w:r>
          <w:rPr>
            <w:rStyle w:val="SYSHYPERTEXT"/>
            <w:rFonts w:ascii="Arial" w:hAnsi="Arial" w:cs="Arial"/>
            <w:color w:val="0B0080"/>
            <w:sz w:val="25"/>
            <w:szCs w:val="25"/>
            <w:u w:val="none"/>
          </w:rPr>
          <w:instrText>edit</w:instrText>
        </w:r>
      </w:hyperlink>
      <w:r>
        <w:rPr>
          <w:rFonts w:ascii="Arial" w:hAnsi="Arial" w:cs="Arial"/>
          <w:color w:val="555555"/>
          <w:sz w:val="24"/>
          <w:szCs w:val="24"/>
        </w:rPr>
        <w:instrText>]</w:instrText>
      </w:r>
      <w:r>
        <w:rPr>
          <w:rFonts w:ascii="Arial" w:hAnsi="Arial" w:cs="Arial"/>
          <w:color w:val="252525"/>
          <w:sz w:val="25"/>
          <w:szCs w:val="25"/>
        </w:rPr>
        <w:instrText xml:space="preserve"> " \l 3</w:instrText>
      </w:r>
      <w:r>
        <w:rPr>
          <w:rFonts w:ascii="Arial" w:hAnsi="Arial" w:cs="Arial"/>
          <w:color w:val="252525"/>
          <w:sz w:val="25"/>
          <w:szCs w:val="25"/>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0" w:after="120"/>
        <w:rPr>
          <w:rFonts w:ascii="Arial" w:hAnsi="Arial" w:cs="Arial"/>
          <w:color w:val="252525"/>
          <w:sz w:val="21"/>
          <w:szCs w:val="21"/>
        </w:rPr>
      </w:pPr>
      <w:r>
        <w:rPr>
          <w:rFonts w:ascii="Arial" w:hAnsi="Arial" w:cs="Arial"/>
          <w:color w:val="252525"/>
          <w:sz w:val="21"/>
          <w:szCs w:val="21"/>
        </w:rPr>
        <w:t>The </w:t>
      </w:r>
      <w:hyperlink r:id="rId297" w:history="1">
        <w:r>
          <w:rPr>
            <w:rStyle w:val="SYSHYPERTEXT"/>
            <w:color w:val="0B0080"/>
            <w:sz w:val="21"/>
            <w:szCs w:val="21"/>
            <w:u w:val="none"/>
          </w:rPr>
          <w:t>1918 flu pandemic</w:t>
        </w:r>
      </w:hyperlink>
      <w:r>
        <w:rPr>
          <w:rFonts w:ascii="Arial" w:hAnsi="Arial" w:cs="Arial"/>
          <w:color w:val="252525"/>
          <w:sz w:val="21"/>
          <w:szCs w:val="21"/>
        </w:rPr>
        <w:t>, often referred to at the time as "Spanish flu", spread quickly into Southern Rhodesia from South Africa in October 19</w:t>
      </w:r>
      <w:r>
        <w:rPr>
          <w:rFonts w:ascii="Arial" w:hAnsi="Arial" w:cs="Arial"/>
          <w:color w:val="252525"/>
          <w:sz w:val="21"/>
          <w:szCs w:val="21"/>
        </w:rPr>
        <w:t>18. A week after the first case was reported in Salisbury, over 1,000 people were infected. Public buildings in the towns were converted into makeshift hospital wards, appeals were put out for trained nurses to attend the sick, and soup kitchens were set u</w:t>
      </w:r>
      <w:r>
        <w:rPr>
          <w:rFonts w:ascii="Arial" w:hAnsi="Arial" w:cs="Arial"/>
          <w:color w:val="252525"/>
          <w:sz w:val="21"/>
          <w:szCs w:val="21"/>
        </w:rPr>
        <w:t>p to feed children whose parents were too ill to look after them. Newspapers in the colony published basic instructions on how to deal with the disease.</w:t>
      </w:r>
      <w:r>
        <w:rPr>
          <w:sz w:val="21"/>
          <w:szCs w:val="21"/>
        </w:rPr>
        <w:fldChar w:fldCharType="begin"/>
      </w:r>
      <w:r>
        <w:rPr>
          <w:sz w:val="21"/>
          <w:szCs w:val="21"/>
        </w:rPr>
        <w:instrText xml:space="preserve"> GOTOBUTTON cite_note_45_mcl106107_45_114 </w:instrText>
      </w:r>
      <w:r>
        <w:rPr>
          <w:color w:val="0B0080"/>
          <w:sz w:val="24"/>
          <w:szCs w:val="24"/>
          <w:vertAlign w:val="superscript"/>
        </w:rPr>
        <w:instrText>[107]</w:instrText>
      </w:r>
      <w:r>
        <w:rPr>
          <w:sz w:val="21"/>
          <w:szCs w:val="21"/>
        </w:rPr>
        <w:fldChar w:fldCharType="end"/>
      </w:r>
      <w:r>
        <w:rPr>
          <w:rFonts w:ascii="Arial" w:hAnsi="Arial" w:cs="Arial"/>
          <w:color w:val="252525"/>
          <w:sz w:val="21"/>
          <w:szCs w:val="21"/>
        </w:rPr>
        <w:t xml:space="preserve"> The mine compounds, where hundreds of black labourers </w:t>
      </w:r>
      <w:r>
        <w:rPr>
          <w:rFonts w:ascii="Arial" w:hAnsi="Arial" w:cs="Arial"/>
          <w:color w:val="252525"/>
          <w:sz w:val="21"/>
          <w:szCs w:val="21"/>
        </w:rPr>
        <w:t>lived and worked together in close proximity, were worst affected. The whole country was ultimately infected, with even the most remote villages reporting deaths.</w:t>
      </w:r>
      <w:r>
        <w:rPr>
          <w:sz w:val="21"/>
          <w:szCs w:val="21"/>
        </w:rPr>
        <w:fldChar w:fldCharType="begin"/>
      </w:r>
      <w:r>
        <w:rPr>
          <w:sz w:val="21"/>
          <w:szCs w:val="21"/>
        </w:rPr>
        <w:instrText xml:space="preserve"> GOTOBUTTON cite_note_45_mcl106107_45_114 </w:instrText>
      </w:r>
      <w:r>
        <w:rPr>
          <w:color w:val="0B0080"/>
          <w:sz w:val="24"/>
          <w:szCs w:val="24"/>
          <w:vertAlign w:val="superscript"/>
        </w:rPr>
        <w:instrText>[107]</w:instrText>
      </w:r>
      <w:r>
        <w:rPr>
          <w:sz w:val="21"/>
          <w:szCs w:val="21"/>
        </w:rPr>
        <w:fldChar w:fldCharType="end"/>
      </w:r>
      <w:r>
        <w:rPr>
          <w:rFonts w:ascii="Arial" w:hAnsi="Arial" w:cs="Arial"/>
          <w:color w:val="252525"/>
          <w:sz w:val="21"/>
          <w:szCs w:val="21"/>
        </w:rPr>
        <w:t> Many members of the Rhodesia Native Regiment</w:t>
      </w:r>
      <w:r>
        <w:rPr>
          <w:rFonts w:ascii="Arial" w:hAnsi="Arial" w:cs="Arial"/>
          <w:color w:val="252525"/>
          <w:sz w:val="21"/>
          <w:szCs w:val="21"/>
        </w:rPr>
        <w:t xml:space="preserve"> were infected, and 76 of them died from the disease having survived the war.</w:t>
      </w:r>
      <w:r>
        <w:rPr>
          <w:sz w:val="21"/>
          <w:szCs w:val="21"/>
        </w:rPr>
        <w:fldChar w:fldCharType="begin"/>
      </w:r>
      <w:r>
        <w:rPr>
          <w:sz w:val="21"/>
          <w:szCs w:val="21"/>
        </w:rPr>
        <w:instrText xml:space="preserve"> GOTOBUTTON cite_note_45_115 </w:instrText>
      </w:r>
      <w:r>
        <w:rPr>
          <w:color w:val="0B0080"/>
          <w:sz w:val="24"/>
          <w:szCs w:val="24"/>
          <w:vertAlign w:val="superscript"/>
        </w:rPr>
        <w:instrText>[108]</w:instrText>
      </w:r>
      <w:r>
        <w:rPr>
          <w:sz w:val="21"/>
          <w:szCs w:val="21"/>
        </w:rPr>
        <w:fldChar w:fldCharType="end"/>
      </w:r>
      <w:r>
        <w:rPr>
          <w:rFonts w:ascii="Arial" w:hAnsi="Arial" w:cs="Arial"/>
          <w:color w:val="252525"/>
          <w:sz w:val="21"/>
          <w:szCs w:val="21"/>
        </w:rPr>
        <w:t> By the time the pandemic had ended in Southern Rhodesia around mid-November 1918, thousands had been killed.</w:t>
      </w:r>
      <w:r>
        <w:rPr>
          <w:sz w:val="21"/>
          <w:szCs w:val="21"/>
        </w:rPr>
        <w:fldChar w:fldCharType="begin"/>
      </w:r>
      <w:r>
        <w:rPr>
          <w:sz w:val="21"/>
          <w:szCs w:val="21"/>
        </w:rPr>
        <w:instrText xml:space="preserve"> GOTOBUTTON cite_note_45_mcl106107</w:instrText>
      </w:r>
      <w:r>
        <w:rPr>
          <w:sz w:val="21"/>
          <w:szCs w:val="21"/>
        </w:rPr>
        <w:instrText xml:space="preserve">_45_114 \fs21plain </w:instrText>
      </w:r>
      <w:r>
        <w:rPr>
          <w:color w:val="0B0080"/>
          <w:sz w:val="24"/>
          <w:szCs w:val="24"/>
          <w:vertAlign w:val="superscript"/>
        </w:rPr>
        <w:instrText>[107]</w:instrText>
      </w:r>
      <w:r>
        <w:rPr>
          <w:sz w:val="21"/>
          <w:szCs w:val="21"/>
        </w:rPr>
        <w:fldChar w:fldCharType="end"/>
      </w:r>
    </w:p>
    <w:p w:rsidR="00000000" w:rsidRDefault="00697A4C" w:rsidP="0062466B">
      <w:pPr>
        <w:widowControl/>
        <w:numPr>
          <w:ilvl w:val="12"/>
          <w:numId w:val="0"/>
        </w:numPr>
        <w:pBdr>
          <w:bottom w:val="single" w:sz="4" w:space="0" w:color="000000"/>
        </w:pBd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0" w:after="60"/>
        <w:rPr>
          <w:rFonts w:ascii="Georgia" w:hAnsi="Georgia" w:cs="Georgia"/>
          <w:sz w:val="32"/>
          <w:szCs w:val="32"/>
        </w:rPr>
      </w:pPr>
      <w:r>
        <w:rPr>
          <w:rFonts w:ascii="Georgia" w:hAnsi="Georgia" w:cs="Georgia"/>
          <w:sz w:val="32"/>
          <w:szCs w:val="32"/>
        </w:rPr>
        <w:t>End of the war, aftermath and statistics</w:t>
      </w:r>
      <w:r>
        <w:rPr>
          <w:rFonts w:ascii="Arial" w:hAnsi="Arial" w:cs="Arial"/>
          <w:color w:val="555555"/>
          <w:sz w:val="24"/>
          <w:szCs w:val="24"/>
        </w:rPr>
        <w:t>[</w:t>
      </w:r>
      <w:hyperlink r:id="rId298" w:history="1">
        <w:r>
          <w:rPr>
            <w:rStyle w:val="SYSHYPERTEXT"/>
            <w:rFonts w:ascii="Georgia" w:hAnsi="Georgia" w:cs="Georgia"/>
            <w:color w:val="0B0080"/>
            <w:sz w:val="32"/>
            <w:szCs w:val="32"/>
            <w:u w:val="none"/>
          </w:rPr>
          <w:t>edit</w:t>
        </w:r>
      </w:hyperlink>
      <w:r>
        <w:rPr>
          <w:rFonts w:ascii="Arial" w:hAnsi="Arial" w:cs="Arial"/>
          <w:color w:val="555555"/>
          <w:sz w:val="24"/>
          <w:szCs w:val="24"/>
        </w:rPr>
        <w:t>]</w:t>
      </w:r>
      <w:r>
        <w:rPr>
          <w:rFonts w:ascii="Georgia" w:hAnsi="Georgia" w:cs="Georgia"/>
          <w:sz w:val="32"/>
          <w:szCs w:val="32"/>
        </w:rPr>
        <w:t xml:space="preserve"> </w:t>
      </w:r>
      <w:r>
        <w:rPr>
          <w:rFonts w:ascii="Georgia" w:hAnsi="Georgia" w:cs="Georgia"/>
          <w:sz w:val="32"/>
          <w:szCs w:val="32"/>
        </w:rPr>
        <w:fldChar w:fldCharType="begin"/>
      </w:r>
      <w:r>
        <w:rPr>
          <w:rFonts w:ascii="Georgia" w:hAnsi="Georgia" w:cs="Georgia"/>
          <w:sz w:val="32"/>
          <w:szCs w:val="32"/>
        </w:rPr>
        <w:instrText>tc "End of the war, aftermath and statistics</w:instrText>
      </w:r>
      <w:r>
        <w:rPr>
          <w:rFonts w:ascii="Arial" w:hAnsi="Arial" w:cs="Arial"/>
          <w:color w:val="555555"/>
          <w:sz w:val="24"/>
          <w:szCs w:val="24"/>
        </w:rPr>
        <w:instrText>[</w:instrText>
      </w:r>
      <w:hyperlink r:id="rId299" w:history="1">
        <w:r>
          <w:rPr>
            <w:rStyle w:val="SYSHYPERTEXT"/>
            <w:rFonts w:ascii="Georgia" w:hAnsi="Georgia" w:cs="Georgia"/>
            <w:color w:val="0B0080"/>
            <w:sz w:val="32"/>
            <w:szCs w:val="32"/>
            <w:u w:val="none"/>
          </w:rPr>
          <w:instrText>edit</w:instrText>
        </w:r>
      </w:hyperlink>
      <w:r>
        <w:rPr>
          <w:rFonts w:ascii="Arial" w:hAnsi="Arial" w:cs="Arial"/>
          <w:color w:val="555555"/>
          <w:sz w:val="24"/>
          <w:szCs w:val="24"/>
        </w:rPr>
        <w:instrText>]</w:instrText>
      </w:r>
      <w:r>
        <w:rPr>
          <w:rFonts w:ascii="Georgia" w:hAnsi="Georgia" w:cs="Georgia"/>
          <w:sz w:val="32"/>
          <w:szCs w:val="32"/>
        </w:rPr>
        <w:instrText xml:space="preserve"> " \l 2</w:instrText>
      </w:r>
      <w:r>
        <w:rPr>
          <w:rFonts w:ascii="Georgia" w:hAnsi="Georgia" w:cs="Georgia"/>
          <w:sz w:val="32"/>
          <w:szCs w:val="32"/>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60" w:after="120"/>
        <w:rPr>
          <w:rFonts w:ascii="Arial" w:hAnsi="Arial" w:cs="Arial"/>
          <w:color w:val="252525"/>
          <w:sz w:val="21"/>
          <w:szCs w:val="21"/>
        </w:rPr>
      </w:pPr>
      <w:r>
        <w:rPr>
          <w:rFonts w:ascii="Arial" w:hAnsi="Arial" w:cs="Arial"/>
          <w:color w:val="252525"/>
          <w:sz w:val="21"/>
          <w:szCs w:val="21"/>
        </w:rPr>
        <w:t>News of the armistice on 11 November 1918 reached Southern Rhodesia the same day, and was announced to the town of Salisbury by the repeated bl</w:t>
      </w:r>
      <w:r>
        <w:rPr>
          <w:rFonts w:ascii="Arial" w:hAnsi="Arial" w:cs="Arial"/>
          <w:color w:val="252525"/>
          <w:sz w:val="21"/>
          <w:szCs w:val="21"/>
        </w:rPr>
        <w:t>owing of the klaxon at the </w:t>
      </w:r>
      <w:hyperlink r:id="rId300" w:history="1">
        <w:r>
          <w:rPr>
            <w:rStyle w:val="SYSHYPERTEXT"/>
            <w:color w:val="0B0080"/>
            <w:sz w:val="21"/>
            <w:szCs w:val="21"/>
            <w:u w:val="none"/>
          </w:rPr>
          <w:t>Castle Brewery</w:t>
        </w:r>
      </w:hyperlink>
      <w:r>
        <w:rPr>
          <w:rFonts w:ascii="Arial" w:hAnsi="Arial" w:cs="Arial"/>
          <w:color w:val="252525"/>
          <w:sz w:val="21"/>
          <w:szCs w:val="21"/>
        </w:rPr>
        <w:t>. Hysterical street parties started almost immediately, and in the evening the people let off fireworks and lit a huge bonfire on Salisbury </w:t>
      </w:r>
      <w:hyperlink r:id="rId301" w:history="1">
        <w:r>
          <w:rPr>
            <w:rStyle w:val="SYSHYPERTEXT"/>
            <w:color w:val="0B0080"/>
            <w:sz w:val="21"/>
            <w:szCs w:val="21"/>
            <w:u w:val="none"/>
          </w:rPr>
          <w:t>kopje</w:t>
        </w:r>
      </w:hyperlink>
      <w:r>
        <w:rPr>
          <w:rFonts w:ascii="Arial" w:hAnsi="Arial" w:cs="Arial"/>
          <w:color w:val="252525"/>
          <w:sz w:val="21"/>
          <w:szCs w:val="21"/>
        </w:rPr>
        <w:t xml:space="preserve">. Bulawayo celebrated with a street party that continued </w:t>
      </w:r>
      <w:r>
        <w:rPr>
          <w:rFonts w:ascii="Arial" w:hAnsi="Arial" w:cs="Arial"/>
          <w:color w:val="252525"/>
          <w:sz w:val="21"/>
          <w:szCs w:val="21"/>
        </w:rPr>
        <w:lastRenderedPageBreak/>
        <w:t>uninterrupted for over 48 hours. Smaller towns marked the armistice with their own celebratory functions and events.</w:t>
      </w:r>
      <w:r>
        <w:rPr>
          <w:sz w:val="21"/>
          <w:szCs w:val="21"/>
        </w:rPr>
        <w:fldChar w:fldCharType="begin"/>
      </w:r>
      <w:r>
        <w:rPr>
          <w:sz w:val="21"/>
          <w:szCs w:val="21"/>
        </w:rPr>
        <w:instrText xml:space="preserve"> GOTOBUTTON cite_note_45_mcl138140_45_</w:instrText>
      </w:r>
      <w:r>
        <w:rPr>
          <w:sz w:val="21"/>
          <w:szCs w:val="21"/>
        </w:rPr>
        <w:instrText xml:space="preserve">116 </w:instrText>
      </w:r>
      <w:r>
        <w:rPr>
          <w:color w:val="0B0080"/>
          <w:sz w:val="24"/>
          <w:szCs w:val="24"/>
          <w:vertAlign w:val="superscript"/>
        </w:rPr>
        <w:instrText>[109]</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Once the frivolities had ended, minds turned to post-war policy, and particularly how soldiers returning from Europe would be reintegrated into society.</w:t>
      </w:r>
      <w:r>
        <w:rPr>
          <w:sz w:val="21"/>
          <w:szCs w:val="21"/>
        </w:rPr>
        <w:fldChar w:fldCharType="begin"/>
      </w:r>
      <w:r>
        <w:rPr>
          <w:sz w:val="21"/>
          <w:szCs w:val="21"/>
        </w:rPr>
        <w:instrText xml:space="preserve"> GOTOBUTTON cite_note_45_mcl138140_45_116 </w:instrText>
      </w:r>
      <w:r>
        <w:rPr>
          <w:color w:val="0B0080"/>
          <w:sz w:val="24"/>
          <w:szCs w:val="24"/>
          <w:vertAlign w:val="superscript"/>
        </w:rPr>
        <w:instrText>[109]</w:instrText>
      </w:r>
      <w:r>
        <w:rPr>
          <w:sz w:val="21"/>
          <w:szCs w:val="21"/>
        </w:rPr>
        <w:fldChar w:fldCharType="end"/>
      </w:r>
      <w:r>
        <w:rPr>
          <w:rFonts w:ascii="Arial" w:hAnsi="Arial" w:cs="Arial"/>
          <w:color w:val="252525"/>
          <w:sz w:val="21"/>
          <w:szCs w:val="21"/>
        </w:rPr>
        <w:t> </w:t>
      </w:r>
      <w:r>
        <w:rPr>
          <w:rFonts w:ascii="Arial" w:hAnsi="Arial" w:cs="Arial"/>
          <w:color w:val="252525"/>
          <w:sz w:val="21"/>
          <w:szCs w:val="21"/>
        </w:rPr>
        <w:t>The Company had already, in 1916, set aside 250,000 acres (100,000 ha) of farmland to be given free of charge to white war veterans;</w:t>
      </w:r>
      <w:r>
        <w:rPr>
          <w:sz w:val="21"/>
          <w:szCs w:val="21"/>
        </w:rPr>
        <w:fldChar w:fldCharType="begin"/>
      </w:r>
      <w:r>
        <w:rPr>
          <w:sz w:val="21"/>
          <w:szCs w:val="21"/>
        </w:rPr>
        <w:instrText xml:space="preserve"> GOTOBUTTON cite_note_45_117 </w:instrText>
      </w:r>
      <w:r>
        <w:rPr>
          <w:color w:val="0B0080"/>
          <w:sz w:val="24"/>
          <w:szCs w:val="24"/>
          <w:vertAlign w:val="superscript"/>
        </w:rPr>
        <w:instrText>[110]</w:instrText>
      </w:r>
      <w:r>
        <w:rPr>
          <w:sz w:val="21"/>
          <w:szCs w:val="21"/>
        </w:rPr>
        <w:fldChar w:fldCharType="end"/>
      </w:r>
      <w:r>
        <w:rPr>
          <w:rFonts w:ascii="Arial" w:hAnsi="Arial" w:cs="Arial"/>
          <w:color w:val="252525"/>
          <w:sz w:val="21"/>
          <w:szCs w:val="21"/>
        </w:rPr>
        <w:t xml:space="preserve"> in early 1919, it set up a government department to help returning men find work. Many </w:t>
      </w:r>
      <w:r>
        <w:rPr>
          <w:rFonts w:ascii="Arial" w:hAnsi="Arial" w:cs="Arial"/>
          <w:color w:val="252525"/>
          <w:sz w:val="21"/>
          <w:szCs w:val="21"/>
        </w:rPr>
        <w:t>former soldiers failed to find jobs, however, and some remained unemployed for years after they returned home. Some of the more seriously wounded from the European theatre never came back at all, instead remaining in England because of the better medical f</w:t>
      </w:r>
      <w:r>
        <w:rPr>
          <w:rFonts w:ascii="Arial" w:hAnsi="Arial" w:cs="Arial"/>
          <w:color w:val="252525"/>
          <w:sz w:val="21"/>
          <w:szCs w:val="21"/>
        </w:rPr>
        <w:t>acilities and public benefits. Demobilised Western Front veterans began to arrive back in Rhodesia in January 1919, and continued to do so for nearly a year afterwards. On 30 May 1919, the </w:t>
      </w:r>
      <w:hyperlink r:id="rId302" w:history="1">
        <w:r>
          <w:rPr>
            <w:rStyle w:val="SYSHYPERTEXT"/>
            <w:color w:val="0B0080"/>
            <w:sz w:val="21"/>
            <w:szCs w:val="21"/>
            <w:u w:val="none"/>
          </w:rPr>
          <w:t>Southern Rhodesian Legislative Council</w:t>
        </w:r>
      </w:hyperlink>
      <w:r>
        <w:rPr>
          <w:rFonts w:ascii="Arial" w:hAnsi="Arial" w:cs="Arial"/>
          <w:color w:val="252525"/>
          <w:sz w:val="21"/>
          <w:szCs w:val="21"/>
        </w:rPr>
        <w:t> passed a resolution thanking the territory's veterans.</w:t>
      </w:r>
      <w:r>
        <w:rPr>
          <w:sz w:val="21"/>
          <w:szCs w:val="21"/>
        </w:rPr>
        <w:fldChar w:fldCharType="begin"/>
      </w:r>
      <w:r>
        <w:rPr>
          <w:sz w:val="21"/>
          <w:szCs w:val="21"/>
        </w:rPr>
        <w:instrText xml:space="preserve"> GOTOBUTTON cite_note_45_mcl138140_45_116 </w:instrText>
      </w:r>
      <w:r>
        <w:rPr>
          <w:color w:val="0B0080"/>
          <w:sz w:val="24"/>
          <w:szCs w:val="24"/>
          <w:vertAlign w:val="superscript"/>
        </w:rPr>
        <w:instrText>[109]</w:instrText>
      </w:r>
      <w:r>
        <w:rPr>
          <w:sz w:val="21"/>
          <w:szCs w:val="21"/>
        </w:rPr>
        <w:fldChar w:fldCharType="end"/>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18"/>
          <w:szCs w:val="18"/>
        </w:rPr>
      </w:pPr>
      <w:r>
        <w:rPr>
          <w:rFonts w:ascii="Arial" w:hAnsi="Arial" w:cs="Arial"/>
          <w:color w:val="252525"/>
          <w:sz w:val="18"/>
          <w:szCs w:val="18"/>
        </w:rPr>
        <w:t>This council, on behalf of the Government and people of Southern Rhodesia, records its gratefu</w:t>
      </w:r>
      <w:r>
        <w:rPr>
          <w:rFonts w:ascii="Arial" w:hAnsi="Arial" w:cs="Arial"/>
          <w:color w:val="252525"/>
          <w:sz w:val="18"/>
          <w:szCs w:val="18"/>
        </w:rPr>
        <w:t>l thanks to the men of the Territory who took part in the Great War; its deep appreciation of the services they have rendered; and its admiration of their bearing and conduct. It expresses its sympathy with those who have suffered and the relatives of thos</w:t>
      </w:r>
      <w:r>
        <w:rPr>
          <w:rFonts w:ascii="Arial" w:hAnsi="Arial" w:cs="Arial"/>
          <w:color w:val="252525"/>
          <w:sz w:val="18"/>
          <w:szCs w:val="18"/>
        </w:rPr>
        <w:t>e who have made the supreme sacrifice, and welcomes home those who, having completed their services, are returning.</w:t>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99"/>
        <w:rPr>
          <w:rFonts w:ascii="Arial" w:hAnsi="Arial" w:cs="Arial"/>
          <w:color w:val="252525"/>
          <w:sz w:val="18"/>
          <w:szCs w:val="18"/>
        </w:rPr>
      </w:pPr>
      <w:r>
        <w:rPr>
          <w:rFonts w:ascii="Arial" w:hAnsi="Arial" w:cs="Arial"/>
          <w:color w:val="252525"/>
          <w:sz w:val="18"/>
          <w:szCs w:val="18"/>
        </w:rPr>
        <w:t>   The </w:t>
      </w:r>
      <w:hyperlink r:id="rId303" w:history="1">
        <w:r>
          <w:rPr>
            <w:rStyle w:val="SYSHYPERTEXT"/>
            <w:color w:val="0B0080"/>
            <w:sz w:val="18"/>
            <w:szCs w:val="18"/>
            <w:u w:val="none"/>
          </w:rPr>
          <w:t>Southern Rhodesian Legislative Council</w:t>
        </w:r>
      </w:hyperlink>
      <w:r>
        <w:rPr>
          <w:sz w:val="18"/>
          <w:szCs w:val="18"/>
        </w:rPr>
        <w:fldChar w:fldCharType="begin"/>
      </w:r>
      <w:r>
        <w:rPr>
          <w:sz w:val="18"/>
          <w:szCs w:val="18"/>
        </w:rPr>
        <w:instrText xml:space="preserve"> GOTOBUTTON cite_note_45_mcl138140_45_116 </w:instrText>
      </w:r>
      <w:r>
        <w:rPr>
          <w:sz w:val="24"/>
          <w:szCs w:val="24"/>
          <w:vertAlign w:val="superscript"/>
        </w:rPr>
        <w:instrText>[109]</w:instrText>
      </w:r>
      <w:r>
        <w:rPr>
          <w:sz w:val="18"/>
          <w:szCs w:val="18"/>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9" w:after="120"/>
        <w:rPr>
          <w:rFonts w:ascii="Arial" w:hAnsi="Arial" w:cs="Arial"/>
          <w:color w:val="252525"/>
          <w:sz w:val="21"/>
          <w:szCs w:val="21"/>
        </w:rPr>
      </w:pPr>
      <w:r>
        <w:rPr>
          <w:rFonts w:ascii="Arial" w:hAnsi="Arial" w:cs="Arial"/>
          <w:color w:val="252525"/>
          <w:sz w:val="21"/>
          <w:szCs w:val="21"/>
        </w:rPr>
        <w:t>The Southern Rhodesian tribal chiefs, meanwhile, collectively sent their own statement to King </w:t>
      </w:r>
      <w:hyperlink r:id="rId304" w:history="1">
        <w:r>
          <w:rPr>
            <w:rStyle w:val="SYSHYPERTEXT"/>
            <w:color w:val="0B0080"/>
            <w:sz w:val="21"/>
            <w:szCs w:val="21"/>
            <w:u w:val="none"/>
          </w:rPr>
          <w:t>George V</w:t>
        </w:r>
      </w:hyperlink>
      <w:r>
        <w:rPr>
          <w:rFonts w:ascii="Arial" w:hAnsi="Arial" w:cs="Arial"/>
          <w:color w:val="252525"/>
          <w:sz w:val="21"/>
          <w:szCs w:val="21"/>
        </w:rPr>
        <w:t>.</w:t>
      </w:r>
      <w:r>
        <w:rPr>
          <w:sz w:val="21"/>
          <w:szCs w:val="21"/>
        </w:rPr>
        <w:fldChar w:fldCharType="begin"/>
      </w:r>
      <w:r>
        <w:rPr>
          <w:sz w:val="21"/>
          <w:szCs w:val="21"/>
        </w:rPr>
        <w:instrText xml:space="preserve"> GOTOBUTTON cite_note_45_chiefs_45_118 </w:instrText>
      </w:r>
      <w:r>
        <w:rPr>
          <w:color w:val="0B0080"/>
          <w:sz w:val="24"/>
          <w:szCs w:val="24"/>
          <w:vertAlign w:val="superscript"/>
        </w:rPr>
        <w:instrText>[111]</w:instrText>
      </w:r>
      <w:r>
        <w:rPr>
          <w:sz w:val="21"/>
          <w:szCs w:val="21"/>
        </w:rPr>
        <w:fldChar w:fldCharType="end"/>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18"/>
          <w:szCs w:val="18"/>
        </w:rPr>
      </w:pPr>
      <w:r>
        <w:rPr>
          <w:rFonts w:ascii="Arial" w:hAnsi="Arial" w:cs="Arial"/>
          <w:color w:val="252525"/>
          <w:sz w:val="18"/>
          <w:szCs w:val="18"/>
        </w:rPr>
        <w:t>We wish to say that, when the king called upon us for help, we sent our young men, who fought and died beside the English, and we claim that our blood and that of the English are now one.</w:t>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99"/>
        <w:rPr>
          <w:rFonts w:ascii="Arial" w:hAnsi="Arial" w:cs="Arial"/>
          <w:color w:val="252525"/>
          <w:sz w:val="18"/>
          <w:szCs w:val="18"/>
        </w:rPr>
      </w:pPr>
      <w:r>
        <w:rPr>
          <w:rFonts w:ascii="Arial" w:hAnsi="Arial" w:cs="Arial"/>
          <w:color w:val="252525"/>
          <w:sz w:val="18"/>
          <w:szCs w:val="18"/>
        </w:rPr>
        <w:t>   The chiefs of Southern Rhodesia</w:t>
      </w:r>
      <w:r>
        <w:rPr>
          <w:sz w:val="18"/>
          <w:szCs w:val="18"/>
        </w:rPr>
        <w:fldChar w:fldCharType="begin"/>
      </w:r>
      <w:r>
        <w:rPr>
          <w:sz w:val="18"/>
          <w:szCs w:val="18"/>
        </w:rPr>
        <w:instrText xml:space="preserve"> GOTOBUTTON cite_note_45_chiefs_45</w:instrText>
      </w:r>
      <w:r>
        <w:rPr>
          <w:sz w:val="18"/>
          <w:szCs w:val="18"/>
        </w:rPr>
        <w:instrText xml:space="preserve">_118 </w:instrText>
      </w:r>
      <w:r>
        <w:rPr>
          <w:color w:val="0B0080"/>
          <w:sz w:val="24"/>
          <w:szCs w:val="24"/>
          <w:vertAlign w:val="superscript"/>
        </w:rPr>
        <w:instrText>[111]</w:instrText>
      </w:r>
      <w:r>
        <w:rPr>
          <w:sz w:val="18"/>
          <w:szCs w:val="18"/>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9" w:after="120"/>
        <w:rPr>
          <w:rFonts w:ascii="Arial" w:hAnsi="Arial" w:cs="Arial"/>
          <w:color w:val="252525"/>
          <w:sz w:val="21"/>
          <w:szCs w:val="21"/>
        </w:rPr>
      </w:pPr>
      <w:r>
        <w:rPr>
          <w:rFonts w:ascii="Arial" w:hAnsi="Arial" w:cs="Arial"/>
          <w:color w:val="252525"/>
          <w:sz w:val="21"/>
          <w:szCs w:val="21"/>
        </w:rPr>
        <w:t xml:space="preserve">Proportional to white population, Southern Rhodesia had contributed more personnel to the British </w:t>
      </w:r>
      <w:r>
        <w:rPr>
          <w:rFonts w:ascii="Arial" w:hAnsi="Arial" w:cs="Arial"/>
          <w:color w:val="252525"/>
          <w:sz w:val="21"/>
          <w:szCs w:val="21"/>
        </w:rPr>
        <w:t>armed forces in World War I than other part of the Empire, including Britain itself.</w:t>
      </w:r>
      <w:r>
        <w:rPr>
          <w:sz w:val="21"/>
          <w:szCs w:val="21"/>
        </w:rPr>
        <w:fldChar w:fldCharType="begin"/>
      </w:r>
      <w:r>
        <w:rPr>
          <w:sz w:val="21"/>
          <w:szCs w:val="21"/>
        </w:rPr>
        <w:instrText xml:space="preserve"> GOTOBUTTON cite_note_45_moorcraft1990_45_119 </w:instrText>
      </w:r>
      <w:r>
        <w:rPr>
          <w:color w:val="0B0080"/>
          <w:sz w:val="24"/>
          <w:szCs w:val="24"/>
          <w:vertAlign w:val="superscript"/>
        </w:rPr>
        <w:instrText>[112]</w:instrText>
      </w:r>
      <w:r>
        <w:rPr>
          <w:sz w:val="21"/>
          <w:szCs w:val="21"/>
        </w:rPr>
        <w:fldChar w:fldCharType="end"/>
      </w:r>
      <w:r>
        <w:rPr>
          <w:rFonts w:ascii="Arial" w:hAnsi="Arial" w:cs="Arial"/>
          <w:color w:val="252525"/>
          <w:sz w:val="21"/>
          <w:szCs w:val="21"/>
        </w:rPr>
        <w:t> About 40% of white males in the colony,</w:t>
      </w:r>
      <w:r>
        <w:rPr>
          <w:sz w:val="21"/>
          <w:szCs w:val="21"/>
        </w:rPr>
        <w:fldChar w:fldCharType="begin"/>
      </w:r>
      <w:r>
        <w:rPr>
          <w:sz w:val="21"/>
          <w:szCs w:val="21"/>
        </w:rPr>
        <w:instrText xml:space="preserve"> GOTOBUTTON cite_note_45_strachan498_45_120 </w:instrText>
      </w:r>
      <w:r>
        <w:rPr>
          <w:color w:val="0B0080"/>
          <w:sz w:val="24"/>
          <w:szCs w:val="24"/>
          <w:vertAlign w:val="superscript"/>
        </w:rPr>
        <w:instrText>[113]</w:instrText>
      </w:r>
      <w:r>
        <w:rPr>
          <w:sz w:val="21"/>
          <w:szCs w:val="21"/>
        </w:rPr>
        <w:fldChar w:fldCharType="end"/>
      </w:r>
      <w:r>
        <w:rPr>
          <w:rFonts w:ascii="Arial" w:hAnsi="Arial" w:cs="Arial"/>
          <w:color w:val="252525"/>
          <w:sz w:val="21"/>
          <w:szCs w:val="21"/>
        </w:rPr>
        <w:t> 5,716 men, put on uniform,</w:t>
      </w:r>
      <w:r>
        <w:rPr>
          <w:sz w:val="21"/>
          <w:szCs w:val="21"/>
        </w:rPr>
        <w:fldChar w:fldCharType="begin"/>
      </w:r>
      <w:r>
        <w:rPr>
          <w:sz w:val="21"/>
          <w:szCs w:val="21"/>
        </w:rPr>
        <w:instrText xml:space="preserve"> </w:instrText>
      </w:r>
      <w:r>
        <w:rPr>
          <w:sz w:val="21"/>
          <w:szCs w:val="21"/>
        </w:rPr>
        <w:instrText xml:space="preserve">GOTOBUTTON cite_note_45_mcl140_45_121 </w:instrText>
      </w:r>
      <w:r>
        <w:rPr>
          <w:color w:val="0B0080"/>
          <w:sz w:val="24"/>
          <w:szCs w:val="24"/>
          <w:vertAlign w:val="superscript"/>
        </w:rPr>
        <w:instrText>[114]</w:instrText>
      </w:r>
      <w:r>
        <w:rPr>
          <w:sz w:val="21"/>
          <w:szCs w:val="21"/>
        </w:rPr>
        <w:fldChar w:fldCharType="end"/>
      </w:r>
      <w:r>
        <w:rPr>
          <w:rFonts w:ascii="Arial" w:hAnsi="Arial" w:cs="Arial"/>
          <w:color w:val="252525"/>
          <w:sz w:val="21"/>
          <w:szCs w:val="21"/>
        </w:rPr>
        <w:t> with 1,720 doing so as </w:t>
      </w:r>
      <w:hyperlink r:id="rId305" w:history="1">
        <w:r>
          <w:rPr>
            <w:rStyle w:val="SYSHYPERTEXT"/>
            <w:color w:val="0B0080"/>
            <w:sz w:val="21"/>
            <w:szCs w:val="21"/>
            <w:u w:val="none"/>
          </w:rPr>
          <w:t>commissioned officers</w:t>
        </w:r>
      </w:hyperlink>
      <w:r>
        <w:rPr>
          <w:rFonts w:ascii="Arial" w:hAnsi="Arial" w:cs="Arial"/>
          <w:color w:val="252525"/>
          <w:sz w:val="21"/>
          <w:szCs w:val="21"/>
        </w:rPr>
        <w:t>.</w:t>
      </w:r>
      <w:r>
        <w:rPr>
          <w:sz w:val="21"/>
          <w:szCs w:val="21"/>
        </w:rPr>
        <w:fldChar w:fldCharType="begin"/>
      </w:r>
      <w:r>
        <w:rPr>
          <w:sz w:val="21"/>
          <w:szCs w:val="21"/>
        </w:rPr>
        <w:instrText xml:space="preserve"> GOTOBUTTON cite_note_45_mcl150151_45_122 </w:instrText>
      </w:r>
      <w:r>
        <w:rPr>
          <w:color w:val="0B0080"/>
          <w:sz w:val="24"/>
          <w:szCs w:val="24"/>
          <w:vertAlign w:val="superscript"/>
        </w:rPr>
        <w:instrText>[115]</w:instrText>
      </w:r>
      <w:r>
        <w:rPr>
          <w:sz w:val="21"/>
          <w:szCs w:val="21"/>
        </w:rPr>
        <w:fldChar w:fldCharType="end"/>
      </w:r>
      <w:r>
        <w:rPr>
          <w:rFonts w:ascii="Arial" w:hAnsi="Arial" w:cs="Arial"/>
          <w:color w:val="252525"/>
          <w:sz w:val="21"/>
          <w:szCs w:val="21"/>
        </w:rPr>
        <w:t> Black Southern Rhodesians were represented by</w:t>
      </w:r>
      <w:r>
        <w:rPr>
          <w:rFonts w:ascii="Arial" w:hAnsi="Arial" w:cs="Arial"/>
          <w:color w:val="252525"/>
          <w:sz w:val="21"/>
          <w:szCs w:val="21"/>
        </w:rPr>
        <w:t xml:space="preserve"> the 2,507 soldiers who made up the Rhodesia Native Regiment,</w:t>
      </w:r>
      <w:r>
        <w:rPr>
          <w:sz w:val="21"/>
          <w:szCs w:val="21"/>
        </w:rPr>
        <w:fldChar w:fldCharType="begin"/>
      </w:r>
      <w:r>
        <w:rPr>
          <w:sz w:val="21"/>
          <w:szCs w:val="21"/>
        </w:rPr>
        <w:instrText xml:space="preserve"> GOTOBUTTON cite_note_45_rnr_45_84 </w:instrText>
      </w:r>
      <w:r>
        <w:rPr>
          <w:color w:val="0B0080"/>
          <w:sz w:val="24"/>
          <w:szCs w:val="24"/>
          <w:vertAlign w:val="superscript"/>
        </w:rPr>
        <w:instrText>[n 6]</w:instrText>
      </w:r>
      <w:r>
        <w:rPr>
          <w:sz w:val="21"/>
          <w:szCs w:val="21"/>
        </w:rPr>
        <w:fldChar w:fldCharType="end"/>
      </w:r>
      <w:r>
        <w:rPr>
          <w:rFonts w:ascii="Arial" w:hAnsi="Arial" w:cs="Arial"/>
          <w:color w:val="252525"/>
          <w:sz w:val="21"/>
          <w:szCs w:val="21"/>
        </w:rPr>
        <w:t>the roughly 350 who joined the British East Africa Transport Corps, British South Africa Police Mobile Column and South African Native Labour Corps,</w:t>
      </w:r>
      <w:r>
        <w:rPr>
          <w:sz w:val="21"/>
          <w:szCs w:val="21"/>
        </w:rPr>
        <w:fldChar w:fldCharType="begin"/>
      </w:r>
      <w:r>
        <w:rPr>
          <w:sz w:val="21"/>
          <w:szCs w:val="21"/>
        </w:rPr>
        <w:instrText xml:space="preserve"> GOTO</w:instrText>
      </w:r>
      <w:r>
        <w:rPr>
          <w:sz w:val="21"/>
          <w:szCs w:val="21"/>
        </w:rPr>
        <w:instrText xml:space="preserve">BUTTON cite_note_45_124 </w:instrText>
      </w:r>
      <w:r>
        <w:rPr>
          <w:color w:val="0B0080"/>
          <w:sz w:val="24"/>
          <w:szCs w:val="24"/>
          <w:vertAlign w:val="superscript"/>
        </w:rPr>
        <w:instrText>[117]</w:instrText>
      </w:r>
      <w:r>
        <w:rPr>
          <w:sz w:val="21"/>
          <w:szCs w:val="21"/>
        </w:rPr>
        <w:fldChar w:fldCharType="end"/>
      </w:r>
      <w:r>
        <w:rPr>
          <w:rFonts w:ascii="Arial" w:hAnsi="Arial" w:cs="Arial"/>
          <w:color w:val="252525"/>
          <w:sz w:val="21"/>
          <w:szCs w:val="21"/>
        </w:rPr>
        <w:t> and the few dozen black scouts who served with the 1st and 2nd Rhodesia Regiments in South-West and East Africa.</w:t>
      </w:r>
      <w:r>
        <w:rPr>
          <w:sz w:val="21"/>
          <w:szCs w:val="21"/>
        </w:rPr>
        <w:fldChar w:fldCharType="begin"/>
      </w:r>
      <w:r>
        <w:rPr>
          <w:sz w:val="21"/>
          <w:szCs w:val="21"/>
        </w:rPr>
        <w:instrText xml:space="preserve"> GOTOBUTTON cite_note_45_125 </w:instrText>
      </w:r>
      <w:r>
        <w:rPr>
          <w:color w:val="0B0080"/>
          <w:sz w:val="24"/>
          <w:szCs w:val="24"/>
          <w:vertAlign w:val="superscript"/>
        </w:rPr>
        <w:instrText>[118]</w:instrText>
      </w:r>
      <w:r>
        <w:rPr>
          <w:sz w:val="21"/>
          <w:szCs w:val="21"/>
        </w:rPr>
        <w:fldChar w:fldCharType="end"/>
      </w:r>
      <w:r>
        <w:rPr>
          <w:rFonts w:ascii="Arial" w:hAnsi="Arial" w:cs="Arial"/>
          <w:color w:val="252525"/>
          <w:sz w:val="21"/>
          <w:szCs w:val="21"/>
        </w:rPr>
        <w:t> Southern Rhodesians killed in action or on operational duty numbered over 8</w:t>
      </w:r>
      <w:r>
        <w:rPr>
          <w:rFonts w:ascii="Arial" w:hAnsi="Arial" w:cs="Arial"/>
          <w:color w:val="252525"/>
          <w:sz w:val="21"/>
          <w:szCs w:val="21"/>
        </w:rPr>
        <w:t>00, counting all races together</w:t>
      </w:r>
      <w:r>
        <w:rPr>
          <w:rFonts w:ascii="Arial" w:hAnsi="Arial" w:cs="Arial"/>
          <w:color w:val="252525"/>
          <w:sz w:val="21"/>
          <w:szCs w:val="21"/>
        </w:rPr>
        <w:t>—</w:t>
      </w:r>
      <w:r>
        <w:rPr>
          <w:rFonts w:ascii="Arial" w:hAnsi="Arial" w:cs="Arial"/>
          <w:color w:val="252525"/>
          <w:sz w:val="21"/>
          <w:szCs w:val="21"/>
        </w:rPr>
        <w:t>more than 700 of the colony's white servicemen died,</w:t>
      </w:r>
      <w:r>
        <w:rPr>
          <w:sz w:val="21"/>
          <w:szCs w:val="21"/>
        </w:rPr>
        <w:fldChar w:fldCharType="begin"/>
      </w:r>
      <w:r>
        <w:rPr>
          <w:sz w:val="21"/>
          <w:szCs w:val="21"/>
        </w:rPr>
        <w:instrText xml:space="preserve"> GOTOBUTTON cite_note_45_mcl140_45_121 </w:instrText>
      </w:r>
      <w:r>
        <w:rPr>
          <w:color w:val="0B0080"/>
          <w:sz w:val="24"/>
          <w:szCs w:val="24"/>
          <w:vertAlign w:val="superscript"/>
        </w:rPr>
        <w:instrText>[114]</w:instrText>
      </w:r>
      <w:r>
        <w:rPr>
          <w:sz w:val="21"/>
          <w:szCs w:val="21"/>
        </w:rPr>
        <w:fldChar w:fldCharType="end"/>
      </w:r>
      <w:r>
        <w:rPr>
          <w:rFonts w:ascii="Arial" w:hAnsi="Arial" w:cs="Arial"/>
          <w:color w:val="252525"/>
          <w:sz w:val="21"/>
          <w:szCs w:val="21"/>
        </w:rPr>
        <w:t> while the Rhodesia Native Regiment's black soldiers suffered 146 fatalities.</w:t>
      </w:r>
      <w:r>
        <w:rPr>
          <w:sz w:val="21"/>
          <w:szCs w:val="21"/>
        </w:rPr>
        <w:fldChar w:fldCharType="begin"/>
      </w:r>
      <w:r>
        <w:rPr>
          <w:sz w:val="21"/>
          <w:szCs w:val="21"/>
        </w:rPr>
        <w:instrText xml:space="preserve"> GOTOBUTTON cite_note_45_126 </w:instrText>
      </w:r>
      <w:r>
        <w:rPr>
          <w:color w:val="0B0080"/>
          <w:sz w:val="24"/>
          <w:szCs w:val="24"/>
          <w:vertAlign w:val="superscript"/>
        </w:rPr>
        <w:instrText>[119]</w:instrText>
      </w:r>
      <w:r>
        <w:rPr>
          <w:sz w:val="21"/>
          <w:szCs w:val="21"/>
        </w:rPr>
        <w:fldChar w:fldCharType="end"/>
      </w:r>
    </w:p>
    <w:p w:rsidR="00000000" w:rsidRDefault="00697A4C" w:rsidP="0062466B">
      <w:pPr>
        <w:widowControl/>
        <w:numPr>
          <w:ilvl w:val="12"/>
          <w:numId w:val="0"/>
        </w:numPr>
        <w:pBdr>
          <w:bottom w:val="single" w:sz="4" w:space="0" w:color="000000"/>
        </w:pBd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0" w:after="60"/>
        <w:rPr>
          <w:rFonts w:ascii="Georgia" w:hAnsi="Georgia" w:cs="Georgia"/>
          <w:sz w:val="32"/>
          <w:szCs w:val="32"/>
        </w:rPr>
      </w:pPr>
      <w:r>
        <w:rPr>
          <w:rFonts w:ascii="Georgia" w:hAnsi="Georgia" w:cs="Georgia"/>
          <w:sz w:val="32"/>
          <w:szCs w:val="32"/>
        </w:rPr>
        <w:t>Legacy</w:t>
      </w:r>
      <w:r>
        <w:rPr>
          <w:rFonts w:ascii="Arial" w:hAnsi="Arial" w:cs="Arial"/>
          <w:color w:val="555555"/>
          <w:sz w:val="24"/>
          <w:szCs w:val="24"/>
        </w:rPr>
        <w:t>[</w:t>
      </w:r>
      <w:hyperlink r:id="rId306" w:history="1">
        <w:r>
          <w:rPr>
            <w:rStyle w:val="SYSHYPERTEXT"/>
            <w:rFonts w:ascii="Georgia" w:hAnsi="Georgia" w:cs="Georgia"/>
            <w:color w:val="0B0080"/>
            <w:sz w:val="32"/>
            <w:szCs w:val="32"/>
            <w:u w:val="none"/>
          </w:rPr>
          <w:t>edit</w:t>
        </w:r>
      </w:hyperlink>
      <w:r>
        <w:rPr>
          <w:rFonts w:ascii="Arial" w:hAnsi="Arial" w:cs="Arial"/>
          <w:color w:val="555555"/>
          <w:sz w:val="24"/>
          <w:szCs w:val="24"/>
        </w:rPr>
        <w:t>]</w:t>
      </w:r>
      <w:r>
        <w:rPr>
          <w:rFonts w:ascii="Georgia" w:hAnsi="Georgia" w:cs="Georgia"/>
          <w:sz w:val="32"/>
          <w:szCs w:val="32"/>
        </w:rPr>
        <w:t xml:space="preserve"> </w:t>
      </w:r>
      <w:r>
        <w:rPr>
          <w:rFonts w:ascii="Georgia" w:hAnsi="Georgia" w:cs="Georgia"/>
          <w:sz w:val="32"/>
          <w:szCs w:val="32"/>
        </w:rPr>
        <w:fldChar w:fldCharType="begin"/>
      </w:r>
      <w:r>
        <w:rPr>
          <w:rFonts w:ascii="Georgia" w:hAnsi="Georgia" w:cs="Georgia"/>
          <w:sz w:val="32"/>
          <w:szCs w:val="32"/>
        </w:rPr>
        <w:instrText>tc "Legacy</w:instrText>
      </w:r>
      <w:r>
        <w:rPr>
          <w:rFonts w:ascii="Arial" w:hAnsi="Arial" w:cs="Arial"/>
          <w:color w:val="555555"/>
          <w:sz w:val="24"/>
          <w:szCs w:val="24"/>
        </w:rPr>
        <w:instrText>[</w:instrText>
      </w:r>
      <w:hyperlink r:id="rId307" w:history="1">
        <w:r>
          <w:rPr>
            <w:rStyle w:val="SYSHYPERTEXT"/>
            <w:rFonts w:ascii="Georgia" w:hAnsi="Georgia" w:cs="Georgia"/>
            <w:color w:val="0B0080"/>
            <w:sz w:val="32"/>
            <w:szCs w:val="32"/>
            <w:u w:val="none"/>
          </w:rPr>
          <w:instrText>edit</w:instrText>
        </w:r>
      </w:hyperlink>
      <w:r>
        <w:rPr>
          <w:rFonts w:ascii="Arial" w:hAnsi="Arial" w:cs="Arial"/>
          <w:color w:val="555555"/>
          <w:sz w:val="24"/>
          <w:szCs w:val="24"/>
        </w:rPr>
        <w:instrText>]</w:instrText>
      </w:r>
      <w:r>
        <w:rPr>
          <w:rFonts w:ascii="Georgia" w:hAnsi="Georgia" w:cs="Georgia"/>
          <w:sz w:val="32"/>
          <w:szCs w:val="32"/>
        </w:rPr>
        <w:instrText xml:space="preserve"> " \l 2</w:instrText>
      </w:r>
      <w:r>
        <w:rPr>
          <w:rFonts w:ascii="Georgia" w:hAnsi="Georgia" w:cs="Georgia"/>
          <w:sz w:val="32"/>
          <w:szCs w:val="32"/>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60" w:after="120"/>
        <w:rPr>
          <w:rFonts w:ascii="Arial" w:hAnsi="Arial" w:cs="Arial"/>
          <w:color w:val="252525"/>
          <w:sz w:val="21"/>
          <w:szCs w:val="21"/>
        </w:rPr>
      </w:pPr>
      <w:r>
        <w:rPr>
          <w:rFonts w:ascii="Arial" w:hAnsi="Arial" w:cs="Arial"/>
          <w:color w:val="252525"/>
          <w:sz w:val="21"/>
          <w:szCs w:val="21"/>
        </w:rPr>
        <w:t>Accounts of white Southern Rhodesian soldiers' wartime experiences started to be published in the 1920s. The conflict became a key entry in many national histories, though the role played by black troops was often minimised in these accounts.</w:t>
      </w:r>
      <w:r>
        <w:rPr>
          <w:sz w:val="21"/>
          <w:szCs w:val="21"/>
        </w:rPr>
        <w:fldChar w:fldCharType="begin"/>
      </w:r>
      <w:r>
        <w:rPr>
          <w:sz w:val="21"/>
          <w:szCs w:val="21"/>
        </w:rPr>
        <w:instrText xml:space="preserve"> GOTOBUTTON ci</w:instrText>
      </w:r>
      <w:r>
        <w:rPr>
          <w:sz w:val="21"/>
          <w:szCs w:val="21"/>
        </w:rPr>
        <w:instrText xml:space="preserve">te_note_45_127 </w:instrText>
      </w:r>
      <w:r>
        <w:rPr>
          <w:color w:val="0B0080"/>
          <w:sz w:val="24"/>
          <w:szCs w:val="24"/>
          <w:vertAlign w:val="superscript"/>
        </w:rPr>
        <w:instrText>[120]</w:instrText>
      </w:r>
      <w:r>
        <w:rPr>
          <w:sz w:val="21"/>
          <w:szCs w:val="21"/>
        </w:rPr>
        <w:fldChar w:fldCharType="end"/>
      </w:r>
      <w:r>
        <w:rPr>
          <w:rFonts w:ascii="Arial" w:hAnsi="Arial" w:cs="Arial"/>
          <w:color w:val="252525"/>
          <w:sz w:val="21"/>
          <w:szCs w:val="21"/>
        </w:rPr>
        <w:t> The colony's wartime contributions became a source of great pride for much of the Southern Rhodesian white community,</w:t>
      </w:r>
      <w:r>
        <w:rPr>
          <w:sz w:val="21"/>
          <w:szCs w:val="21"/>
        </w:rPr>
        <w:fldChar w:fldCharType="begin"/>
      </w:r>
      <w:r>
        <w:rPr>
          <w:sz w:val="21"/>
          <w:szCs w:val="21"/>
        </w:rPr>
        <w:instrText xml:space="preserve"> GOTOBUTTON cite_note_45_stapleton2022_45_78 </w:instrText>
      </w:r>
      <w:r>
        <w:rPr>
          <w:color w:val="0B0080"/>
          <w:sz w:val="24"/>
          <w:szCs w:val="24"/>
          <w:vertAlign w:val="superscript"/>
        </w:rPr>
        <w:instrText>[73]</w:instrText>
      </w:r>
      <w:r>
        <w:rPr>
          <w:sz w:val="21"/>
          <w:szCs w:val="21"/>
        </w:rPr>
        <w:fldChar w:fldCharType="end"/>
      </w:r>
      <w:r>
        <w:rPr>
          <w:rFonts w:ascii="Arial" w:hAnsi="Arial" w:cs="Arial"/>
          <w:color w:val="252525"/>
          <w:sz w:val="21"/>
          <w:szCs w:val="21"/>
        </w:rPr>
        <w:t> as well as for some black people;</w:t>
      </w:r>
      <w:r>
        <w:rPr>
          <w:sz w:val="21"/>
          <w:szCs w:val="21"/>
        </w:rPr>
        <w:fldChar w:fldCharType="begin"/>
      </w:r>
      <w:r>
        <w:rPr>
          <w:sz w:val="21"/>
          <w:szCs w:val="21"/>
        </w:rPr>
        <w:instrText xml:space="preserve"> GOTOBUTTON cite_note_45_128 </w:instrText>
      </w:r>
      <w:r>
        <w:rPr>
          <w:color w:val="0B0080"/>
          <w:sz w:val="24"/>
          <w:szCs w:val="24"/>
          <w:vertAlign w:val="superscript"/>
        </w:rPr>
        <w:instrText>[1</w:instrText>
      </w:r>
      <w:r>
        <w:rPr>
          <w:color w:val="0B0080"/>
          <w:sz w:val="24"/>
          <w:szCs w:val="24"/>
          <w:vertAlign w:val="superscript"/>
        </w:rPr>
        <w:instrText>21]</w:instrText>
      </w:r>
      <w:r>
        <w:rPr>
          <w:sz w:val="21"/>
          <w:szCs w:val="21"/>
        </w:rPr>
        <w:fldChar w:fldCharType="end"/>
      </w:r>
      <w:r>
        <w:rPr>
          <w:rFonts w:ascii="Arial" w:hAnsi="Arial" w:cs="Arial"/>
          <w:color w:val="252525"/>
          <w:sz w:val="21"/>
          <w:szCs w:val="21"/>
        </w:rPr>
        <w:t> whites were particularly proud that they had had the highest enlistment rate in the British Empire during the war.</w:t>
      </w:r>
      <w:r>
        <w:rPr>
          <w:sz w:val="21"/>
          <w:szCs w:val="21"/>
        </w:rPr>
        <w:fldChar w:fldCharType="begin"/>
      </w:r>
      <w:r>
        <w:rPr>
          <w:sz w:val="21"/>
          <w:szCs w:val="21"/>
        </w:rPr>
        <w:instrText xml:space="preserve"> GOTOBUTTON cite_note_45_stapleton2022_45_78 </w:instrText>
      </w:r>
      <w:r>
        <w:rPr>
          <w:color w:val="0B0080"/>
          <w:sz w:val="24"/>
          <w:szCs w:val="24"/>
          <w:vertAlign w:val="superscript"/>
        </w:rPr>
        <w:instrText>[73]</w:instrText>
      </w:r>
      <w:r>
        <w:rPr>
          <w:sz w:val="21"/>
          <w:szCs w:val="21"/>
        </w:rPr>
        <w:fldChar w:fldCharType="end"/>
      </w:r>
      <w:r>
        <w:rPr>
          <w:rFonts w:ascii="Arial" w:hAnsi="Arial" w:cs="Arial"/>
          <w:color w:val="252525"/>
          <w:sz w:val="21"/>
          <w:szCs w:val="21"/>
        </w:rPr>
        <w:t> A national war memorial, a stone </w:t>
      </w:r>
      <w:hyperlink r:id="rId308" w:history="1">
        <w:r>
          <w:rPr>
            <w:rStyle w:val="SYSHYPERTEXT"/>
            <w:color w:val="0B0080"/>
            <w:sz w:val="21"/>
            <w:szCs w:val="21"/>
            <w:u w:val="none"/>
          </w:rPr>
          <w:t>obelisk</w:t>
        </w:r>
      </w:hyperlink>
      <w:r>
        <w:rPr>
          <w:rFonts w:ascii="Arial" w:hAnsi="Arial" w:cs="Arial"/>
          <w:color w:val="252525"/>
          <w:sz w:val="21"/>
          <w:szCs w:val="21"/>
        </w:rPr>
        <w:t>, 50 feet (15 m) high, was funded by public donations and built in Salisbury in 1919. Soldiers, one black and one white, were depicted in </w:t>
      </w:r>
      <w:hyperlink r:id="rId309" w:history="1">
        <w:r>
          <w:rPr>
            <w:rStyle w:val="SYSHYPERTEXT"/>
            <w:color w:val="0B0080"/>
            <w:sz w:val="21"/>
            <w:szCs w:val="21"/>
            <w:u w:val="none"/>
          </w:rPr>
          <w:t>relief</w:t>
        </w:r>
      </w:hyperlink>
      <w:r>
        <w:rPr>
          <w:rFonts w:ascii="Arial" w:hAnsi="Arial" w:cs="Arial"/>
          <w:color w:val="252525"/>
          <w:sz w:val="21"/>
          <w:szCs w:val="21"/>
        </w:rPr>
        <w:t> on plaques on each side; the inscriptions belo</w:t>
      </w:r>
      <w:r>
        <w:rPr>
          <w:rFonts w:ascii="Arial" w:hAnsi="Arial" w:cs="Arial"/>
          <w:color w:val="252525"/>
          <w:sz w:val="21"/>
          <w:szCs w:val="21"/>
        </w:rPr>
        <w:t>w read "1914</w:t>
      </w:r>
      <w:r>
        <w:rPr>
          <w:rFonts w:ascii="Arial" w:hAnsi="Arial" w:cs="Arial"/>
          <w:color w:val="252525"/>
          <w:sz w:val="21"/>
          <w:szCs w:val="21"/>
        </w:rPr>
        <w:t>–</w:t>
      </w:r>
      <w:r>
        <w:rPr>
          <w:rFonts w:ascii="Arial" w:hAnsi="Arial" w:cs="Arial"/>
          <w:color w:val="252525"/>
          <w:sz w:val="21"/>
          <w:szCs w:val="21"/>
        </w:rPr>
        <w:t>1918</w:t>
      </w:r>
      <w:r>
        <w:rPr>
          <w:rFonts w:ascii="Arial" w:hAnsi="Arial" w:cs="Arial"/>
          <w:color w:val="252525"/>
          <w:sz w:val="21"/>
          <w:szCs w:val="21"/>
        </w:rPr>
        <w:t>—</w:t>
      </w:r>
      <w:r>
        <w:rPr>
          <w:rFonts w:ascii="Arial" w:hAnsi="Arial" w:cs="Arial"/>
          <w:color w:val="252525"/>
          <w:sz w:val="21"/>
          <w:szCs w:val="21"/>
        </w:rPr>
        <w:t>We fought and died for our King."</w:t>
      </w:r>
      <w:r>
        <w:rPr>
          <w:sz w:val="21"/>
          <w:szCs w:val="21"/>
        </w:rPr>
        <w:fldChar w:fldCharType="begin"/>
      </w:r>
      <w:r>
        <w:rPr>
          <w:sz w:val="21"/>
          <w:szCs w:val="21"/>
        </w:rPr>
        <w:instrText xml:space="preserve"> GOTOBUTTON cite_note_45_129 </w:instrText>
      </w:r>
      <w:r>
        <w:rPr>
          <w:color w:val="0B0080"/>
          <w:sz w:val="24"/>
          <w:szCs w:val="24"/>
          <w:vertAlign w:val="superscript"/>
        </w:rPr>
        <w:instrText>[122]</w:instrText>
      </w:r>
      <w:r>
        <w:rPr>
          <w:sz w:val="21"/>
          <w:szCs w:val="21"/>
        </w:rPr>
        <w:fldChar w:fldCharType="end"/>
      </w:r>
      <w:r>
        <w:rPr>
          <w:rFonts w:ascii="Arial" w:hAnsi="Arial" w:cs="Arial"/>
          <w:color w:val="252525"/>
          <w:sz w:val="21"/>
          <w:szCs w:val="21"/>
        </w:rPr>
        <w:t> Five years later, Lieutenant-Colonel J A Methuen organised the erection on a kopje near Umtali of a stone cross, 30 feet (9.1 m) tall, to memorialise the country's fall</w:t>
      </w:r>
      <w:r>
        <w:rPr>
          <w:rFonts w:ascii="Arial" w:hAnsi="Arial" w:cs="Arial"/>
          <w:color w:val="252525"/>
          <w:sz w:val="21"/>
          <w:szCs w:val="21"/>
        </w:rPr>
        <w:t>en black soldiers. This monument remains to this day, as does the bronze plaque at its foot, which reads "To the Glory of God and in Memory of Africans Who Fell. 1914</w:t>
      </w:r>
      <w:r>
        <w:rPr>
          <w:rFonts w:ascii="Arial" w:hAnsi="Arial" w:cs="Arial"/>
          <w:color w:val="252525"/>
          <w:sz w:val="21"/>
          <w:szCs w:val="21"/>
        </w:rPr>
        <w:t>–</w:t>
      </w:r>
      <w:r>
        <w:rPr>
          <w:rFonts w:ascii="Arial" w:hAnsi="Arial" w:cs="Arial"/>
          <w:color w:val="252525"/>
          <w:sz w:val="21"/>
          <w:szCs w:val="21"/>
        </w:rPr>
        <w:t>1918."</w:t>
      </w:r>
      <w:r>
        <w:rPr>
          <w:sz w:val="21"/>
          <w:szCs w:val="21"/>
        </w:rPr>
        <w:fldChar w:fldCharType="begin"/>
      </w:r>
      <w:r>
        <w:rPr>
          <w:sz w:val="21"/>
          <w:szCs w:val="21"/>
        </w:rPr>
        <w:instrText xml:space="preserve"> GOTOBUTTON cite_note_45_stapleton14141142_45_130 </w:instrText>
      </w:r>
      <w:r>
        <w:rPr>
          <w:color w:val="0B0080"/>
          <w:sz w:val="24"/>
          <w:szCs w:val="24"/>
          <w:vertAlign w:val="superscript"/>
        </w:rPr>
        <w:instrText>[123]</w:instrText>
      </w:r>
      <w:r>
        <w:rPr>
          <w:sz w:val="21"/>
          <w:szCs w:val="21"/>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color w:val="252525"/>
          <w:sz w:val="21"/>
          <w:szCs w:val="21"/>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36" w:lineRule="atLeast"/>
        <w:rPr>
          <w:rFonts w:ascii="Arial" w:hAnsi="Arial" w:cs="Arial"/>
          <w:color w:val="252525"/>
          <w:sz w:val="21"/>
          <w:szCs w:val="21"/>
        </w:rPr>
      </w:pP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99" w:line="336" w:lineRule="atLeast"/>
        <w:rPr>
          <w:rFonts w:ascii="Arial" w:hAnsi="Arial" w:cs="Arial"/>
          <w:color w:val="252525"/>
          <w:sz w:val="18"/>
          <w:szCs w:val="18"/>
        </w:rPr>
      </w:pPr>
      <w:r>
        <w:rPr>
          <w:rFonts w:ascii="Arial" w:hAnsi="Arial" w:cs="Arial"/>
          <w:color w:val="252525"/>
          <w:sz w:val="18"/>
          <w:szCs w:val="18"/>
        </w:rPr>
        <w:t>A Southern Rhodesian tank in Italy during World War II, 1944</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 xml:space="preserve">Southern Rhodesia's contributions to the Imperial war effort helped it to become regarded by Britain </w:t>
      </w:r>
      <w:r>
        <w:rPr>
          <w:rFonts w:ascii="Arial" w:hAnsi="Arial" w:cs="Arial"/>
          <w:color w:val="252525"/>
          <w:sz w:val="21"/>
          <w:szCs w:val="21"/>
        </w:rPr>
        <w:t>as more mature and deserving of responsible government, which Whitehall granted in 1923.</w:t>
      </w:r>
      <w:r>
        <w:rPr>
          <w:sz w:val="21"/>
          <w:szCs w:val="21"/>
        </w:rPr>
        <w:fldChar w:fldCharType="begin"/>
      </w:r>
      <w:r>
        <w:rPr>
          <w:sz w:val="21"/>
          <w:szCs w:val="21"/>
        </w:rPr>
        <w:instrText xml:space="preserve"> GOTOBUTTON cite_note_45_stapleton142and150_45_131 </w:instrText>
      </w:r>
      <w:r>
        <w:rPr>
          <w:color w:val="0B0080"/>
          <w:sz w:val="24"/>
          <w:szCs w:val="24"/>
          <w:vertAlign w:val="superscript"/>
        </w:rPr>
        <w:instrText>[124]</w:instrText>
      </w:r>
      <w:r>
        <w:rPr>
          <w:sz w:val="21"/>
          <w:szCs w:val="21"/>
        </w:rPr>
        <w:fldChar w:fldCharType="end"/>
      </w:r>
      <w:r>
        <w:rPr>
          <w:rFonts w:ascii="Arial" w:hAnsi="Arial" w:cs="Arial"/>
          <w:color w:val="252525"/>
          <w:sz w:val="21"/>
          <w:szCs w:val="21"/>
        </w:rPr>
        <w:t> The territory was made a self-governing colony, just short of full dominion status.</w:t>
      </w:r>
      <w:r>
        <w:rPr>
          <w:sz w:val="21"/>
          <w:szCs w:val="21"/>
        </w:rPr>
        <w:fldChar w:fldCharType="begin"/>
      </w:r>
      <w:r>
        <w:rPr>
          <w:sz w:val="21"/>
          <w:szCs w:val="21"/>
        </w:rPr>
        <w:instrText xml:space="preserve"> GOTOBUTTON cite_note_45_n</w:instrText>
      </w:r>
      <w:r>
        <w:rPr>
          <w:sz w:val="21"/>
          <w:szCs w:val="21"/>
        </w:rPr>
        <w:instrText xml:space="preserve">r1924_45_134 </w:instrText>
      </w:r>
      <w:r>
        <w:rPr>
          <w:color w:val="0B0080"/>
          <w:sz w:val="24"/>
          <w:szCs w:val="24"/>
          <w:vertAlign w:val="superscript"/>
        </w:rPr>
        <w:instrText>[n 8]</w:instrText>
      </w:r>
      <w:r>
        <w:rPr>
          <w:sz w:val="21"/>
          <w:szCs w:val="21"/>
        </w:rPr>
        <w:fldChar w:fldCharType="end"/>
      </w:r>
      <w:r>
        <w:rPr>
          <w:rFonts w:ascii="Arial" w:hAnsi="Arial" w:cs="Arial"/>
          <w:color w:val="252525"/>
          <w:sz w:val="21"/>
          <w:szCs w:val="21"/>
        </w:rPr>
        <w:t> Charged with its own defence, Salisbury introduced the selective conscription of white males in 1926,</w:t>
      </w:r>
      <w:r>
        <w:rPr>
          <w:sz w:val="21"/>
          <w:szCs w:val="21"/>
        </w:rPr>
        <w:fldChar w:fldCharType="begin"/>
      </w:r>
      <w:r>
        <w:rPr>
          <w:sz w:val="21"/>
          <w:szCs w:val="21"/>
        </w:rPr>
        <w:instrText xml:space="preserve"> GOTOBUTTON cite_note_45_mcl8892_45_98 </w:instrText>
      </w:r>
      <w:r>
        <w:rPr>
          <w:color w:val="0B0080"/>
          <w:sz w:val="24"/>
          <w:szCs w:val="24"/>
          <w:vertAlign w:val="superscript"/>
        </w:rPr>
        <w:instrText>[91]</w:instrText>
      </w:r>
      <w:r>
        <w:rPr>
          <w:sz w:val="21"/>
          <w:szCs w:val="21"/>
        </w:rPr>
        <w:fldChar w:fldCharType="end"/>
      </w:r>
      <w:r>
        <w:rPr>
          <w:rFonts w:ascii="Arial" w:hAnsi="Arial" w:cs="Arial"/>
          <w:color w:val="252525"/>
          <w:sz w:val="21"/>
          <w:szCs w:val="21"/>
        </w:rPr>
        <w:t> and reformed the Rhodesia</w:t>
      </w:r>
      <w:r>
        <w:rPr>
          <w:rFonts w:ascii="Arial" w:hAnsi="Arial" w:cs="Arial"/>
          <w:color w:val="252525"/>
          <w:sz w:val="21"/>
          <w:szCs w:val="21"/>
        </w:rPr>
        <w:t xml:space="preserve"> Regiment the following year. The territory's association with the King's Royal Rifle Corps endured in the form of affiliation between the KRRC and the Rhodesia Regiment's new incarnation, which adopted aspects of the KRRC uniform and a similar regimental </w:t>
      </w:r>
      <w:r>
        <w:rPr>
          <w:rFonts w:ascii="Arial" w:hAnsi="Arial" w:cs="Arial"/>
          <w:color w:val="252525"/>
          <w:sz w:val="21"/>
          <w:szCs w:val="21"/>
        </w:rPr>
        <w:t>insignia.</w:t>
      </w:r>
      <w:r>
        <w:rPr>
          <w:sz w:val="21"/>
          <w:szCs w:val="21"/>
        </w:rPr>
        <w:fldChar w:fldCharType="begin"/>
      </w:r>
      <w:r>
        <w:rPr>
          <w:sz w:val="21"/>
          <w:szCs w:val="21"/>
        </w:rPr>
        <w:instrText xml:space="preserve"> GOTOBUTTON cite_note_45_wakedeedeschant_45_135 </w:instrText>
      </w:r>
      <w:r>
        <w:rPr>
          <w:color w:val="0B0080"/>
          <w:sz w:val="24"/>
          <w:szCs w:val="24"/>
          <w:vertAlign w:val="superscript"/>
        </w:rPr>
        <w:instrText>[127]</w:instrText>
      </w:r>
      <w:r>
        <w:rPr>
          <w:sz w:val="21"/>
          <w:szCs w:val="21"/>
        </w:rPr>
        <w:fldChar w:fldCharType="end"/>
      </w:r>
      <w:r>
        <w:rPr>
          <w:rFonts w:ascii="Arial" w:hAnsi="Arial" w:cs="Arial"/>
          <w:color w:val="252525"/>
          <w:sz w:val="21"/>
          <w:szCs w:val="21"/>
        </w:rPr>
        <w:t> The new Rhodesia Regiment was granted the original's World War I battle honours and colours by George V in 1929.</w:t>
      </w:r>
      <w:r>
        <w:rPr>
          <w:sz w:val="21"/>
          <w:szCs w:val="21"/>
        </w:rPr>
        <w:fldChar w:fldCharType="begin"/>
      </w:r>
      <w:r>
        <w:rPr>
          <w:sz w:val="21"/>
          <w:szCs w:val="21"/>
        </w:rPr>
        <w:instrText xml:space="preserve"> GOTOBUTTON cite_note_45_136 </w:instrText>
      </w:r>
      <w:r>
        <w:rPr>
          <w:color w:val="0B0080"/>
          <w:sz w:val="24"/>
          <w:szCs w:val="24"/>
          <w:vertAlign w:val="superscript"/>
        </w:rPr>
        <w:instrText>[128]</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In </w:t>
      </w:r>
      <w:hyperlink r:id="rId310" w:history="1">
        <w:r>
          <w:rPr>
            <w:rStyle w:val="SYSHYPERTEXT"/>
            <w:color w:val="0B0080"/>
            <w:sz w:val="21"/>
            <w:szCs w:val="21"/>
            <w:u w:val="none"/>
          </w:rPr>
          <w:t>World War II</w:t>
        </w:r>
      </w:hyperlink>
      <w:r>
        <w:rPr>
          <w:rFonts w:ascii="Arial" w:hAnsi="Arial" w:cs="Arial"/>
          <w:color w:val="252525"/>
          <w:sz w:val="21"/>
          <w:szCs w:val="21"/>
        </w:rPr>
        <w:t>, Southern Rhodesia again enthusiastically stood behind the UK, symbolically declaring war on Germany in support of Britain before any other colony or dominion.</w:t>
      </w:r>
      <w:r>
        <w:rPr>
          <w:sz w:val="21"/>
          <w:szCs w:val="21"/>
        </w:rPr>
        <w:fldChar w:fldCharType="begin"/>
      </w:r>
      <w:r>
        <w:rPr>
          <w:sz w:val="21"/>
          <w:szCs w:val="21"/>
        </w:rPr>
        <w:instrText xml:space="preserve"> GOTOBUTTON cite_note_45_wood9_45_137 </w:instrText>
      </w:r>
      <w:r>
        <w:rPr>
          <w:color w:val="0B0080"/>
          <w:sz w:val="24"/>
          <w:szCs w:val="24"/>
          <w:vertAlign w:val="superscript"/>
        </w:rPr>
        <w:instrText>[129]</w:instrText>
      </w:r>
      <w:r>
        <w:rPr>
          <w:sz w:val="21"/>
          <w:szCs w:val="21"/>
        </w:rPr>
        <w:fldChar w:fldCharType="end"/>
      </w:r>
      <w:r>
        <w:rPr>
          <w:rFonts w:ascii="Arial" w:hAnsi="Arial" w:cs="Arial"/>
          <w:color w:val="252525"/>
          <w:sz w:val="21"/>
          <w:szCs w:val="21"/>
        </w:rPr>
        <w:t> Over 26,000 South</w:t>
      </w:r>
      <w:r>
        <w:rPr>
          <w:rFonts w:ascii="Arial" w:hAnsi="Arial" w:cs="Arial"/>
          <w:color w:val="252525"/>
          <w:sz w:val="21"/>
          <w:szCs w:val="21"/>
        </w:rPr>
        <w:t>ern Rhodesians served in the Second World War,</w:t>
      </w:r>
      <w:r>
        <w:rPr>
          <w:sz w:val="21"/>
          <w:szCs w:val="21"/>
        </w:rPr>
        <w:fldChar w:fldCharType="begin"/>
      </w:r>
      <w:r>
        <w:rPr>
          <w:sz w:val="21"/>
          <w:szCs w:val="21"/>
        </w:rPr>
        <w:instrText xml:space="preserve"> GOTOBUTTON cite_note_45_138 </w:instrText>
      </w:r>
      <w:r>
        <w:rPr>
          <w:color w:val="0B0080"/>
          <w:sz w:val="24"/>
          <w:szCs w:val="24"/>
          <w:vertAlign w:val="superscript"/>
        </w:rPr>
        <w:instrText>[130]</w:instrText>
      </w:r>
      <w:r>
        <w:rPr>
          <w:sz w:val="21"/>
          <w:szCs w:val="21"/>
        </w:rPr>
        <w:fldChar w:fldCharType="end"/>
      </w:r>
      <w:r>
        <w:rPr>
          <w:rFonts w:ascii="Arial" w:hAnsi="Arial" w:cs="Arial"/>
          <w:color w:val="252525"/>
          <w:sz w:val="21"/>
          <w:szCs w:val="21"/>
        </w:rPr>
        <w:t> making the colony once more the largest contributor of manpower, proportional to white population, in all of the British Empire and Commonwealth.</w:t>
      </w:r>
      <w:r>
        <w:rPr>
          <w:sz w:val="21"/>
          <w:szCs w:val="21"/>
        </w:rPr>
        <w:fldChar w:fldCharType="begin"/>
      </w:r>
      <w:r>
        <w:rPr>
          <w:sz w:val="21"/>
          <w:szCs w:val="21"/>
        </w:rPr>
        <w:instrText xml:space="preserve"> GOTOBUTTON cite_note_45_moo</w:instrText>
      </w:r>
      <w:r>
        <w:rPr>
          <w:sz w:val="21"/>
          <w:szCs w:val="21"/>
        </w:rPr>
        <w:instrText xml:space="preserve">rcraft1990_45_119 </w:instrText>
      </w:r>
      <w:r>
        <w:rPr>
          <w:color w:val="0B0080"/>
          <w:sz w:val="24"/>
          <w:szCs w:val="24"/>
          <w:vertAlign w:val="superscript"/>
        </w:rPr>
        <w:instrText>[112]</w:instrText>
      </w:r>
      <w:r>
        <w:rPr>
          <w:sz w:val="21"/>
          <w:szCs w:val="21"/>
        </w:rPr>
        <w:fldChar w:fldCharType="end"/>
      </w:r>
      <w:r>
        <w:rPr>
          <w:rFonts w:ascii="Arial" w:hAnsi="Arial" w:cs="Arial"/>
          <w:color w:val="252525"/>
          <w:sz w:val="21"/>
          <w:szCs w:val="21"/>
        </w:rPr>
        <w:t> As in World War I, Southern Rhodesians were distributed in small groups throughout the British Army, Royal Navy and Royal Air Force.</w:t>
      </w:r>
      <w:r>
        <w:rPr>
          <w:sz w:val="21"/>
          <w:szCs w:val="21"/>
        </w:rPr>
        <w:fldChar w:fldCharType="begin"/>
      </w:r>
      <w:r>
        <w:rPr>
          <w:sz w:val="21"/>
          <w:szCs w:val="21"/>
        </w:rPr>
        <w:instrText xml:space="preserve"> GOTOBUTTON cite_note_45_139 </w:instrText>
      </w:r>
      <w:r>
        <w:rPr>
          <w:color w:val="0B0080"/>
          <w:sz w:val="24"/>
          <w:szCs w:val="24"/>
          <w:vertAlign w:val="superscript"/>
        </w:rPr>
        <w:instrText>[131]</w:instrText>
      </w:r>
      <w:r>
        <w:rPr>
          <w:sz w:val="21"/>
          <w:szCs w:val="21"/>
        </w:rPr>
        <w:fldChar w:fldCharType="end"/>
      </w:r>
      <w:r>
        <w:rPr>
          <w:rFonts w:ascii="Arial" w:hAnsi="Arial" w:cs="Arial"/>
          <w:color w:val="252525"/>
          <w:sz w:val="21"/>
          <w:szCs w:val="21"/>
        </w:rPr>
        <w:t> Dedicated Rhodesian platoons again served in the KRRC,</w:t>
      </w:r>
      <w:r>
        <w:rPr>
          <w:sz w:val="21"/>
          <w:szCs w:val="21"/>
        </w:rPr>
        <w:fldChar w:fldCharType="begin"/>
      </w:r>
      <w:r>
        <w:rPr>
          <w:sz w:val="21"/>
          <w:szCs w:val="21"/>
        </w:rPr>
        <w:instrText xml:space="preserve"> GOTOBU</w:instrText>
      </w:r>
      <w:r>
        <w:rPr>
          <w:sz w:val="21"/>
          <w:szCs w:val="21"/>
        </w:rPr>
        <w:instrText xml:space="preserve">TTON cite_note_45_wakedeedeschant_45_135 </w:instrText>
      </w:r>
      <w:r>
        <w:rPr>
          <w:color w:val="0B0080"/>
          <w:sz w:val="24"/>
          <w:szCs w:val="24"/>
          <w:vertAlign w:val="superscript"/>
        </w:rPr>
        <w:instrText>[127]</w:instrText>
      </w:r>
      <w:r>
        <w:rPr>
          <w:sz w:val="21"/>
          <w:szCs w:val="21"/>
        </w:rPr>
        <w:fldChar w:fldCharType="end"/>
      </w:r>
      <w:r>
        <w:rPr>
          <w:rFonts w:ascii="Arial" w:hAnsi="Arial" w:cs="Arial"/>
          <w:color w:val="252525"/>
          <w:sz w:val="21"/>
          <w:szCs w:val="21"/>
        </w:rPr>
        <w:t> and the </w:t>
      </w:r>
      <w:hyperlink r:id="rId311" w:history="1">
        <w:r>
          <w:rPr>
            <w:rStyle w:val="SYSHYPERTEXT"/>
            <w:color w:val="auto"/>
            <w:sz w:val="21"/>
            <w:szCs w:val="21"/>
          </w:rPr>
          <w:t>f8</w:t>
        </w:r>
        <w:r>
          <w:rPr>
            <w:rStyle w:val="SYSHYPERTEXT"/>
            <w:color w:val="0B0080"/>
            <w:sz w:val="21"/>
            <w:szCs w:val="21"/>
            <w:u w:val="none"/>
          </w:rPr>
          <w:t>Rhodesian African Rifles</w:t>
        </w:r>
      </w:hyperlink>
      <w:r>
        <w:rPr>
          <w:rFonts w:ascii="Arial" w:hAnsi="Arial" w:cs="Arial"/>
          <w:color w:val="252525"/>
          <w:sz w:val="21"/>
          <w:szCs w:val="21"/>
        </w:rPr>
        <w:t>, raised in 1940, were in many ways a resurrection of the Rhodesia Native Regiment.</w:t>
      </w:r>
      <w:r>
        <w:rPr>
          <w:sz w:val="21"/>
          <w:szCs w:val="21"/>
        </w:rPr>
        <w:fldChar w:fldCharType="begin"/>
      </w:r>
      <w:r>
        <w:rPr>
          <w:sz w:val="21"/>
          <w:szCs w:val="21"/>
        </w:rPr>
        <w:instrText xml:space="preserve"> GOTOBUTTON cite_n</w:instrText>
      </w:r>
      <w:r>
        <w:rPr>
          <w:sz w:val="21"/>
          <w:szCs w:val="21"/>
        </w:rPr>
        <w:instrText xml:space="preserve">ote_45_rar_45_142 </w:instrText>
      </w:r>
      <w:r>
        <w:rPr>
          <w:color w:val="0B0080"/>
          <w:sz w:val="24"/>
          <w:szCs w:val="24"/>
          <w:vertAlign w:val="superscript"/>
        </w:rPr>
        <w:instrText>[n 9]</w:instrText>
      </w:r>
      <w:r>
        <w:rPr>
          <w:sz w:val="21"/>
          <w:szCs w:val="21"/>
        </w:rPr>
        <w:fldChar w:fldCharType="end"/>
      </w:r>
      <w:r>
        <w:rPr>
          <w:rFonts w:ascii="Arial" w:hAnsi="Arial" w:cs="Arial"/>
          <w:color w:val="252525"/>
          <w:sz w:val="21"/>
          <w:szCs w:val="21"/>
        </w:rPr>
        <w:t> Military aviation, already associated with the colony following the First World War,</w:t>
      </w:r>
      <w:r>
        <w:rPr>
          <w:sz w:val="21"/>
          <w:szCs w:val="21"/>
        </w:rPr>
        <w:fldChar w:fldCharType="begin"/>
      </w:r>
      <w:r>
        <w:rPr>
          <w:sz w:val="21"/>
          <w:szCs w:val="21"/>
        </w:rPr>
        <w:instrText xml:space="preserve"> GOTOBUTTON cite_note_45_143 </w:instrText>
      </w:r>
      <w:r>
        <w:rPr>
          <w:color w:val="0B0080"/>
          <w:sz w:val="24"/>
          <w:szCs w:val="24"/>
          <w:vertAlign w:val="superscript"/>
        </w:rPr>
        <w:instrText>[134]</w:instrText>
      </w:r>
      <w:r>
        <w:rPr>
          <w:sz w:val="21"/>
          <w:szCs w:val="21"/>
        </w:rPr>
        <w:fldChar w:fldCharType="end"/>
      </w:r>
      <w:r>
        <w:rPr>
          <w:rFonts w:ascii="Arial" w:hAnsi="Arial" w:cs="Arial"/>
          <w:color w:val="252525"/>
          <w:sz w:val="21"/>
          <w:szCs w:val="21"/>
        </w:rPr>
        <w:t> became a great Southern Rhodesian tradition during the Second, with the colony providing </w:t>
      </w:r>
      <w:hyperlink r:id="rId312" w:history="1">
        <w:r>
          <w:rPr>
            <w:rStyle w:val="SYSHYPERTEXT"/>
            <w:color w:val="0B0080"/>
            <w:sz w:val="21"/>
            <w:szCs w:val="21"/>
            <w:u w:val="none"/>
          </w:rPr>
          <w:t>No. 44</w:t>
        </w:r>
      </w:hyperlink>
      <w:r>
        <w:rPr>
          <w:rFonts w:ascii="Arial" w:hAnsi="Arial" w:cs="Arial"/>
          <w:color w:val="252525"/>
          <w:sz w:val="21"/>
          <w:szCs w:val="21"/>
        </w:rPr>
        <w:t>, </w:t>
      </w:r>
      <w:hyperlink r:id="rId313" w:history="1">
        <w:r>
          <w:rPr>
            <w:rStyle w:val="SYSHYPERTEXT"/>
            <w:color w:val="0B0080"/>
            <w:sz w:val="21"/>
            <w:szCs w:val="21"/>
            <w:u w:val="none"/>
          </w:rPr>
          <w:t>No. 237</w:t>
        </w:r>
      </w:hyperlink>
      <w:r>
        <w:rPr>
          <w:rFonts w:ascii="Arial" w:hAnsi="Arial" w:cs="Arial"/>
          <w:color w:val="252525"/>
          <w:sz w:val="21"/>
          <w:szCs w:val="21"/>
        </w:rPr>
        <w:t> and </w:t>
      </w:r>
      <w:hyperlink r:id="rId314" w:history="1">
        <w:r>
          <w:rPr>
            <w:rStyle w:val="SYSHYPERTEXT"/>
            <w:color w:val="0B0080"/>
            <w:sz w:val="21"/>
            <w:szCs w:val="21"/>
            <w:u w:val="none"/>
          </w:rPr>
          <w:t>No. 266</w:t>
        </w:r>
      </w:hyperlink>
      <w:r>
        <w:rPr>
          <w:rFonts w:ascii="Arial" w:hAnsi="Arial" w:cs="Arial"/>
          <w:color w:val="252525"/>
          <w:sz w:val="21"/>
          <w:szCs w:val="21"/>
        </w:rPr>
        <w:t> Squadrons and other personnel to the Royal Ai</w:t>
      </w:r>
      <w:r>
        <w:rPr>
          <w:rFonts w:ascii="Arial" w:hAnsi="Arial" w:cs="Arial"/>
          <w:color w:val="252525"/>
          <w:sz w:val="21"/>
          <w:szCs w:val="21"/>
        </w:rPr>
        <w:t>r Force,</w:t>
      </w:r>
      <w:r>
        <w:rPr>
          <w:sz w:val="21"/>
          <w:szCs w:val="21"/>
        </w:rPr>
        <w:fldChar w:fldCharType="begin"/>
      </w:r>
      <w:r>
        <w:rPr>
          <w:sz w:val="21"/>
          <w:szCs w:val="21"/>
        </w:rPr>
        <w:instrText xml:space="preserve"> GOTOBUTTON cite_note_45_144 </w:instrText>
      </w:r>
      <w:r>
        <w:rPr>
          <w:color w:val="0B0080"/>
          <w:sz w:val="24"/>
          <w:szCs w:val="24"/>
          <w:vertAlign w:val="superscript"/>
        </w:rPr>
        <w:instrText>[135]</w:instrText>
      </w:r>
      <w:r>
        <w:rPr>
          <w:sz w:val="21"/>
          <w:szCs w:val="21"/>
        </w:rPr>
        <w:fldChar w:fldCharType="end"/>
      </w:r>
      <w:r>
        <w:rPr>
          <w:rFonts w:ascii="Arial" w:hAnsi="Arial" w:cs="Arial"/>
          <w:color w:val="252525"/>
          <w:sz w:val="21"/>
          <w:szCs w:val="21"/>
        </w:rPr>
        <w:t> as well as </w:t>
      </w:r>
      <w:hyperlink r:id="rId315" w:history="1">
        <w:r>
          <w:rPr>
            <w:rStyle w:val="SYSHYPERTEXT"/>
            <w:color w:val="0B0080"/>
            <w:sz w:val="21"/>
            <w:szCs w:val="21"/>
            <w:u w:val="none"/>
          </w:rPr>
          <w:t>training</w:t>
        </w:r>
      </w:hyperlink>
      <w:r>
        <w:rPr>
          <w:rFonts w:ascii="Arial" w:hAnsi="Arial" w:cs="Arial"/>
          <w:color w:val="252525"/>
          <w:sz w:val="21"/>
          <w:szCs w:val="21"/>
        </w:rPr>
        <w:t> in Southern Rhodesia for many thousands of </w:t>
      </w:r>
      <w:hyperlink r:id="rId316" w:history="1">
        <w:r>
          <w:rPr>
            <w:rStyle w:val="SYSHYPERTEXT"/>
            <w:color w:val="0B0080"/>
            <w:sz w:val="21"/>
            <w:szCs w:val="21"/>
            <w:u w:val="none"/>
          </w:rPr>
          <w:t>Allied</w:t>
        </w:r>
      </w:hyperlink>
      <w:r>
        <w:rPr>
          <w:rFonts w:ascii="Arial" w:hAnsi="Arial" w:cs="Arial"/>
          <w:color w:val="252525"/>
          <w:sz w:val="21"/>
          <w:szCs w:val="21"/>
        </w:rPr>
        <w:t>airmen, including 8,235 pilots.</w:t>
      </w:r>
      <w:r>
        <w:rPr>
          <w:sz w:val="21"/>
          <w:szCs w:val="21"/>
        </w:rPr>
        <w:fldChar w:fldCharType="begin"/>
      </w:r>
      <w:r>
        <w:rPr>
          <w:sz w:val="21"/>
          <w:szCs w:val="21"/>
        </w:rPr>
        <w:instrText xml:space="preserve"> GOTOBUTTON cite_note_45_145 </w:instrText>
      </w:r>
      <w:r>
        <w:rPr>
          <w:color w:val="0B0080"/>
          <w:sz w:val="24"/>
          <w:szCs w:val="24"/>
          <w:vertAlign w:val="superscript"/>
        </w:rPr>
        <w:instrText>[136]</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By the 1960s, Southern Rhodesians' service on Britain's behalf in both World Wars was an integral part of the colony's national psyche.</w:t>
      </w:r>
      <w:r>
        <w:rPr>
          <w:sz w:val="21"/>
          <w:szCs w:val="21"/>
        </w:rPr>
        <w:fldChar w:fldCharType="begin"/>
      </w:r>
      <w:r>
        <w:rPr>
          <w:sz w:val="21"/>
          <w:szCs w:val="21"/>
        </w:rPr>
        <w:instrText xml:space="preserve"> GOTOBUTTON cite_note_45_moorcraft1990_45_119 </w:instrText>
      </w:r>
      <w:r>
        <w:rPr>
          <w:color w:val="0B0080"/>
          <w:sz w:val="24"/>
          <w:szCs w:val="24"/>
          <w:vertAlign w:val="superscript"/>
        </w:rPr>
        <w:instrText>[112]</w:instrText>
      </w:r>
      <w:r>
        <w:rPr>
          <w:sz w:val="21"/>
          <w:szCs w:val="21"/>
        </w:rPr>
        <w:fldChar w:fldCharType="end"/>
      </w:r>
      <w:r>
        <w:rPr>
          <w:rFonts w:ascii="Arial" w:hAnsi="Arial" w:cs="Arial"/>
          <w:color w:val="252525"/>
          <w:sz w:val="21"/>
          <w:szCs w:val="21"/>
        </w:rPr>
        <w:t> The territory had also latterly contributed to British counter-insu</w:t>
      </w:r>
      <w:r>
        <w:rPr>
          <w:rFonts w:ascii="Arial" w:hAnsi="Arial" w:cs="Arial"/>
          <w:color w:val="252525"/>
          <w:sz w:val="21"/>
          <w:szCs w:val="21"/>
        </w:rPr>
        <w:t>rgency operations in </w:t>
      </w:r>
      <w:hyperlink r:id="rId317" w:history="1">
        <w:r>
          <w:rPr>
            <w:rStyle w:val="SYSHYPERTEXT"/>
            <w:color w:val="0B0080"/>
            <w:sz w:val="21"/>
            <w:szCs w:val="21"/>
            <w:u w:val="none"/>
          </w:rPr>
          <w:t>Malaya</w:t>
        </w:r>
      </w:hyperlink>
      <w:r>
        <w:rPr>
          <w:rFonts w:ascii="Arial" w:hAnsi="Arial" w:cs="Arial"/>
          <w:color w:val="252525"/>
          <w:sz w:val="21"/>
          <w:szCs w:val="21"/>
        </w:rPr>
        <w:t>,</w:t>
      </w:r>
      <w:r>
        <w:rPr>
          <w:sz w:val="21"/>
          <w:szCs w:val="21"/>
        </w:rPr>
        <w:fldChar w:fldCharType="begin"/>
      </w:r>
      <w:r>
        <w:rPr>
          <w:sz w:val="21"/>
          <w:szCs w:val="21"/>
        </w:rPr>
        <w:instrText xml:space="preserve"> GOTOBUTTON cite_note_45_146 </w:instrText>
      </w:r>
      <w:r>
        <w:rPr>
          <w:color w:val="0B0080"/>
          <w:sz w:val="24"/>
          <w:szCs w:val="24"/>
          <w:vertAlign w:val="superscript"/>
        </w:rPr>
        <w:instrText>[137]</w:instrText>
      </w:r>
      <w:r>
        <w:rPr>
          <w:sz w:val="21"/>
          <w:szCs w:val="21"/>
        </w:rPr>
        <w:fldChar w:fldCharType="end"/>
      </w:r>
      <w:r>
        <w:rPr>
          <w:rFonts w:ascii="Arial" w:hAnsi="Arial" w:cs="Arial"/>
          <w:color w:val="252525"/>
          <w:sz w:val="21"/>
          <w:szCs w:val="21"/>
        </w:rPr>
        <w:t> </w:t>
      </w:r>
      <w:hyperlink r:id="rId318" w:history="1">
        <w:r>
          <w:rPr>
            <w:rStyle w:val="SYSHYPERTEXT"/>
            <w:color w:val="0B0080"/>
            <w:sz w:val="21"/>
            <w:szCs w:val="21"/>
            <w:u w:val="none"/>
          </w:rPr>
          <w:t>Aden</w:t>
        </w:r>
      </w:hyperlink>
      <w:r>
        <w:rPr>
          <w:rFonts w:ascii="Arial" w:hAnsi="Arial" w:cs="Arial"/>
          <w:color w:val="252525"/>
          <w:sz w:val="21"/>
          <w:szCs w:val="21"/>
        </w:rPr>
        <w:t> and Cyprus, as well as </w:t>
      </w:r>
      <w:hyperlink r:id="rId319" w:history="1">
        <w:r>
          <w:rPr>
            <w:rStyle w:val="SYSHYPERTEXT"/>
            <w:color w:val="0B0080"/>
            <w:sz w:val="21"/>
            <w:szCs w:val="21"/>
            <w:u w:val="none"/>
          </w:rPr>
          <w:t>Operation </w:t>
        </w:r>
        <w:r>
          <w:rPr>
            <w:rStyle w:val="SYSHYPERTEXT"/>
            <w:i/>
            <w:iCs/>
            <w:color w:val="0B0080"/>
            <w:sz w:val="21"/>
            <w:szCs w:val="21"/>
            <w:u w:val="none"/>
          </w:rPr>
          <w:t>Vantage</w:t>
        </w:r>
      </w:hyperlink>
      <w:r>
        <w:rPr>
          <w:rFonts w:ascii="Arial" w:hAnsi="Arial" w:cs="Arial"/>
          <w:color w:val="252525"/>
          <w:sz w:val="21"/>
          <w:szCs w:val="21"/>
        </w:rPr>
        <w:t> in Kuwait.</w:t>
      </w:r>
      <w:r>
        <w:rPr>
          <w:sz w:val="21"/>
          <w:szCs w:val="21"/>
        </w:rPr>
        <w:fldChar w:fldCharType="begin"/>
      </w:r>
      <w:r>
        <w:rPr>
          <w:sz w:val="21"/>
          <w:szCs w:val="21"/>
        </w:rPr>
        <w:instrText xml:space="preserve"> GOTOBUTTON cite_note_45_147 </w:instrText>
      </w:r>
      <w:r>
        <w:rPr>
          <w:color w:val="0B0080"/>
          <w:sz w:val="24"/>
          <w:szCs w:val="24"/>
          <w:vertAlign w:val="superscript"/>
        </w:rPr>
        <w:instrText>[138]</w:instrText>
      </w:r>
      <w:r>
        <w:rPr>
          <w:sz w:val="21"/>
          <w:szCs w:val="21"/>
        </w:rPr>
        <w:fldChar w:fldCharType="end"/>
      </w:r>
      <w:r>
        <w:rPr>
          <w:rFonts w:ascii="Arial" w:hAnsi="Arial" w:cs="Arial"/>
          <w:color w:val="252525"/>
          <w:sz w:val="21"/>
          <w:szCs w:val="21"/>
        </w:rPr>
        <w:t> The colonial government's </w:t>
      </w:r>
      <w:hyperlink r:id="rId320" w:history="1">
        <w:r>
          <w:rPr>
            <w:rStyle w:val="SYSHYPERTEXT"/>
            <w:color w:val="0B0080"/>
            <w:sz w:val="21"/>
            <w:szCs w:val="21"/>
            <w:u w:val="none"/>
          </w:rPr>
          <w:t>Unila</w:t>
        </w:r>
        <w:r>
          <w:rPr>
            <w:rStyle w:val="SYSHYPERTEXT"/>
            <w:color w:val="0B0080"/>
            <w:sz w:val="21"/>
            <w:szCs w:val="21"/>
            <w:u w:val="none"/>
          </w:rPr>
          <w:t>teral Declaration of Independence</w:t>
        </w:r>
      </w:hyperlink>
      <w:r>
        <w:rPr>
          <w:rFonts w:ascii="Arial" w:hAnsi="Arial" w:cs="Arial"/>
          <w:color w:val="252525"/>
          <w:sz w:val="21"/>
          <w:szCs w:val="21"/>
        </w:rPr>
        <w:t> in 1965 was deliberately made on 11 November, </w:t>
      </w:r>
      <w:hyperlink r:id="rId321" w:history="1">
        <w:r>
          <w:rPr>
            <w:rStyle w:val="SYSHYPERTEXT"/>
            <w:color w:val="0B0080"/>
            <w:sz w:val="21"/>
            <w:szCs w:val="21"/>
            <w:u w:val="none"/>
          </w:rPr>
          <w:t>Armistice Day</w:t>
        </w:r>
      </w:hyperlink>
      <w:r>
        <w:rPr>
          <w:rFonts w:ascii="Arial" w:hAnsi="Arial" w:cs="Arial"/>
          <w:color w:val="252525"/>
          <w:sz w:val="21"/>
          <w:szCs w:val="21"/>
        </w:rPr>
        <w:t>, in an attempt to emphasise the territory's prior war record on Britain's behalf. The proclamation</w:t>
      </w:r>
      <w:r>
        <w:rPr>
          <w:rFonts w:ascii="Arial" w:hAnsi="Arial" w:cs="Arial"/>
          <w:color w:val="252525"/>
          <w:sz w:val="21"/>
          <w:szCs w:val="21"/>
        </w:rPr>
        <w:t xml:space="preserve"> was signed at 11:00 </w:t>
      </w:r>
      <w:hyperlink r:id="rId322" w:history="1">
        <w:r>
          <w:rPr>
            <w:rStyle w:val="SYSHYPERTEXT"/>
            <w:color w:val="0B0080"/>
            <w:sz w:val="21"/>
            <w:szCs w:val="21"/>
            <w:u w:val="none"/>
          </w:rPr>
          <w:t>local time</w:t>
        </w:r>
      </w:hyperlink>
      <w:r>
        <w:rPr>
          <w:rFonts w:ascii="Arial" w:hAnsi="Arial" w:cs="Arial"/>
          <w:color w:val="252525"/>
          <w:sz w:val="21"/>
          <w:szCs w:val="21"/>
        </w:rPr>
        <w:t>, during the customary </w:t>
      </w:r>
      <w:hyperlink r:id="rId323" w:history="1">
        <w:r>
          <w:rPr>
            <w:rStyle w:val="SYSHYPERTEXT"/>
            <w:color w:val="0B0080"/>
            <w:sz w:val="21"/>
            <w:szCs w:val="21"/>
            <w:u w:val="none"/>
          </w:rPr>
          <w:t>two minutes' silence</w:t>
        </w:r>
      </w:hyperlink>
      <w:r>
        <w:rPr>
          <w:rFonts w:ascii="Arial" w:hAnsi="Arial" w:cs="Arial"/>
          <w:color w:val="252525"/>
          <w:sz w:val="21"/>
          <w:szCs w:val="21"/>
        </w:rPr>
        <w:t> to remember the fallen.</w:t>
      </w:r>
      <w:r>
        <w:rPr>
          <w:sz w:val="21"/>
          <w:szCs w:val="21"/>
        </w:rPr>
        <w:fldChar w:fldCharType="begin"/>
      </w:r>
      <w:r>
        <w:rPr>
          <w:sz w:val="21"/>
          <w:szCs w:val="21"/>
        </w:rPr>
        <w:instrText xml:space="preserve"> GOTOBUTTON cite_note_45_</w:instrText>
      </w:r>
      <w:r>
        <w:rPr>
          <w:sz w:val="21"/>
          <w:szCs w:val="21"/>
        </w:rPr>
        <w:instrText xml:space="preserve">mclaughlin141_45_148 </w:instrText>
      </w:r>
      <w:r>
        <w:rPr>
          <w:color w:val="0B0080"/>
          <w:sz w:val="24"/>
          <w:szCs w:val="24"/>
          <w:vertAlign w:val="superscript"/>
        </w:rPr>
        <w:instrText>[139]</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Since the country's reconstitution and recognised independence as Zimbabwe in 1980, </w:t>
      </w:r>
      <w:hyperlink r:id="rId324" w:history="1">
        <w:r>
          <w:rPr>
            <w:rStyle w:val="SYSHYPERTEXT"/>
            <w:color w:val="0B0080"/>
            <w:sz w:val="21"/>
            <w:szCs w:val="21"/>
            <w:u w:val="none"/>
          </w:rPr>
          <w:t>Robert Mugabe</w:t>
        </w:r>
      </w:hyperlink>
      <w:r>
        <w:rPr>
          <w:rFonts w:ascii="Arial" w:hAnsi="Arial" w:cs="Arial"/>
          <w:color w:val="252525"/>
          <w:sz w:val="21"/>
          <w:szCs w:val="21"/>
        </w:rPr>
        <w:t>'s administration has pulled down many monuments and plaques making r</w:t>
      </w:r>
      <w:r>
        <w:rPr>
          <w:rFonts w:ascii="Arial" w:hAnsi="Arial" w:cs="Arial"/>
          <w:color w:val="252525"/>
          <w:sz w:val="21"/>
          <w:szCs w:val="21"/>
        </w:rPr>
        <w:t>eference to the fallen of the First and Second World Wars, perceiving them as reminders of white minority rule and colonialism that go against what the modern state stands for. This view is partly rooted in the association of these memorials with those com</w:t>
      </w:r>
      <w:r>
        <w:rPr>
          <w:rFonts w:ascii="Arial" w:hAnsi="Arial" w:cs="Arial"/>
          <w:color w:val="252525"/>
          <w:sz w:val="21"/>
          <w:szCs w:val="21"/>
        </w:rPr>
        <w:t>memorating the British South Africa Company's dead of the Matabele Wars, as well as those memorialising members of the </w:t>
      </w:r>
      <w:hyperlink r:id="rId325" w:history="1">
        <w:r>
          <w:rPr>
            <w:rStyle w:val="SYSHYPERTEXT"/>
            <w:color w:val="0B0080"/>
            <w:sz w:val="21"/>
            <w:szCs w:val="21"/>
            <w:u w:val="none"/>
          </w:rPr>
          <w:t>Rhodesian Security Forces</w:t>
        </w:r>
      </w:hyperlink>
      <w:r>
        <w:rPr>
          <w:rFonts w:ascii="Arial" w:hAnsi="Arial" w:cs="Arial"/>
          <w:color w:val="252525"/>
          <w:sz w:val="21"/>
          <w:szCs w:val="21"/>
        </w:rPr>
        <w:t> killed during the </w:t>
      </w:r>
      <w:hyperlink r:id="rId326" w:history="1">
        <w:r>
          <w:rPr>
            <w:rStyle w:val="SYSHYPERTEXT"/>
            <w:color w:val="0B0080"/>
            <w:sz w:val="21"/>
            <w:szCs w:val="21"/>
            <w:u w:val="none"/>
          </w:rPr>
          <w:t>Bush War</w:t>
        </w:r>
      </w:hyperlink>
      <w:r>
        <w:rPr>
          <w:rFonts w:ascii="Arial" w:hAnsi="Arial" w:cs="Arial"/>
          <w:color w:val="252525"/>
          <w:sz w:val="21"/>
          <w:szCs w:val="21"/>
        </w:rPr>
        <w:t> of the 1970s.</w:t>
      </w:r>
      <w:r>
        <w:rPr>
          <w:sz w:val="21"/>
          <w:szCs w:val="21"/>
        </w:rPr>
        <w:fldChar w:fldCharType="begin"/>
      </w:r>
      <w:r>
        <w:rPr>
          <w:sz w:val="21"/>
          <w:szCs w:val="21"/>
        </w:rPr>
        <w:instrText xml:space="preserve"> GOTOBUTTON cite_note_45_stapleton1to5_45_149 </w:instrText>
      </w:r>
      <w:r>
        <w:rPr>
          <w:color w:val="0B0080"/>
          <w:sz w:val="24"/>
          <w:szCs w:val="24"/>
          <w:vertAlign w:val="superscript"/>
        </w:rPr>
        <w:instrText>[140]</w:instrText>
      </w:r>
      <w:r>
        <w:rPr>
          <w:sz w:val="21"/>
          <w:szCs w:val="21"/>
        </w:rPr>
        <w:fldChar w:fldCharType="end"/>
      </w:r>
      <w:r>
        <w:rPr>
          <w:rFonts w:ascii="Arial" w:hAnsi="Arial" w:cs="Arial"/>
          <w:color w:val="252525"/>
          <w:sz w:val="21"/>
          <w:szCs w:val="21"/>
        </w:rPr>
        <w:t> Many Zimbabweans today see their nation's involvement in the World Wars as a consequence of colonial rule that had more to do with the</w:t>
      </w:r>
      <w:r>
        <w:rPr>
          <w:rFonts w:ascii="Arial" w:hAnsi="Arial" w:cs="Arial"/>
          <w:color w:val="252525"/>
          <w:sz w:val="21"/>
          <w:szCs w:val="21"/>
        </w:rPr>
        <w:t xml:space="preserve"> white community than the indigenous black majority, and most have little interest in its contributions to those conflicts.</w:t>
      </w:r>
      <w:r>
        <w:rPr>
          <w:sz w:val="21"/>
          <w:szCs w:val="21"/>
        </w:rPr>
        <w:fldChar w:fldCharType="begin"/>
      </w:r>
      <w:r>
        <w:rPr>
          <w:sz w:val="21"/>
          <w:szCs w:val="21"/>
        </w:rPr>
        <w:instrText xml:space="preserve"> GOTOBUTTON cite_note_45_stapleton1to5_45_149 </w:instrText>
      </w:r>
      <w:r>
        <w:rPr>
          <w:color w:val="0B0080"/>
          <w:sz w:val="24"/>
          <w:szCs w:val="24"/>
          <w:vertAlign w:val="superscript"/>
        </w:rPr>
        <w:instrText>[140]</w:instrText>
      </w:r>
      <w:r>
        <w:rPr>
          <w:sz w:val="21"/>
          <w:szCs w:val="21"/>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color w:val="252525"/>
          <w:sz w:val="21"/>
          <w:szCs w:val="21"/>
        </w:rPr>
      </w:pPr>
      <w:r>
        <w:rPr>
          <w:rFonts w:ascii="Arial" w:hAnsi="Arial" w:cs="Arial"/>
          <w:color w:val="252525"/>
          <w:sz w:val="21"/>
          <w:szCs w:val="21"/>
        </w:rPr>
        <w:t>The country's fallen of the two World Wars today have no official commemoration</w:t>
      </w:r>
      <w:r>
        <w:rPr>
          <w:rFonts w:ascii="Arial" w:hAnsi="Arial" w:cs="Arial"/>
          <w:color w:val="252525"/>
          <w:sz w:val="21"/>
          <w:szCs w:val="21"/>
        </w:rPr>
        <w:t>, either in Zimbabwe or overseas.</w:t>
      </w:r>
      <w:r>
        <w:rPr>
          <w:sz w:val="21"/>
          <w:szCs w:val="21"/>
        </w:rPr>
        <w:fldChar w:fldCharType="begin"/>
      </w:r>
      <w:r>
        <w:rPr>
          <w:sz w:val="21"/>
          <w:szCs w:val="21"/>
        </w:rPr>
        <w:instrText xml:space="preserve"> GOTOBUTTON cite_note_45_150 </w:instrText>
      </w:r>
      <w:r>
        <w:rPr>
          <w:color w:val="0B0080"/>
          <w:sz w:val="24"/>
          <w:szCs w:val="24"/>
          <w:vertAlign w:val="superscript"/>
        </w:rPr>
        <w:instrText>[141]</w:instrText>
      </w:r>
      <w:r>
        <w:rPr>
          <w:sz w:val="21"/>
          <w:szCs w:val="21"/>
        </w:rPr>
        <w:fldChar w:fldCharType="end"/>
      </w:r>
      <w:r>
        <w:rPr>
          <w:rFonts w:ascii="Arial" w:hAnsi="Arial" w:cs="Arial"/>
          <w:color w:val="252525"/>
          <w:sz w:val="21"/>
          <w:szCs w:val="21"/>
        </w:rPr>
        <w:t> The national war memorial obelisk still stands, but the relief sculptures and inscriptions have been removed. The stone cross monument near Mutare (as Umtali is now </w:t>
      </w:r>
      <w:hyperlink r:id="rId327" w:history="1">
        <w:r>
          <w:rPr>
            <w:rStyle w:val="SYSHYPERTEXT"/>
            <w:color w:val="0B0080"/>
            <w:sz w:val="21"/>
            <w:szCs w:val="21"/>
            <w:u w:val="none"/>
          </w:rPr>
          <w:t>called</w:t>
        </w:r>
      </w:hyperlink>
      <w:r>
        <w:rPr>
          <w:rFonts w:ascii="Arial" w:hAnsi="Arial" w:cs="Arial"/>
          <w:color w:val="252525"/>
          <w:sz w:val="21"/>
          <w:szCs w:val="21"/>
        </w:rPr>
        <w:t>) is one of the few memorials that remains intact and its place, atop what is now called Cross Kopje; its meaning has been largely forgotten.</w:t>
      </w:r>
      <w:r>
        <w:rPr>
          <w:sz w:val="21"/>
          <w:szCs w:val="21"/>
        </w:rPr>
        <w:fldChar w:fldCharType="begin"/>
      </w:r>
      <w:r>
        <w:rPr>
          <w:sz w:val="21"/>
          <w:szCs w:val="21"/>
        </w:rPr>
        <w:instrText xml:space="preserve"> GOTOBUTTON cite_note_45_stapleton1to5_45_149 </w:instrText>
      </w:r>
      <w:r>
        <w:rPr>
          <w:color w:val="0B0080"/>
          <w:sz w:val="24"/>
          <w:szCs w:val="24"/>
          <w:vertAlign w:val="superscript"/>
        </w:rPr>
        <w:instrText>[140]</w:instrText>
      </w:r>
      <w:r>
        <w:rPr>
          <w:sz w:val="21"/>
          <w:szCs w:val="21"/>
        </w:rPr>
        <w:fldChar w:fldCharType="end"/>
      </w:r>
    </w:p>
    <w:p w:rsidR="00000000" w:rsidRDefault="00697A4C" w:rsidP="0062466B">
      <w:pPr>
        <w:widowControl/>
        <w:numPr>
          <w:ilvl w:val="12"/>
          <w:numId w:val="0"/>
        </w:numPr>
        <w:pBdr>
          <w:bottom w:val="single" w:sz="4" w:space="0" w:color="000000"/>
        </w:pBd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20" w:after="60"/>
        <w:rPr>
          <w:rFonts w:ascii="Georgia" w:hAnsi="Georgia" w:cs="Georgia"/>
          <w:sz w:val="32"/>
          <w:szCs w:val="32"/>
        </w:rPr>
      </w:pPr>
      <w:r>
        <w:rPr>
          <w:rFonts w:ascii="Georgia" w:hAnsi="Georgia" w:cs="Georgia"/>
          <w:sz w:val="32"/>
          <w:szCs w:val="32"/>
        </w:rPr>
        <w:lastRenderedPageBreak/>
        <w:t>Notes and references</w:t>
      </w:r>
      <w:r>
        <w:rPr>
          <w:rFonts w:ascii="Arial" w:hAnsi="Arial" w:cs="Arial"/>
          <w:color w:val="555555"/>
          <w:sz w:val="24"/>
          <w:szCs w:val="24"/>
        </w:rPr>
        <w:t>[</w:t>
      </w:r>
      <w:hyperlink r:id="rId328" w:history="1">
        <w:r>
          <w:rPr>
            <w:rStyle w:val="SYSHYPERTEXT"/>
            <w:rFonts w:ascii="Georgia" w:hAnsi="Georgia" w:cs="Georgia"/>
            <w:color w:val="0B0080"/>
            <w:sz w:val="32"/>
            <w:szCs w:val="32"/>
            <w:u w:val="none"/>
          </w:rPr>
          <w:t>edit</w:t>
        </w:r>
      </w:hyperlink>
      <w:r>
        <w:rPr>
          <w:rFonts w:ascii="Arial" w:hAnsi="Arial" w:cs="Arial"/>
          <w:color w:val="555555"/>
          <w:sz w:val="24"/>
          <w:szCs w:val="24"/>
        </w:rPr>
        <w:t>]</w:t>
      </w:r>
      <w:r>
        <w:rPr>
          <w:rFonts w:ascii="Georgia" w:hAnsi="Georgia" w:cs="Georgia"/>
          <w:sz w:val="32"/>
          <w:szCs w:val="32"/>
        </w:rPr>
        <w:t xml:space="preserve"> </w:t>
      </w:r>
      <w:r>
        <w:rPr>
          <w:rFonts w:ascii="Georgia" w:hAnsi="Georgia" w:cs="Georgia"/>
          <w:sz w:val="32"/>
          <w:szCs w:val="32"/>
        </w:rPr>
        <w:fldChar w:fldCharType="begin"/>
      </w:r>
      <w:r>
        <w:rPr>
          <w:rFonts w:ascii="Georgia" w:hAnsi="Georgia" w:cs="Georgia"/>
          <w:sz w:val="32"/>
          <w:szCs w:val="32"/>
        </w:rPr>
        <w:instrText>tc "Notes and references</w:instrText>
      </w:r>
      <w:r>
        <w:rPr>
          <w:rFonts w:ascii="Arial" w:hAnsi="Arial" w:cs="Arial"/>
          <w:color w:val="555555"/>
          <w:sz w:val="24"/>
          <w:szCs w:val="24"/>
        </w:rPr>
        <w:instrText>[</w:instrText>
      </w:r>
      <w:hyperlink r:id="rId329" w:history="1">
        <w:r>
          <w:rPr>
            <w:rStyle w:val="SYSHYPERTEXT"/>
            <w:rFonts w:ascii="Georgia" w:hAnsi="Georgia" w:cs="Georgia"/>
            <w:color w:val="0B0080"/>
            <w:sz w:val="32"/>
            <w:szCs w:val="32"/>
            <w:u w:val="none"/>
          </w:rPr>
          <w:instrText>edit</w:instrText>
        </w:r>
      </w:hyperlink>
      <w:r>
        <w:rPr>
          <w:rFonts w:ascii="Arial" w:hAnsi="Arial" w:cs="Arial"/>
          <w:color w:val="555555"/>
          <w:sz w:val="24"/>
          <w:szCs w:val="24"/>
        </w:rPr>
        <w:instrText>]</w:instrText>
      </w:r>
      <w:r>
        <w:rPr>
          <w:rFonts w:ascii="Georgia" w:hAnsi="Georgia" w:cs="Georgia"/>
          <w:sz w:val="32"/>
          <w:szCs w:val="32"/>
        </w:rPr>
        <w:instrText xml:space="preserve"> " \l 2</w:instrText>
      </w:r>
      <w:r>
        <w:rPr>
          <w:rFonts w:ascii="Georgia" w:hAnsi="Georgia" w:cs="Georgia"/>
          <w:sz w:val="32"/>
          <w:szCs w:val="32"/>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60" w:after="120"/>
        <w:rPr>
          <w:rFonts w:ascii="Arial" w:hAnsi="Arial" w:cs="Arial"/>
          <w:b/>
          <w:bCs/>
          <w:color w:val="252525"/>
          <w:sz w:val="21"/>
          <w:szCs w:val="21"/>
        </w:rPr>
      </w:pPr>
      <w:r>
        <w:rPr>
          <w:rFonts w:ascii="Arial" w:hAnsi="Arial" w:cs="Arial"/>
          <w:b/>
          <w:bCs/>
          <w:color w:val="252525"/>
          <w:sz w:val="21"/>
          <w:szCs w:val="21"/>
        </w:rPr>
        <w:t>Notes</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60" w:after="120"/>
        <w:sectPr w:rsidR="00000000">
          <w:type w:val="continuous"/>
          <w:pgSz w:w="12240" w:h="15840"/>
          <w:pgMar w:top="1440" w:right="1440" w:bottom="1440" w:left="1440" w:header="1440" w:footer="1440" w:gutter="0"/>
          <w:cols w:space="720"/>
        </w:sectPr>
      </w:pPr>
    </w:p>
    <w:p w:rsidR="00000000" w:rsidRDefault="00697A4C">
      <w:pPr>
        <w:widowControl/>
        <w:spacing w:line="2" w:lineRule="exact"/>
      </w:pPr>
    </w:p>
    <w:p w:rsidR="00000000" w:rsidRDefault="00697A4C" w:rsidP="0062466B">
      <w:pPr>
        <w:pStyle w:val="L14-2"/>
        <w:widowControl/>
        <w:numPr>
          <w:ilvl w:val="1"/>
          <w:numId w:val="3"/>
        </w:numPr>
        <w:shd w:val="solid" w:color="FFFFFF" w:fill="FFFFFF"/>
        <w:tabs>
          <w:tab w:val="clear" w:pos="1080"/>
          <w:tab w:val="clear" w:pos="1440"/>
          <w:tab w:val="clear" w:pos="2160"/>
          <w:tab w:val="clear" w:pos="2880"/>
          <w:tab w:val="left" w:pos="3048"/>
          <w:tab w:val="left" w:pos="3408"/>
        </w:tabs>
        <w:spacing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cite_ref_45_since1980_2_45_0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cite_ref_45_since1980_2_45_1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Renamed Zimbabwe in 1980.</w:t>
      </w:r>
      <w:r>
        <w:rPr>
          <w:sz w:val="20"/>
          <w:szCs w:val="20"/>
        </w:rPr>
        <w:fldChar w:fldCharType="begin"/>
      </w:r>
      <w:r>
        <w:rPr>
          <w:sz w:val="20"/>
          <w:szCs w:val="20"/>
        </w:rPr>
        <w:instrText xml:space="preserve"> GOTOBUTTON cite_note_45_4 </w:instrText>
      </w:r>
      <w:r>
        <w:rPr>
          <w:color w:val="0B0080"/>
          <w:vertAlign w:val="superscript"/>
        </w:rPr>
        <w:instrText>[3]</w:instrText>
      </w:r>
      <w:r>
        <w:rPr>
          <w:sz w:val="20"/>
          <w:szCs w:val="20"/>
        </w:rPr>
        <w:fldChar w:fldCharType="end"/>
      </w:r>
    </w:p>
    <w:p w:rsidR="00000000" w:rsidRDefault="00697A4C" w:rsidP="0062466B">
      <w:pPr>
        <w:pStyle w:val="L14-2"/>
        <w:widowControl/>
        <w:numPr>
          <w:ilvl w:val="1"/>
          <w:numId w:val="3"/>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cite_ref_45_names_9_45_0 </w:instrText>
      </w:r>
      <w:r>
        <w:rPr>
          <w:b/>
          <w:bCs/>
          <w:color w:val="0B0080"/>
        </w:rPr>
        <w:instrText>Jump up^</w:instrText>
      </w:r>
      <w:r>
        <w:rPr>
          <w:sz w:val="20"/>
          <w:szCs w:val="20"/>
        </w:rPr>
        <w:fldChar w:fldCharType="end"/>
      </w:r>
      <w:r>
        <w:rPr>
          <w:rFonts w:ascii="Arial" w:hAnsi="Arial" w:cs="Arial"/>
          <w:color w:val="252525"/>
          <w:sz w:val="20"/>
          <w:szCs w:val="20"/>
        </w:rPr>
        <w:t> </w:t>
      </w:r>
      <w:hyperlink r:id="rId330" w:history="1">
        <w:r>
          <w:rPr>
            <w:rStyle w:val="SYSHYPERTEXT"/>
            <w:color w:val="0B0080"/>
            <w:sz w:val="20"/>
            <w:szCs w:val="20"/>
            <w:u w:val="none"/>
          </w:rPr>
          <w:t>Southern Rhodesia</w:t>
        </w:r>
      </w:hyperlink>
      <w:r>
        <w:rPr>
          <w:rFonts w:ascii="Arial" w:hAnsi="Arial" w:cs="Arial"/>
          <w:color w:val="252525"/>
          <w:sz w:val="20"/>
          <w:szCs w:val="20"/>
        </w:rPr>
        <w:t> </w:t>
      </w:r>
      <w:r>
        <w:rPr>
          <w:rFonts w:ascii="Arial" w:hAnsi="Arial" w:cs="Arial"/>
          <w:color w:val="252525"/>
          <w:sz w:val="20"/>
          <w:szCs w:val="20"/>
        </w:rPr>
        <w:t>referred to Company territories south of the </w:t>
      </w:r>
      <w:hyperlink r:id="rId331" w:history="1">
        <w:r>
          <w:rPr>
            <w:rStyle w:val="SYSHYPERTEXT"/>
            <w:color w:val="0B0080"/>
            <w:sz w:val="20"/>
            <w:szCs w:val="20"/>
            <w:u w:val="none"/>
          </w:rPr>
          <w:t>Zambezi</w:t>
        </w:r>
      </w:hyperlink>
      <w:r>
        <w:rPr>
          <w:rFonts w:ascii="Arial" w:hAnsi="Arial" w:cs="Arial"/>
          <w:color w:val="252525"/>
          <w:sz w:val="20"/>
          <w:szCs w:val="20"/>
        </w:rPr>
        <w:t>, while those to the north were called </w:t>
      </w:r>
      <w:hyperlink r:id="rId332" w:history="1">
        <w:r>
          <w:rPr>
            <w:rStyle w:val="SYSHYPERTEXT"/>
            <w:color w:val="0B0080"/>
            <w:sz w:val="20"/>
            <w:szCs w:val="20"/>
            <w:u w:val="none"/>
          </w:rPr>
          <w:t>Northern Rhodesia</w:t>
        </w:r>
      </w:hyperlink>
      <w:r>
        <w:rPr>
          <w:rFonts w:ascii="Arial" w:hAnsi="Arial" w:cs="Arial"/>
          <w:color w:val="252525"/>
          <w:sz w:val="20"/>
          <w:szCs w:val="20"/>
        </w:rPr>
        <w:t>.</w:t>
      </w:r>
      <w:r>
        <w:rPr>
          <w:sz w:val="20"/>
          <w:szCs w:val="20"/>
        </w:rPr>
        <w:fldChar w:fldCharType="begin"/>
      </w:r>
      <w:r>
        <w:rPr>
          <w:sz w:val="20"/>
          <w:szCs w:val="20"/>
        </w:rPr>
        <w:instrText xml:space="preserve"> GOTOBUTTON cite_note_45_br</w:instrText>
      </w:r>
      <w:r>
        <w:rPr>
          <w:sz w:val="20"/>
          <w:szCs w:val="20"/>
        </w:rPr>
        <w:instrText xml:space="preserve">elsford619_45_7 </w:instrText>
      </w:r>
      <w:r>
        <w:rPr>
          <w:color w:val="0B0080"/>
          <w:vertAlign w:val="superscript"/>
        </w:rPr>
        <w:instrText>[6]</w:instrText>
      </w:r>
      <w:r>
        <w:rPr>
          <w:sz w:val="20"/>
          <w:szCs w:val="20"/>
        </w:rPr>
        <w:fldChar w:fldCharType="end"/>
      </w:r>
      <w:r>
        <w:rPr>
          <w:rFonts w:ascii="Arial" w:hAnsi="Arial" w:cs="Arial"/>
          <w:color w:val="252525"/>
          <w:sz w:val="20"/>
          <w:szCs w:val="20"/>
        </w:rPr>
        <w:t> The name "</w:t>
      </w:r>
      <w:hyperlink r:id="rId333" w:history="1">
        <w:r>
          <w:rPr>
            <w:rStyle w:val="SYSHYPERTEXT"/>
            <w:color w:val="0B0080"/>
            <w:sz w:val="20"/>
            <w:szCs w:val="20"/>
            <w:u w:val="none"/>
          </w:rPr>
          <w:t>Rhodesia</w:t>
        </w:r>
      </w:hyperlink>
      <w:r>
        <w:rPr>
          <w:rFonts w:ascii="Arial" w:hAnsi="Arial" w:cs="Arial"/>
          <w:color w:val="252525"/>
          <w:sz w:val="20"/>
          <w:szCs w:val="20"/>
        </w:rPr>
        <w:t>" formally covered both north and south, but was often used to refer to the southern territory alone (for example, the names of almost all Southern Rhode</w:t>
      </w:r>
      <w:r>
        <w:rPr>
          <w:rFonts w:ascii="Arial" w:hAnsi="Arial" w:cs="Arial"/>
          <w:color w:val="252525"/>
          <w:sz w:val="20"/>
          <w:szCs w:val="20"/>
        </w:rPr>
        <w:t>sian military units omitted the word "Southern"). Soldiers from Southern Rhodesia generally described themselves simply as Rhodesians.</w:t>
      </w:r>
      <w:r>
        <w:rPr>
          <w:sz w:val="20"/>
          <w:szCs w:val="20"/>
        </w:rPr>
        <w:fldChar w:fldCharType="begin"/>
      </w:r>
      <w:r>
        <w:rPr>
          <w:sz w:val="20"/>
          <w:szCs w:val="20"/>
        </w:rPr>
        <w:instrText xml:space="preserve"> GOTOBUTTON cite_note_45_mcl84_45_8 </w:instrText>
      </w:r>
      <w:r>
        <w:rPr>
          <w:color w:val="0B0080"/>
          <w:vertAlign w:val="superscript"/>
        </w:rPr>
        <w:instrText>[7]</w:instrText>
      </w:r>
      <w:r>
        <w:rPr>
          <w:sz w:val="20"/>
          <w:szCs w:val="20"/>
        </w:rPr>
        <w:fldChar w:fldCharType="end"/>
      </w:r>
    </w:p>
    <w:p w:rsidR="00000000" w:rsidRDefault="00697A4C" w:rsidP="0062466B">
      <w:pPr>
        <w:pStyle w:val="L14-2"/>
        <w:widowControl/>
        <w:numPr>
          <w:ilvl w:val="1"/>
          <w:numId w:val="3"/>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cite_ref_45_unionofsa_12_45_0 </w:instrText>
      </w:r>
      <w:r>
        <w:rPr>
          <w:b/>
          <w:bCs/>
          <w:color w:val="0B0080"/>
        </w:rPr>
        <w:instrText>Jump up^</w:instrText>
      </w:r>
      <w:r>
        <w:rPr>
          <w:sz w:val="20"/>
          <w:szCs w:val="20"/>
        </w:rPr>
        <w:fldChar w:fldCharType="end"/>
      </w:r>
      <w:r>
        <w:rPr>
          <w:rFonts w:ascii="Arial" w:hAnsi="Arial" w:cs="Arial"/>
          <w:color w:val="252525"/>
          <w:sz w:val="20"/>
          <w:szCs w:val="20"/>
        </w:rPr>
        <w:t> Section 150 of the </w:t>
      </w:r>
      <w:hyperlink r:id="rId334" w:history="1">
        <w:r>
          <w:rPr>
            <w:rStyle w:val="SYSHYPERTEXT"/>
            <w:color w:val="0B0080"/>
            <w:sz w:val="20"/>
            <w:szCs w:val="20"/>
            <w:u w:val="none"/>
          </w:rPr>
          <w:t>South Africa Act 1909</w:t>
        </w:r>
      </w:hyperlink>
      <w:r>
        <w:rPr>
          <w:rFonts w:ascii="Arial" w:hAnsi="Arial" w:cs="Arial"/>
          <w:color w:val="252525"/>
          <w:sz w:val="20"/>
          <w:szCs w:val="20"/>
        </w:rPr>
        <w:t>, which formed the Union, explicitly provisioned for the accession to it of </w:t>
      </w:r>
      <w:hyperlink r:id="rId335" w:history="1">
        <w:r>
          <w:rPr>
            <w:rStyle w:val="SYSHYPERTEXT"/>
            <w:color w:val="0B0080"/>
            <w:sz w:val="20"/>
            <w:szCs w:val="20"/>
            <w:u w:val="none"/>
          </w:rPr>
          <w:t>Company-administered</w:t>
        </w:r>
      </w:hyperlink>
      <w:r>
        <w:rPr>
          <w:rFonts w:ascii="Arial" w:hAnsi="Arial" w:cs="Arial"/>
          <w:color w:val="252525"/>
          <w:sz w:val="20"/>
          <w:szCs w:val="20"/>
        </w:rPr>
        <w:t> t</w:t>
      </w:r>
      <w:r>
        <w:rPr>
          <w:rFonts w:ascii="Arial" w:hAnsi="Arial" w:cs="Arial"/>
          <w:color w:val="252525"/>
          <w:sz w:val="20"/>
          <w:szCs w:val="20"/>
        </w:rPr>
        <w:t>erritories as new provinces.</w:t>
      </w:r>
      <w:r>
        <w:rPr>
          <w:sz w:val="20"/>
          <w:szCs w:val="20"/>
        </w:rPr>
        <w:fldChar w:fldCharType="begin"/>
      </w:r>
      <w:r>
        <w:rPr>
          <w:sz w:val="20"/>
          <w:szCs w:val="20"/>
        </w:rPr>
        <w:instrText xml:space="preserve"> GOTOBUTTON cite_note_45_wood8_45_11 </w:instrText>
      </w:r>
      <w:r>
        <w:rPr>
          <w:color w:val="0B0080"/>
          <w:vertAlign w:val="superscript"/>
        </w:rPr>
        <w:instrText>[9]</w:instrText>
      </w:r>
      <w:r>
        <w:rPr>
          <w:sz w:val="20"/>
          <w:szCs w:val="20"/>
        </w:rPr>
        <w:fldChar w:fldCharType="end"/>
      </w:r>
    </w:p>
    <w:p w:rsidR="00000000" w:rsidRDefault="00697A4C" w:rsidP="0062466B">
      <w:pPr>
        <w:pStyle w:val="L14-2"/>
        <w:widowControl/>
        <w:numPr>
          <w:ilvl w:val="1"/>
          <w:numId w:val="3"/>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cite_ref_45_southafricanbattalion_37_45_0 </w:instrText>
      </w:r>
      <w:r>
        <w:rPr>
          <w:b/>
          <w:bCs/>
          <w:color w:val="0B0080"/>
        </w:rPr>
        <w:instrText>Jump up^</w:instrText>
      </w:r>
      <w:r>
        <w:rPr>
          <w:sz w:val="20"/>
          <w:szCs w:val="20"/>
        </w:rPr>
        <w:fldChar w:fldCharType="end"/>
      </w:r>
      <w:r>
        <w:rPr>
          <w:rFonts w:ascii="Arial" w:hAnsi="Arial" w:cs="Arial"/>
          <w:color w:val="252525"/>
          <w:sz w:val="20"/>
          <w:szCs w:val="20"/>
        </w:rPr>
        <w:t> The South African Brigade was split into four battalions: 1st South African Battalion (Cape), 2nd South African Batt</w:t>
      </w:r>
      <w:r>
        <w:rPr>
          <w:rFonts w:ascii="Arial" w:hAnsi="Arial" w:cs="Arial"/>
          <w:color w:val="252525"/>
          <w:sz w:val="20"/>
          <w:szCs w:val="20"/>
        </w:rPr>
        <w:t>alion (Natal &amp; Orange Free State), 3rd South African Battalion (Transvaal &amp; Rhodesia) and 4th South African Battalion (Scottish). Most Rhodesian members were in the 3rd Battalion.</w:t>
      </w:r>
      <w:r>
        <w:rPr>
          <w:sz w:val="20"/>
          <w:szCs w:val="20"/>
        </w:rPr>
        <w:fldChar w:fldCharType="begin"/>
      </w:r>
      <w:r>
        <w:rPr>
          <w:sz w:val="20"/>
          <w:szCs w:val="20"/>
        </w:rPr>
        <w:instrText xml:space="preserve"> GOTOBUTTON cite_note_45_uys194198_45_36 </w:instrText>
      </w:r>
      <w:r>
        <w:rPr>
          <w:color w:val="0B0080"/>
          <w:vertAlign w:val="superscript"/>
        </w:rPr>
        <w:instrText>[33]</w:instrText>
      </w:r>
      <w:r>
        <w:rPr>
          <w:sz w:val="20"/>
          <w:szCs w:val="20"/>
        </w:rPr>
        <w:fldChar w:fldCharType="end"/>
      </w:r>
    </w:p>
    <w:p w:rsidR="00000000" w:rsidRDefault="00697A4C" w:rsidP="0062466B">
      <w:pPr>
        <w:pStyle w:val="L14-2"/>
        <w:widowControl/>
        <w:numPr>
          <w:ilvl w:val="1"/>
          <w:numId w:val="3"/>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cite_ref_45_r</w:instrText>
      </w:r>
      <w:r>
        <w:rPr>
          <w:sz w:val="20"/>
          <w:szCs w:val="20"/>
        </w:rPr>
        <w:instrText xml:space="preserve">ichthofen_60_45_0 </w:instrText>
      </w:r>
      <w:r>
        <w:rPr>
          <w:b/>
          <w:bCs/>
          <w:color w:val="0B0080"/>
        </w:rPr>
        <w:instrText>Jump up^</w:instrText>
      </w:r>
      <w:r>
        <w:rPr>
          <w:sz w:val="20"/>
          <w:szCs w:val="20"/>
        </w:rPr>
        <w:fldChar w:fldCharType="end"/>
      </w:r>
      <w:r>
        <w:rPr>
          <w:rFonts w:ascii="Arial" w:hAnsi="Arial" w:cs="Arial"/>
          <w:color w:val="252525"/>
          <w:sz w:val="20"/>
          <w:szCs w:val="20"/>
        </w:rPr>
        <w:t> Richthofen was killed in action the following day, 21 April 1918.</w:t>
      </w:r>
      <w:r>
        <w:rPr>
          <w:sz w:val="20"/>
          <w:szCs w:val="20"/>
        </w:rPr>
        <w:fldChar w:fldCharType="begin"/>
      </w:r>
      <w:r>
        <w:rPr>
          <w:sz w:val="20"/>
          <w:szCs w:val="20"/>
        </w:rPr>
        <w:instrText xml:space="preserve"> GOTOBUTTON cite_note_45_58 </w:instrText>
      </w:r>
      <w:r>
        <w:rPr>
          <w:color w:val="0B0080"/>
          <w:vertAlign w:val="superscript"/>
        </w:rPr>
        <w:instrText>[54]</w:instrText>
      </w:r>
      <w:r>
        <w:rPr>
          <w:sz w:val="20"/>
          <w:szCs w:val="20"/>
        </w:rPr>
        <w:fldChar w:fldCharType="end"/>
      </w:r>
      <w:r>
        <w:rPr>
          <w:rFonts w:ascii="Arial" w:hAnsi="Arial" w:cs="Arial"/>
          <w:color w:val="252525"/>
          <w:sz w:val="20"/>
          <w:szCs w:val="20"/>
        </w:rPr>
        <w:t> Lewis, who returned to Rhodesia after the war,</w:t>
      </w:r>
      <w:r>
        <w:rPr>
          <w:sz w:val="20"/>
          <w:szCs w:val="20"/>
        </w:rPr>
        <w:fldChar w:fldCharType="begin"/>
      </w:r>
      <w:r>
        <w:rPr>
          <w:sz w:val="20"/>
          <w:szCs w:val="20"/>
        </w:rPr>
        <w:instrText xml:space="preserve"> GOTOBUTTON cite_note_45_gibbons344_45_57 </w:instrText>
      </w:r>
      <w:r>
        <w:rPr>
          <w:color w:val="0B0080"/>
          <w:vertAlign w:val="superscript"/>
        </w:rPr>
        <w:instrText>[53]</w:instrText>
      </w:r>
      <w:r>
        <w:rPr>
          <w:sz w:val="20"/>
          <w:szCs w:val="20"/>
        </w:rPr>
        <w:fldChar w:fldCharType="end"/>
      </w:r>
      <w:r>
        <w:rPr>
          <w:rFonts w:ascii="Arial" w:hAnsi="Arial" w:cs="Arial"/>
          <w:color w:val="252525"/>
          <w:sz w:val="20"/>
          <w:szCs w:val="20"/>
        </w:rPr>
        <w:t> gained minor celebrity in milita</w:t>
      </w:r>
      <w:r>
        <w:rPr>
          <w:rFonts w:ascii="Arial" w:hAnsi="Arial" w:cs="Arial"/>
          <w:color w:val="252525"/>
          <w:sz w:val="20"/>
          <w:szCs w:val="20"/>
        </w:rPr>
        <w:t>ry circles as the Baron's "last victim", and was invited by the </w:t>
      </w:r>
      <w:hyperlink r:id="rId336" w:history="1">
        <w:r>
          <w:rPr>
            <w:rStyle w:val="SYSHYPERTEXT"/>
            <w:color w:val="0B0080"/>
            <w:sz w:val="20"/>
            <w:szCs w:val="20"/>
            <w:u w:val="none"/>
          </w:rPr>
          <w:t>Luftwaffe</w:t>
        </w:r>
      </w:hyperlink>
      <w:r>
        <w:rPr>
          <w:rFonts w:ascii="Arial" w:hAnsi="Arial" w:cs="Arial"/>
          <w:color w:val="252525"/>
          <w:sz w:val="20"/>
          <w:szCs w:val="20"/>
        </w:rPr>
        <w:t> to attend the dedication of a new German fighter wing named after Richthofen in 1938.</w:t>
      </w:r>
      <w:r>
        <w:rPr>
          <w:sz w:val="20"/>
          <w:szCs w:val="20"/>
        </w:rPr>
        <w:fldChar w:fldCharType="begin"/>
      </w:r>
      <w:r>
        <w:rPr>
          <w:sz w:val="20"/>
          <w:szCs w:val="20"/>
        </w:rPr>
        <w:instrText xml:space="preserve"> GOTOBUTTON cite_note_45_59 </w:instrText>
      </w:r>
      <w:r>
        <w:rPr>
          <w:color w:val="0B0080"/>
          <w:vertAlign w:val="superscript"/>
        </w:rPr>
        <w:instrText>[55]</w:instrText>
      </w:r>
      <w:r>
        <w:rPr>
          <w:sz w:val="20"/>
          <w:szCs w:val="20"/>
        </w:rPr>
        <w:fldChar w:fldCharType="end"/>
      </w:r>
    </w:p>
    <w:p w:rsidR="00000000" w:rsidRDefault="00697A4C" w:rsidP="0062466B">
      <w:pPr>
        <w:pStyle w:val="L14-2"/>
        <w:widowControl/>
        <w:numPr>
          <w:ilvl w:val="1"/>
          <w:numId w:val="3"/>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w:t>
      </w:r>
      <w:r>
        <w:rPr>
          <w:rFonts w:ascii="Arial" w:hAnsi="Arial" w:cs="Arial"/>
          <w:color w:val="252525"/>
          <w:sz w:val="20"/>
          <w:szCs w:val="20"/>
        </w:rPr>
        <w:t> </w:t>
      </w:r>
      <w:r>
        <w:rPr>
          <w:sz w:val="20"/>
          <w:szCs w:val="20"/>
        </w:rPr>
        <w:fldChar w:fldCharType="begin"/>
      </w:r>
      <w:r>
        <w:rPr>
          <w:sz w:val="20"/>
          <w:szCs w:val="20"/>
        </w:rPr>
        <w:instrText xml:space="preserve"> GOTOBUTTON cite_ref_45_rnr_84_45_0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cite_ref_45_rnr_84_45_1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xml:space="preserve"> Evidence regarding the exact composition of the Rhodesia Native Regiment's enlisted ranks is scanty and </w:t>
      </w:r>
      <w:r>
        <w:rPr>
          <w:rFonts w:ascii="Arial" w:hAnsi="Arial" w:cs="Arial"/>
          <w:color w:val="252525"/>
          <w:sz w:val="20"/>
          <w:szCs w:val="20"/>
        </w:rPr>
        <w:t>inconclusive. Historian Timothy Stapleton, basing his figures on regimental nominal rolls and anecdotal evidence from officers, gives a total of 2,507 rank-and-filers attesting into the RNR. Historians generally agree that while most of the men were Southe</w:t>
      </w:r>
      <w:r>
        <w:rPr>
          <w:rFonts w:ascii="Arial" w:hAnsi="Arial" w:cs="Arial"/>
          <w:color w:val="252525"/>
          <w:sz w:val="20"/>
          <w:szCs w:val="20"/>
        </w:rPr>
        <w:t>rn Rhodesian residents, only about a third were originally from the colony. Stapleton estimates that 44.5% of the regiment's enlisted men were </w:t>
      </w:r>
      <w:hyperlink r:id="rId337" w:history="1">
        <w:r>
          <w:rPr>
            <w:rStyle w:val="SYSHYPERTEXT"/>
            <w:color w:val="0B0080"/>
            <w:sz w:val="20"/>
            <w:szCs w:val="20"/>
            <w:u w:val="none"/>
          </w:rPr>
          <w:t>Nyasalanders</w:t>
        </w:r>
      </w:hyperlink>
      <w:r>
        <w:rPr>
          <w:rFonts w:ascii="Arial" w:hAnsi="Arial" w:cs="Arial"/>
          <w:color w:val="252525"/>
          <w:sz w:val="20"/>
          <w:szCs w:val="20"/>
        </w:rPr>
        <w:t>, 29% were Southern Rhodesians, 17.5% were N</w:t>
      </w:r>
      <w:r>
        <w:rPr>
          <w:rFonts w:ascii="Arial" w:hAnsi="Arial" w:cs="Arial"/>
          <w:color w:val="252525"/>
          <w:sz w:val="20"/>
          <w:szCs w:val="20"/>
        </w:rPr>
        <w:t>orthern Rhodesians and the rest were from elsewhere. </w:t>
      </w:r>
      <w:hyperlink r:id="rId338" w:history="1">
        <w:r>
          <w:rPr>
            <w:rStyle w:val="SYSHYPERTEXT"/>
            <w:color w:val="0B0080"/>
            <w:sz w:val="20"/>
            <w:szCs w:val="20"/>
            <w:u w:val="none"/>
          </w:rPr>
          <w:t>Kalanga</w:t>
        </w:r>
      </w:hyperlink>
      <w:r>
        <w:rPr>
          <w:rFonts w:ascii="Arial" w:hAnsi="Arial" w:cs="Arial"/>
          <w:color w:val="252525"/>
          <w:sz w:val="20"/>
          <w:szCs w:val="20"/>
        </w:rPr>
        <w:t> soldiers made up 40% of the Southern Rhodesians in the RNR (or around 12% of the whole regiment), a disproportionately large proporti</w:t>
      </w:r>
      <w:r>
        <w:rPr>
          <w:rFonts w:ascii="Arial" w:hAnsi="Arial" w:cs="Arial"/>
          <w:color w:val="252525"/>
          <w:sz w:val="20"/>
          <w:szCs w:val="20"/>
        </w:rPr>
        <w:t>on.</w:t>
      </w:r>
      <w:r>
        <w:rPr>
          <w:sz w:val="20"/>
          <w:szCs w:val="20"/>
        </w:rPr>
        <w:fldChar w:fldCharType="begin"/>
      </w:r>
      <w:r>
        <w:rPr>
          <w:sz w:val="20"/>
          <w:szCs w:val="20"/>
        </w:rPr>
        <w:instrText xml:space="preserve"> GOTOBUTTON cite_note_45_stapleton3140_45_123 </w:instrText>
      </w:r>
      <w:r>
        <w:rPr>
          <w:color w:val="0B0080"/>
          <w:vertAlign w:val="superscript"/>
        </w:rPr>
        <w:instrText>[116]</w:instrText>
      </w:r>
      <w:r>
        <w:rPr>
          <w:sz w:val="20"/>
          <w:szCs w:val="20"/>
        </w:rPr>
        <w:fldChar w:fldCharType="end"/>
      </w:r>
    </w:p>
    <w:p w:rsidR="00000000" w:rsidRDefault="00697A4C" w:rsidP="0062466B">
      <w:pPr>
        <w:pStyle w:val="L14-2"/>
        <w:widowControl/>
        <w:numPr>
          <w:ilvl w:val="1"/>
          <w:numId w:val="3"/>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cite_ref_45_surrender_96_45_0 </w:instrText>
      </w:r>
      <w:r>
        <w:rPr>
          <w:b/>
          <w:bCs/>
          <w:color w:val="0B0080"/>
        </w:rPr>
        <w:instrText>Jump up^</w:instrText>
      </w:r>
      <w:r>
        <w:rPr>
          <w:sz w:val="20"/>
          <w:szCs w:val="20"/>
        </w:rPr>
        <w:fldChar w:fldCharType="end"/>
      </w:r>
      <w:r>
        <w:rPr>
          <w:rFonts w:ascii="Arial" w:hAnsi="Arial" w:cs="Arial"/>
          <w:color w:val="252525"/>
          <w:sz w:val="20"/>
          <w:szCs w:val="20"/>
        </w:rPr>
        <w:t> Lettow-Vorbeck was still in the field when the </w:t>
      </w:r>
      <w:hyperlink r:id="rId339" w:history="1">
        <w:r>
          <w:rPr>
            <w:rStyle w:val="SYSHYPERTEXT"/>
            <w:color w:val="0B0080"/>
            <w:sz w:val="20"/>
            <w:szCs w:val="20"/>
            <w:u w:val="none"/>
          </w:rPr>
          <w:t>armistice</w:t>
        </w:r>
      </w:hyperlink>
      <w:r>
        <w:rPr>
          <w:rFonts w:ascii="Arial" w:hAnsi="Arial" w:cs="Arial"/>
          <w:color w:val="252525"/>
          <w:sz w:val="20"/>
          <w:szCs w:val="20"/>
        </w:rPr>
        <w:t> was signed in E</w:t>
      </w:r>
      <w:r>
        <w:rPr>
          <w:rFonts w:ascii="Arial" w:hAnsi="Arial" w:cs="Arial"/>
          <w:color w:val="252525"/>
          <w:sz w:val="20"/>
          <w:szCs w:val="20"/>
        </w:rPr>
        <w:t>urope on 11 November 1918.</w:t>
      </w:r>
      <w:r>
        <w:rPr>
          <w:sz w:val="20"/>
          <w:szCs w:val="20"/>
        </w:rPr>
        <w:fldChar w:fldCharType="begin"/>
      </w:r>
      <w:r>
        <w:rPr>
          <w:sz w:val="20"/>
          <w:szCs w:val="20"/>
        </w:rPr>
        <w:instrText xml:space="preserve"> GOTOBUTTON cite_note_45_binda2425_45_94 </w:instrText>
      </w:r>
      <w:r>
        <w:rPr>
          <w:color w:val="0B0080"/>
          <w:vertAlign w:val="superscript"/>
        </w:rPr>
        <w:instrText>[88]</w:instrText>
      </w:r>
      <w:r>
        <w:rPr>
          <w:sz w:val="20"/>
          <w:szCs w:val="20"/>
        </w:rPr>
        <w:fldChar w:fldCharType="end"/>
      </w:r>
      <w:r>
        <w:rPr>
          <w:rFonts w:ascii="Arial" w:hAnsi="Arial" w:cs="Arial"/>
          <w:color w:val="252525"/>
          <w:sz w:val="20"/>
          <w:szCs w:val="20"/>
        </w:rPr>
        <w:t> He learned that the war was over three days later, on the road between the Northern Rhodesian towns of </w:t>
      </w:r>
      <w:hyperlink r:id="rId340" w:history="1">
        <w:r>
          <w:rPr>
            <w:rStyle w:val="SYSHYPERTEXT"/>
            <w:color w:val="0B0080"/>
            <w:sz w:val="20"/>
            <w:szCs w:val="20"/>
            <w:u w:val="none"/>
          </w:rPr>
          <w:t>Mpika</w:t>
        </w:r>
      </w:hyperlink>
      <w:r>
        <w:rPr>
          <w:rFonts w:ascii="Arial" w:hAnsi="Arial" w:cs="Arial"/>
          <w:color w:val="252525"/>
          <w:sz w:val="20"/>
          <w:szCs w:val="20"/>
        </w:rPr>
        <w:t> and</w:t>
      </w:r>
      <w:hyperlink r:id="rId341" w:history="1">
        <w:r>
          <w:rPr>
            <w:rStyle w:val="SYSHYPERTEXT"/>
            <w:color w:val="0B0080"/>
            <w:sz w:val="20"/>
            <w:szCs w:val="20"/>
            <w:u w:val="none"/>
          </w:rPr>
          <w:t>Kasama</w:t>
        </w:r>
      </w:hyperlink>
      <w:r>
        <w:rPr>
          <w:rFonts w:ascii="Arial" w:hAnsi="Arial" w:cs="Arial"/>
          <w:color w:val="252525"/>
          <w:sz w:val="20"/>
          <w:szCs w:val="20"/>
        </w:rPr>
        <w:t>, when he received a telegram from the South African Lieutenant-General </w:t>
      </w:r>
      <w:hyperlink r:id="rId342" w:history="1">
        <w:r>
          <w:rPr>
            <w:rStyle w:val="SYSHYPERTEXT"/>
            <w:color w:val="0B0080"/>
            <w:sz w:val="20"/>
            <w:szCs w:val="20"/>
            <w:u w:val="none"/>
          </w:rPr>
          <w:t>Jacob van Deventer</w:t>
        </w:r>
      </w:hyperlink>
      <w:r>
        <w:rPr>
          <w:rFonts w:ascii="Arial" w:hAnsi="Arial" w:cs="Arial"/>
          <w:color w:val="252525"/>
          <w:sz w:val="20"/>
          <w:szCs w:val="20"/>
        </w:rPr>
        <w:t>. The exact spot where this occurred ha</w:t>
      </w:r>
      <w:r>
        <w:rPr>
          <w:rFonts w:ascii="Arial" w:hAnsi="Arial" w:cs="Arial"/>
          <w:color w:val="252525"/>
          <w:sz w:val="20"/>
          <w:szCs w:val="20"/>
        </w:rPr>
        <w:t>s been marked since 1953 by the </w:t>
      </w:r>
      <w:hyperlink r:id="rId343" w:history="1">
        <w:r>
          <w:rPr>
            <w:rStyle w:val="SYSHYPERTEXT"/>
            <w:color w:val="0B0080"/>
            <w:sz w:val="20"/>
            <w:szCs w:val="20"/>
            <w:u w:val="none"/>
          </w:rPr>
          <w:t>Von Lettow-Vorbeck Memorial</w:t>
        </w:r>
      </w:hyperlink>
      <w:r>
        <w:rPr>
          <w:rFonts w:ascii="Arial" w:hAnsi="Arial" w:cs="Arial"/>
          <w:color w:val="252525"/>
          <w:sz w:val="20"/>
          <w:szCs w:val="20"/>
        </w:rPr>
        <w:t>.</w:t>
      </w:r>
      <w:r>
        <w:rPr>
          <w:sz w:val="20"/>
          <w:szCs w:val="20"/>
        </w:rPr>
        <w:fldChar w:fldCharType="begin"/>
      </w:r>
      <w:r>
        <w:rPr>
          <w:sz w:val="20"/>
          <w:szCs w:val="20"/>
        </w:rPr>
        <w:instrText xml:space="preserve"> GOTOBUTTON cite_note_45_95 </w:instrText>
      </w:r>
      <w:r>
        <w:rPr>
          <w:color w:val="0B0080"/>
          <w:vertAlign w:val="superscript"/>
        </w:rPr>
        <w:instrText>[89]</w:instrText>
      </w:r>
      <w:r>
        <w:rPr>
          <w:sz w:val="20"/>
          <w:szCs w:val="20"/>
        </w:rPr>
        <w:fldChar w:fldCharType="end"/>
      </w:r>
      <w:r>
        <w:rPr>
          <w:rFonts w:ascii="Arial" w:hAnsi="Arial" w:cs="Arial"/>
          <w:color w:val="252525"/>
          <w:sz w:val="20"/>
          <w:szCs w:val="20"/>
        </w:rPr>
        <w:t> As instructed by the telegram, the German marched his undefeated troops the 250 kilome</w:t>
      </w:r>
      <w:r>
        <w:rPr>
          <w:rFonts w:ascii="Arial" w:hAnsi="Arial" w:cs="Arial"/>
          <w:color w:val="252525"/>
          <w:sz w:val="20"/>
          <w:szCs w:val="20"/>
        </w:rPr>
        <w:t xml:space="preserve">tres (160 mi) north to Abercorn and formally surrendered. It took him 11 days to reach Abercorn, so the ceremonial surrender of Germany's forces in East </w:t>
      </w:r>
      <w:r>
        <w:rPr>
          <w:rFonts w:ascii="Arial" w:hAnsi="Arial" w:cs="Arial"/>
          <w:color w:val="252525"/>
          <w:sz w:val="20"/>
          <w:szCs w:val="20"/>
        </w:rPr>
        <w:lastRenderedPageBreak/>
        <w:t>Africa took place on 25 November 1918, a full two weeks after the European war ended.</w:t>
      </w:r>
      <w:r>
        <w:rPr>
          <w:sz w:val="20"/>
          <w:szCs w:val="20"/>
        </w:rPr>
        <w:fldChar w:fldCharType="begin"/>
      </w:r>
      <w:r>
        <w:rPr>
          <w:sz w:val="20"/>
          <w:szCs w:val="20"/>
        </w:rPr>
        <w:instrText xml:space="preserve"> GOTOBUTTON cite_n</w:instrText>
      </w:r>
      <w:r>
        <w:rPr>
          <w:sz w:val="20"/>
          <w:szCs w:val="20"/>
        </w:rPr>
        <w:instrText xml:space="preserve">ote_45_binda2425_45_94 </w:instrText>
      </w:r>
      <w:r>
        <w:rPr>
          <w:color w:val="0B0080"/>
          <w:vertAlign w:val="superscript"/>
        </w:rPr>
        <w:instrText>[88]</w:instrText>
      </w:r>
      <w:r>
        <w:rPr>
          <w:sz w:val="20"/>
          <w:szCs w:val="20"/>
        </w:rPr>
        <w:fldChar w:fldCharType="end"/>
      </w:r>
    </w:p>
    <w:p w:rsidR="00000000" w:rsidRDefault="00697A4C" w:rsidP="0062466B">
      <w:pPr>
        <w:pStyle w:val="L14-2"/>
        <w:widowControl/>
        <w:numPr>
          <w:ilvl w:val="1"/>
          <w:numId w:val="3"/>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cite_ref_45_nr1924_134_45_0 </w:instrText>
      </w:r>
      <w:r>
        <w:rPr>
          <w:b/>
          <w:bCs/>
          <w:color w:val="0B0080"/>
        </w:rPr>
        <w:instrText>Jump up^</w:instrText>
      </w:r>
      <w:r>
        <w:rPr>
          <w:sz w:val="20"/>
          <w:szCs w:val="20"/>
        </w:rPr>
        <w:fldChar w:fldCharType="end"/>
      </w:r>
      <w:r>
        <w:rPr>
          <w:rFonts w:ascii="Arial" w:hAnsi="Arial" w:cs="Arial"/>
          <w:color w:val="252525"/>
          <w:sz w:val="20"/>
          <w:szCs w:val="20"/>
        </w:rPr>
        <w:t> Responsible government was granted following the </w:t>
      </w:r>
      <w:hyperlink r:id="rId344" w:history="1">
        <w:r>
          <w:rPr>
            <w:rStyle w:val="SYSHYPERTEXT"/>
            <w:color w:val="0B0080"/>
            <w:sz w:val="20"/>
            <w:szCs w:val="20"/>
            <w:u w:val="none"/>
          </w:rPr>
          <w:t>1922 government referendum</w:t>
        </w:r>
      </w:hyperlink>
      <w:r>
        <w:rPr>
          <w:rFonts w:ascii="Arial" w:hAnsi="Arial" w:cs="Arial"/>
          <w:color w:val="252525"/>
          <w:sz w:val="20"/>
          <w:szCs w:val="20"/>
        </w:rPr>
        <w:t xml:space="preserve">, </w:t>
      </w:r>
      <w:r>
        <w:rPr>
          <w:rFonts w:ascii="Arial" w:hAnsi="Arial" w:cs="Arial"/>
          <w:color w:val="252525"/>
          <w:sz w:val="20"/>
          <w:szCs w:val="20"/>
        </w:rPr>
        <w:t>which offered voters a choice between joining the Union of South Africa at the termination of the British South Africa Company's charter, or instead becoming a separate self-governing colony. The latter option prevailed with just under 60% of the vote.</w:t>
      </w:r>
      <w:r>
        <w:rPr>
          <w:sz w:val="20"/>
          <w:szCs w:val="20"/>
        </w:rPr>
        <w:fldChar w:fldCharType="begin"/>
      </w:r>
      <w:r>
        <w:rPr>
          <w:sz w:val="20"/>
          <w:szCs w:val="20"/>
        </w:rPr>
        <w:instrText xml:space="preserve"> GOT</w:instrText>
      </w:r>
      <w:r>
        <w:rPr>
          <w:sz w:val="20"/>
          <w:szCs w:val="20"/>
        </w:rPr>
        <w:instrText xml:space="preserve">OBUTTON cite_note_45_132 </w:instrText>
      </w:r>
      <w:r>
        <w:rPr>
          <w:color w:val="0B0080"/>
          <w:vertAlign w:val="superscript"/>
        </w:rPr>
        <w:instrText>[125]</w:instrText>
      </w:r>
      <w:r>
        <w:rPr>
          <w:sz w:val="20"/>
          <w:szCs w:val="20"/>
        </w:rPr>
        <w:fldChar w:fldCharType="end"/>
      </w:r>
      <w:r>
        <w:rPr>
          <w:rFonts w:ascii="Arial" w:hAnsi="Arial" w:cs="Arial"/>
          <w:color w:val="252525"/>
          <w:sz w:val="20"/>
          <w:szCs w:val="20"/>
        </w:rPr>
        <w:t> </w:t>
      </w:r>
      <w:hyperlink r:id="rId345" w:history="1">
        <w:r>
          <w:rPr>
            <w:rStyle w:val="SYSHYPERTEXT"/>
            <w:color w:val="0B0080"/>
            <w:sz w:val="20"/>
            <w:szCs w:val="20"/>
            <w:u w:val="none"/>
          </w:rPr>
          <w:t>Company rule</w:t>
        </w:r>
      </w:hyperlink>
      <w:r>
        <w:rPr>
          <w:rFonts w:ascii="Arial" w:hAnsi="Arial" w:cs="Arial"/>
          <w:color w:val="252525"/>
          <w:sz w:val="20"/>
          <w:szCs w:val="20"/>
        </w:rPr>
        <w:t xml:space="preserve"> endured a few more </w:t>
      </w:r>
      <w:r>
        <w:rPr>
          <w:rFonts w:ascii="Arial" w:hAnsi="Arial" w:cs="Arial"/>
          <w:color w:val="252525"/>
          <w:sz w:val="20"/>
          <w:szCs w:val="20"/>
        </w:rPr>
        <w:t>months in Northern Rhodesia, ending in early 1924 when control transferred to the </w:t>
      </w:r>
      <w:hyperlink r:id="rId346" w:history="1">
        <w:r>
          <w:rPr>
            <w:rStyle w:val="SYSHYPERTEXT"/>
            <w:color w:val="0B0080"/>
            <w:sz w:val="20"/>
            <w:szCs w:val="20"/>
            <w:u w:val="none"/>
          </w:rPr>
          <w:t>Colonial Office</w:t>
        </w:r>
      </w:hyperlink>
      <w:r>
        <w:rPr>
          <w:rFonts w:ascii="Arial" w:hAnsi="Arial" w:cs="Arial"/>
          <w:color w:val="252525"/>
          <w:sz w:val="20"/>
          <w:szCs w:val="20"/>
        </w:rPr>
        <w:t> in London.</w:t>
      </w:r>
      <w:r>
        <w:rPr>
          <w:sz w:val="20"/>
          <w:szCs w:val="20"/>
        </w:rPr>
        <w:fldChar w:fldCharType="begin"/>
      </w:r>
      <w:r>
        <w:rPr>
          <w:sz w:val="20"/>
          <w:szCs w:val="20"/>
        </w:rPr>
        <w:instrText xml:space="preserve"> GOTOBUTTON cite_note_45_133 </w:instrText>
      </w:r>
      <w:r>
        <w:rPr>
          <w:color w:val="0B0080"/>
          <w:vertAlign w:val="superscript"/>
        </w:rPr>
        <w:instrText>[126]</w:instrText>
      </w:r>
      <w:r>
        <w:rPr>
          <w:sz w:val="20"/>
          <w:szCs w:val="20"/>
        </w:rPr>
        <w:fldChar w:fldCharType="end"/>
      </w:r>
    </w:p>
    <w:p w:rsidR="00000000" w:rsidRDefault="00697A4C" w:rsidP="0062466B">
      <w:pPr>
        <w:pStyle w:val="L14-2"/>
        <w:widowControl/>
        <w:numPr>
          <w:ilvl w:val="1"/>
          <w:numId w:val="3"/>
        </w:numPr>
        <w:shd w:val="solid" w:color="FFFFFF" w:fill="FFFFFF"/>
        <w:tabs>
          <w:tab w:val="clear" w:pos="1080"/>
          <w:tab w:val="clear" w:pos="1440"/>
          <w:tab w:val="clear" w:pos="2160"/>
          <w:tab w:val="clear" w:pos="2880"/>
          <w:tab w:val="left" w:pos="3048"/>
          <w:tab w:val="left" w:pos="3408"/>
        </w:tabs>
        <w:spacing w:before="75" w:after="120"/>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cite_ref_45_rar_142_45_0 </w:instrText>
      </w:r>
      <w:r>
        <w:rPr>
          <w:b/>
          <w:bCs/>
          <w:color w:val="0B0080"/>
        </w:rPr>
        <w:instrText>Jump up</w:instrText>
      </w:r>
      <w:r>
        <w:rPr>
          <w:b/>
          <w:bCs/>
          <w:color w:val="0B0080"/>
        </w:rPr>
        <w:instrText>^</w:instrText>
      </w:r>
      <w:r>
        <w:rPr>
          <w:sz w:val="20"/>
          <w:szCs w:val="20"/>
        </w:rPr>
        <w:fldChar w:fldCharType="end"/>
      </w:r>
      <w:r>
        <w:rPr>
          <w:rFonts w:ascii="Arial" w:hAnsi="Arial" w:cs="Arial"/>
          <w:color w:val="252525"/>
          <w:sz w:val="20"/>
          <w:szCs w:val="20"/>
        </w:rPr>
        <w:t> Like the RNR, the Rhodesian African Rifles comprised black soldiers and </w:t>
      </w:r>
      <w:hyperlink r:id="rId347" w:history="1">
        <w:r>
          <w:rPr>
            <w:rStyle w:val="SYSHYPERTEXT"/>
            <w:color w:val="0B0080"/>
            <w:sz w:val="20"/>
            <w:szCs w:val="20"/>
            <w:u w:val="none"/>
          </w:rPr>
          <w:t>warrant officers</w:t>
        </w:r>
      </w:hyperlink>
      <w:r>
        <w:rPr>
          <w:rFonts w:ascii="Arial" w:hAnsi="Arial" w:cs="Arial"/>
          <w:color w:val="252525"/>
          <w:sz w:val="20"/>
          <w:szCs w:val="20"/>
        </w:rPr>
        <w:t> led by white officers; it included a number of ex-RNR personnel, and reprised several RNR traditions</w:t>
      </w:r>
      <w:r>
        <w:rPr>
          <w:rFonts w:ascii="Arial" w:hAnsi="Arial" w:cs="Arial"/>
          <w:color w:val="252525"/>
          <w:sz w:val="20"/>
          <w:szCs w:val="20"/>
        </w:rPr>
        <w:t>.</w:t>
      </w:r>
      <w:r>
        <w:rPr>
          <w:sz w:val="20"/>
          <w:szCs w:val="20"/>
        </w:rPr>
        <w:fldChar w:fldCharType="begin"/>
      </w:r>
      <w:r>
        <w:rPr>
          <w:sz w:val="20"/>
          <w:szCs w:val="20"/>
        </w:rPr>
        <w:instrText xml:space="preserve"> GOTOBUTTON cite_note_45_binda25_45_140 </w:instrText>
      </w:r>
      <w:r>
        <w:rPr>
          <w:color w:val="0B0080"/>
          <w:vertAlign w:val="superscript"/>
        </w:rPr>
        <w:instrText>[132]</w:instrText>
      </w:r>
      <w:r>
        <w:rPr>
          <w:sz w:val="20"/>
          <w:szCs w:val="20"/>
        </w:rPr>
        <w:fldChar w:fldCharType="end"/>
      </w:r>
      <w:r>
        <w:rPr>
          <w:rFonts w:ascii="Arial" w:hAnsi="Arial" w:cs="Arial"/>
          <w:color w:val="252525"/>
          <w:sz w:val="20"/>
          <w:szCs w:val="20"/>
        </w:rPr>
        <w:t> It took part in the </w:t>
      </w:r>
      <w:hyperlink r:id="rId348" w:history="1">
        <w:r>
          <w:rPr>
            <w:rStyle w:val="SYSHYPERTEXT"/>
            <w:color w:val="0B0080"/>
            <w:sz w:val="20"/>
            <w:szCs w:val="20"/>
            <w:u w:val="none"/>
          </w:rPr>
          <w:t>Burma Campaign</w:t>
        </w:r>
      </w:hyperlink>
      <w:r>
        <w:rPr>
          <w:rFonts w:ascii="Arial" w:hAnsi="Arial" w:cs="Arial"/>
          <w:color w:val="252525"/>
          <w:sz w:val="20"/>
          <w:szCs w:val="20"/>
        </w:rPr>
        <w:t>,</w:t>
      </w:r>
      <w:r>
        <w:rPr>
          <w:sz w:val="20"/>
          <w:szCs w:val="20"/>
        </w:rPr>
        <w:fldChar w:fldCharType="begin"/>
      </w:r>
      <w:r>
        <w:rPr>
          <w:sz w:val="20"/>
          <w:szCs w:val="20"/>
        </w:rPr>
        <w:instrText xml:space="preserve"> GOTOBUTTON cite_note_45_binda5977_45_141 </w:instrText>
      </w:r>
      <w:r>
        <w:rPr>
          <w:color w:val="0B0080"/>
          <w:vertAlign w:val="superscript"/>
        </w:rPr>
        <w:instrText>[133]</w:instrText>
      </w:r>
      <w:r>
        <w:rPr>
          <w:sz w:val="20"/>
          <w:szCs w:val="20"/>
        </w:rPr>
        <w:fldChar w:fldCharType="end"/>
      </w:r>
      <w:r>
        <w:rPr>
          <w:rFonts w:ascii="Arial" w:hAnsi="Arial" w:cs="Arial"/>
          <w:color w:val="252525"/>
          <w:sz w:val="20"/>
          <w:szCs w:val="20"/>
        </w:rPr>
        <w:t> and successfully requested permission to emblazon its regime</w:t>
      </w:r>
      <w:r>
        <w:rPr>
          <w:rFonts w:ascii="Arial" w:hAnsi="Arial" w:cs="Arial"/>
          <w:color w:val="252525"/>
          <w:sz w:val="20"/>
          <w:szCs w:val="20"/>
        </w:rPr>
        <w:t>ntal colours with the RNR's World War I </w:t>
      </w:r>
      <w:hyperlink r:id="rId349" w:history="1">
        <w:r>
          <w:rPr>
            <w:rStyle w:val="SYSHYPERTEXT"/>
            <w:color w:val="0B0080"/>
            <w:sz w:val="20"/>
            <w:szCs w:val="20"/>
            <w:u w:val="none"/>
          </w:rPr>
          <w:t>battle honours</w:t>
        </w:r>
      </w:hyperlink>
      <w:r>
        <w:rPr>
          <w:rFonts w:ascii="Arial" w:hAnsi="Arial" w:cs="Arial"/>
          <w:color w:val="252525"/>
          <w:sz w:val="20"/>
          <w:szCs w:val="20"/>
        </w:rPr>
        <w:t> in 1952.</w:t>
      </w:r>
      <w:r>
        <w:rPr>
          <w:sz w:val="20"/>
          <w:szCs w:val="20"/>
        </w:rPr>
        <w:fldChar w:fldCharType="begin"/>
      </w:r>
      <w:r>
        <w:rPr>
          <w:sz w:val="20"/>
          <w:szCs w:val="20"/>
        </w:rPr>
        <w:instrText xml:space="preserve"> GOTOBUTTON cite_note_45_binda25_45_140 </w:instrText>
      </w:r>
      <w:r>
        <w:rPr>
          <w:color w:val="0B0080"/>
          <w:vertAlign w:val="superscript"/>
        </w:rPr>
        <w:instrText>[132]</w:instrText>
      </w:r>
      <w:r>
        <w:rPr>
          <w:sz w:val="20"/>
          <w:szCs w:val="20"/>
        </w:rPr>
        <w:fldChar w:fldCharType="end"/>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b/>
          <w:bCs/>
          <w:color w:val="252525"/>
          <w:sz w:val="21"/>
          <w:szCs w:val="21"/>
        </w:rPr>
      </w:pPr>
      <w:r>
        <w:rPr>
          <w:rFonts w:ascii="Arial" w:hAnsi="Arial" w:cs="Arial"/>
          <w:b/>
          <w:bCs/>
          <w:color w:val="252525"/>
          <w:sz w:val="21"/>
          <w:szCs w:val="21"/>
        </w:rPr>
        <w:t>References</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sectPr w:rsidR="00000000">
          <w:type w:val="continuous"/>
          <w:pgSz w:w="12240" w:h="15840"/>
          <w:pgMar w:top="1440" w:right="1440" w:bottom="1440" w:left="1440" w:header="1440" w:footer="1440" w:gutter="0"/>
          <w:cols w:space="720"/>
        </w:sectPr>
      </w:pPr>
    </w:p>
    <w:p w:rsidR="00000000" w:rsidRDefault="00697A4C">
      <w:pPr>
        <w:widowControl/>
        <w:spacing w:line="2" w:lineRule="exact"/>
      </w:pP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 </w:instrText>
      </w:r>
      <w:r>
        <w:rPr>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CITEREFArt_Printing_Works1918 </w:instrText>
      </w:r>
      <w:r>
        <w:rPr>
          <w:color w:val="0B0080"/>
        </w:rPr>
        <w:instrText>Art Printing Works 1918</w:instrText>
      </w:r>
      <w:r>
        <w:rPr>
          <w:sz w:val="20"/>
          <w:szCs w:val="20"/>
        </w:rPr>
        <w:fldChar w:fldCharType="end"/>
      </w:r>
      <w:r>
        <w:rPr>
          <w:rFonts w:ascii="Arial" w:hAnsi="Arial" w:cs="Arial"/>
          <w:color w:val="252525"/>
          <w:sz w:val="20"/>
          <w:szCs w:val="20"/>
        </w:rPr>
        <w:t>, p. iii</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cite_ref_45_mcl2_3_45_0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cite_ref_45_mcl2_3_45_1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cite_ref_45_mcl2_3_45_2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cite_ref_45_mcl2_3_45_3 </w:instrText>
      </w:r>
      <w:r>
        <w:rPr>
          <w:b/>
          <w:bCs/>
          <w:i/>
          <w:iCs/>
          <w:color w:val="0B0080"/>
          <w:vertAlign w:val="superscript"/>
        </w:rPr>
        <w:instrText>d</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cite_ref_45_4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141</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cite_ref_45_walker664_5_45_0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CITEREFWalker1963 </w:instrText>
      </w:r>
      <w:r>
        <w:rPr>
          <w:color w:val="0B0080"/>
        </w:rPr>
        <w:instrText>Walker 1963</w:instrText>
      </w:r>
      <w:r>
        <w:rPr>
          <w:sz w:val="20"/>
          <w:szCs w:val="20"/>
        </w:rPr>
        <w:fldChar w:fldCharType="end"/>
      </w:r>
      <w:r>
        <w:rPr>
          <w:rFonts w:ascii="Arial" w:hAnsi="Arial" w:cs="Arial"/>
          <w:color w:val="252525"/>
          <w:sz w:val="20"/>
          <w:szCs w:val="20"/>
        </w:rPr>
        <w:t>, p. 664</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cite_ref_45_walker669_6_45_0 </w:instrText>
      </w:r>
      <w:r>
        <w:rPr>
          <w:b/>
          <w:bCs/>
          <w:color w:val="0B0080"/>
        </w:rPr>
        <w:instrText>Jump u</w:instrText>
      </w:r>
      <w:r>
        <w:rPr>
          <w:b/>
          <w:bCs/>
          <w:color w:val="0B0080"/>
        </w:rPr>
        <w:instrText>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CITEREFWalker1963 </w:instrText>
      </w:r>
      <w:r>
        <w:rPr>
          <w:color w:val="0B0080"/>
        </w:rPr>
        <w:instrText>Walker 1963</w:instrText>
      </w:r>
      <w:r>
        <w:rPr>
          <w:sz w:val="20"/>
          <w:szCs w:val="20"/>
        </w:rPr>
        <w:fldChar w:fldCharType="end"/>
      </w:r>
      <w:r>
        <w:rPr>
          <w:rFonts w:ascii="Arial" w:hAnsi="Arial" w:cs="Arial"/>
          <w:color w:val="252525"/>
          <w:sz w:val="20"/>
          <w:szCs w:val="20"/>
        </w:rPr>
        <w:t>, p. 669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cite_ref_45_brelsford619_7_45_0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CITEREFBrelsford1960 </w:instrText>
      </w:r>
      <w:r>
        <w:rPr>
          <w:color w:val="0B0080"/>
        </w:rPr>
        <w:instrText>Brelsford 1960</w:instrText>
      </w:r>
      <w:r>
        <w:rPr>
          <w:sz w:val="20"/>
          <w:szCs w:val="20"/>
        </w:rPr>
        <w:fldChar w:fldCharType="end"/>
      </w:r>
      <w:r>
        <w:rPr>
          <w:rFonts w:ascii="Arial" w:hAnsi="Arial" w:cs="Arial"/>
          <w:color w:val="252525"/>
          <w:sz w:val="20"/>
          <w:szCs w:val="20"/>
        </w:rPr>
        <w:t>, p. 619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cite_ref_45_mcl84_8_45_0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w:instrText>
      </w:r>
      <w:r>
        <w:rPr>
          <w:sz w:val="20"/>
          <w:szCs w:val="20"/>
        </w:rPr>
        <w:instrText xml:space="preserve">mcl84_8_45_1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cite_ref_45_mcl84_8_45_2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84</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cite_ref_45_mcl1_10_45_0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cite_ref_45_mcl1_10_45_1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1</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cite_ref_45_wood8_11_45_0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CITEREFWood2005 </w:instrText>
      </w:r>
      <w:r>
        <w:rPr>
          <w:color w:val="0B0080"/>
        </w:rPr>
        <w:instrText>Wood 2005</w:instrText>
      </w:r>
      <w:r>
        <w:rPr>
          <w:sz w:val="20"/>
          <w:szCs w:val="20"/>
        </w:rPr>
        <w:fldChar w:fldCharType="end"/>
      </w:r>
      <w:r>
        <w:rPr>
          <w:rFonts w:ascii="Arial" w:hAnsi="Arial" w:cs="Arial"/>
          <w:color w:val="252525"/>
          <w:sz w:val="20"/>
          <w:szCs w:val="20"/>
        </w:rPr>
        <w:t>, p. 8</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cite_ref_45_britannica_13_45_0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CITEREFEncyclop_46_C3_46_A6dia_Britannica2012 </w:instrText>
      </w:r>
      <w:r>
        <w:rPr>
          <w:color w:val="0B0080"/>
        </w:rPr>
        <w:instrText>Encyclop</w:instrText>
      </w:r>
      <w:r>
        <w:rPr>
          <w:rFonts w:hint="eastAsia"/>
          <w:color w:val="0B0080"/>
        </w:rPr>
        <w:instrText>æ</w:instrText>
      </w:r>
      <w:r>
        <w:rPr>
          <w:color w:val="0B0080"/>
        </w:rPr>
        <w:instrText>dia Bri</w:instrText>
      </w:r>
      <w:r>
        <w:rPr>
          <w:color w:val="0B0080"/>
        </w:rPr>
        <w:instrText>tannica 2012</w:instrText>
      </w:r>
      <w:r>
        <w:rPr>
          <w:sz w:val="20"/>
          <w:szCs w:val="20"/>
        </w:rPr>
        <w:fldChar w:fldCharType="end"/>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cite_ref_45_keppeljones512_14_45_0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CITEREFKeppel_45_Jones1983 </w:instrText>
      </w:r>
      <w:r>
        <w:rPr>
          <w:color w:val="0B0080"/>
        </w:rPr>
        <w:instrText>Keppel-Jones 1983</w:instrText>
      </w:r>
      <w:r>
        <w:rPr>
          <w:sz w:val="20"/>
          <w:szCs w:val="20"/>
        </w:rPr>
        <w:fldChar w:fldCharType="end"/>
      </w:r>
      <w:r>
        <w:rPr>
          <w:rFonts w:ascii="Arial" w:hAnsi="Arial" w:cs="Arial"/>
          <w:color w:val="252525"/>
          <w:sz w:val="20"/>
          <w:szCs w:val="20"/>
        </w:rPr>
        <w:t>, p. 512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cite_ref_45_mcl4_15_45_0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cite_ref_45_mcl4_15_45_1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cite_ref_45_mcl4_15_45_2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4</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cite_ref_45_16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CITEREFKeppel_45_Jones1983 </w:instrText>
      </w:r>
      <w:r>
        <w:rPr>
          <w:color w:val="0B0080"/>
        </w:rPr>
        <w:instrText>Keppel-Jones 1983</w:instrText>
      </w:r>
      <w:r>
        <w:rPr>
          <w:sz w:val="20"/>
          <w:szCs w:val="20"/>
        </w:rPr>
        <w:fldChar w:fldCharType="end"/>
      </w:r>
      <w:r>
        <w:rPr>
          <w:rFonts w:ascii="Arial" w:hAnsi="Arial" w:cs="Arial"/>
          <w:color w:val="252525"/>
          <w:sz w:val="20"/>
          <w:szCs w:val="20"/>
        </w:rPr>
        <w:t>, p. 578</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w:instrText>
      </w:r>
      <w:r>
        <w:rPr>
          <w:sz w:val="20"/>
          <w:szCs w:val="20"/>
        </w:rPr>
        <w:instrText xml:space="preserve">GOTOBUTTON cite_ref_45_keppeljones590599_17_45_0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CITEREFKeppel_45_Jones1983 </w:instrText>
      </w:r>
      <w:r>
        <w:rPr>
          <w:color w:val="0B0080"/>
        </w:rPr>
        <w:instrText>Keppel-Jones 1983</w:instrText>
      </w:r>
      <w:r>
        <w:rPr>
          <w:sz w:val="20"/>
          <w:szCs w:val="20"/>
        </w:rPr>
        <w:fldChar w:fldCharType="end"/>
      </w:r>
      <w:r>
        <w:rPr>
          <w:rFonts w:ascii="Arial" w:hAnsi="Arial" w:cs="Arial"/>
          <w:color w:val="252525"/>
          <w:sz w:val="20"/>
          <w:szCs w:val="20"/>
        </w:rPr>
        <w:t>, pp. 590 599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cite_ref_45_mcliv_18_45_0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iv</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cite_ref_45_mcl3_19_45_0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cite_ref_45_mcl3_19_45_1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cite_ref_45_mcl3_19_45_2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3</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cite_ref_45_mcl5_20_45_0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w:instrText>
      </w:r>
      <w:r>
        <w:rPr>
          <w:sz w:val="20"/>
          <w:szCs w:val="20"/>
        </w:rPr>
        <w:instrText xml:space="preserve">BUTTON cite_ref_45_mcl5_20_45_1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cite_ref_45_mcl8_21_45_0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cite_ref_45_mcl8_21_45_1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8</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cite_ref_45_mcl49_22_45_0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cite_ref_45_mcl49_22_45_1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49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cite_ref_45_mcl147to149_23_45_0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w:instrText>
      </w:r>
      <w:r>
        <w:rPr>
          <w:color w:val="0B0080"/>
        </w:rPr>
        <w:instrText>ghlin 1980</w:instrText>
      </w:r>
      <w:r>
        <w:rPr>
          <w:sz w:val="20"/>
          <w:szCs w:val="20"/>
        </w:rPr>
        <w:fldChar w:fldCharType="end"/>
      </w:r>
      <w:r>
        <w:rPr>
          <w:rFonts w:ascii="Arial" w:hAnsi="Arial" w:cs="Arial"/>
          <w:color w:val="252525"/>
          <w:sz w:val="20"/>
          <w:szCs w:val="20"/>
        </w:rPr>
        <w:t>, pp. 147 149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cite_ref_45_gale739_24_45_0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CITEREFGale1973 </w:instrText>
      </w:r>
      <w:r>
        <w:rPr>
          <w:color w:val="0B0080"/>
        </w:rPr>
        <w:instrText>Gale 1973</w:instrText>
      </w:r>
      <w:r>
        <w:rPr>
          <w:sz w:val="20"/>
          <w:szCs w:val="20"/>
        </w:rPr>
        <w:fldChar w:fldCharType="end"/>
      </w:r>
      <w:r>
        <w:rPr>
          <w:rFonts w:ascii="Arial" w:hAnsi="Arial" w:cs="Arial"/>
          <w:color w:val="252525"/>
          <w:sz w:val="20"/>
          <w:szCs w:val="20"/>
        </w:rPr>
        <w:t>, p. 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cite_ref_45_ferris_25_45_0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CITEREFFerris1959 </w:instrText>
      </w:r>
      <w:r>
        <w:rPr>
          <w:color w:val="0B0080"/>
        </w:rPr>
        <w:instrText>Ferris 1959</w:instrText>
      </w:r>
      <w:r>
        <w:rPr>
          <w:sz w:val="20"/>
          <w:szCs w:val="20"/>
        </w:rPr>
        <w:fldChar w:fldCharType="end"/>
      </w:r>
      <w:r>
        <w:rPr>
          <w:rFonts w:ascii="Arial" w:hAnsi="Arial" w:cs="Arial"/>
          <w:color w:val="252525"/>
          <w:sz w:val="20"/>
          <w:szCs w:val="20"/>
        </w:rPr>
        <w:t>, pp. 115 117</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lastRenderedPageBreak/>
        <w:fldChar w:fldCharType="begin"/>
      </w:r>
      <w:r>
        <w:rPr>
          <w:sz w:val="20"/>
          <w:szCs w:val="20"/>
        </w:rPr>
        <w:instrText xml:space="preserve"> GOTOBUTTON cite_ref_45_26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CITEREFTawse_Jollie1971 </w:instrText>
      </w:r>
      <w:r>
        <w:rPr>
          <w:color w:val="0B0080"/>
        </w:rPr>
        <w:instrText>Tawse Jollie 1971</w:instrText>
      </w:r>
      <w:r>
        <w:rPr>
          <w:sz w:val="20"/>
          <w:szCs w:val="20"/>
        </w:rPr>
        <w:fldChar w:fldCharType="end"/>
      </w:r>
      <w:r>
        <w:rPr>
          <w:rFonts w:ascii="Arial" w:hAnsi="Arial" w:cs="Arial"/>
          <w:color w:val="252525"/>
          <w:sz w:val="20"/>
          <w:szCs w:val="20"/>
        </w:rPr>
        <w:t>, p. 7</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cite_ref_45_stapleton19_27_45_0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 19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cite_ref_45_mcl50_28_4</w:instrText>
      </w:r>
      <w:r>
        <w:rPr>
          <w:sz w:val="20"/>
          <w:szCs w:val="20"/>
        </w:rPr>
        <w:instrText xml:space="preserve">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50</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cite_ref_45_mcl50to51_29_45_0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cite_ref_45_mcl50to51_29_45_1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cite_ref_45_mcl50to51_29_45_2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w:instrText>
      </w:r>
      <w:r>
        <w:rPr>
          <w:sz w:val="20"/>
          <w:szCs w:val="20"/>
        </w:rPr>
        <w:instrText xml:space="preserve">lin1980 </w:instrText>
      </w:r>
      <w:r>
        <w:rPr>
          <w:color w:val="0B0080"/>
        </w:rPr>
        <w:instrText>McLaughlin 1980</w:instrText>
      </w:r>
      <w:r>
        <w:rPr>
          <w:sz w:val="20"/>
          <w:szCs w:val="20"/>
        </w:rPr>
        <w:fldChar w:fldCharType="end"/>
      </w:r>
      <w:r>
        <w:rPr>
          <w:rFonts w:ascii="Arial" w:hAnsi="Arial" w:cs="Arial"/>
          <w:color w:val="252525"/>
          <w:sz w:val="20"/>
          <w:szCs w:val="20"/>
        </w:rPr>
        <w:t>, pp. 50 51</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cite_ref_45_mcl57_30_45_0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57</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cite_ref_45_mcl55_31_45_0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cite_ref_45_mcl55_31_45_1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55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cite_ref_45_mcl52and55_32_45_0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52, 55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cite_ref_45_h</w:instrText>
      </w:r>
      <w:r>
        <w:rPr>
          <w:sz w:val="20"/>
          <w:szCs w:val="20"/>
        </w:rPr>
        <w:instrText xml:space="preserve">utton57_33_45_0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cite_ref_45_hutton57_33_45_1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CITEREFHutton1917 </w:instrText>
      </w:r>
      <w:r>
        <w:rPr>
          <w:color w:val="0B0080"/>
        </w:rPr>
        <w:instrText>Hutton 1917</w:instrText>
      </w:r>
      <w:r>
        <w:rPr>
          <w:sz w:val="20"/>
          <w:szCs w:val="20"/>
        </w:rPr>
        <w:fldChar w:fldCharType="end"/>
      </w:r>
      <w:r>
        <w:rPr>
          <w:rFonts w:ascii="Arial" w:hAnsi="Arial" w:cs="Arial"/>
          <w:color w:val="252525"/>
          <w:sz w:val="20"/>
          <w:szCs w:val="20"/>
        </w:rPr>
        <w:t>, p. 57</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cite_ref_45_mcl64to65_34_45_0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cite_ref_45_mcl64to65_34_45_1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w:instrText>
      </w:r>
      <w:r>
        <w:rPr>
          <w:sz w:val="20"/>
          <w:szCs w:val="20"/>
        </w:rPr>
        <w:instrText xml:space="preserve">McLaughlin1980 </w:instrText>
      </w:r>
      <w:r>
        <w:rPr>
          <w:color w:val="0B0080"/>
        </w:rPr>
        <w:instrText>McLaughlin 1980</w:instrText>
      </w:r>
      <w:r>
        <w:rPr>
          <w:sz w:val="20"/>
          <w:szCs w:val="20"/>
        </w:rPr>
        <w:fldChar w:fldCharType="end"/>
      </w:r>
      <w:r>
        <w:rPr>
          <w:rFonts w:ascii="Arial" w:hAnsi="Arial" w:cs="Arial"/>
          <w:color w:val="252525"/>
          <w:sz w:val="20"/>
          <w:szCs w:val="20"/>
        </w:rPr>
        <w:t>, pp. 64 65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cite_ref_45_35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CITEREFFareySpicer2008 </w:instrText>
      </w:r>
      <w:r>
        <w:rPr>
          <w:color w:val="0B0080"/>
        </w:rPr>
        <w:instrText>Farey &amp; Spicer 2008</w:instrText>
      </w:r>
      <w:r>
        <w:rPr>
          <w:sz w:val="20"/>
          <w:szCs w:val="20"/>
        </w:rPr>
        <w:fldChar w:fldCharType="end"/>
      </w:r>
      <w:r>
        <w:rPr>
          <w:rFonts w:ascii="Arial" w:hAnsi="Arial" w:cs="Arial"/>
          <w:color w:val="252525"/>
          <w:sz w:val="20"/>
          <w:szCs w:val="20"/>
        </w:rPr>
        <w:t>, p. 108</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cite_ref_45_uys194198_36_45_0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cite_ref_45_uys194198_36_45_1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CITEREFUys1991 </w:instrText>
      </w:r>
      <w:r>
        <w:rPr>
          <w:color w:val="0B0080"/>
        </w:rPr>
        <w:instrText>Uys 1991</w:instrText>
      </w:r>
      <w:r>
        <w:rPr>
          <w:sz w:val="20"/>
          <w:szCs w:val="20"/>
        </w:rPr>
        <w:fldChar w:fldCharType="end"/>
      </w:r>
      <w:r>
        <w:rPr>
          <w:rFonts w:ascii="Arial" w:hAnsi="Arial" w:cs="Arial"/>
          <w:color w:val="252525"/>
          <w:sz w:val="20"/>
          <w:szCs w:val="20"/>
        </w:rPr>
        <w:t>, pp. 194 198</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cite_ref_45_38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CITEREFSchwarz2011 </w:instrText>
      </w:r>
      <w:r>
        <w:rPr>
          <w:color w:val="0B0080"/>
        </w:rPr>
        <w:instrText>Schwarz 2011</w:instrText>
      </w:r>
      <w:r>
        <w:rPr>
          <w:sz w:val="20"/>
          <w:szCs w:val="20"/>
        </w:rPr>
        <w:fldChar w:fldCharType="end"/>
      </w:r>
      <w:r>
        <w:rPr>
          <w:rFonts w:ascii="Arial" w:hAnsi="Arial" w:cs="Arial"/>
          <w:color w:val="252525"/>
          <w:sz w:val="20"/>
          <w:szCs w:val="20"/>
        </w:rPr>
        <w:t>, p. 246</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cite_ref_45_liddellhart324_39_45_0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cite_ref_45_liddellhart324_39_45_1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CITEREFLiddell_Hart1970 </w:instrText>
      </w:r>
      <w:r>
        <w:rPr>
          <w:color w:val="0B0080"/>
        </w:rPr>
        <w:instrText>Liddell Hart 1970</w:instrText>
      </w:r>
      <w:r>
        <w:rPr>
          <w:sz w:val="20"/>
          <w:szCs w:val="20"/>
        </w:rPr>
        <w:fldChar w:fldCharType="end"/>
      </w:r>
      <w:r>
        <w:rPr>
          <w:rFonts w:ascii="Arial" w:hAnsi="Arial" w:cs="Arial"/>
          <w:color w:val="252525"/>
          <w:sz w:val="20"/>
          <w:szCs w:val="20"/>
        </w:rPr>
        <w:t>, p. 324</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cite_ref_45_mcl62_40_45_0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w:instrText>
      </w:r>
      <w:r>
        <w:rPr>
          <w:sz w:val="20"/>
          <w:szCs w:val="20"/>
        </w:rPr>
        <w:instrText xml:space="preserve">hlin1980 </w:instrText>
      </w:r>
      <w:r>
        <w:rPr>
          <w:color w:val="0B0080"/>
        </w:rPr>
        <w:instrText>McLaughlin 1980</w:instrText>
      </w:r>
      <w:r>
        <w:rPr>
          <w:sz w:val="20"/>
          <w:szCs w:val="20"/>
        </w:rPr>
        <w:fldChar w:fldCharType="end"/>
      </w:r>
      <w:r>
        <w:rPr>
          <w:rFonts w:ascii="Arial" w:hAnsi="Arial" w:cs="Arial"/>
          <w:color w:val="252525"/>
          <w:sz w:val="20"/>
          <w:szCs w:val="20"/>
        </w:rPr>
        <w:t>, p. 62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cite_ref_45_mcl116117_41_45_0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cite_ref_45_mcl116117_41_45_1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116 117</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cite_ref_45_mcl63_42_45_0 </w:instrText>
      </w:r>
      <w:r>
        <w:rPr>
          <w:b/>
          <w:bCs/>
          <w:color w:val="0B0080"/>
        </w:rPr>
        <w:instrText>Jump</w:instrText>
      </w:r>
      <w:r>
        <w:rPr>
          <w:b/>
          <w:bCs/>
          <w:color w:val="0B0080"/>
        </w:rPr>
        <w:instrText xml:space="preserve">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63</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cite_ref_45_mcl63to64_43_45_0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63 64</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cite_ref_45_mcl114_44_45_0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w:instrText>
      </w:r>
      <w:r>
        <w:rPr>
          <w:sz w:val="20"/>
          <w:szCs w:val="20"/>
        </w:rPr>
        <w:instrText xml:space="preserve">TEREFMcLaughlin1980 </w:instrText>
      </w:r>
      <w:r>
        <w:rPr>
          <w:color w:val="0B0080"/>
        </w:rPr>
        <w:instrText>McLaughlin 1980</w:instrText>
      </w:r>
      <w:r>
        <w:rPr>
          <w:sz w:val="20"/>
          <w:szCs w:val="20"/>
        </w:rPr>
        <w:fldChar w:fldCharType="end"/>
      </w:r>
      <w:r>
        <w:rPr>
          <w:rFonts w:ascii="Arial" w:hAnsi="Arial" w:cs="Arial"/>
          <w:color w:val="252525"/>
          <w:sz w:val="20"/>
          <w:szCs w:val="20"/>
        </w:rPr>
        <w:t>, p. 114</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cite_ref_45_mcl98_45_45_0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98</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cite_ref_45_gale7436_46_45_0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CITEREFGale1974 </w:instrText>
      </w:r>
      <w:r>
        <w:rPr>
          <w:color w:val="0B0080"/>
        </w:rPr>
        <w:instrText>Gale 1974</w:instrText>
      </w:r>
      <w:r>
        <w:rPr>
          <w:sz w:val="20"/>
          <w:szCs w:val="20"/>
        </w:rPr>
        <w:fldChar w:fldCharType="end"/>
      </w:r>
      <w:r>
        <w:rPr>
          <w:rFonts w:ascii="Arial" w:hAnsi="Arial" w:cs="Arial"/>
          <w:color w:val="252525"/>
          <w:sz w:val="20"/>
          <w:szCs w:val="20"/>
        </w:rPr>
        <w:t>, p. 36</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cite_ref_45_mcl70to71_47_45_0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70 71</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cite_ref_45_48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CITEREFCormackCormack2001 </w:instrText>
      </w:r>
      <w:r>
        <w:rPr>
          <w:color w:val="0B0080"/>
        </w:rPr>
        <w:instrText>Cormack</w:instrText>
      </w:r>
      <w:r>
        <w:rPr>
          <w:color w:val="0B0080"/>
        </w:rPr>
        <w:instrText xml:space="preserve"> &amp; Cormack 2001</w:instrText>
      </w:r>
      <w:r>
        <w:rPr>
          <w:sz w:val="20"/>
          <w:szCs w:val="20"/>
        </w:rPr>
        <w:fldChar w:fldCharType="end"/>
      </w:r>
      <w:r>
        <w:rPr>
          <w:rFonts w:ascii="Arial" w:hAnsi="Arial" w:cs="Arial"/>
          <w:color w:val="252525"/>
          <w:sz w:val="20"/>
          <w:szCs w:val="20"/>
        </w:rPr>
        <w:t>, p. 12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cite_ref_45_49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71 72;</w:t>
      </w:r>
      <w:hyperlink r:id="rId350" w:history="1">
        <w:r>
          <w:rPr>
            <w:rStyle w:val="SYSHYPERTEXT"/>
            <w:color w:val="663366"/>
            <w:sz w:val="20"/>
            <w:szCs w:val="20"/>
            <w:u w:val="none"/>
          </w:rPr>
          <w:t>Browne, Arthur Richard Howe</w:t>
        </w:r>
      </w:hyperlink>
      <w:r>
        <w:rPr>
          <w:rFonts w:ascii="Arial" w:hAnsi="Arial" w:cs="Arial"/>
          <w:color w:val="252525"/>
          <w:sz w:val="20"/>
          <w:szCs w:val="20"/>
        </w:rPr>
        <w:t>.</w:t>
      </w:r>
      <w:hyperlink r:id="rId351" w:history="1">
        <w:r>
          <w:rPr>
            <w:rStyle w:val="SYSHYPERTEXT"/>
            <w:color w:val="0B0080"/>
            <w:sz w:val="20"/>
            <w:szCs w:val="20"/>
            <w:u w:val="none"/>
          </w:rPr>
          <w:t>Commonwealth War Graves Commission</w:t>
        </w:r>
      </w:hyperlink>
      <w:r>
        <w:rPr>
          <w:rFonts w:ascii="Arial" w:hAnsi="Arial" w:cs="Arial"/>
          <w:color w:val="252525"/>
          <w:sz w:val="20"/>
          <w:szCs w:val="20"/>
        </w:rPr>
        <w:t>. Retrieved 8 March 2013.</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cite_ref_45_mcl71to72_50_45_0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cite_ref_45_mcl71to72_50_45_1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w:instrText>
      </w:r>
      <w:r>
        <w:rPr>
          <w:sz w:val="20"/>
          <w:szCs w:val="20"/>
        </w:rPr>
        <w:instrText xml:space="preserve">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71 72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cite_ref_45_mcl92to93_51_45_0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cite_ref_45_mcl92to93_51_45_1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cite_ref_45_mcl92to93_51_45_2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cite_ref_45_mcl92to93_51_45_3 </w:instrText>
      </w:r>
      <w:r>
        <w:rPr>
          <w:b/>
          <w:bCs/>
          <w:i/>
          <w:iCs/>
          <w:color w:val="0B0080"/>
          <w:vertAlign w:val="superscript"/>
        </w:rPr>
        <w:instrText>d</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92 93</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cite_ref_45_52 </w:instrText>
      </w:r>
      <w:r>
        <w:rPr>
          <w:b/>
          <w:bCs/>
          <w:color w:val="0B0080"/>
        </w:rPr>
        <w:instrText>Jump up^</w:instrText>
      </w:r>
      <w:r>
        <w:rPr>
          <w:sz w:val="20"/>
          <w:szCs w:val="20"/>
        </w:rPr>
        <w:fldChar w:fldCharType="end"/>
      </w:r>
      <w:r>
        <w:rPr>
          <w:rFonts w:ascii="Arial" w:hAnsi="Arial" w:cs="Arial"/>
          <w:color w:val="252525"/>
          <w:sz w:val="20"/>
          <w:szCs w:val="20"/>
        </w:rPr>
        <w:t> </w:t>
      </w:r>
      <w:hyperlink r:id="rId352" w:history="1">
        <w:r>
          <w:rPr>
            <w:rStyle w:val="SYSHYPERTEXT"/>
            <w:color w:val="663366"/>
            <w:sz w:val="20"/>
            <w:szCs w:val="20"/>
            <w:u w:val="none"/>
          </w:rPr>
          <w:t>Thomas,</w:t>
        </w:r>
        <w:r>
          <w:rPr>
            <w:rStyle w:val="SYSHYPERTEXT"/>
            <w:color w:val="663366"/>
            <w:sz w:val="20"/>
            <w:szCs w:val="20"/>
            <w:u w:val="none"/>
          </w:rPr>
          <w:t xml:space="preserve"> Frank William Henry</w:t>
        </w:r>
      </w:hyperlink>
      <w:r>
        <w:rPr>
          <w:rFonts w:ascii="Arial" w:hAnsi="Arial" w:cs="Arial"/>
          <w:color w:val="252525"/>
          <w:sz w:val="20"/>
          <w:szCs w:val="20"/>
        </w:rPr>
        <w:t>.</w:t>
      </w:r>
      <w:hyperlink r:id="rId353" w:history="1">
        <w:r>
          <w:rPr>
            <w:rStyle w:val="SYSHYPERTEXT"/>
            <w:color w:val="0B0080"/>
            <w:sz w:val="20"/>
            <w:szCs w:val="20"/>
            <w:u w:val="none"/>
          </w:rPr>
          <w:t>Commonwealth War Graves Commission</w:t>
        </w:r>
      </w:hyperlink>
      <w:r>
        <w:rPr>
          <w:rFonts w:ascii="Arial" w:hAnsi="Arial" w:cs="Arial"/>
          <w:color w:val="252525"/>
          <w:sz w:val="20"/>
          <w:szCs w:val="20"/>
        </w:rPr>
        <w:t>. Retrieved 8 March 2013.</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cite_ref_45_53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CITEREFMcAdam1967 </w:instrText>
      </w:r>
      <w:r>
        <w:rPr>
          <w:color w:val="0B0080"/>
        </w:rPr>
        <w:instrText>McAdam 1967</w:instrText>
      </w:r>
      <w:r>
        <w:rPr>
          <w:sz w:val="20"/>
          <w:szCs w:val="20"/>
        </w:rPr>
        <w:fldChar w:fldCharType="end"/>
      </w:r>
      <w:r>
        <w:rPr>
          <w:rFonts w:ascii="Arial" w:hAnsi="Arial" w:cs="Arial"/>
          <w:color w:val="252525"/>
          <w:sz w:val="20"/>
          <w:szCs w:val="20"/>
        </w:rPr>
        <w:t>, pp</w:t>
      </w:r>
      <w:r>
        <w:rPr>
          <w:rFonts w:ascii="Arial" w:hAnsi="Arial" w:cs="Arial"/>
          <w:color w:val="252525"/>
          <w:sz w:val="20"/>
          <w:szCs w:val="20"/>
        </w:rPr>
        <w:t>. 1 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cite_ref_45_54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CITEREFvan_der_Byl1971 </w:instrText>
      </w:r>
      <w:r>
        <w:rPr>
          <w:color w:val="0B0080"/>
        </w:rPr>
        <w:instrText>van der Byl 1971</w:instrText>
      </w:r>
      <w:r>
        <w:rPr>
          <w:sz w:val="20"/>
          <w:szCs w:val="20"/>
        </w:rPr>
        <w:fldChar w:fldCharType="end"/>
      </w:r>
      <w:r>
        <w:rPr>
          <w:rFonts w:ascii="Arial" w:hAnsi="Arial" w:cs="Arial"/>
          <w:color w:val="252525"/>
          <w:sz w:val="20"/>
          <w:szCs w:val="20"/>
        </w:rPr>
        <w:t>, p. 155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cite_ref_45_franks2627_55_45_0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cite_ref_45_franks2627_55_45_1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CITEREFFranks2000 </w:instrText>
      </w:r>
      <w:r>
        <w:rPr>
          <w:color w:val="0B0080"/>
        </w:rPr>
        <w:instrText>Fra</w:instrText>
      </w:r>
      <w:r>
        <w:rPr>
          <w:color w:val="0B0080"/>
        </w:rPr>
        <w:instrText>nks 2000</w:instrText>
      </w:r>
      <w:r>
        <w:rPr>
          <w:sz w:val="20"/>
          <w:szCs w:val="20"/>
        </w:rPr>
        <w:fldChar w:fldCharType="end"/>
      </w:r>
      <w:r>
        <w:rPr>
          <w:rFonts w:ascii="Arial" w:hAnsi="Arial" w:cs="Arial"/>
          <w:color w:val="252525"/>
          <w:sz w:val="20"/>
          <w:szCs w:val="20"/>
        </w:rPr>
        <w:t>, pp. 26 27</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cite_ref_45_56 </w:instrText>
      </w:r>
      <w:r>
        <w:rPr>
          <w:b/>
          <w:bCs/>
          <w:color w:val="0B0080"/>
        </w:rPr>
        <w:instrText>Jump up^</w:instrText>
      </w:r>
      <w:r>
        <w:rPr>
          <w:sz w:val="20"/>
          <w:szCs w:val="20"/>
        </w:rPr>
        <w:fldChar w:fldCharType="end"/>
      </w:r>
      <w:r>
        <w:rPr>
          <w:rFonts w:ascii="Arial" w:hAnsi="Arial" w:cs="Arial"/>
          <w:color w:val="252525"/>
          <w:sz w:val="20"/>
          <w:szCs w:val="20"/>
        </w:rPr>
        <w:t> </w:t>
      </w:r>
      <w:hyperlink r:id="rId354" w:history="1">
        <w:r>
          <w:rPr>
            <w:rStyle w:val="SYSHYPERTEXT"/>
            <w:i/>
            <w:iCs/>
            <w:color w:val="0B0080"/>
            <w:sz w:val="20"/>
            <w:szCs w:val="20"/>
            <w:u w:val="none"/>
          </w:rPr>
          <w:t>The London Gazette</w:t>
        </w:r>
      </w:hyperlink>
      <w:r>
        <w:rPr>
          <w:rFonts w:ascii="Arial" w:hAnsi="Arial" w:cs="Arial"/>
          <w:color w:val="252525"/>
          <w:sz w:val="20"/>
          <w:szCs w:val="20"/>
        </w:rPr>
        <w:t>: </w:t>
      </w:r>
      <w:hyperlink r:id="rId355" w:history="1">
        <w:r>
          <w:rPr>
            <w:rStyle w:val="SYSHYPERTEXT"/>
            <w:color w:val="663366"/>
            <w:sz w:val="20"/>
            <w:szCs w:val="20"/>
            <w:u w:val="none"/>
          </w:rPr>
          <w:t>(Supplement) no. 30590. p. 3604</w:t>
        </w:r>
      </w:hyperlink>
      <w:r>
        <w:rPr>
          <w:rFonts w:ascii="Arial" w:hAnsi="Arial" w:cs="Arial"/>
          <w:color w:val="252525"/>
          <w:sz w:val="20"/>
          <w:szCs w:val="20"/>
        </w:rPr>
        <w:t>. 22 March 1918. Retrieved 15 March 2013.</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cite_ref_45_gibbons344_57_45_0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cite_ref_45_gibbons344_57_4</w:instrText>
      </w:r>
      <w:r>
        <w:rPr>
          <w:sz w:val="20"/>
          <w:szCs w:val="20"/>
        </w:rPr>
        <w:instrText xml:space="preserve">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CITEREFGibbons1927 </w:instrText>
      </w:r>
      <w:r>
        <w:rPr>
          <w:color w:val="0B0080"/>
        </w:rPr>
        <w:instrText>Gibbons 1927</w:instrText>
      </w:r>
      <w:r>
        <w:rPr>
          <w:sz w:val="20"/>
          <w:szCs w:val="20"/>
        </w:rPr>
        <w:fldChar w:fldCharType="end"/>
      </w:r>
      <w:r>
        <w:rPr>
          <w:rFonts w:ascii="Arial" w:hAnsi="Arial" w:cs="Arial"/>
          <w:color w:val="252525"/>
          <w:sz w:val="20"/>
          <w:szCs w:val="20"/>
        </w:rPr>
        <w:t>, pp. 344 346</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cite_ref_45_58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CITEREFGibbons1927 </w:instrText>
      </w:r>
      <w:r>
        <w:rPr>
          <w:color w:val="0B0080"/>
        </w:rPr>
        <w:instrText>Gibbons 1927</w:instrText>
      </w:r>
      <w:r>
        <w:rPr>
          <w:sz w:val="20"/>
          <w:szCs w:val="20"/>
        </w:rPr>
        <w:fldChar w:fldCharType="end"/>
      </w:r>
      <w:r>
        <w:rPr>
          <w:rFonts w:ascii="Arial" w:hAnsi="Arial" w:cs="Arial"/>
          <w:color w:val="252525"/>
          <w:sz w:val="20"/>
          <w:szCs w:val="20"/>
        </w:rPr>
        <w:t>, pp. 365 366</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lastRenderedPageBreak/>
        <w:fldChar w:fldCharType="begin"/>
      </w:r>
      <w:r>
        <w:rPr>
          <w:sz w:val="20"/>
          <w:szCs w:val="20"/>
        </w:rPr>
        <w:instrText xml:space="preserve"> GOTOBUTTON cite_ref_45_59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CITEREFNowarraBrownRobertson1964</w:instrText>
      </w:r>
      <w:r>
        <w:rPr>
          <w:sz w:val="20"/>
          <w:szCs w:val="20"/>
        </w:rPr>
        <w:instrText xml:space="preserve"> </w:instrText>
      </w:r>
      <w:r>
        <w:rPr>
          <w:color w:val="0B0080"/>
        </w:rPr>
        <w:instrText>Nowarra, Brown &amp; Robertson 1964</w:instrText>
      </w:r>
      <w:r>
        <w:rPr>
          <w:sz w:val="20"/>
          <w:szCs w:val="20"/>
        </w:rPr>
        <w:fldChar w:fldCharType="end"/>
      </w:r>
      <w:r>
        <w:rPr>
          <w:rFonts w:ascii="Arial" w:hAnsi="Arial" w:cs="Arial"/>
          <w:color w:val="252525"/>
          <w:sz w:val="20"/>
          <w:szCs w:val="20"/>
        </w:rPr>
        <w:t>, p. 102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cite_ref_45_61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CITEREFProbert2006 </w:instrText>
      </w:r>
      <w:r>
        <w:rPr>
          <w:color w:val="0B0080"/>
        </w:rPr>
        <w:instrText>Probert 2006</w:instrText>
      </w:r>
      <w:r>
        <w:rPr>
          <w:sz w:val="20"/>
          <w:szCs w:val="20"/>
        </w:rPr>
        <w:fldChar w:fldCharType="end"/>
      </w:r>
      <w:r>
        <w:rPr>
          <w:rFonts w:ascii="Arial" w:hAnsi="Arial" w:cs="Arial"/>
          <w:color w:val="252525"/>
          <w:sz w:val="20"/>
          <w:szCs w:val="20"/>
        </w:rPr>
        <w:t>, pp. 33 36</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cite_ref_45_62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CITEREFShoresFranksGuest1990 </w:instrText>
      </w:r>
      <w:r>
        <w:rPr>
          <w:color w:val="0B0080"/>
        </w:rPr>
        <w:instrText>Shores, Franks &amp; Guest 1990</w:instrText>
      </w:r>
      <w:r>
        <w:rPr>
          <w:sz w:val="20"/>
          <w:szCs w:val="20"/>
        </w:rPr>
        <w:fldChar w:fldCharType="end"/>
      </w:r>
      <w:r>
        <w:rPr>
          <w:rFonts w:ascii="Arial" w:hAnsi="Arial" w:cs="Arial"/>
          <w:color w:val="252525"/>
          <w:sz w:val="20"/>
          <w:szCs w:val="20"/>
        </w:rPr>
        <w:t>, p. 185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cite_ref_45_63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CITEREFProbert2006 </w:instrText>
      </w:r>
      <w:r>
        <w:rPr>
          <w:color w:val="0B0080"/>
        </w:rPr>
        <w:instrText>Probert 2006</w:instrText>
      </w:r>
      <w:r>
        <w:rPr>
          <w:sz w:val="20"/>
          <w:szCs w:val="20"/>
        </w:rPr>
        <w:fldChar w:fldCharType="end"/>
      </w:r>
      <w:r>
        <w:rPr>
          <w:rFonts w:ascii="Arial" w:hAnsi="Arial" w:cs="Arial"/>
          <w:color w:val="252525"/>
          <w:sz w:val="20"/>
          <w:szCs w:val="20"/>
        </w:rPr>
        <w:t>, p. 43</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cite_ref_45_64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CITEREFProbert2006 </w:instrText>
      </w:r>
      <w:r>
        <w:rPr>
          <w:color w:val="0B0080"/>
        </w:rPr>
        <w:instrText>Probert 2006</w:instrText>
      </w:r>
      <w:r>
        <w:rPr>
          <w:sz w:val="20"/>
          <w:szCs w:val="20"/>
        </w:rPr>
        <w:fldChar w:fldCharType="end"/>
      </w:r>
      <w:r>
        <w:rPr>
          <w:rFonts w:ascii="Arial" w:hAnsi="Arial" w:cs="Arial"/>
          <w:color w:val="252525"/>
          <w:sz w:val="20"/>
          <w:szCs w:val="20"/>
        </w:rPr>
        <w:t>, p. 46</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cite_ref_45_65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CITEREFProbert2006 </w:instrText>
      </w:r>
      <w:r>
        <w:rPr>
          <w:color w:val="0B0080"/>
        </w:rPr>
        <w:instrText>Probert 2006</w:instrText>
      </w:r>
      <w:r>
        <w:rPr>
          <w:sz w:val="20"/>
          <w:szCs w:val="20"/>
        </w:rPr>
        <w:fldChar w:fldCharType="end"/>
      </w:r>
      <w:r>
        <w:rPr>
          <w:rFonts w:ascii="Arial" w:hAnsi="Arial" w:cs="Arial"/>
          <w:color w:val="252525"/>
          <w:sz w:val="20"/>
          <w:szCs w:val="20"/>
        </w:rPr>
        <w:t>, p. 19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cite_ref_45_mcl7_66_45_0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7</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cite_ref_45_binda17_67_45_0 </w:instrText>
      </w:r>
      <w:r>
        <w:rPr>
          <w:color w:val="0B0080"/>
        </w:rPr>
        <w:instrText>Jump up</w:instrText>
      </w:r>
      <w:r>
        <w:rPr>
          <w:color w:val="0B0080"/>
        </w:rPr>
        <w:instrText xml:space="preserve">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cite_ref_45_binda17_67_45_1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cite_ref_45_binda17_67_45_2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CITEREFBinda2007 </w:instrText>
      </w:r>
      <w:r>
        <w:rPr>
          <w:color w:val="0B0080"/>
        </w:rPr>
        <w:instrText>Binda 2007</w:instrText>
      </w:r>
      <w:r>
        <w:rPr>
          <w:sz w:val="20"/>
          <w:szCs w:val="20"/>
        </w:rPr>
        <w:fldChar w:fldCharType="end"/>
      </w:r>
      <w:r>
        <w:rPr>
          <w:rFonts w:ascii="Arial" w:hAnsi="Arial" w:cs="Arial"/>
          <w:color w:val="252525"/>
          <w:sz w:val="20"/>
          <w:szCs w:val="20"/>
        </w:rPr>
        <w:t>, p. 17</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cite_ref_45_mcl9_68_45_0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cite_ref_45_mcl9to14_69_45_0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cite_ref_45_mcl9to14_69_45_1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cite_ref_45_mcl9to14_69_45_2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9 14</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cite_ref_45_chanock22_70_45_0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CITEREFChanock1977 </w:instrText>
      </w:r>
      <w:r>
        <w:rPr>
          <w:color w:val="0B0080"/>
        </w:rPr>
        <w:instrText>Chanock 1977</w:instrText>
      </w:r>
      <w:r>
        <w:rPr>
          <w:sz w:val="20"/>
          <w:szCs w:val="20"/>
        </w:rPr>
        <w:fldChar w:fldCharType="end"/>
      </w:r>
      <w:r>
        <w:rPr>
          <w:rFonts w:ascii="Arial" w:hAnsi="Arial" w:cs="Arial"/>
          <w:color w:val="252525"/>
          <w:sz w:val="20"/>
          <w:szCs w:val="20"/>
        </w:rPr>
        <w:t>, p. 22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cite_ref_45_mcl13to15_71_45_0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13 15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w:instrText>
      </w:r>
      <w:r>
        <w:rPr>
          <w:sz w:val="20"/>
          <w:szCs w:val="20"/>
        </w:rPr>
        <w:instrText xml:space="preserve">5_mcl15to18_72_45_0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cite_ref_45_mcl15to18_72_45_1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15 18</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cite_ref_45_mcl19and2122_73_45_0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cite_ref_45_mcl19and2122_73_45_1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19, 21 22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cite_ref_45_mcl2325_74_45_0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cite_ref_45_mcl2325_74_45_1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23 25, 30</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w:instrText>
      </w:r>
      <w:r>
        <w:rPr>
          <w:sz w:val="20"/>
          <w:szCs w:val="20"/>
        </w:rPr>
        <w:instrText xml:space="preserve">TTON cite_ref_45_mcl3034_75_45_0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30 34</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cite_ref_45_mcl3941_76_45_0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cite_ref_45_mcl3941_76_45_1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39 41</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cite_ref_45_mcl46_77_45_0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cite_ref_45_mcl46_77_45_1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46</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cite_ref_45_stapleton2022_78_45_0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cite_ref_45_stapleton2022_78_45_1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cite_ref_45_stapleton2022_78_45_2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cite_ref_45_stapleton2022_78_45_3 </w:instrText>
      </w:r>
      <w:r>
        <w:rPr>
          <w:b/>
          <w:bCs/>
          <w:i/>
          <w:iCs/>
          <w:color w:val="0B0080"/>
          <w:vertAlign w:val="superscript"/>
        </w:rPr>
        <w:instrText>d</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w:instrText>
      </w:r>
      <w:r>
        <w:rPr>
          <w:color w:val="0B0080"/>
        </w:rPr>
        <w:instrText>06</w:instrText>
      </w:r>
      <w:r>
        <w:rPr>
          <w:sz w:val="20"/>
          <w:szCs w:val="20"/>
        </w:rPr>
        <w:fldChar w:fldCharType="end"/>
      </w:r>
      <w:r>
        <w:rPr>
          <w:rFonts w:ascii="Arial" w:hAnsi="Arial" w:cs="Arial"/>
          <w:color w:val="252525"/>
          <w:sz w:val="20"/>
          <w:szCs w:val="20"/>
        </w:rPr>
        <w:t>, pp. 20 22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cite_ref_45_stapleton39_79_45_0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 39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cite_ref_45_80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 49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w:instrText>
      </w:r>
      <w:r>
        <w:rPr>
          <w:sz w:val="20"/>
          <w:szCs w:val="20"/>
        </w:rPr>
        <w:instrText xml:space="preserve">_ref_45_binda18_81_45_0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cite_ref_45_binda18_81_45_1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cite_ref_45_binda18_81_45_2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CITEREFBinda2007 </w:instrText>
      </w:r>
      <w:r>
        <w:rPr>
          <w:color w:val="0B0080"/>
        </w:rPr>
        <w:instrText>Binda 2007</w:instrText>
      </w:r>
      <w:r>
        <w:rPr>
          <w:sz w:val="20"/>
          <w:szCs w:val="20"/>
        </w:rPr>
        <w:fldChar w:fldCharType="end"/>
      </w:r>
      <w:r>
        <w:rPr>
          <w:rFonts w:ascii="Arial" w:hAnsi="Arial" w:cs="Arial"/>
          <w:color w:val="252525"/>
          <w:sz w:val="20"/>
          <w:szCs w:val="20"/>
        </w:rPr>
        <w:t>, p. 18</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cite_ref_45_binda19_82_45_0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cite_ref_45_binda19_82_45_1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cite_ref_45_binda19_82_45_2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cite_ref_45_binda19_82_45_3 </w:instrText>
      </w:r>
      <w:r>
        <w:rPr>
          <w:b/>
          <w:bCs/>
          <w:i/>
          <w:iCs/>
          <w:color w:val="0B0080"/>
          <w:vertAlign w:val="superscript"/>
        </w:rPr>
        <w:instrText>d</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CITEREFBinda2007 </w:instrText>
      </w:r>
      <w:r>
        <w:rPr>
          <w:color w:val="0B0080"/>
        </w:rPr>
        <w:instrText>Binda 2007</w:instrText>
      </w:r>
      <w:r>
        <w:rPr>
          <w:sz w:val="20"/>
          <w:szCs w:val="20"/>
        </w:rPr>
        <w:fldChar w:fldCharType="end"/>
      </w:r>
      <w:r>
        <w:rPr>
          <w:rFonts w:ascii="Arial" w:hAnsi="Arial" w:cs="Arial"/>
          <w:color w:val="252525"/>
          <w:sz w:val="20"/>
          <w:szCs w:val="20"/>
        </w:rPr>
        <w:t>, p. 19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w:instrText>
      </w:r>
      <w:r>
        <w:rPr>
          <w:sz w:val="20"/>
          <w:szCs w:val="20"/>
        </w:rPr>
        <w:instrText xml:space="preserve">e_ref_45_mcl75_83_45_0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75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cite_ref_45_binda20_85_45_0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CITEREFBinda2007 </w:instrText>
      </w:r>
      <w:r>
        <w:rPr>
          <w:color w:val="0B0080"/>
        </w:rPr>
        <w:instrText>Binda 2007</w:instrText>
      </w:r>
      <w:r>
        <w:rPr>
          <w:sz w:val="20"/>
          <w:szCs w:val="20"/>
        </w:rPr>
        <w:fldChar w:fldCharType="end"/>
      </w:r>
      <w:r>
        <w:rPr>
          <w:rFonts w:ascii="Arial" w:hAnsi="Arial" w:cs="Arial"/>
          <w:color w:val="252525"/>
          <w:sz w:val="20"/>
          <w:szCs w:val="20"/>
        </w:rPr>
        <w:t>, p. 20</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cite_ref_45_binda21_86_45_0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cite_ref_45_binda21_86_45_1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cite_ref_45_binda21_86_45_2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CITEREFBinda2007 </w:instrText>
      </w:r>
      <w:r>
        <w:rPr>
          <w:color w:val="0B0080"/>
        </w:rPr>
        <w:instrText>Binda 2007</w:instrText>
      </w:r>
      <w:r>
        <w:rPr>
          <w:sz w:val="20"/>
          <w:szCs w:val="20"/>
        </w:rPr>
        <w:fldChar w:fldCharType="end"/>
      </w:r>
      <w:r>
        <w:rPr>
          <w:rFonts w:ascii="Arial" w:hAnsi="Arial" w:cs="Arial"/>
          <w:color w:val="252525"/>
          <w:sz w:val="20"/>
          <w:szCs w:val="20"/>
        </w:rPr>
        <w:t>, p. 21</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cite_ref_45_mcl7677_87_45_0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76 77</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cite_ref_45_88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 64</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cite_ref_45_89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w:t>
      </w:r>
      <w:r>
        <w:rPr>
          <w:rFonts w:ascii="Arial" w:hAnsi="Arial" w:cs="Arial"/>
          <w:color w:val="252525"/>
          <w:sz w:val="20"/>
          <w:szCs w:val="20"/>
        </w:rPr>
        <w:t xml:space="preserve"> pp. 90 91</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cite_ref_45_binda22_90_45_0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cite_ref_45_binda22_90_45_1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cite_ref_45_binda22_90_45_2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CITEREFBinda2007 </w:instrText>
      </w:r>
      <w:r>
        <w:rPr>
          <w:color w:val="0B0080"/>
        </w:rPr>
        <w:instrText>Binda 2007</w:instrText>
      </w:r>
      <w:r>
        <w:rPr>
          <w:sz w:val="20"/>
          <w:szCs w:val="20"/>
        </w:rPr>
        <w:fldChar w:fldCharType="end"/>
      </w:r>
      <w:r>
        <w:rPr>
          <w:rFonts w:ascii="Arial" w:hAnsi="Arial" w:cs="Arial"/>
          <w:color w:val="252525"/>
          <w:sz w:val="20"/>
          <w:szCs w:val="20"/>
        </w:rPr>
        <w:t>, p. 22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cite_ref_45_binda23_91_45_0</w:instrText>
      </w:r>
      <w:r>
        <w:rPr>
          <w:sz w:val="20"/>
          <w:szCs w:val="20"/>
        </w:rPr>
        <w:instrText xml:space="preserve">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cite_ref_45_binda23_91_45_1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cite_ref_45_binda23_91_45_2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CITEREFBinda2007 </w:instrText>
      </w:r>
      <w:r>
        <w:rPr>
          <w:color w:val="0B0080"/>
        </w:rPr>
        <w:instrText>Binda 2007</w:instrText>
      </w:r>
      <w:r>
        <w:rPr>
          <w:sz w:val="20"/>
          <w:szCs w:val="20"/>
        </w:rPr>
        <w:fldChar w:fldCharType="end"/>
      </w:r>
      <w:r>
        <w:rPr>
          <w:rFonts w:ascii="Arial" w:hAnsi="Arial" w:cs="Arial"/>
          <w:color w:val="252525"/>
          <w:sz w:val="20"/>
          <w:szCs w:val="20"/>
        </w:rPr>
        <w:t>, p. 23</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cite_ref_45_stapleton125_92_45_0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w:instrText>
      </w:r>
      <w:r>
        <w:rPr>
          <w:color w:val="0B0080"/>
        </w:rPr>
        <w:instrText xml:space="preserve"> 2006</w:instrText>
      </w:r>
      <w:r>
        <w:rPr>
          <w:sz w:val="20"/>
          <w:szCs w:val="20"/>
        </w:rPr>
        <w:fldChar w:fldCharType="end"/>
      </w:r>
      <w:r>
        <w:rPr>
          <w:rFonts w:ascii="Arial" w:hAnsi="Arial" w:cs="Arial"/>
          <w:color w:val="252525"/>
          <w:sz w:val="20"/>
          <w:szCs w:val="20"/>
        </w:rPr>
        <w:t>, p. 125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cite_ref_45_stapleton135_93_45_0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 135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cite_ref_45_binda2425_94_45_0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cite_ref_45_binda2425_94_45_1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cite_ref_45_binda2425_94_45_2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CITEREFBinda2007 </w:instrText>
      </w:r>
      <w:r>
        <w:rPr>
          <w:color w:val="0B0080"/>
        </w:rPr>
        <w:instrText>Binda 2007</w:instrText>
      </w:r>
      <w:r>
        <w:rPr>
          <w:sz w:val="20"/>
          <w:szCs w:val="20"/>
        </w:rPr>
        <w:fldChar w:fldCharType="end"/>
      </w:r>
      <w:r>
        <w:rPr>
          <w:rFonts w:ascii="Arial" w:hAnsi="Arial" w:cs="Arial"/>
          <w:color w:val="252525"/>
          <w:sz w:val="20"/>
          <w:szCs w:val="20"/>
        </w:rPr>
        <w:t>, pp. 24 25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lastRenderedPageBreak/>
        <w:fldChar w:fldCharType="begin"/>
      </w:r>
      <w:r>
        <w:rPr>
          <w:sz w:val="20"/>
          <w:szCs w:val="20"/>
        </w:rPr>
        <w:instrText xml:space="preserve"> GOTOBUTTON cite_ref_45_95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CITEREFGore_45_Browne1954 </w:instrText>
      </w:r>
      <w:r>
        <w:rPr>
          <w:color w:val="0B0080"/>
        </w:rPr>
        <w:instrText>Gore-Browne 1954</w:instrText>
      </w:r>
      <w:r>
        <w:rPr>
          <w:sz w:val="20"/>
          <w:szCs w:val="20"/>
        </w:rPr>
        <w:fldChar w:fldCharType="end"/>
      </w:r>
      <w:r>
        <w:rPr>
          <w:rFonts w:ascii="Arial" w:hAnsi="Arial" w:cs="Arial"/>
          <w:color w:val="252525"/>
          <w:sz w:val="20"/>
          <w:szCs w:val="20"/>
        </w:rPr>
        <w:t>, pp. 84</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cite_ref_45_97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 136</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cite_ref_45_mcl8892_98_45_0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cite_ref_45_mcl8892_98_45_1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cite_ref_45_mcl8892_98_45_2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w:instrText>
      </w:r>
      <w:r>
        <w:rPr>
          <w:sz w:val="20"/>
          <w:szCs w:val="20"/>
        </w:rPr>
        <w:instrText xml:space="preserve">TON cite_ref_45_mcl8892_98_45_3 </w:instrText>
      </w:r>
      <w:r>
        <w:rPr>
          <w:b/>
          <w:bCs/>
          <w:i/>
          <w:iCs/>
          <w:color w:val="0B0080"/>
          <w:vertAlign w:val="superscript"/>
        </w:rPr>
        <w:instrText>d</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88 92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cite_ref_45_mcl102to106_99_45_0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cite_ref_45_mcl102to106_99_45_1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cite_ref_45_mcl102to106_99_45_2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102 106</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cite_ref_45_mcl8085_100_45_0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cite_ref_45_mcl8085_100_45_1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cite_ref_45_mcl8085_100_45_2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80 85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cite_ref_45_mcl6_101_45_0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5 6</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cite_ref_45_stapleton30_102_45_0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 30</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cite_ref_45_stapleton2325_103_45_0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cite_ref_45_stapleton2325_103_45_1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w:instrText>
      </w:r>
      <w:r>
        <w:rPr>
          <w:sz w:val="20"/>
          <w:szCs w:val="20"/>
        </w:rPr>
        <w:instrText xml:space="preserve">UTTON cite_ref_45_stapleton2325_103_45_2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pp. 23 25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cite_ref_45_mcl73_104_45_0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73</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cite_ref_45_staplet</w:instrText>
      </w:r>
      <w:r>
        <w:rPr>
          <w:sz w:val="20"/>
          <w:szCs w:val="20"/>
        </w:rPr>
        <w:instrText xml:space="preserve">on40_105_45_0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 40</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cite_ref_45_stapleton2627_106_45_0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cite_ref_45_stapleton2627_106_45_1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pp. 26 27</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cite_ref_45_107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 155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cite_ref_45_mclaughlin9697_108_45_0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w:instrText>
      </w:r>
      <w:r>
        <w:rPr>
          <w:sz w:val="20"/>
          <w:szCs w:val="20"/>
        </w:rPr>
        <w:instrText xml:space="preserve">45_mclaughlin9697_108_45_1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96 97</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cite_ref_45_109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120</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cite_ref_45_110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w:instrText>
      </w:r>
      <w:r>
        <w:rPr>
          <w:sz w:val="20"/>
          <w:szCs w:val="20"/>
        </w:rPr>
        <w:instrText xml:space="preserve">CITEREFMcLaughlin1980 </w:instrText>
      </w:r>
      <w:r>
        <w:rPr>
          <w:color w:val="0B0080"/>
        </w:rPr>
        <w:instrText>McLaughlin 1980</w:instrText>
      </w:r>
      <w:r>
        <w:rPr>
          <w:sz w:val="20"/>
          <w:szCs w:val="20"/>
        </w:rPr>
        <w:fldChar w:fldCharType="end"/>
      </w:r>
      <w:r>
        <w:rPr>
          <w:rFonts w:ascii="Arial" w:hAnsi="Arial" w:cs="Arial"/>
          <w:color w:val="252525"/>
          <w:sz w:val="20"/>
          <w:szCs w:val="20"/>
        </w:rPr>
        <w:t>, p. 121</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cite_ref_45_mcl123_111_45_0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123</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cite_ref_45_112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w:instrText>
      </w:r>
      <w:r>
        <w:rPr>
          <w:color w:val="0B0080"/>
        </w:rPr>
        <w:instrText>6</w:instrText>
      </w:r>
      <w:r>
        <w:rPr>
          <w:sz w:val="20"/>
          <w:szCs w:val="20"/>
        </w:rPr>
        <w:fldChar w:fldCharType="end"/>
      </w:r>
      <w:r>
        <w:rPr>
          <w:rFonts w:ascii="Arial" w:hAnsi="Arial" w:cs="Arial"/>
          <w:color w:val="252525"/>
          <w:sz w:val="20"/>
          <w:szCs w:val="20"/>
        </w:rPr>
        <w:t>, pp. 48 49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cite_ref_45_stapleton2730_113_45_0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cite_ref_45_stapleton2730_113_45_1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pp. 27 30</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cite_ref_45_mcl106107_114_45_0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cite_ref_45_mcl106107_114_45_1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cite_ref_45_mcl106107_114_45_2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106 107</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cite_ref_45_115 </w:instrText>
      </w:r>
      <w:r>
        <w:rPr>
          <w:b/>
          <w:bCs/>
          <w:color w:val="0B0080"/>
        </w:rPr>
        <w:instrText xml:space="preserve">Jump </w:instrText>
      </w:r>
      <w:r>
        <w:rPr>
          <w:b/>
          <w:bCs/>
          <w:color w:val="0B0080"/>
        </w:rPr>
        <w:instrText>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 133</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cite_ref_45_mcl138140_116_45_0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cite_ref_45_mcl138140_116_45_1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cite_ref_45_mcl138140_116_45_2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cite_ref_45_mcl13814</w:instrText>
      </w:r>
      <w:r>
        <w:rPr>
          <w:sz w:val="20"/>
          <w:szCs w:val="20"/>
        </w:rPr>
        <w:instrText xml:space="preserve">0_116_45_3 </w:instrText>
      </w:r>
      <w:r>
        <w:rPr>
          <w:b/>
          <w:bCs/>
          <w:i/>
          <w:iCs/>
          <w:color w:val="0B0080"/>
          <w:vertAlign w:val="superscript"/>
        </w:rPr>
        <w:instrText>d</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138 140</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cite_ref_45_117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CITEREFHodder_45_Williams1983 </w:instrText>
      </w:r>
      <w:r>
        <w:rPr>
          <w:color w:val="0B0080"/>
        </w:rPr>
        <w:instrText>Hodder-Williams 1983</w:instrText>
      </w:r>
      <w:r>
        <w:rPr>
          <w:sz w:val="20"/>
          <w:szCs w:val="20"/>
        </w:rPr>
        <w:fldChar w:fldCharType="end"/>
      </w:r>
      <w:r>
        <w:rPr>
          <w:rFonts w:ascii="Arial" w:hAnsi="Arial" w:cs="Arial"/>
          <w:color w:val="252525"/>
          <w:sz w:val="20"/>
          <w:szCs w:val="20"/>
        </w:rPr>
        <w:t>, pp. 105 106</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cite_ref_45_chiefs_118_45_0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cite_ref_45_chiefs_118_45_1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CITEREFBinda2007 </w:instrText>
      </w:r>
      <w:r>
        <w:rPr>
          <w:color w:val="0B0080"/>
        </w:rPr>
        <w:instrText>Binda 2007</w:instrText>
      </w:r>
      <w:r>
        <w:rPr>
          <w:sz w:val="20"/>
          <w:szCs w:val="20"/>
        </w:rPr>
        <w:fldChar w:fldCharType="end"/>
      </w:r>
      <w:r>
        <w:rPr>
          <w:rFonts w:ascii="Arial" w:hAnsi="Arial" w:cs="Arial"/>
          <w:color w:val="252525"/>
          <w:sz w:val="20"/>
          <w:szCs w:val="20"/>
        </w:rPr>
        <w:t>, p. 25;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79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cite_ref_45_moorcraft1990_119_45_0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cite_ref_45_moorcraft1990_119_45_1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cite_ref_45_moorcraft1990_119_45_2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CITEREFMoorcraft1990 </w:instrText>
      </w:r>
      <w:r>
        <w:rPr>
          <w:color w:val="0B0080"/>
        </w:rPr>
        <w:instrText>Moorcraft 1990</w:instrText>
      </w:r>
      <w:r>
        <w:rPr>
          <w:sz w:val="20"/>
          <w:szCs w:val="20"/>
        </w:rPr>
        <w:fldChar w:fldCharType="end"/>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cite_ref_45_strachan498_</w:instrText>
      </w:r>
      <w:r>
        <w:rPr>
          <w:sz w:val="20"/>
          <w:szCs w:val="20"/>
        </w:rPr>
        <w:instrText xml:space="preserve">120_45_0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CITEREFStrachan2003 </w:instrText>
      </w:r>
      <w:r>
        <w:rPr>
          <w:color w:val="0B0080"/>
        </w:rPr>
        <w:instrText>Strachan 2003</w:instrText>
      </w:r>
      <w:r>
        <w:rPr>
          <w:sz w:val="20"/>
          <w:szCs w:val="20"/>
        </w:rPr>
        <w:fldChar w:fldCharType="end"/>
      </w:r>
      <w:r>
        <w:rPr>
          <w:rFonts w:ascii="Arial" w:hAnsi="Arial" w:cs="Arial"/>
          <w:color w:val="252525"/>
          <w:sz w:val="20"/>
          <w:szCs w:val="20"/>
        </w:rPr>
        <w:t>, p. 498</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cite_ref_45_mcl140_121_45_0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cite_ref_45_mcl140_121_45_1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140</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w:instrText>
      </w:r>
      <w:r>
        <w:rPr>
          <w:sz w:val="20"/>
          <w:szCs w:val="20"/>
        </w:rPr>
        <w:instrText xml:space="preserve">TTON cite_ref_45_mcl150151_122_45_0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pp. 150 151</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cite_ref_45_stapleton3140_123_45_0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pp. 31 40</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cite_ref_45_124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 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cite_ref_45_125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CITEREFBinda2007 </w:instrText>
      </w:r>
      <w:r>
        <w:rPr>
          <w:color w:val="0B0080"/>
        </w:rPr>
        <w:instrText>Binda 2007</w:instrText>
      </w:r>
      <w:r>
        <w:rPr>
          <w:sz w:val="20"/>
          <w:szCs w:val="20"/>
        </w:rPr>
        <w:fldChar w:fldCharType="end"/>
      </w:r>
      <w:r>
        <w:rPr>
          <w:rFonts w:ascii="Arial" w:hAnsi="Arial" w:cs="Arial"/>
          <w:color w:val="252525"/>
          <w:sz w:val="20"/>
          <w:szCs w:val="20"/>
        </w:rPr>
        <w:t>, p. 17; </w:t>
      </w:r>
      <w:r>
        <w:rPr>
          <w:sz w:val="20"/>
          <w:szCs w:val="20"/>
        </w:rPr>
        <w:fldChar w:fldCharType="begin"/>
      </w:r>
      <w:r>
        <w:rPr>
          <w:sz w:val="20"/>
          <w:szCs w:val="20"/>
        </w:rPr>
        <w:instrText xml:space="preserve"> GOTOBUTTON CITEREFMcLaughlin1980 </w:instrText>
      </w:r>
      <w:r>
        <w:rPr>
          <w:color w:val="0B0080"/>
        </w:rPr>
        <w:instrText>McLaughlin 1980</w:instrText>
      </w:r>
      <w:r>
        <w:rPr>
          <w:sz w:val="20"/>
          <w:szCs w:val="20"/>
        </w:rPr>
        <w:fldChar w:fldCharType="end"/>
      </w:r>
      <w:r>
        <w:rPr>
          <w:rFonts w:ascii="Arial" w:hAnsi="Arial" w:cs="Arial"/>
          <w:color w:val="252525"/>
          <w:sz w:val="20"/>
          <w:szCs w:val="20"/>
        </w:rPr>
        <w:t>, p. 74</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w:instrText>
      </w:r>
      <w:r>
        <w:rPr>
          <w:sz w:val="20"/>
          <w:szCs w:val="20"/>
        </w:rPr>
        <w:instrText xml:space="preserve">GOTOBUTTON cite_ref_45_126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CITEREFBinda2007 </w:instrText>
      </w:r>
      <w:r>
        <w:rPr>
          <w:color w:val="0B0080"/>
        </w:rPr>
        <w:instrText>Binda 2007</w:instrText>
      </w:r>
      <w:r>
        <w:rPr>
          <w:sz w:val="20"/>
          <w:szCs w:val="20"/>
        </w:rPr>
        <w:fldChar w:fldCharType="end"/>
      </w:r>
      <w:r>
        <w:rPr>
          <w:rFonts w:ascii="Arial" w:hAnsi="Arial" w:cs="Arial"/>
          <w:color w:val="252525"/>
          <w:sz w:val="20"/>
          <w:szCs w:val="20"/>
        </w:rPr>
        <w:t>, p. 400</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cite_ref_45_127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 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cite_ref_45_128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w:instrText>
      </w:r>
      <w:r>
        <w:rPr>
          <w:sz w:val="20"/>
          <w:szCs w:val="20"/>
        </w:rPr>
        <w:instrText xml:space="preserve">pleton2006 </w:instrText>
      </w:r>
      <w:r>
        <w:rPr>
          <w:color w:val="0B0080"/>
        </w:rPr>
        <w:instrText>Stapleton 2006</w:instrText>
      </w:r>
      <w:r>
        <w:rPr>
          <w:sz w:val="20"/>
          <w:szCs w:val="20"/>
        </w:rPr>
        <w:fldChar w:fldCharType="end"/>
      </w:r>
      <w:r>
        <w:rPr>
          <w:rFonts w:ascii="Arial" w:hAnsi="Arial" w:cs="Arial"/>
          <w:color w:val="252525"/>
          <w:sz w:val="20"/>
          <w:szCs w:val="20"/>
        </w:rPr>
        <w:t>, p. 143</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cite_ref_45_129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CITEREFCity_of_Salisbury1952 </w:instrText>
      </w:r>
      <w:r>
        <w:rPr>
          <w:color w:val="0B0080"/>
        </w:rPr>
        <w:instrText>City of Salisbury 1952</w:instrText>
      </w:r>
      <w:r>
        <w:rPr>
          <w:sz w:val="20"/>
          <w:szCs w:val="20"/>
        </w:rPr>
        <w:fldChar w:fldCharType="end"/>
      </w:r>
      <w:r>
        <w:rPr>
          <w:rFonts w:ascii="Arial" w:hAnsi="Arial" w:cs="Arial"/>
          <w:color w:val="252525"/>
          <w:sz w:val="20"/>
          <w:szCs w:val="20"/>
        </w:rPr>
        <w:t>, p. 47</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lastRenderedPageBreak/>
        <w:fldChar w:fldCharType="begin"/>
      </w:r>
      <w:r>
        <w:rPr>
          <w:sz w:val="20"/>
          <w:szCs w:val="20"/>
        </w:rPr>
        <w:instrText xml:space="preserve"> GOTOBUTTON cite_ref_45_stapleton14141142_130_45_0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w:instrText>
      </w:r>
      <w:r>
        <w:rPr>
          <w:color w:val="0B0080"/>
        </w:rPr>
        <w:instrText>tapleton 2006</w:instrText>
      </w:r>
      <w:r>
        <w:rPr>
          <w:sz w:val="20"/>
          <w:szCs w:val="20"/>
        </w:rPr>
        <w:fldChar w:fldCharType="end"/>
      </w:r>
      <w:r>
        <w:rPr>
          <w:rFonts w:ascii="Arial" w:hAnsi="Arial" w:cs="Arial"/>
          <w:color w:val="252525"/>
          <w:sz w:val="20"/>
          <w:szCs w:val="20"/>
        </w:rPr>
        <w:t>, pp. 1, 4, 141 142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cite_ref_45_stapleton142and150_131_45_0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pp. 142, 150</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cite_ref_45_132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CITEREFWillson1963 </w:instrText>
      </w:r>
      <w:r>
        <w:rPr>
          <w:color w:val="0B0080"/>
        </w:rPr>
        <w:instrText>Willson 1963</w:instrText>
      </w:r>
      <w:r>
        <w:rPr>
          <w:sz w:val="20"/>
          <w:szCs w:val="20"/>
        </w:rPr>
        <w:fldChar w:fldCharType="end"/>
      </w:r>
      <w:r>
        <w:rPr>
          <w:rFonts w:ascii="Arial" w:hAnsi="Arial" w:cs="Arial"/>
          <w:color w:val="252525"/>
          <w:sz w:val="20"/>
          <w:szCs w:val="20"/>
        </w:rPr>
        <w:t>, p. 115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cite_ref_45_133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CITEREFGann1969 </w:instrText>
      </w:r>
      <w:r>
        <w:rPr>
          <w:color w:val="0B0080"/>
        </w:rPr>
        <w:instrText>Gann 1969</w:instrText>
      </w:r>
      <w:r>
        <w:rPr>
          <w:sz w:val="20"/>
          <w:szCs w:val="20"/>
        </w:rPr>
        <w:fldChar w:fldCharType="end"/>
      </w:r>
      <w:r>
        <w:rPr>
          <w:rFonts w:ascii="Arial" w:hAnsi="Arial" w:cs="Arial"/>
          <w:color w:val="252525"/>
          <w:sz w:val="20"/>
          <w:szCs w:val="20"/>
        </w:rPr>
        <w:t>, pp. 191 192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cite_ref_45_wakedeedeschant_135_45_0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cite_ref_45_wakedeed</w:instrText>
      </w:r>
      <w:r>
        <w:rPr>
          <w:sz w:val="20"/>
          <w:szCs w:val="20"/>
        </w:rPr>
        <w:instrText xml:space="preserve">eschant_135_45_1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CITEREFWakeDeedes1949 </w:instrText>
      </w:r>
      <w:r>
        <w:rPr>
          <w:color w:val="0B0080"/>
        </w:rPr>
        <w:instrText>Wake &amp; Deedes 1949</w:instrText>
      </w:r>
      <w:r>
        <w:rPr>
          <w:sz w:val="20"/>
          <w:szCs w:val="20"/>
        </w:rPr>
        <w:fldChar w:fldCharType="end"/>
      </w:r>
      <w:r>
        <w:rPr>
          <w:rFonts w:ascii="Arial" w:hAnsi="Arial" w:cs="Arial"/>
          <w:color w:val="252525"/>
          <w:sz w:val="20"/>
          <w:szCs w:val="20"/>
        </w:rPr>
        <w:t>, p. xiv;</w:t>
      </w:r>
      <w:r>
        <w:rPr>
          <w:sz w:val="20"/>
          <w:szCs w:val="20"/>
        </w:rPr>
        <w:fldChar w:fldCharType="begin"/>
      </w:r>
      <w:r>
        <w:rPr>
          <w:sz w:val="20"/>
          <w:szCs w:val="20"/>
        </w:rPr>
        <w:instrText xml:space="preserve"> GOTOBUTTON CITEREFChant1988 </w:instrText>
      </w:r>
      <w:r>
        <w:rPr>
          <w:color w:val="0B0080"/>
        </w:rPr>
        <w:instrText>Chant 1988</w:instrText>
      </w:r>
      <w:r>
        <w:rPr>
          <w:sz w:val="20"/>
          <w:szCs w:val="20"/>
        </w:rPr>
        <w:fldChar w:fldCharType="end"/>
      </w:r>
      <w:r>
        <w:rPr>
          <w:rFonts w:ascii="Arial" w:hAnsi="Arial" w:cs="Arial"/>
          <w:color w:val="252525"/>
          <w:sz w:val="20"/>
          <w:szCs w:val="20"/>
        </w:rPr>
        <w:t>, p. 262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cite_ref_45_136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CITEREFRadford1994 </w:instrText>
      </w:r>
      <w:r>
        <w:rPr>
          <w:color w:val="0B0080"/>
        </w:rPr>
        <w:instrText>Radford 1994</w:instrText>
      </w:r>
      <w:r>
        <w:rPr>
          <w:sz w:val="20"/>
          <w:szCs w:val="20"/>
        </w:rPr>
        <w:fldChar w:fldCharType="end"/>
      </w:r>
      <w:r>
        <w:rPr>
          <w:rFonts w:ascii="Arial" w:hAnsi="Arial" w:cs="Arial"/>
          <w:color w:val="252525"/>
          <w:sz w:val="20"/>
          <w:szCs w:val="20"/>
        </w:rPr>
        <w:t>, p. 46</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w:instrText>
      </w:r>
      <w:r>
        <w:rPr>
          <w:sz w:val="20"/>
          <w:szCs w:val="20"/>
        </w:rPr>
        <w:instrText xml:space="preserve">ef_45_wood9_137_45_0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CITEREFWood2005 </w:instrText>
      </w:r>
      <w:r>
        <w:rPr>
          <w:color w:val="0B0080"/>
        </w:rPr>
        <w:instrText>Wood 2005</w:instrText>
      </w:r>
      <w:r>
        <w:rPr>
          <w:sz w:val="20"/>
          <w:szCs w:val="20"/>
        </w:rPr>
        <w:fldChar w:fldCharType="end"/>
      </w:r>
      <w:r>
        <w:rPr>
          <w:rFonts w:ascii="Arial" w:hAnsi="Arial" w:cs="Arial"/>
          <w:color w:val="252525"/>
          <w:sz w:val="20"/>
          <w:szCs w:val="20"/>
        </w:rPr>
        <w:t>, p. 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cite_ref_45_138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CITEREFMacDonald1976_v_46__2 </w:instrText>
      </w:r>
      <w:r>
        <w:rPr>
          <w:color w:val="0B0080"/>
        </w:rPr>
        <w:instrText>MacDonald 1976 v. 2</w:instrText>
      </w:r>
      <w:r>
        <w:rPr>
          <w:sz w:val="20"/>
          <w:szCs w:val="20"/>
        </w:rPr>
        <w:fldChar w:fldCharType="end"/>
      </w:r>
      <w:r>
        <w:rPr>
          <w:rFonts w:ascii="Arial" w:hAnsi="Arial" w:cs="Arial"/>
          <w:color w:val="252525"/>
          <w:sz w:val="20"/>
          <w:szCs w:val="20"/>
        </w:rPr>
        <w:t>, Appendix, p. viii</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cite_ref_45_139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w:instrText>
      </w:r>
      <w:r>
        <w:rPr>
          <w:sz w:val="20"/>
          <w:szCs w:val="20"/>
        </w:rPr>
        <w:instrText xml:space="preserve">UTTON CITEREFMacDonald1976_v_46__1 </w:instrText>
      </w:r>
      <w:r>
        <w:rPr>
          <w:color w:val="0B0080"/>
        </w:rPr>
        <w:instrText>MacDonald 1976 v. 1</w:instrText>
      </w:r>
      <w:r>
        <w:rPr>
          <w:sz w:val="20"/>
          <w:szCs w:val="20"/>
        </w:rPr>
        <w:fldChar w:fldCharType="end"/>
      </w:r>
      <w:r>
        <w:rPr>
          <w:rFonts w:ascii="Arial" w:hAnsi="Arial" w:cs="Arial"/>
          <w:color w:val="252525"/>
          <w:sz w:val="20"/>
          <w:szCs w:val="20"/>
        </w:rPr>
        <w:t>, pp. 8 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cite_ref_45_binda25_140_45_0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cite_ref_45_binda25_140_45_1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CITEREFBinda2007 </w:instrText>
      </w:r>
      <w:r>
        <w:rPr>
          <w:color w:val="0B0080"/>
        </w:rPr>
        <w:instrText>Binda 2007</w:instrText>
      </w:r>
      <w:r>
        <w:rPr>
          <w:sz w:val="20"/>
          <w:szCs w:val="20"/>
        </w:rPr>
        <w:fldChar w:fldCharType="end"/>
      </w:r>
      <w:r>
        <w:rPr>
          <w:rFonts w:ascii="Arial" w:hAnsi="Arial" w:cs="Arial"/>
          <w:color w:val="252525"/>
          <w:sz w:val="20"/>
          <w:szCs w:val="20"/>
        </w:rPr>
        <w:t>, p. 25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cite_ref_45_binda5977_141_45_0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CITEREFBinda2007 </w:instrText>
      </w:r>
      <w:r>
        <w:rPr>
          <w:color w:val="0B0080"/>
        </w:rPr>
        <w:instrText>Binda 2007</w:instrText>
      </w:r>
      <w:r>
        <w:rPr>
          <w:sz w:val="20"/>
          <w:szCs w:val="20"/>
        </w:rPr>
        <w:fldChar w:fldCharType="end"/>
      </w:r>
      <w:r>
        <w:rPr>
          <w:rFonts w:ascii="Arial" w:hAnsi="Arial" w:cs="Arial"/>
          <w:color w:val="252525"/>
          <w:sz w:val="20"/>
          <w:szCs w:val="20"/>
        </w:rPr>
        <w:t>, pp. 59 77</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cite_ref_45_143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CITEREFHouse1976 </w:instrText>
      </w:r>
      <w:r>
        <w:rPr>
          <w:color w:val="0B0080"/>
        </w:rPr>
        <w:instrText>House 1976</w:instrText>
      </w:r>
      <w:r>
        <w:rPr>
          <w:sz w:val="20"/>
          <w:szCs w:val="20"/>
        </w:rPr>
        <w:fldChar w:fldCharType="end"/>
      </w:r>
      <w:r>
        <w:rPr>
          <w:rFonts w:ascii="Arial" w:hAnsi="Arial" w:cs="Arial"/>
          <w:color w:val="252525"/>
          <w:sz w:val="20"/>
          <w:szCs w:val="20"/>
        </w:rPr>
        <w:t>, p. 41</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cite_ref_45_144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w:instrText>
      </w:r>
      <w:r>
        <w:rPr>
          <w:sz w:val="20"/>
          <w:szCs w:val="20"/>
        </w:rPr>
        <w:instrText xml:space="preserve">N CITEREFMacDonald1976_v_46__1 </w:instrText>
      </w:r>
      <w:r>
        <w:rPr>
          <w:color w:val="0B0080"/>
        </w:rPr>
        <w:instrText>MacDonald 1976 v. 1</w:instrText>
      </w:r>
      <w:r>
        <w:rPr>
          <w:sz w:val="20"/>
          <w:szCs w:val="20"/>
        </w:rPr>
        <w:fldChar w:fldCharType="end"/>
      </w:r>
      <w:r>
        <w:rPr>
          <w:rFonts w:ascii="Arial" w:hAnsi="Arial" w:cs="Arial"/>
          <w:color w:val="252525"/>
          <w:sz w:val="20"/>
          <w:szCs w:val="20"/>
        </w:rPr>
        <w:t>, p. 9</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cite_ref_45_145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CITEREFJackson2006 </w:instrText>
      </w:r>
      <w:r>
        <w:rPr>
          <w:color w:val="0B0080"/>
        </w:rPr>
        <w:instrText>Jackson 2006</w:instrText>
      </w:r>
      <w:r>
        <w:rPr>
          <w:sz w:val="20"/>
          <w:szCs w:val="20"/>
        </w:rPr>
        <w:fldChar w:fldCharType="end"/>
      </w:r>
      <w:r>
        <w:rPr>
          <w:rFonts w:ascii="Arial" w:hAnsi="Arial" w:cs="Arial"/>
          <w:color w:val="252525"/>
          <w:sz w:val="20"/>
          <w:szCs w:val="20"/>
        </w:rPr>
        <w:t>, p. 39; </w:t>
      </w:r>
      <w:r>
        <w:rPr>
          <w:sz w:val="20"/>
          <w:szCs w:val="20"/>
        </w:rPr>
        <w:fldChar w:fldCharType="begin"/>
      </w:r>
      <w:r>
        <w:rPr>
          <w:sz w:val="20"/>
          <w:szCs w:val="20"/>
        </w:rPr>
        <w:instrText xml:space="preserve"> GOTOBUTTON CITEREFMacDonald1976_v_46__1 </w:instrText>
      </w:r>
      <w:r>
        <w:rPr>
          <w:color w:val="0B0080"/>
        </w:rPr>
        <w:instrText>MacDonald 1976 v. 1</w:instrText>
      </w:r>
      <w:r>
        <w:rPr>
          <w:sz w:val="20"/>
          <w:szCs w:val="20"/>
        </w:rPr>
        <w:fldChar w:fldCharType="end"/>
      </w:r>
      <w:r>
        <w:rPr>
          <w:rFonts w:ascii="Arial" w:hAnsi="Arial" w:cs="Arial"/>
          <w:color w:val="252525"/>
          <w:sz w:val="20"/>
          <w:szCs w:val="20"/>
        </w:rPr>
        <w:t>, p. 173</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w:instrText>
      </w:r>
      <w:r>
        <w:rPr>
          <w:sz w:val="20"/>
          <w:szCs w:val="20"/>
        </w:rPr>
        <w:instrText xml:space="preserve">45_146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CITEREFBinda2007 </w:instrText>
      </w:r>
      <w:r>
        <w:rPr>
          <w:color w:val="0B0080"/>
        </w:rPr>
        <w:instrText>Binda 2007</w:instrText>
      </w:r>
      <w:r>
        <w:rPr>
          <w:sz w:val="20"/>
          <w:szCs w:val="20"/>
        </w:rPr>
        <w:fldChar w:fldCharType="end"/>
      </w:r>
      <w:r>
        <w:rPr>
          <w:rFonts w:ascii="Arial" w:hAnsi="Arial" w:cs="Arial"/>
          <w:color w:val="252525"/>
          <w:sz w:val="20"/>
          <w:szCs w:val="20"/>
        </w:rPr>
        <w:t>, pp. 127 140, 404</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cite_ref_45_147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CITEREFCorum2008 </w:instrText>
      </w:r>
      <w:r>
        <w:rPr>
          <w:color w:val="0B0080"/>
        </w:rPr>
        <w:instrText>Corum 2008</w:instrText>
      </w:r>
      <w:r>
        <w:rPr>
          <w:sz w:val="20"/>
          <w:szCs w:val="20"/>
        </w:rPr>
        <w:fldChar w:fldCharType="end"/>
      </w:r>
      <w:r>
        <w:rPr>
          <w:rFonts w:ascii="Arial" w:hAnsi="Arial" w:cs="Arial"/>
          <w:color w:val="252525"/>
          <w:sz w:val="20"/>
          <w:szCs w:val="20"/>
        </w:rPr>
        <w:t>, p. 172</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cite_ref_45_mclaughlin141_148_45_0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w:instrText>
      </w:r>
      <w:r>
        <w:rPr>
          <w:sz w:val="20"/>
          <w:szCs w:val="20"/>
        </w:rPr>
        <w:instrText xml:space="preserve">McLaughlin1980 </w:instrText>
      </w:r>
      <w:r>
        <w:rPr>
          <w:color w:val="0B0080"/>
        </w:rPr>
        <w:instrText>McLaughlin 1980</w:instrText>
      </w:r>
      <w:r>
        <w:rPr>
          <w:sz w:val="20"/>
          <w:szCs w:val="20"/>
        </w:rPr>
        <w:fldChar w:fldCharType="end"/>
      </w:r>
      <w:r>
        <w:rPr>
          <w:rFonts w:ascii="Arial" w:hAnsi="Arial" w:cs="Arial"/>
          <w:color w:val="252525"/>
          <w:sz w:val="20"/>
          <w:szCs w:val="20"/>
        </w:rPr>
        <w:t>, p. 141; </w:t>
      </w:r>
      <w:r>
        <w:rPr>
          <w:sz w:val="20"/>
          <w:szCs w:val="20"/>
        </w:rPr>
        <w:fldChar w:fldCharType="begin"/>
      </w:r>
      <w:r>
        <w:rPr>
          <w:sz w:val="20"/>
          <w:szCs w:val="20"/>
        </w:rPr>
        <w:instrText xml:space="preserve"> GOTOBUTTON CITEREFWood2005 </w:instrText>
      </w:r>
      <w:r>
        <w:rPr>
          <w:color w:val="0B0080"/>
        </w:rPr>
        <w:instrText>Wood 2005</w:instrText>
      </w:r>
      <w:r>
        <w:rPr>
          <w:sz w:val="20"/>
          <w:szCs w:val="20"/>
        </w:rPr>
        <w:fldChar w:fldCharType="end"/>
      </w:r>
      <w:r>
        <w:rPr>
          <w:rFonts w:ascii="Arial" w:hAnsi="Arial" w:cs="Arial"/>
          <w:color w:val="252525"/>
          <w:sz w:val="20"/>
          <w:szCs w:val="20"/>
        </w:rPr>
        <w:t>, pp. 463, 471</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24"/>
        <w:ind w:left="3408" w:hanging="360"/>
        <w:jc w:val="left"/>
        <w:rPr>
          <w:rFonts w:ascii="Arial" w:hAnsi="Arial" w:cs="Arial"/>
          <w:color w:val="252525"/>
          <w:sz w:val="20"/>
          <w:szCs w:val="20"/>
        </w:rPr>
      </w:pPr>
      <w:r>
        <w:rPr>
          <w:rFonts w:ascii="Arial" w:hAnsi="Arial" w:cs="Arial"/>
          <w:color w:val="252525"/>
          <w:sz w:val="20"/>
          <w:szCs w:val="20"/>
        </w:rPr>
        <w:t>^ </w:t>
      </w:r>
      <w:r>
        <w:rPr>
          <w:sz w:val="20"/>
          <w:szCs w:val="20"/>
        </w:rPr>
        <w:fldChar w:fldCharType="begin"/>
      </w:r>
      <w:r>
        <w:rPr>
          <w:sz w:val="20"/>
          <w:szCs w:val="20"/>
        </w:rPr>
        <w:instrText xml:space="preserve"> GOTOBUTTON cite_ref_45_stapleton1to5_149_45_0 </w:instrText>
      </w:r>
      <w:r>
        <w:rPr>
          <w:color w:val="0B0080"/>
        </w:rPr>
        <w:instrText>Jump up to:</w:instrText>
      </w:r>
      <w:r>
        <w:rPr>
          <w:b/>
          <w:bCs/>
          <w:i/>
          <w:iCs/>
          <w:color w:val="0B0080"/>
          <w:vertAlign w:val="superscript"/>
        </w:rPr>
        <w:instrText>a</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cite_ref_45_stapleton1to5_149_45_1 </w:instrText>
      </w:r>
      <w:r>
        <w:rPr>
          <w:b/>
          <w:bCs/>
          <w:i/>
          <w:iCs/>
          <w:color w:val="0B0080"/>
          <w:vertAlign w:val="superscript"/>
        </w:rPr>
        <w:instrText>b</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cite_ref_45_stapleton1to5_149_45_2 </w:instrText>
      </w:r>
      <w:r>
        <w:rPr>
          <w:b/>
          <w:bCs/>
          <w:i/>
          <w:iCs/>
          <w:color w:val="0B0080"/>
          <w:vertAlign w:val="superscript"/>
        </w:rPr>
        <w:instrText>c</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 pp. 1 5</w:t>
      </w:r>
    </w:p>
    <w:p w:rsidR="00000000" w:rsidRDefault="00697A4C" w:rsidP="0062466B">
      <w:pPr>
        <w:pStyle w:val="L20-2"/>
        <w:widowControl/>
        <w:numPr>
          <w:ilvl w:val="1"/>
          <w:numId w:val="4"/>
        </w:numPr>
        <w:shd w:val="solid" w:color="FFFFFF" w:fill="FFFFFF"/>
        <w:tabs>
          <w:tab w:val="clear" w:pos="1080"/>
          <w:tab w:val="clear" w:pos="1440"/>
          <w:tab w:val="clear" w:pos="2160"/>
          <w:tab w:val="clear" w:pos="2880"/>
          <w:tab w:val="left" w:pos="3048"/>
          <w:tab w:val="left" w:pos="3408"/>
        </w:tabs>
        <w:spacing w:before="75" w:after="120"/>
        <w:ind w:left="3408" w:hanging="360"/>
        <w:jc w:val="left"/>
        <w:rPr>
          <w:rFonts w:ascii="Arial" w:hAnsi="Arial" w:cs="Arial"/>
          <w:color w:val="252525"/>
          <w:sz w:val="20"/>
          <w:szCs w:val="20"/>
        </w:rPr>
      </w:pPr>
      <w:r>
        <w:rPr>
          <w:sz w:val="20"/>
          <w:szCs w:val="20"/>
        </w:rPr>
        <w:fldChar w:fldCharType="begin"/>
      </w:r>
      <w:r>
        <w:rPr>
          <w:sz w:val="20"/>
          <w:szCs w:val="20"/>
        </w:rPr>
        <w:instrText xml:space="preserve"> GOTOBUTTON cite_ref_45_150 </w:instrText>
      </w:r>
      <w:r>
        <w:rPr>
          <w:b/>
          <w:bCs/>
          <w:color w:val="0B0080"/>
        </w:rPr>
        <w:instrText>Jump up^</w:instrText>
      </w:r>
      <w:r>
        <w:rPr>
          <w:sz w:val="20"/>
          <w:szCs w:val="20"/>
        </w:rPr>
        <w:fldChar w:fldCharType="end"/>
      </w:r>
      <w:r>
        <w:rPr>
          <w:rFonts w:ascii="Arial" w:hAnsi="Arial" w:cs="Arial"/>
          <w:color w:val="252525"/>
          <w:sz w:val="20"/>
          <w:szCs w:val="20"/>
        </w:rPr>
        <w:t> </w:t>
      </w:r>
      <w:r>
        <w:rPr>
          <w:sz w:val="20"/>
          <w:szCs w:val="20"/>
        </w:rPr>
        <w:fldChar w:fldCharType="begin"/>
      </w:r>
      <w:r>
        <w:rPr>
          <w:sz w:val="20"/>
          <w:szCs w:val="20"/>
        </w:rPr>
        <w:instrText xml:space="preserve"> GOTOBUTTON CITEREFStapleton2006 </w:instrText>
      </w:r>
      <w:r>
        <w:rPr>
          <w:color w:val="0B0080"/>
        </w:rPr>
        <w:instrText>Stapleton 2006</w:instrText>
      </w:r>
      <w:r>
        <w:rPr>
          <w:sz w:val="20"/>
          <w:szCs w:val="20"/>
        </w:rPr>
        <w:fldChar w:fldCharType="end"/>
      </w:r>
      <w:r>
        <w:rPr>
          <w:rFonts w:ascii="Arial" w:hAnsi="Arial" w:cs="Arial"/>
          <w:color w:val="252525"/>
          <w:sz w:val="20"/>
          <w:szCs w:val="20"/>
        </w:rPr>
        <w:t>,</w:t>
      </w:r>
      <w:r>
        <w:rPr>
          <w:rFonts w:ascii="Arial" w:hAnsi="Arial" w:cs="Arial"/>
          <w:color w:val="252525"/>
          <w:sz w:val="20"/>
          <w:szCs w:val="20"/>
        </w:rPr>
        <w:t xml:space="preserve"> p. 11</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b/>
          <w:bCs/>
          <w:color w:val="252525"/>
          <w:sz w:val="21"/>
          <w:szCs w:val="21"/>
        </w:rPr>
      </w:pPr>
      <w:r>
        <w:rPr>
          <w:rFonts w:ascii="Arial" w:hAnsi="Arial" w:cs="Arial"/>
          <w:b/>
          <w:bCs/>
          <w:color w:val="252525"/>
          <w:sz w:val="21"/>
          <w:szCs w:val="21"/>
        </w:rPr>
        <w:t>Online sources</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sz w:val="22"/>
          <w:szCs w:val="22"/>
        </w:rPr>
        <w:sectPr w:rsidR="00000000">
          <w:type w:val="continuous"/>
          <w:pgSz w:w="12240" w:h="15840"/>
          <w:pgMar w:top="1440" w:right="1440" w:bottom="1440" w:left="1440" w:header="1440" w:footer="1440" w:gutter="0"/>
          <w:cols w:space="720"/>
        </w:sectPr>
      </w:pPr>
    </w:p>
    <w:p w:rsidR="00000000" w:rsidRDefault="00697A4C">
      <w:pPr>
        <w:widowControl/>
        <w:spacing w:line="2" w:lineRule="exact"/>
        <w:rPr>
          <w:sz w:val="22"/>
          <w:szCs w:val="22"/>
        </w:rPr>
      </w:pPr>
    </w:p>
    <w:p w:rsidR="00000000" w:rsidRDefault="00697A4C" w:rsidP="0062466B">
      <w:pPr>
        <w:pStyle w:val="L16-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after="120"/>
        <w:ind w:left="3024" w:hanging="360"/>
        <w:jc w:val="left"/>
        <w:rPr>
          <w:color w:val="252525"/>
        </w:rPr>
      </w:pPr>
      <w:hyperlink r:id="rId356" w:history="1">
        <w:r>
          <w:rPr>
            <w:rStyle w:val="SYSHYPERTEXT"/>
            <w:rFonts w:ascii="Arial" w:hAnsi="Arial" w:cs="Arial"/>
            <w:color w:val="663366"/>
            <w:sz w:val="20"/>
            <w:szCs w:val="20"/>
            <w:u w:val="none"/>
          </w:rPr>
          <w:t>"British South Africa Company (BSAC, BSACO, or BSA Company)"</w:t>
        </w:r>
      </w:hyperlink>
      <w:r>
        <w:rPr>
          <w:color w:val="252525"/>
        </w:rPr>
        <w:t>. </w:t>
      </w:r>
      <w:hyperlink r:id="rId357" w:history="1">
        <w:r>
          <w:rPr>
            <w:rStyle w:val="SYSHYPERTEXT"/>
            <w:rFonts w:ascii="Times New Roman" w:hAnsi="Times New Roman" w:cs="Times New Roman"/>
            <w:i/>
            <w:iCs/>
            <w:color w:val="0B0080"/>
            <w:u w:val="none"/>
          </w:rPr>
          <w:t>Encyclop</w:t>
        </w:r>
        <w:r>
          <w:rPr>
            <w:rStyle w:val="SYSHYPERTEXT"/>
            <w:rFonts w:ascii="Times New Roman" w:hAnsi="Times New Roman" w:cs="Times New Roman" w:hint="eastAsia"/>
            <w:i/>
            <w:iCs/>
            <w:color w:val="0B0080"/>
            <w:u w:val="none"/>
          </w:rPr>
          <w:t>æ</w:t>
        </w:r>
        <w:r>
          <w:rPr>
            <w:rStyle w:val="SYSHYPERTEXT"/>
            <w:rFonts w:ascii="Times New Roman" w:hAnsi="Times New Roman" w:cs="Times New Roman"/>
            <w:i/>
            <w:iCs/>
            <w:color w:val="0B0080"/>
            <w:u w:val="none"/>
          </w:rPr>
          <w:t>dia Britannica Online</w:t>
        </w:r>
      </w:hyperlink>
      <w:r>
        <w:rPr>
          <w:color w:val="252525"/>
        </w:rPr>
        <w:t>. Chicago, Illinois: </w:t>
      </w:r>
      <w:hyperlink r:id="rId358" w:history="1">
        <w:r>
          <w:rPr>
            <w:rStyle w:val="SYSHYPERTEXT"/>
            <w:rFonts w:ascii="Times New Roman" w:hAnsi="Times New Roman" w:cs="Times New Roman"/>
            <w:color w:val="0B0080"/>
            <w:u w:val="none"/>
          </w:rPr>
          <w:t>Encyclop</w:t>
        </w:r>
        <w:r>
          <w:rPr>
            <w:rStyle w:val="SYSHYPERTEXT"/>
            <w:rFonts w:ascii="Times New Roman" w:hAnsi="Times New Roman" w:cs="Times New Roman" w:hint="eastAsia"/>
            <w:color w:val="0B0080"/>
            <w:u w:val="none"/>
          </w:rPr>
          <w:t>æ</w:t>
        </w:r>
        <w:r>
          <w:rPr>
            <w:rStyle w:val="SYSHYPERTEXT"/>
            <w:rFonts w:ascii="Times New Roman" w:hAnsi="Times New Roman" w:cs="Times New Roman"/>
            <w:color w:val="0B0080"/>
            <w:u w:val="none"/>
          </w:rPr>
          <w:t>dia Britannica, Inc</w:t>
        </w:r>
      </w:hyperlink>
      <w:r>
        <w:rPr>
          <w:color w:val="252525"/>
        </w:rPr>
        <w:t>. Retrieved 17 January 2013.</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b/>
          <w:bCs/>
          <w:color w:val="252525"/>
          <w:sz w:val="21"/>
          <w:szCs w:val="21"/>
        </w:rPr>
      </w:pPr>
      <w:r>
        <w:rPr>
          <w:rFonts w:ascii="Arial" w:hAnsi="Arial" w:cs="Arial"/>
          <w:b/>
          <w:bCs/>
          <w:color w:val="252525"/>
          <w:sz w:val="21"/>
          <w:szCs w:val="21"/>
        </w:rPr>
        <w:t>Newspaper and journal articles</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sectPr w:rsidR="00000000">
          <w:type w:val="continuous"/>
          <w:pgSz w:w="12240" w:h="15840"/>
          <w:pgMar w:top="1440" w:right="1440" w:bottom="1440" w:left="1440" w:header="1440" w:footer="1440" w:gutter="0"/>
          <w:cols w:space="720"/>
        </w:sectPr>
      </w:pPr>
    </w:p>
    <w:p w:rsidR="00000000" w:rsidRDefault="00697A4C">
      <w:pPr>
        <w:widowControl/>
        <w:spacing w:line="2" w:lineRule="exact"/>
      </w:pPr>
    </w:p>
    <w:p w:rsidR="00000000" w:rsidRDefault="00697A4C" w:rsidP="0062466B">
      <w:pPr>
        <w:pStyle w:val="L1-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after="24"/>
        <w:ind w:left="3024" w:hanging="360"/>
        <w:jc w:val="left"/>
        <w:rPr>
          <w:rFonts w:ascii="Arial" w:hAnsi="Arial" w:cs="Arial"/>
          <w:color w:val="252525"/>
          <w:sz w:val="20"/>
          <w:szCs w:val="20"/>
        </w:rPr>
      </w:pPr>
      <w:r>
        <w:rPr>
          <w:rFonts w:ascii="Arial" w:hAnsi="Arial" w:cs="Arial"/>
          <w:color w:val="252525"/>
          <w:sz w:val="20"/>
          <w:szCs w:val="20"/>
        </w:rPr>
        <w:t>Ferris, N S (1959). </w:t>
      </w:r>
      <w:hyperlink r:id="rId359" w:history="1">
        <w:r>
          <w:rPr>
            <w:rStyle w:val="SYSHYPERTEXT"/>
            <w:rFonts w:ascii="Times New Roman" w:hAnsi="Times New Roman" w:cs="Times New Roman"/>
            <w:color w:val="663366"/>
            <w:sz w:val="20"/>
            <w:szCs w:val="20"/>
            <w:u w:val="none"/>
          </w:rPr>
          <w:t>"Military Pot-Pourri: A Rhodesian Green Jacket Looks Back"</w:t>
        </w:r>
      </w:hyperlink>
      <w:r>
        <w:rPr>
          <w:rFonts w:ascii="Arial" w:hAnsi="Arial" w:cs="Arial"/>
          <w:color w:val="252525"/>
          <w:sz w:val="20"/>
          <w:szCs w:val="20"/>
        </w:rPr>
        <w:t>. </w:t>
      </w:r>
      <w:r>
        <w:rPr>
          <w:rFonts w:ascii="Arial" w:hAnsi="Arial" w:cs="Arial"/>
          <w:i/>
          <w:iCs/>
          <w:color w:val="252525"/>
          <w:sz w:val="20"/>
          <w:szCs w:val="20"/>
        </w:rPr>
        <w:t>The King's Royal Rifle Corps Chronicle</w:t>
      </w:r>
      <w:r>
        <w:rPr>
          <w:rFonts w:ascii="Arial" w:hAnsi="Arial" w:cs="Arial"/>
          <w:color w:val="252525"/>
          <w:sz w:val="20"/>
          <w:szCs w:val="20"/>
        </w:rPr>
        <w:t> (Winchester: Warren &amp; Son): 111 118. </w:t>
      </w:r>
      <w:hyperlink r:id="rId360" w:history="1">
        <w:r>
          <w:rPr>
            <w:rStyle w:val="SYSHYPERTEXT"/>
            <w:rFonts w:ascii="Times New Roman" w:hAnsi="Times New Roman" w:cs="Times New Roman"/>
            <w:color w:val="0B0080"/>
            <w:sz w:val="20"/>
            <w:szCs w:val="20"/>
            <w:u w:val="none"/>
          </w:rPr>
          <w:t>OCLC</w:t>
        </w:r>
      </w:hyperlink>
      <w:r>
        <w:rPr>
          <w:rFonts w:ascii="Arial" w:hAnsi="Arial" w:cs="Arial"/>
          <w:color w:val="252525"/>
          <w:sz w:val="20"/>
          <w:szCs w:val="20"/>
        </w:rPr>
        <w:t> </w:t>
      </w:r>
      <w:hyperlink r:id="rId361" w:history="1">
        <w:r>
          <w:rPr>
            <w:rStyle w:val="SYSHYPERTEXT"/>
            <w:rFonts w:ascii="Times New Roman" w:hAnsi="Times New Roman" w:cs="Times New Roman"/>
            <w:color w:val="663366"/>
            <w:sz w:val="20"/>
            <w:szCs w:val="20"/>
            <w:u w:val="none"/>
          </w:rPr>
          <w:t>756216787</w:t>
        </w:r>
      </w:hyperlink>
      <w:r>
        <w:rPr>
          <w:rFonts w:ascii="Arial" w:hAnsi="Arial" w:cs="Arial"/>
          <w:color w:val="252525"/>
          <w:sz w:val="20"/>
          <w:szCs w:val="20"/>
        </w:rPr>
        <w:t>.</w:t>
      </w:r>
    </w:p>
    <w:p w:rsidR="00000000" w:rsidRDefault="00697A4C" w:rsidP="0062466B">
      <w:pPr>
        <w:pStyle w:val="L1-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Gore-Browne, Stewart, ed. (1954). </w:t>
      </w:r>
      <w:hyperlink r:id="rId362" w:history="1">
        <w:r>
          <w:rPr>
            <w:rStyle w:val="SYSHYPERTEXT"/>
            <w:rFonts w:ascii="Times New Roman" w:hAnsi="Times New Roman" w:cs="Times New Roman"/>
            <w:color w:val="663366"/>
            <w:sz w:val="20"/>
            <w:szCs w:val="20"/>
            <w:u w:val="none"/>
          </w:rPr>
          <w:t>"The Chambeshi Memorial"</w:t>
        </w:r>
      </w:hyperlink>
      <w:r>
        <w:rPr>
          <w:rFonts w:ascii="Arial" w:hAnsi="Arial" w:cs="Arial"/>
          <w:color w:val="252525"/>
          <w:sz w:val="20"/>
          <w:szCs w:val="20"/>
        </w:rPr>
        <w:t>. </w:t>
      </w:r>
      <w:r>
        <w:rPr>
          <w:rFonts w:ascii="Arial" w:hAnsi="Arial" w:cs="Arial"/>
          <w:i/>
          <w:iCs/>
          <w:color w:val="252525"/>
          <w:sz w:val="20"/>
          <w:szCs w:val="20"/>
        </w:rPr>
        <w:t>The Northern Rhodesia Journal</w:t>
      </w:r>
      <w:r>
        <w:rPr>
          <w:rFonts w:ascii="Arial" w:hAnsi="Arial" w:cs="Arial"/>
          <w:color w:val="252525"/>
          <w:sz w:val="20"/>
          <w:szCs w:val="20"/>
        </w:rPr>
        <w:t> (Lusa</w:t>
      </w:r>
      <w:r>
        <w:rPr>
          <w:rFonts w:ascii="Arial" w:hAnsi="Arial" w:cs="Arial"/>
          <w:color w:val="252525"/>
          <w:sz w:val="20"/>
          <w:szCs w:val="20"/>
        </w:rPr>
        <w:t>ka: Northern Rhodesia Society) </w:t>
      </w:r>
      <w:r>
        <w:rPr>
          <w:rFonts w:ascii="Arial" w:hAnsi="Arial" w:cs="Arial"/>
          <w:b/>
          <w:bCs/>
          <w:color w:val="252525"/>
          <w:sz w:val="20"/>
          <w:szCs w:val="20"/>
        </w:rPr>
        <w:t>II</w:t>
      </w:r>
      <w:r>
        <w:rPr>
          <w:rFonts w:ascii="Arial" w:hAnsi="Arial" w:cs="Arial"/>
          <w:color w:val="252525"/>
          <w:sz w:val="20"/>
          <w:szCs w:val="20"/>
        </w:rPr>
        <w:t> (5): 81 84. </w:t>
      </w:r>
      <w:hyperlink r:id="rId363" w:history="1">
        <w:r>
          <w:rPr>
            <w:rStyle w:val="SYSHYPERTEXT"/>
            <w:rFonts w:ascii="Times New Roman" w:hAnsi="Times New Roman" w:cs="Times New Roman"/>
            <w:color w:val="0B0080"/>
            <w:sz w:val="20"/>
            <w:szCs w:val="20"/>
            <w:u w:val="none"/>
          </w:rPr>
          <w:t>ISSN</w:t>
        </w:r>
      </w:hyperlink>
      <w:r>
        <w:rPr>
          <w:rFonts w:ascii="Arial" w:hAnsi="Arial" w:cs="Arial"/>
          <w:color w:val="252525"/>
          <w:sz w:val="20"/>
          <w:szCs w:val="20"/>
        </w:rPr>
        <w:t> </w:t>
      </w:r>
      <w:hyperlink r:id="rId364" w:history="1">
        <w:r>
          <w:rPr>
            <w:rStyle w:val="SYSHYPERTEXT"/>
            <w:rFonts w:ascii="Times New Roman" w:hAnsi="Times New Roman" w:cs="Times New Roman"/>
            <w:color w:val="663366"/>
            <w:sz w:val="20"/>
            <w:szCs w:val="20"/>
            <w:u w:val="none"/>
          </w:rPr>
          <w:t>0549-9674</w:t>
        </w:r>
      </w:hyperlink>
      <w:r>
        <w:rPr>
          <w:rFonts w:ascii="Arial" w:hAnsi="Arial" w:cs="Arial"/>
          <w:color w:val="252525"/>
          <w:sz w:val="20"/>
          <w:szCs w:val="20"/>
        </w:rPr>
        <w:t>.</w:t>
      </w:r>
    </w:p>
    <w:p w:rsidR="00000000" w:rsidRDefault="00697A4C" w:rsidP="0062466B">
      <w:pPr>
        <w:pStyle w:val="L1-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House, John (1976). "Aviation in Rhodesia". </w:t>
      </w:r>
      <w:r>
        <w:rPr>
          <w:rFonts w:ascii="Arial" w:hAnsi="Arial" w:cs="Arial"/>
          <w:i/>
          <w:iCs/>
          <w:color w:val="252525"/>
          <w:sz w:val="20"/>
          <w:szCs w:val="20"/>
        </w:rPr>
        <w:t>Rhodes</w:t>
      </w:r>
      <w:r>
        <w:rPr>
          <w:rFonts w:ascii="Arial" w:hAnsi="Arial" w:cs="Arial"/>
          <w:i/>
          <w:iCs/>
          <w:color w:val="252525"/>
          <w:sz w:val="20"/>
          <w:szCs w:val="20"/>
        </w:rPr>
        <w:t>ia Calls</w:t>
      </w:r>
      <w:r>
        <w:rPr>
          <w:rFonts w:ascii="Arial" w:hAnsi="Arial" w:cs="Arial"/>
          <w:color w:val="252525"/>
          <w:sz w:val="20"/>
          <w:szCs w:val="20"/>
        </w:rPr>
        <w:t> (Salisbury: Rhodesia National Tourist Board): 33 45. </w:t>
      </w:r>
      <w:hyperlink r:id="rId365" w:history="1">
        <w:r>
          <w:rPr>
            <w:rStyle w:val="SYSHYPERTEXT"/>
            <w:rFonts w:ascii="Times New Roman" w:hAnsi="Times New Roman" w:cs="Times New Roman"/>
            <w:color w:val="0B0080"/>
            <w:sz w:val="20"/>
            <w:szCs w:val="20"/>
            <w:u w:val="none"/>
          </w:rPr>
          <w:t>OCLC</w:t>
        </w:r>
      </w:hyperlink>
      <w:r>
        <w:rPr>
          <w:rFonts w:ascii="Arial" w:hAnsi="Arial" w:cs="Arial"/>
          <w:color w:val="252525"/>
          <w:sz w:val="20"/>
          <w:szCs w:val="20"/>
        </w:rPr>
        <w:t> </w:t>
      </w:r>
      <w:hyperlink r:id="rId366" w:history="1">
        <w:r>
          <w:rPr>
            <w:rStyle w:val="SYSHYPERTEXT"/>
            <w:rFonts w:ascii="Times New Roman" w:hAnsi="Times New Roman" w:cs="Times New Roman"/>
            <w:color w:val="663366"/>
            <w:sz w:val="20"/>
            <w:szCs w:val="20"/>
            <w:u w:val="none"/>
          </w:rPr>
          <w:t>4079878</w:t>
        </w:r>
      </w:hyperlink>
      <w:r>
        <w:rPr>
          <w:rFonts w:ascii="Arial" w:hAnsi="Arial" w:cs="Arial"/>
          <w:color w:val="252525"/>
          <w:sz w:val="20"/>
          <w:szCs w:val="20"/>
        </w:rPr>
        <w:t>.</w:t>
      </w:r>
    </w:p>
    <w:p w:rsidR="00000000" w:rsidRDefault="00697A4C" w:rsidP="0062466B">
      <w:pPr>
        <w:pStyle w:val="L1-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McAdam, J (1967). </w:t>
      </w:r>
      <w:hyperlink r:id="rId367" w:history="1">
        <w:r>
          <w:rPr>
            <w:rStyle w:val="SYSHYPERTEXT"/>
            <w:rFonts w:ascii="Times New Roman" w:hAnsi="Times New Roman" w:cs="Times New Roman"/>
            <w:color w:val="663366"/>
            <w:sz w:val="20"/>
            <w:szCs w:val="20"/>
            <w:u w:val="none"/>
          </w:rPr>
          <w:t>"Pat Judson: First Rhodesian-born Airman"</w:t>
        </w:r>
      </w:hyperlink>
      <w:r>
        <w:rPr>
          <w:rFonts w:ascii="Arial" w:hAnsi="Arial" w:cs="Arial"/>
          <w:color w:val="252525"/>
          <w:sz w:val="20"/>
          <w:szCs w:val="20"/>
        </w:rPr>
        <w:t>. </w:t>
      </w:r>
      <w:r>
        <w:rPr>
          <w:rFonts w:ascii="Arial" w:hAnsi="Arial" w:cs="Arial"/>
          <w:i/>
          <w:iCs/>
          <w:color w:val="252525"/>
          <w:sz w:val="20"/>
          <w:szCs w:val="20"/>
        </w:rPr>
        <w:t>Rhodesiana</w:t>
      </w:r>
      <w:r>
        <w:rPr>
          <w:rFonts w:ascii="Arial" w:hAnsi="Arial" w:cs="Arial"/>
          <w:color w:val="252525"/>
          <w:sz w:val="20"/>
          <w:szCs w:val="20"/>
        </w:rPr>
        <w:t> (Salisbury: The Rhodesiana Society) </w:t>
      </w:r>
      <w:r>
        <w:rPr>
          <w:rFonts w:ascii="Arial" w:hAnsi="Arial" w:cs="Arial"/>
          <w:b/>
          <w:bCs/>
          <w:color w:val="252525"/>
          <w:sz w:val="20"/>
          <w:szCs w:val="20"/>
        </w:rPr>
        <w:t>16</w:t>
      </w:r>
      <w:r>
        <w:rPr>
          <w:rFonts w:ascii="Arial" w:hAnsi="Arial" w:cs="Arial"/>
          <w:color w:val="252525"/>
          <w:sz w:val="20"/>
          <w:szCs w:val="20"/>
        </w:rPr>
        <w:t>: 1 16. </w:t>
      </w:r>
      <w:hyperlink r:id="rId368" w:history="1">
        <w:r>
          <w:rPr>
            <w:rStyle w:val="SYSHYPERTEXT"/>
            <w:rFonts w:ascii="Times New Roman" w:hAnsi="Times New Roman" w:cs="Times New Roman"/>
            <w:color w:val="0B0080"/>
            <w:sz w:val="20"/>
            <w:szCs w:val="20"/>
            <w:u w:val="none"/>
          </w:rPr>
          <w:t>ISSN</w:t>
        </w:r>
      </w:hyperlink>
      <w:r>
        <w:rPr>
          <w:rFonts w:ascii="Arial" w:hAnsi="Arial" w:cs="Arial"/>
          <w:color w:val="252525"/>
          <w:sz w:val="20"/>
          <w:szCs w:val="20"/>
        </w:rPr>
        <w:t> </w:t>
      </w:r>
      <w:hyperlink r:id="rId369" w:history="1">
        <w:r>
          <w:rPr>
            <w:rStyle w:val="SYSHYPERTEXT"/>
            <w:rFonts w:ascii="Times New Roman" w:hAnsi="Times New Roman" w:cs="Times New Roman"/>
            <w:color w:val="663366"/>
            <w:sz w:val="20"/>
            <w:szCs w:val="20"/>
            <w:u w:val="none"/>
          </w:rPr>
          <w:t>0556-9605</w:t>
        </w:r>
      </w:hyperlink>
      <w:r>
        <w:rPr>
          <w:rFonts w:ascii="Arial" w:hAnsi="Arial" w:cs="Arial"/>
          <w:color w:val="252525"/>
          <w:sz w:val="20"/>
          <w:szCs w:val="20"/>
        </w:rPr>
        <w:t>.</w:t>
      </w:r>
    </w:p>
    <w:p w:rsidR="00000000" w:rsidRDefault="00697A4C" w:rsidP="0062466B">
      <w:pPr>
        <w:pStyle w:val="L1-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120"/>
        <w:ind w:left="3024" w:hanging="360"/>
        <w:jc w:val="left"/>
        <w:rPr>
          <w:color w:val="252525"/>
        </w:rPr>
      </w:pPr>
      <w:hyperlink r:id="rId370" w:history="1">
        <w:r>
          <w:rPr>
            <w:rStyle w:val="SYSHYPERTEXT"/>
            <w:rFonts w:ascii="Arial" w:hAnsi="Arial" w:cs="Arial"/>
            <w:color w:val="0B0080"/>
            <w:sz w:val="20"/>
            <w:szCs w:val="20"/>
            <w:u w:val="none"/>
          </w:rPr>
          <w:t>Moorcraft, Paul</w:t>
        </w:r>
      </w:hyperlink>
      <w:r>
        <w:rPr>
          <w:color w:val="252525"/>
        </w:rPr>
        <w:t> (1990). </w:t>
      </w:r>
      <w:hyperlink r:id="rId371" w:history="1">
        <w:r>
          <w:rPr>
            <w:rStyle w:val="SYSHYPERTEXT"/>
            <w:rFonts w:ascii="Times New Roman" w:hAnsi="Times New Roman" w:cs="Times New Roman"/>
            <w:color w:val="663366"/>
            <w:u w:val="none"/>
          </w:rPr>
          <w:t xml:space="preserve">"Rhodesia's War </w:t>
        </w:r>
        <w:r>
          <w:rPr>
            <w:rStyle w:val="SYSHYPERTEXT"/>
            <w:rFonts w:ascii="Times New Roman" w:hAnsi="Times New Roman" w:cs="Times New Roman"/>
            <w:color w:val="663366"/>
            <w:u w:val="none"/>
          </w:rPr>
          <w:t>of Independence"</w:t>
        </w:r>
      </w:hyperlink>
      <w:r>
        <w:rPr>
          <w:color w:val="252525"/>
        </w:rPr>
        <w:t>. </w:t>
      </w:r>
      <w:hyperlink r:id="rId372" w:history="1">
        <w:r>
          <w:rPr>
            <w:rStyle w:val="SYSHYPERTEXT"/>
            <w:rFonts w:ascii="Times New Roman" w:hAnsi="Times New Roman" w:cs="Times New Roman"/>
            <w:i/>
            <w:iCs/>
            <w:color w:val="0B0080"/>
            <w:u w:val="none"/>
          </w:rPr>
          <w:t>History Today</w:t>
        </w:r>
      </w:hyperlink>
      <w:r>
        <w:rPr>
          <w:color w:val="252525"/>
        </w:rPr>
        <w:t> (London: History Today Ltd) </w:t>
      </w:r>
      <w:r>
        <w:rPr>
          <w:b/>
          <w:bCs/>
          <w:color w:val="252525"/>
        </w:rPr>
        <w:t>40</w:t>
      </w:r>
      <w:r>
        <w:rPr>
          <w:color w:val="252525"/>
        </w:rPr>
        <w:t> (9). </w:t>
      </w:r>
      <w:hyperlink r:id="rId373" w:history="1">
        <w:r>
          <w:rPr>
            <w:rStyle w:val="SYSHYPERTEXT"/>
            <w:rFonts w:ascii="Times New Roman" w:hAnsi="Times New Roman" w:cs="Times New Roman"/>
            <w:color w:val="0B0080"/>
            <w:u w:val="none"/>
          </w:rPr>
          <w:t>ISSN</w:t>
        </w:r>
      </w:hyperlink>
      <w:r>
        <w:rPr>
          <w:color w:val="252525"/>
        </w:rPr>
        <w:t> </w:t>
      </w:r>
      <w:hyperlink r:id="rId374" w:history="1">
        <w:r>
          <w:rPr>
            <w:rStyle w:val="SYSHYPERTEXT"/>
            <w:rFonts w:ascii="Times New Roman" w:hAnsi="Times New Roman" w:cs="Times New Roman"/>
            <w:color w:val="663366"/>
            <w:u w:val="none"/>
          </w:rPr>
          <w:t>0018-2753</w:t>
        </w:r>
      </w:hyperlink>
      <w:r>
        <w:rPr>
          <w:color w:val="252525"/>
        </w:rPr>
        <w:t>.</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rPr>
          <w:rFonts w:ascii="Arial" w:hAnsi="Arial" w:cs="Arial"/>
          <w:b/>
          <w:bCs/>
          <w:color w:val="252525"/>
          <w:sz w:val="21"/>
          <w:szCs w:val="21"/>
        </w:rPr>
      </w:pPr>
      <w:r>
        <w:rPr>
          <w:rFonts w:ascii="Arial" w:hAnsi="Arial" w:cs="Arial"/>
          <w:b/>
          <w:bCs/>
          <w:color w:val="252525"/>
          <w:sz w:val="21"/>
          <w:szCs w:val="21"/>
        </w:rPr>
        <w:lastRenderedPageBreak/>
        <w:t>Bibliography</w:t>
      </w:r>
    </w:p>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20"/>
        <w:sectPr w:rsidR="00000000">
          <w:type w:val="continuous"/>
          <w:pgSz w:w="12240" w:h="15840"/>
          <w:pgMar w:top="1440" w:right="1440" w:bottom="1440" w:left="1440" w:header="1440" w:footer="1440" w:gutter="0"/>
          <w:cols w:space="720"/>
        </w:sectPr>
      </w:pPr>
    </w:p>
    <w:p w:rsidR="00000000" w:rsidRDefault="00697A4C">
      <w:pPr>
        <w:widowControl/>
        <w:spacing w:line="2" w:lineRule="exact"/>
      </w:pP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after="24"/>
        <w:ind w:left="3024" w:hanging="360"/>
        <w:jc w:val="left"/>
        <w:rPr>
          <w:rFonts w:ascii="Arial" w:hAnsi="Arial" w:cs="Arial"/>
          <w:color w:val="252525"/>
          <w:sz w:val="20"/>
          <w:szCs w:val="20"/>
        </w:rPr>
      </w:pPr>
      <w:r>
        <w:rPr>
          <w:rFonts w:ascii="Arial" w:hAnsi="Arial" w:cs="Arial"/>
          <w:color w:val="252525"/>
          <w:sz w:val="20"/>
          <w:szCs w:val="20"/>
        </w:rPr>
        <w:t>Binda, Alexandre (November 2007). Heppenstall, David, ed. </w:t>
      </w:r>
      <w:r>
        <w:rPr>
          <w:rFonts w:ascii="Arial" w:hAnsi="Arial" w:cs="Arial"/>
          <w:i/>
          <w:iCs/>
          <w:color w:val="252525"/>
          <w:sz w:val="20"/>
          <w:szCs w:val="20"/>
        </w:rPr>
        <w:t>Masodja: The History of the Rhodesian African Rifles and its forerunner the Rhodesian Native Regiment</w:t>
      </w:r>
      <w:r>
        <w:rPr>
          <w:rFonts w:ascii="Arial" w:hAnsi="Arial" w:cs="Arial"/>
          <w:color w:val="252525"/>
          <w:sz w:val="20"/>
          <w:szCs w:val="20"/>
        </w:rPr>
        <w:t>. Johannesburg: 30° South Publishers. </w:t>
      </w:r>
      <w:hyperlink r:id="rId375"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376" w:history="1">
        <w:r>
          <w:rPr>
            <w:rStyle w:val="SYSHYPERTEXT"/>
            <w:rFonts w:ascii="Times New Roman" w:hAnsi="Times New Roman" w:cs="Times New Roman"/>
            <w:color w:val="0B0080"/>
            <w:sz w:val="20"/>
            <w:szCs w:val="20"/>
            <w:u w:val="none"/>
          </w:rPr>
          <w:t>978-1-920143-03-9</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Brelsford, W V, ed. (1960). </w:t>
      </w:r>
      <w:r>
        <w:rPr>
          <w:rFonts w:ascii="Arial" w:hAnsi="Arial" w:cs="Arial"/>
          <w:i/>
          <w:iCs/>
          <w:color w:val="252525"/>
          <w:sz w:val="20"/>
          <w:szCs w:val="20"/>
        </w:rPr>
        <w:t>Handbook to the Federation of Rhodesia and Nyasaland</w:t>
      </w:r>
      <w:r>
        <w:rPr>
          <w:rFonts w:ascii="Arial" w:hAnsi="Arial" w:cs="Arial"/>
          <w:color w:val="252525"/>
          <w:sz w:val="20"/>
          <w:szCs w:val="20"/>
        </w:rPr>
        <w:t> (First ed.). London: </w:t>
      </w:r>
      <w:hyperlink r:id="rId377" w:history="1">
        <w:r>
          <w:rPr>
            <w:rStyle w:val="SYSHYPERTEXT"/>
            <w:rFonts w:ascii="Times New Roman" w:hAnsi="Times New Roman" w:cs="Times New Roman"/>
            <w:color w:val="0B0080"/>
            <w:sz w:val="20"/>
            <w:szCs w:val="20"/>
            <w:u w:val="none"/>
          </w:rPr>
          <w:t>Cassell</w:t>
        </w:r>
      </w:hyperlink>
      <w:r>
        <w:rPr>
          <w:rFonts w:ascii="Arial" w:hAnsi="Arial" w:cs="Arial"/>
          <w:color w:val="252525"/>
          <w:sz w:val="20"/>
          <w:szCs w:val="20"/>
        </w:rPr>
        <w:t>.</w:t>
      </w:r>
      <w:hyperlink r:id="rId378" w:history="1">
        <w:r>
          <w:rPr>
            <w:rStyle w:val="SYSHYPERTEXT"/>
            <w:rFonts w:ascii="Times New Roman" w:hAnsi="Times New Roman" w:cs="Times New Roman"/>
            <w:color w:val="0B0080"/>
            <w:sz w:val="20"/>
            <w:szCs w:val="20"/>
            <w:u w:val="none"/>
          </w:rPr>
          <w:t>OCLC</w:t>
        </w:r>
      </w:hyperlink>
      <w:r>
        <w:rPr>
          <w:rFonts w:ascii="Arial" w:hAnsi="Arial" w:cs="Arial"/>
          <w:color w:val="252525"/>
          <w:sz w:val="20"/>
          <w:szCs w:val="20"/>
        </w:rPr>
        <w:t> </w:t>
      </w:r>
      <w:hyperlink r:id="rId379" w:history="1">
        <w:r>
          <w:rPr>
            <w:rStyle w:val="SYSHYPERTEXT"/>
            <w:rFonts w:ascii="Times New Roman" w:hAnsi="Times New Roman" w:cs="Times New Roman"/>
            <w:color w:val="663366"/>
            <w:sz w:val="20"/>
            <w:szCs w:val="20"/>
            <w:u w:val="none"/>
          </w:rPr>
          <w:t>503844634</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Chanock, Martin (1977). </w:t>
      </w:r>
      <w:r>
        <w:rPr>
          <w:rFonts w:ascii="Arial" w:hAnsi="Arial" w:cs="Arial"/>
          <w:i/>
          <w:iCs/>
          <w:color w:val="252525"/>
          <w:sz w:val="20"/>
          <w:szCs w:val="20"/>
        </w:rPr>
        <w:t>Unconsummated Union: Britain, Rhodesia and South Africa, 1900 45</w:t>
      </w:r>
      <w:r>
        <w:rPr>
          <w:rFonts w:ascii="Arial" w:hAnsi="Arial" w:cs="Arial"/>
          <w:color w:val="252525"/>
          <w:sz w:val="20"/>
          <w:szCs w:val="20"/>
        </w:rPr>
        <w:t> (First ed.). Manchester: </w:t>
      </w:r>
      <w:hyperlink r:id="rId380" w:history="1">
        <w:r>
          <w:rPr>
            <w:rStyle w:val="SYSHYPERTEXT"/>
            <w:rFonts w:ascii="Times New Roman" w:hAnsi="Times New Roman" w:cs="Times New Roman"/>
            <w:color w:val="0B0080"/>
            <w:sz w:val="20"/>
            <w:szCs w:val="20"/>
            <w:u w:val="none"/>
          </w:rPr>
          <w:t>Manchester University Press</w:t>
        </w:r>
      </w:hyperlink>
      <w:r>
        <w:rPr>
          <w:rFonts w:ascii="Arial" w:hAnsi="Arial" w:cs="Arial"/>
          <w:color w:val="252525"/>
          <w:sz w:val="20"/>
          <w:szCs w:val="20"/>
        </w:rPr>
        <w:t>. </w:t>
      </w:r>
      <w:hyperlink r:id="rId381"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382" w:history="1">
        <w:r>
          <w:rPr>
            <w:rStyle w:val="SYSHYPERTEXT"/>
            <w:rFonts w:ascii="Times New Roman" w:hAnsi="Times New Roman" w:cs="Times New Roman"/>
            <w:color w:val="0B0080"/>
            <w:sz w:val="20"/>
            <w:szCs w:val="20"/>
            <w:u w:val="none"/>
          </w:rPr>
          <w:t>978-0-7190-0634-0</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Chant, Christopher (May 1988). </w:t>
      </w:r>
      <w:r>
        <w:rPr>
          <w:rFonts w:ascii="Arial" w:hAnsi="Arial" w:cs="Arial"/>
          <w:i/>
          <w:iCs/>
          <w:color w:val="252525"/>
          <w:sz w:val="20"/>
          <w:szCs w:val="20"/>
        </w:rPr>
        <w:t>The Handbook of British Regiments</w:t>
      </w:r>
      <w:r>
        <w:rPr>
          <w:rFonts w:ascii="Arial" w:hAnsi="Arial" w:cs="Arial"/>
          <w:color w:val="252525"/>
          <w:sz w:val="20"/>
          <w:szCs w:val="20"/>
        </w:rPr>
        <w:t>. London: </w:t>
      </w:r>
      <w:hyperlink r:id="rId383" w:history="1">
        <w:r>
          <w:rPr>
            <w:rStyle w:val="SYSHYPERTEXT"/>
            <w:rFonts w:ascii="Times New Roman" w:hAnsi="Times New Roman" w:cs="Times New Roman"/>
            <w:color w:val="0B0080"/>
            <w:sz w:val="20"/>
            <w:szCs w:val="20"/>
            <w:u w:val="none"/>
          </w:rPr>
          <w:t>Routledge</w:t>
        </w:r>
      </w:hyperlink>
      <w:r>
        <w:rPr>
          <w:rFonts w:ascii="Arial" w:hAnsi="Arial" w:cs="Arial"/>
          <w:color w:val="252525"/>
          <w:sz w:val="20"/>
          <w:szCs w:val="20"/>
        </w:rPr>
        <w:t>. </w:t>
      </w:r>
      <w:hyperlink r:id="rId384"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385" w:history="1">
        <w:r>
          <w:rPr>
            <w:rStyle w:val="SYSHYPERTEXT"/>
            <w:rFonts w:ascii="Times New Roman" w:hAnsi="Times New Roman" w:cs="Times New Roman"/>
            <w:color w:val="0B0080"/>
            <w:sz w:val="20"/>
            <w:szCs w:val="20"/>
            <w:u w:val="none"/>
          </w:rPr>
          <w:t>978-0-415-00241-7</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Cormack, Andrew; Cormack, Peter (March 2001)</w:t>
      </w:r>
      <w:r>
        <w:rPr>
          <w:rFonts w:ascii="Arial" w:hAnsi="Arial" w:cs="Arial"/>
          <w:color w:val="252525"/>
          <w:sz w:val="20"/>
          <w:szCs w:val="20"/>
        </w:rPr>
        <w:t>. </w:t>
      </w:r>
      <w:r>
        <w:rPr>
          <w:rFonts w:ascii="Arial" w:hAnsi="Arial" w:cs="Arial"/>
          <w:i/>
          <w:iCs/>
          <w:color w:val="252525"/>
          <w:sz w:val="20"/>
          <w:szCs w:val="20"/>
        </w:rPr>
        <w:t>British Air Forces 1914 18 (2)</w:t>
      </w:r>
      <w:r>
        <w:rPr>
          <w:rFonts w:ascii="Arial" w:hAnsi="Arial" w:cs="Arial"/>
          <w:color w:val="252525"/>
          <w:sz w:val="20"/>
          <w:szCs w:val="20"/>
        </w:rPr>
        <w:t> (First ed.). Oxford: </w:t>
      </w:r>
      <w:hyperlink r:id="rId386" w:history="1">
        <w:r>
          <w:rPr>
            <w:rStyle w:val="SYSHYPERTEXT"/>
            <w:rFonts w:ascii="Times New Roman" w:hAnsi="Times New Roman" w:cs="Times New Roman"/>
            <w:color w:val="0B0080"/>
            <w:sz w:val="20"/>
            <w:szCs w:val="20"/>
            <w:u w:val="none"/>
          </w:rPr>
          <w:t>Osprey Publishing</w:t>
        </w:r>
      </w:hyperlink>
      <w:r>
        <w:rPr>
          <w:rFonts w:ascii="Arial" w:hAnsi="Arial" w:cs="Arial"/>
          <w:color w:val="252525"/>
          <w:sz w:val="20"/>
          <w:szCs w:val="20"/>
        </w:rPr>
        <w:t>. </w:t>
      </w:r>
      <w:hyperlink r:id="rId387"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388" w:history="1">
        <w:r>
          <w:rPr>
            <w:rStyle w:val="SYSHYPERTEXT"/>
            <w:rFonts w:ascii="Times New Roman" w:hAnsi="Times New Roman" w:cs="Times New Roman"/>
            <w:color w:val="0B0080"/>
            <w:sz w:val="20"/>
            <w:szCs w:val="20"/>
            <w:u w:val="none"/>
          </w:rPr>
          <w:t>978-1-84176-002-5</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Corum, James S. </w:t>
      </w:r>
      <w:r>
        <w:rPr>
          <w:rFonts w:ascii="Arial" w:hAnsi="Arial" w:cs="Arial"/>
          <w:i/>
          <w:iCs/>
          <w:color w:val="252525"/>
          <w:sz w:val="20"/>
          <w:szCs w:val="20"/>
        </w:rPr>
        <w:t>The RAF in Imperial Defence, 1919 1956</w:t>
      </w:r>
      <w:r>
        <w:rPr>
          <w:rFonts w:ascii="Arial" w:hAnsi="Arial" w:cs="Arial"/>
          <w:color w:val="252525"/>
          <w:sz w:val="20"/>
          <w:szCs w:val="20"/>
        </w:rPr>
        <w:t>. in Kennedy, Greg, ed. (2008). </w:t>
      </w:r>
      <w:r>
        <w:rPr>
          <w:rFonts w:ascii="Arial" w:hAnsi="Arial" w:cs="Arial"/>
          <w:i/>
          <w:iCs/>
          <w:color w:val="252525"/>
          <w:sz w:val="20"/>
          <w:szCs w:val="20"/>
        </w:rPr>
        <w:t>Imperial Defence: The Old World Order, 1856 1956</w:t>
      </w:r>
      <w:r>
        <w:rPr>
          <w:rFonts w:ascii="Arial" w:hAnsi="Arial" w:cs="Arial"/>
          <w:color w:val="252525"/>
          <w:sz w:val="20"/>
          <w:szCs w:val="20"/>
        </w:rPr>
        <w:t>. London: </w:t>
      </w:r>
      <w:hyperlink r:id="rId389" w:history="1">
        <w:r>
          <w:rPr>
            <w:rStyle w:val="SYSHYPERTEXT"/>
            <w:rFonts w:ascii="Times New Roman" w:hAnsi="Times New Roman" w:cs="Times New Roman"/>
            <w:color w:val="0B0080"/>
            <w:sz w:val="20"/>
            <w:szCs w:val="20"/>
            <w:u w:val="none"/>
          </w:rPr>
          <w:t>Routledge</w:t>
        </w:r>
      </w:hyperlink>
      <w:r>
        <w:rPr>
          <w:rFonts w:ascii="Arial" w:hAnsi="Arial" w:cs="Arial"/>
          <w:color w:val="252525"/>
          <w:sz w:val="20"/>
          <w:szCs w:val="20"/>
        </w:rPr>
        <w:t>. pp. 152 175. </w:t>
      </w:r>
      <w:hyperlink r:id="rId390"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391" w:history="1">
        <w:r>
          <w:rPr>
            <w:rStyle w:val="SYSHYPERTEXT"/>
            <w:rFonts w:ascii="Times New Roman" w:hAnsi="Times New Roman" w:cs="Times New Roman"/>
            <w:color w:val="0B0080"/>
            <w:sz w:val="20"/>
            <w:szCs w:val="20"/>
            <w:u w:val="none"/>
          </w:rPr>
          <w:t>978-0-415-35595-7</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Farey, Pat; Spicer, Mark (2008). </w:t>
      </w:r>
      <w:r>
        <w:rPr>
          <w:rFonts w:ascii="Arial" w:hAnsi="Arial" w:cs="Arial"/>
          <w:i/>
          <w:iCs/>
          <w:color w:val="252525"/>
          <w:sz w:val="20"/>
          <w:szCs w:val="20"/>
        </w:rPr>
        <w:t>Sniping: An Illustrated History</w:t>
      </w:r>
      <w:r>
        <w:rPr>
          <w:rFonts w:ascii="Arial" w:hAnsi="Arial" w:cs="Arial"/>
          <w:color w:val="252525"/>
          <w:sz w:val="20"/>
          <w:szCs w:val="20"/>
        </w:rPr>
        <w:t> (First ed.). Minneapolis: Zenith Press. </w:t>
      </w:r>
      <w:hyperlink r:id="rId392"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393" w:history="1">
        <w:r>
          <w:rPr>
            <w:rStyle w:val="SYSHYPERTEXT"/>
            <w:rFonts w:ascii="Times New Roman" w:hAnsi="Times New Roman" w:cs="Times New Roman"/>
            <w:color w:val="0B0080"/>
            <w:sz w:val="20"/>
            <w:szCs w:val="20"/>
            <w:u w:val="none"/>
          </w:rPr>
          <w:t>978-0-7603-3717-2</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Franks, Norman (April 2000). </w:t>
      </w:r>
      <w:r>
        <w:rPr>
          <w:rFonts w:ascii="Arial" w:hAnsi="Arial" w:cs="Arial"/>
          <w:i/>
          <w:iCs/>
          <w:color w:val="252525"/>
          <w:sz w:val="20"/>
          <w:szCs w:val="20"/>
        </w:rPr>
        <w:t>Nieuport Aces of World War I</w:t>
      </w:r>
      <w:r>
        <w:rPr>
          <w:rFonts w:ascii="Arial" w:hAnsi="Arial" w:cs="Arial"/>
          <w:color w:val="252525"/>
          <w:sz w:val="20"/>
          <w:szCs w:val="20"/>
        </w:rPr>
        <w:t>. Oxford: Osprey Publishing. </w:t>
      </w:r>
      <w:hyperlink r:id="rId394"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395" w:history="1">
        <w:r>
          <w:rPr>
            <w:rStyle w:val="SYSHYPERTEXT"/>
            <w:rFonts w:ascii="Times New Roman" w:hAnsi="Times New Roman" w:cs="Times New Roman"/>
            <w:color w:val="0B0080"/>
            <w:sz w:val="20"/>
            <w:szCs w:val="20"/>
            <w:u w:val="none"/>
          </w:rPr>
          <w:t>978-1-85532-961-4</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Gale, William Daniel (1973). </w:t>
      </w:r>
      <w:r>
        <w:rPr>
          <w:rFonts w:ascii="Arial" w:hAnsi="Arial" w:cs="Arial"/>
          <w:i/>
          <w:iCs/>
          <w:color w:val="252525"/>
          <w:sz w:val="20"/>
          <w:szCs w:val="20"/>
        </w:rPr>
        <w:t>The Years Between 1923 1973: Half a Century of Responsi</w:t>
      </w:r>
      <w:r>
        <w:rPr>
          <w:rFonts w:ascii="Arial" w:hAnsi="Arial" w:cs="Arial"/>
          <w:i/>
          <w:iCs/>
          <w:color w:val="252525"/>
          <w:sz w:val="20"/>
          <w:szCs w:val="20"/>
        </w:rPr>
        <w:t>ble Government in Rhodesia</w:t>
      </w:r>
      <w:r>
        <w:rPr>
          <w:rFonts w:ascii="Arial" w:hAnsi="Arial" w:cs="Arial"/>
          <w:color w:val="252525"/>
          <w:sz w:val="20"/>
          <w:szCs w:val="20"/>
        </w:rPr>
        <w:t>. Salisbury: H C P Andersen. </w:t>
      </w:r>
      <w:hyperlink r:id="rId396" w:history="1">
        <w:r>
          <w:rPr>
            <w:rStyle w:val="SYSHYPERTEXT"/>
            <w:rFonts w:ascii="Times New Roman" w:hAnsi="Times New Roman" w:cs="Times New Roman"/>
            <w:color w:val="0B0080"/>
            <w:sz w:val="20"/>
            <w:szCs w:val="20"/>
            <w:u w:val="none"/>
          </w:rPr>
          <w:t>OCLC</w:t>
        </w:r>
      </w:hyperlink>
      <w:r>
        <w:rPr>
          <w:rFonts w:ascii="Arial" w:hAnsi="Arial" w:cs="Arial"/>
          <w:color w:val="252525"/>
          <w:sz w:val="20"/>
          <w:szCs w:val="20"/>
        </w:rPr>
        <w:t> </w:t>
      </w:r>
      <w:hyperlink r:id="rId397" w:history="1">
        <w:r>
          <w:rPr>
            <w:rStyle w:val="SYSHYPERTEXT"/>
            <w:rFonts w:ascii="Times New Roman" w:hAnsi="Times New Roman" w:cs="Times New Roman"/>
            <w:color w:val="663366"/>
            <w:sz w:val="20"/>
            <w:szCs w:val="20"/>
            <w:u w:val="none"/>
          </w:rPr>
          <w:t>224687202</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Gale, William Daniel (1974). </w:t>
      </w:r>
      <w:r>
        <w:rPr>
          <w:rFonts w:ascii="Arial" w:hAnsi="Arial" w:cs="Arial"/>
          <w:i/>
          <w:iCs/>
          <w:color w:val="252525"/>
          <w:sz w:val="20"/>
          <w:szCs w:val="20"/>
        </w:rPr>
        <w:t>History of Coghlan, Welsh &amp; Guest</w:t>
      </w:r>
      <w:r>
        <w:rPr>
          <w:rFonts w:ascii="Arial" w:hAnsi="Arial" w:cs="Arial"/>
          <w:color w:val="252525"/>
          <w:sz w:val="20"/>
          <w:szCs w:val="20"/>
        </w:rPr>
        <w:t>. Salisbury</w:t>
      </w:r>
      <w:r>
        <w:rPr>
          <w:rFonts w:ascii="Arial" w:hAnsi="Arial" w:cs="Arial"/>
          <w:color w:val="252525"/>
          <w:sz w:val="20"/>
          <w:szCs w:val="20"/>
        </w:rPr>
        <w:t>: Coghlan, Welsh &amp; Guest.</w:t>
      </w:r>
      <w:hyperlink r:id="rId398" w:history="1">
        <w:r>
          <w:rPr>
            <w:rStyle w:val="SYSHYPERTEXT"/>
            <w:rFonts w:ascii="Times New Roman" w:hAnsi="Times New Roman" w:cs="Times New Roman"/>
            <w:color w:val="0B0080"/>
            <w:sz w:val="20"/>
            <w:szCs w:val="20"/>
            <w:u w:val="none"/>
          </w:rPr>
          <w:t>OCLC</w:t>
        </w:r>
      </w:hyperlink>
      <w:r>
        <w:rPr>
          <w:rFonts w:ascii="Arial" w:hAnsi="Arial" w:cs="Arial"/>
          <w:color w:val="252525"/>
          <w:sz w:val="20"/>
          <w:szCs w:val="20"/>
        </w:rPr>
        <w:t> </w:t>
      </w:r>
      <w:hyperlink r:id="rId399" w:history="1">
        <w:r>
          <w:rPr>
            <w:rStyle w:val="SYSHYPERTEXT"/>
            <w:rFonts w:ascii="Times New Roman" w:hAnsi="Times New Roman" w:cs="Times New Roman"/>
            <w:color w:val="663366"/>
            <w:sz w:val="20"/>
            <w:szCs w:val="20"/>
            <w:u w:val="none"/>
          </w:rPr>
          <w:t>4465148</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Gann, Lewis H (1969) [1964]. </w:t>
      </w:r>
      <w:r>
        <w:rPr>
          <w:rFonts w:ascii="Arial" w:hAnsi="Arial" w:cs="Arial"/>
          <w:i/>
          <w:iCs/>
          <w:color w:val="252525"/>
          <w:sz w:val="20"/>
          <w:szCs w:val="20"/>
        </w:rPr>
        <w:t>A History of Northern Rhodesia: Early Days to 1953</w:t>
      </w:r>
      <w:r>
        <w:rPr>
          <w:rFonts w:ascii="Arial" w:hAnsi="Arial" w:cs="Arial"/>
          <w:color w:val="252525"/>
          <w:sz w:val="20"/>
          <w:szCs w:val="20"/>
        </w:rPr>
        <w:t>. New York: Humanities Press.</w:t>
      </w:r>
      <w:hyperlink r:id="rId400" w:history="1">
        <w:r>
          <w:rPr>
            <w:rStyle w:val="SYSHYPERTEXT"/>
            <w:rFonts w:ascii="Times New Roman" w:hAnsi="Times New Roman" w:cs="Times New Roman"/>
            <w:color w:val="0B0080"/>
            <w:sz w:val="20"/>
            <w:szCs w:val="20"/>
            <w:u w:val="none"/>
          </w:rPr>
          <w:t>OCLC</w:t>
        </w:r>
      </w:hyperlink>
      <w:r>
        <w:rPr>
          <w:rFonts w:ascii="Arial" w:hAnsi="Arial" w:cs="Arial"/>
          <w:color w:val="252525"/>
          <w:sz w:val="20"/>
          <w:szCs w:val="20"/>
        </w:rPr>
        <w:t> </w:t>
      </w:r>
      <w:hyperlink r:id="rId401" w:history="1">
        <w:r>
          <w:rPr>
            <w:rStyle w:val="SYSHYPERTEXT"/>
            <w:rFonts w:ascii="Times New Roman" w:hAnsi="Times New Roman" w:cs="Times New Roman"/>
            <w:color w:val="663366"/>
            <w:sz w:val="20"/>
            <w:szCs w:val="20"/>
            <w:u w:val="none"/>
          </w:rPr>
          <w:t>46853</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color w:val="252525"/>
        </w:rPr>
      </w:pPr>
      <w:hyperlink r:id="rId402" w:history="1">
        <w:r>
          <w:rPr>
            <w:rStyle w:val="SYSHYPERTEXT"/>
            <w:rFonts w:ascii="Arial" w:hAnsi="Arial" w:cs="Arial"/>
            <w:color w:val="0B0080"/>
            <w:sz w:val="20"/>
            <w:szCs w:val="20"/>
            <w:u w:val="none"/>
          </w:rPr>
          <w:t>Gibbons, Floyd</w:t>
        </w:r>
      </w:hyperlink>
      <w:r>
        <w:rPr>
          <w:color w:val="252525"/>
        </w:rPr>
        <w:t> (1927). </w:t>
      </w:r>
      <w:r>
        <w:rPr>
          <w:i/>
          <w:iCs/>
          <w:color w:val="252525"/>
        </w:rPr>
        <w:t>The Red Knight of Germany: The Story of Baron von Richthofen, Germany's Great War Bird</w:t>
      </w:r>
      <w:r>
        <w:rPr>
          <w:color w:val="252525"/>
        </w:rPr>
        <w:t>. Garden City, New York: Garden City Publishing. </w:t>
      </w:r>
      <w:hyperlink r:id="rId403" w:history="1">
        <w:r>
          <w:rPr>
            <w:rStyle w:val="SYSHYPERTEXT"/>
            <w:rFonts w:ascii="Times New Roman" w:hAnsi="Times New Roman" w:cs="Times New Roman"/>
            <w:color w:val="0B0080"/>
            <w:u w:val="none"/>
          </w:rPr>
          <w:t>ISBN</w:t>
        </w:r>
      </w:hyperlink>
      <w:r>
        <w:rPr>
          <w:color w:val="252525"/>
        </w:rPr>
        <w:t> </w:t>
      </w:r>
      <w:hyperlink r:id="rId404" w:history="1">
        <w:r>
          <w:rPr>
            <w:rStyle w:val="SYSHYPERTEXT"/>
            <w:rFonts w:ascii="Times New Roman" w:hAnsi="Times New Roman" w:cs="Times New Roman"/>
            <w:color w:val="0B0080"/>
            <w:u w:val="none"/>
          </w:rPr>
          <w:t>978-0-405-12167-8</w:t>
        </w:r>
      </w:hyperlink>
      <w:r>
        <w:rPr>
          <w:color w:val="252525"/>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Hodder-Williams, Richard (1983). </w:t>
      </w:r>
      <w:r>
        <w:rPr>
          <w:rFonts w:ascii="Arial" w:hAnsi="Arial" w:cs="Arial"/>
          <w:i/>
          <w:iCs/>
          <w:color w:val="252525"/>
          <w:sz w:val="20"/>
          <w:szCs w:val="20"/>
        </w:rPr>
        <w:t>White Farmers in Rhodesia, 1890 1965: a History of the Marandellas District</w:t>
      </w:r>
      <w:r>
        <w:rPr>
          <w:rFonts w:ascii="Arial" w:hAnsi="Arial" w:cs="Arial"/>
          <w:color w:val="252525"/>
          <w:sz w:val="20"/>
          <w:szCs w:val="20"/>
        </w:rPr>
        <w:t>. London: </w:t>
      </w:r>
      <w:hyperlink r:id="rId405" w:history="1">
        <w:r>
          <w:rPr>
            <w:rStyle w:val="SYSHYPERTEXT"/>
            <w:rFonts w:ascii="Times New Roman" w:hAnsi="Times New Roman" w:cs="Times New Roman"/>
            <w:color w:val="0B0080"/>
            <w:sz w:val="20"/>
            <w:szCs w:val="20"/>
            <w:u w:val="none"/>
          </w:rPr>
          <w:t>Macmillan Publishers</w:t>
        </w:r>
      </w:hyperlink>
      <w:r>
        <w:rPr>
          <w:rFonts w:ascii="Arial" w:hAnsi="Arial" w:cs="Arial"/>
          <w:color w:val="252525"/>
          <w:sz w:val="20"/>
          <w:szCs w:val="20"/>
        </w:rPr>
        <w:t>. </w:t>
      </w:r>
      <w:hyperlink r:id="rId406"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407" w:history="1">
        <w:r>
          <w:rPr>
            <w:rStyle w:val="SYSHYPERTEXT"/>
            <w:rFonts w:ascii="Times New Roman" w:hAnsi="Times New Roman" w:cs="Times New Roman"/>
            <w:color w:val="0B0080"/>
            <w:sz w:val="20"/>
            <w:szCs w:val="20"/>
            <w:u w:val="none"/>
          </w:rPr>
          <w:t>978-0-333-27237-4</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Hutton, Edward, ed. (1917) [1915]. </w:t>
      </w:r>
      <w:hyperlink r:id="rId408" w:history="1">
        <w:r>
          <w:rPr>
            <w:rStyle w:val="SYSHYPERTEXT"/>
            <w:rFonts w:ascii="Times New Roman" w:hAnsi="Times New Roman" w:cs="Times New Roman"/>
            <w:i/>
            <w:iCs/>
            <w:color w:val="663366"/>
            <w:sz w:val="20"/>
            <w:szCs w:val="20"/>
            <w:u w:val="none"/>
          </w:rPr>
          <w:t>A Brief History of the King's Royal Rifle Corps, 1755 to 1915</w:t>
        </w:r>
      </w:hyperlink>
      <w:r>
        <w:rPr>
          <w:rFonts w:ascii="Arial" w:hAnsi="Arial" w:cs="Arial"/>
          <w:color w:val="252525"/>
          <w:sz w:val="20"/>
          <w:szCs w:val="20"/>
        </w:rPr>
        <w:t xml:space="preserve"> (Second ed.). Winchester: Warren </w:t>
      </w:r>
      <w:r>
        <w:rPr>
          <w:rFonts w:ascii="Arial" w:hAnsi="Arial" w:cs="Arial"/>
          <w:color w:val="252525"/>
          <w:sz w:val="20"/>
          <w:szCs w:val="20"/>
        </w:rPr>
        <w:t>&amp; Son. </w:t>
      </w:r>
      <w:hyperlink r:id="rId409" w:history="1">
        <w:r>
          <w:rPr>
            <w:rStyle w:val="SYSHYPERTEXT"/>
            <w:rFonts w:ascii="Times New Roman" w:hAnsi="Times New Roman" w:cs="Times New Roman"/>
            <w:color w:val="0B0080"/>
            <w:sz w:val="20"/>
            <w:szCs w:val="20"/>
            <w:u w:val="none"/>
          </w:rPr>
          <w:t>OCLC</w:t>
        </w:r>
      </w:hyperlink>
      <w:r>
        <w:rPr>
          <w:rFonts w:ascii="Arial" w:hAnsi="Arial" w:cs="Arial"/>
          <w:color w:val="252525"/>
          <w:sz w:val="20"/>
          <w:szCs w:val="20"/>
        </w:rPr>
        <w:t> </w:t>
      </w:r>
      <w:hyperlink r:id="rId410" w:history="1">
        <w:r>
          <w:rPr>
            <w:rStyle w:val="SYSHYPERTEXT"/>
            <w:rFonts w:ascii="Times New Roman" w:hAnsi="Times New Roman" w:cs="Times New Roman"/>
            <w:color w:val="663366"/>
            <w:sz w:val="20"/>
            <w:szCs w:val="20"/>
            <w:u w:val="none"/>
          </w:rPr>
          <w:t>558551241</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Jackson, Ashley (2006). </w:t>
      </w:r>
      <w:r>
        <w:rPr>
          <w:rFonts w:ascii="Arial" w:hAnsi="Arial" w:cs="Arial"/>
          <w:i/>
          <w:iCs/>
          <w:color w:val="252525"/>
          <w:sz w:val="20"/>
          <w:szCs w:val="20"/>
        </w:rPr>
        <w:t>The British Empire and the Second World War</w:t>
      </w:r>
      <w:r>
        <w:rPr>
          <w:rFonts w:ascii="Arial" w:hAnsi="Arial" w:cs="Arial"/>
          <w:color w:val="252525"/>
          <w:sz w:val="20"/>
          <w:szCs w:val="20"/>
        </w:rPr>
        <w:t> (First ed.). London &amp; New York:</w:t>
      </w:r>
      <w:hyperlink r:id="rId411" w:history="1">
        <w:r>
          <w:rPr>
            <w:rStyle w:val="SYSHYPERTEXT"/>
            <w:rFonts w:ascii="Times New Roman" w:hAnsi="Times New Roman" w:cs="Times New Roman"/>
            <w:color w:val="0B0080"/>
            <w:sz w:val="20"/>
            <w:szCs w:val="20"/>
            <w:u w:val="none"/>
          </w:rPr>
          <w:t>Continuum International Publishing Group</w:t>
        </w:r>
      </w:hyperlink>
      <w:r>
        <w:rPr>
          <w:rFonts w:ascii="Arial" w:hAnsi="Arial" w:cs="Arial"/>
          <w:color w:val="252525"/>
          <w:sz w:val="20"/>
          <w:szCs w:val="20"/>
        </w:rPr>
        <w:t>. </w:t>
      </w:r>
      <w:hyperlink r:id="rId412"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413" w:history="1">
        <w:r>
          <w:rPr>
            <w:rStyle w:val="SYSHYPERTEXT"/>
            <w:rFonts w:ascii="Times New Roman" w:hAnsi="Times New Roman" w:cs="Times New Roman"/>
            <w:color w:val="0B0080"/>
            <w:sz w:val="20"/>
            <w:szCs w:val="20"/>
            <w:u w:val="none"/>
          </w:rPr>
          <w:t>978-0-8264-4049-5</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Keppel-Jones, Arthur (1983). </w:t>
      </w:r>
      <w:r>
        <w:rPr>
          <w:rFonts w:ascii="Arial" w:hAnsi="Arial" w:cs="Arial"/>
          <w:i/>
          <w:iCs/>
          <w:color w:val="252525"/>
          <w:sz w:val="20"/>
          <w:szCs w:val="20"/>
        </w:rPr>
        <w:t>Rhodes and Rhodesia: The White Conquest of Zimbabwe, 1884 1902</w:t>
      </w:r>
      <w:r>
        <w:rPr>
          <w:rFonts w:ascii="Arial" w:hAnsi="Arial" w:cs="Arial"/>
          <w:color w:val="252525"/>
          <w:sz w:val="20"/>
          <w:szCs w:val="20"/>
        </w:rPr>
        <w:t>. Montreal, Quebec and Kingston, Ontario: </w:t>
      </w:r>
      <w:hyperlink r:id="rId414" w:history="1">
        <w:r>
          <w:rPr>
            <w:rStyle w:val="SYSHYPERTEXT"/>
            <w:rFonts w:ascii="Times New Roman" w:hAnsi="Times New Roman" w:cs="Times New Roman"/>
            <w:color w:val="0B0080"/>
            <w:sz w:val="20"/>
            <w:szCs w:val="20"/>
            <w:u w:val="none"/>
          </w:rPr>
          <w:t>McGill-Queen's University Press</w:t>
        </w:r>
      </w:hyperlink>
      <w:r>
        <w:rPr>
          <w:rFonts w:ascii="Arial" w:hAnsi="Arial" w:cs="Arial"/>
          <w:color w:val="252525"/>
          <w:sz w:val="20"/>
          <w:szCs w:val="20"/>
        </w:rPr>
        <w:t>. </w:t>
      </w:r>
      <w:hyperlink r:id="rId415"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416" w:history="1">
        <w:r>
          <w:rPr>
            <w:rStyle w:val="SYSHYPERTEXT"/>
            <w:rFonts w:ascii="Times New Roman" w:hAnsi="Times New Roman" w:cs="Times New Roman"/>
            <w:color w:val="0B0080"/>
            <w:sz w:val="20"/>
            <w:szCs w:val="20"/>
            <w:u w:val="none"/>
          </w:rPr>
          <w:t>978-0-7735-0534-6</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color w:val="252525"/>
        </w:rPr>
      </w:pPr>
      <w:hyperlink r:id="rId417" w:history="1">
        <w:r>
          <w:rPr>
            <w:rStyle w:val="SYSHYPERTEXT"/>
            <w:rFonts w:ascii="Arial" w:hAnsi="Arial" w:cs="Arial"/>
            <w:color w:val="0B0080"/>
            <w:sz w:val="20"/>
            <w:szCs w:val="20"/>
            <w:u w:val="none"/>
          </w:rPr>
          <w:t>Liddell Hart, Basil H</w:t>
        </w:r>
      </w:hyperlink>
      <w:r>
        <w:rPr>
          <w:color w:val="252525"/>
        </w:rPr>
        <w:t> (1970) [1930]. </w:t>
      </w:r>
      <w:r>
        <w:rPr>
          <w:i/>
          <w:iCs/>
          <w:color w:val="252525"/>
        </w:rPr>
        <w:t>History of the First World War</w:t>
      </w:r>
      <w:r>
        <w:rPr>
          <w:color w:val="252525"/>
        </w:rPr>
        <w:t> (Fourth ed.). London: </w:t>
      </w:r>
      <w:hyperlink r:id="rId418" w:history="1">
        <w:r>
          <w:rPr>
            <w:rStyle w:val="SYSHYPERTEXT"/>
            <w:rFonts w:ascii="Times New Roman" w:hAnsi="Times New Roman" w:cs="Times New Roman"/>
            <w:color w:val="0B0080"/>
            <w:u w:val="none"/>
          </w:rPr>
          <w:t>Cassell</w:t>
        </w:r>
      </w:hyperlink>
      <w:r>
        <w:rPr>
          <w:color w:val="252525"/>
        </w:rPr>
        <w:t>. </w:t>
      </w:r>
      <w:hyperlink r:id="rId419" w:history="1">
        <w:r>
          <w:rPr>
            <w:rStyle w:val="SYSHYPERTEXT"/>
            <w:rFonts w:ascii="Times New Roman" w:hAnsi="Times New Roman" w:cs="Times New Roman"/>
            <w:color w:val="0B0080"/>
            <w:u w:val="none"/>
          </w:rPr>
          <w:t>ISBN</w:t>
        </w:r>
      </w:hyperlink>
      <w:r>
        <w:rPr>
          <w:color w:val="252525"/>
        </w:rPr>
        <w:t> </w:t>
      </w:r>
      <w:hyperlink r:id="rId420" w:history="1">
        <w:r>
          <w:rPr>
            <w:rStyle w:val="SYSHYPERTEXT"/>
            <w:rFonts w:ascii="Times New Roman" w:hAnsi="Times New Roman" w:cs="Times New Roman"/>
            <w:color w:val="0B0080"/>
            <w:u w:val="none"/>
          </w:rPr>
          <w:t>0-304-93653-7</w:t>
        </w:r>
      </w:hyperlink>
      <w:r>
        <w:rPr>
          <w:color w:val="252525"/>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MacDonald, J F (1976) [1947]. </w:t>
      </w:r>
      <w:r>
        <w:rPr>
          <w:rFonts w:ascii="Arial" w:hAnsi="Arial" w:cs="Arial"/>
          <w:i/>
          <w:iCs/>
          <w:color w:val="252525"/>
          <w:sz w:val="20"/>
          <w:szCs w:val="20"/>
        </w:rPr>
        <w:t>The War History of Southern Rhodesia 1939 1945.</w:t>
      </w:r>
      <w:r>
        <w:rPr>
          <w:rFonts w:ascii="Arial" w:hAnsi="Arial" w:cs="Arial"/>
          <w:color w:val="252525"/>
          <w:sz w:val="20"/>
          <w:szCs w:val="20"/>
        </w:rPr>
        <w:t> Volume 1. Bulawayo: Books of Rhodesia. </w:t>
      </w:r>
      <w:hyperlink r:id="rId421"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422" w:history="1">
        <w:r>
          <w:rPr>
            <w:rStyle w:val="SYSHYPERTEXT"/>
            <w:rFonts w:ascii="Times New Roman" w:hAnsi="Times New Roman" w:cs="Times New Roman"/>
            <w:color w:val="0B0080"/>
            <w:sz w:val="20"/>
            <w:szCs w:val="20"/>
            <w:u w:val="none"/>
          </w:rPr>
          <w:t>9780</w:t>
        </w:r>
        <w:r>
          <w:rPr>
            <w:rStyle w:val="SYSHYPERTEXT"/>
            <w:rFonts w:ascii="Times New Roman" w:hAnsi="Times New Roman" w:cs="Times New Roman"/>
            <w:color w:val="0B0080"/>
            <w:sz w:val="20"/>
            <w:szCs w:val="20"/>
            <w:u w:val="none"/>
          </w:rPr>
          <w:t>869201381</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MacDonald, J F (1976) [1950]. </w:t>
      </w:r>
      <w:r>
        <w:rPr>
          <w:rFonts w:ascii="Arial" w:hAnsi="Arial" w:cs="Arial"/>
          <w:i/>
          <w:iCs/>
          <w:color w:val="252525"/>
          <w:sz w:val="20"/>
          <w:szCs w:val="20"/>
        </w:rPr>
        <w:t>The War History of Southern Rhodesia 1939 1945.</w:t>
      </w:r>
      <w:r>
        <w:rPr>
          <w:rFonts w:ascii="Arial" w:hAnsi="Arial" w:cs="Arial"/>
          <w:color w:val="252525"/>
          <w:sz w:val="20"/>
          <w:szCs w:val="20"/>
        </w:rPr>
        <w:t> Volume 2. Bulawayo: Books of Rhodesia. </w:t>
      </w:r>
      <w:hyperlink r:id="rId423"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424" w:history="1">
        <w:r>
          <w:rPr>
            <w:rStyle w:val="SYSHYPERTEXT"/>
            <w:rFonts w:ascii="Times New Roman" w:hAnsi="Times New Roman" w:cs="Times New Roman"/>
            <w:color w:val="0B0080"/>
            <w:sz w:val="20"/>
            <w:szCs w:val="20"/>
            <w:u w:val="none"/>
          </w:rPr>
          <w:t>9780869201404</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color w:val="252525"/>
        </w:rPr>
      </w:pPr>
      <w:hyperlink r:id="rId425" w:history="1">
        <w:r>
          <w:rPr>
            <w:rStyle w:val="SYSHYPERTEXT"/>
            <w:rFonts w:ascii="Arial" w:hAnsi="Arial" w:cs="Arial"/>
            <w:color w:val="0B0080"/>
            <w:sz w:val="20"/>
            <w:szCs w:val="20"/>
            <w:u w:val="none"/>
          </w:rPr>
          <w:t>McLaughlin, Peter</w:t>
        </w:r>
      </w:hyperlink>
      <w:r>
        <w:rPr>
          <w:color w:val="252525"/>
        </w:rPr>
        <w:t> (1980). </w:t>
      </w:r>
      <w:r>
        <w:rPr>
          <w:i/>
          <w:iCs/>
          <w:color w:val="252525"/>
        </w:rPr>
        <w:t>Ragtime Soldiers: the Rhodesian Experience in the First World War</w:t>
      </w:r>
      <w:r>
        <w:rPr>
          <w:color w:val="252525"/>
        </w:rPr>
        <w:t>. Bulawayo: Books of Zimbabwe. </w:t>
      </w:r>
      <w:hyperlink r:id="rId426" w:history="1">
        <w:r>
          <w:rPr>
            <w:rStyle w:val="SYSHYPERTEXT"/>
            <w:rFonts w:ascii="Times New Roman" w:hAnsi="Times New Roman" w:cs="Times New Roman"/>
            <w:color w:val="0B0080"/>
            <w:u w:val="none"/>
          </w:rPr>
          <w:t>ISBN</w:t>
        </w:r>
      </w:hyperlink>
      <w:r>
        <w:rPr>
          <w:color w:val="252525"/>
        </w:rPr>
        <w:t> </w:t>
      </w:r>
      <w:hyperlink r:id="rId427" w:history="1">
        <w:r>
          <w:rPr>
            <w:rStyle w:val="SYSHYPERTEXT"/>
            <w:rFonts w:ascii="Times New Roman" w:hAnsi="Times New Roman" w:cs="Times New Roman"/>
            <w:color w:val="0B0080"/>
            <w:u w:val="none"/>
          </w:rPr>
          <w:t>0-86920-232-4</w:t>
        </w:r>
      </w:hyperlink>
      <w:r>
        <w:rPr>
          <w:color w:val="252525"/>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Nowarra, Heinz J; Brown, Kimbrough S; Robertson, Bruce (1964) [1959]. </w:t>
      </w:r>
      <w:r>
        <w:rPr>
          <w:rFonts w:ascii="Arial" w:hAnsi="Arial" w:cs="Arial"/>
          <w:i/>
          <w:iCs/>
          <w:color w:val="252525"/>
          <w:sz w:val="20"/>
          <w:szCs w:val="20"/>
        </w:rPr>
        <w:t>Von Richthofen and the Flying Circus</w:t>
      </w:r>
      <w:r>
        <w:rPr>
          <w:rFonts w:ascii="Arial" w:hAnsi="Arial" w:cs="Arial"/>
          <w:color w:val="252525"/>
          <w:sz w:val="20"/>
          <w:szCs w:val="20"/>
        </w:rPr>
        <w:t>(Third ed.). Letchworth: Harleyford Publishing. </w:t>
      </w:r>
      <w:hyperlink r:id="rId428" w:history="1">
        <w:r>
          <w:rPr>
            <w:rStyle w:val="SYSHYPERTEXT"/>
            <w:rFonts w:ascii="Times New Roman" w:hAnsi="Times New Roman" w:cs="Times New Roman"/>
            <w:color w:val="0B0080"/>
            <w:sz w:val="20"/>
            <w:szCs w:val="20"/>
            <w:u w:val="none"/>
          </w:rPr>
          <w:t>OCLC</w:t>
        </w:r>
      </w:hyperlink>
      <w:r>
        <w:rPr>
          <w:rFonts w:ascii="Arial" w:hAnsi="Arial" w:cs="Arial"/>
          <w:color w:val="252525"/>
          <w:sz w:val="20"/>
          <w:szCs w:val="20"/>
        </w:rPr>
        <w:t> </w:t>
      </w:r>
      <w:hyperlink r:id="rId429" w:history="1">
        <w:r>
          <w:rPr>
            <w:rStyle w:val="SYSHYPERTEXT"/>
            <w:rFonts w:ascii="Times New Roman" w:hAnsi="Times New Roman" w:cs="Times New Roman"/>
            <w:color w:val="663366"/>
            <w:sz w:val="20"/>
            <w:szCs w:val="20"/>
            <w:u w:val="none"/>
          </w:rPr>
          <w:t>495260263</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color w:val="252525"/>
        </w:rPr>
      </w:pPr>
      <w:hyperlink r:id="rId430" w:history="1">
        <w:r>
          <w:rPr>
            <w:rStyle w:val="SYSHYPERTEXT"/>
            <w:rFonts w:ascii="Arial" w:hAnsi="Arial" w:cs="Arial"/>
            <w:color w:val="0B0080"/>
            <w:sz w:val="20"/>
            <w:szCs w:val="20"/>
            <w:u w:val="none"/>
          </w:rPr>
          <w:t>Probert, Henry</w:t>
        </w:r>
      </w:hyperlink>
      <w:r>
        <w:rPr>
          <w:color w:val="252525"/>
        </w:rPr>
        <w:t> (August 2006). </w:t>
      </w:r>
      <w:r>
        <w:rPr>
          <w:i/>
          <w:iCs/>
          <w:color w:val="252525"/>
        </w:rPr>
        <w:t>"Bomber" Harris: His Life and Times</w:t>
      </w:r>
      <w:r>
        <w:rPr>
          <w:color w:val="252525"/>
        </w:rPr>
        <w:t>. London: Greenhill Books. </w:t>
      </w:r>
      <w:hyperlink r:id="rId431" w:history="1">
        <w:r>
          <w:rPr>
            <w:rStyle w:val="SYSHYPERTEXT"/>
            <w:rFonts w:ascii="Times New Roman" w:hAnsi="Times New Roman" w:cs="Times New Roman"/>
            <w:color w:val="0B0080"/>
            <w:u w:val="none"/>
          </w:rPr>
          <w:t>ISBN</w:t>
        </w:r>
      </w:hyperlink>
      <w:r>
        <w:rPr>
          <w:color w:val="252525"/>
        </w:rPr>
        <w:t> </w:t>
      </w:r>
      <w:hyperlink r:id="rId432" w:history="1">
        <w:r>
          <w:rPr>
            <w:rStyle w:val="SYSHYPERTEXT"/>
            <w:rFonts w:ascii="Times New Roman" w:hAnsi="Times New Roman" w:cs="Times New Roman"/>
            <w:color w:val="0B0080"/>
            <w:u w:val="none"/>
          </w:rPr>
          <w:t>978-1853676918</w:t>
        </w:r>
      </w:hyperlink>
      <w:r>
        <w:rPr>
          <w:color w:val="252525"/>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Radford, M P (1994). </w:t>
      </w:r>
      <w:r>
        <w:rPr>
          <w:rFonts w:ascii="Arial" w:hAnsi="Arial" w:cs="Arial"/>
          <w:i/>
          <w:iCs/>
          <w:color w:val="252525"/>
          <w:sz w:val="20"/>
          <w:szCs w:val="20"/>
        </w:rPr>
        <w:t xml:space="preserve">Service Before Self: the History, Badges and </w:t>
      </w:r>
      <w:r>
        <w:rPr>
          <w:rFonts w:ascii="Arial" w:hAnsi="Arial" w:cs="Arial"/>
          <w:i/>
          <w:iCs/>
          <w:color w:val="252525"/>
          <w:sz w:val="20"/>
          <w:szCs w:val="20"/>
        </w:rPr>
        <w:t>Insignia of the Security Forces of the Rhodesias and Nyasaland, 1890 1980</w:t>
      </w:r>
      <w:r>
        <w:rPr>
          <w:rFonts w:ascii="Arial" w:hAnsi="Arial" w:cs="Arial"/>
          <w:color w:val="252525"/>
          <w:sz w:val="20"/>
          <w:szCs w:val="20"/>
        </w:rPr>
        <w:t>. Wellington, Somerset: Mark Radford. </w:t>
      </w:r>
      <w:hyperlink r:id="rId433"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434" w:history="1">
        <w:r>
          <w:rPr>
            <w:rStyle w:val="SYSHYPERTEXT"/>
            <w:rFonts w:ascii="Times New Roman" w:hAnsi="Times New Roman" w:cs="Times New Roman"/>
            <w:color w:val="0B0080"/>
            <w:sz w:val="20"/>
            <w:szCs w:val="20"/>
            <w:u w:val="none"/>
          </w:rPr>
          <w:t>978-0-9524472-0-7</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Schwarz, Bill (2011). </w:t>
      </w:r>
      <w:r>
        <w:rPr>
          <w:rFonts w:ascii="Arial" w:hAnsi="Arial" w:cs="Arial"/>
          <w:i/>
          <w:iCs/>
          <w:color w:val="252525"/>
          <w:sz w:val="20"/>
          <w:szCs w:val="20"/>
        </w:rPr>
        <w:t>The White Man's World</w:t>
      </w:r>
      <w:r>
        <w:rPr>
          <w:rFonts w:ascii="Arial" w:hAnsi="Arial" w:cs="Arial"/>
          <w:color w:val="252525"/>
          <w:sz w:val="20"/>
          <w:szCs w:val="20"/>
        </w:rPr>
        <w:t> (First ed.). Oxford: </w:t>
      </w:r>
      <w:hyperlink r:id="rId435" w:history="1">
        <w:r>
          <w:rPr>
            <w:rStyle w:val="SYSHYPERTEXT"/>
            <w:rFonts w:ascii="Times New Roman" w:hAnsi="Times New Roman" w:cs="Times New Roman"/>
            <w:color w:val="0B0080"/>
            <w:sz w:val="20"/>
            <w:szCs w:val="20"/>
            <w:u w:val="none"/>
          </w:rPr>
          <w:t>Oxford University Press</w:t>
        </w:r>
      </w:hyperlink>
      <w:r>
        <w:rPr>
          <w:rFonts w:ascii="Arial" w:hAnsi="Arial" w:cs="Arial"/>
          <w:color w:val="252525"/>
          <w:sz w:val="20"/>
          <w:szCs w:val="20"/>
        </w:rPr>
        <w:t>. </w:t>
      </w:r>
      <w:hyperlink r:id="rId436"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437" w:history="1">
        <w:r>
          <w:rPr>
            <w:rStyle w:val="SYSHYPERTEXT"/>
            <w:rFonts w:ascii="Times New Roman" w:hAnsi="Times New Roman" w:cs="Times New Roman"/>
            <w:color w:val="0B0080"/>
            <w:sz w:val="20"/>
            <w:szCs w:val="20"/>
            <w:u w:val="none"/>
          </w:rPr>
          <w:t>978-0-19-929691-0</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Shores, Christopher; Franks, Norman; Guest, Russell (October 1990). </w:t>
      </w:r>
      <w:r>
        <w:rPr>
          <w:rFonts w:ascii="Arial" w:hAnsi="Arial" w:cs="Arial"/>
          <w:i/>
          <w:iCs/>
          <w:color w:val="252525"/>
          <w:sz w:val="20"/>
          <w:szCs w:val="20"/>
        </w:rPr>
        <w:t>Above the Trenches: A Complete Record of</w:t>
      </w:r>
      <w:r>
        <w:rPr>
          <w:rFonts w:ascii="Arial" w:hAnsi="Arial" w:cs="Arial"/>
          <w:i/>
          <w:iCs/>
          <w:color w:val="252525"/>
          <w:sz w:val="20"/>
          <w:szCs w:val="20"/>
        </w:rPr>
        <w:t xml:space="preserve"> the Fighter Aces and Units of the British Empire Air Forces, 1915 1920</w:t>
      </w:r>
      <w:r>
        <w:rPr>
          <w:rFonts w:ascii="Arial" w:hAnsi="Arial" w:cs="Arial"/>
          <w:color w:val="252525"/>
          <w:sz w:val="20"/>
          <w:szCs w:val="20"/>
        </w:rPr>
        <w:t>. London: Grub Street. </w:t>
      </w:r>
      <w:hyperlink r:id="rId438"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439" w:history="1">
        <w:r>
          <w:rPr>
            <w:rStyle w:val="SYSHYPERTEXT"/>
            <w:rFonts w:ascii="Times New Roman" w:hAnsi="Times New Roman" w:cs="Times New Roman"/>
            <w:color w:val="0B0080"/>
            <w:sz w:val="20"/>
            <w:szCs w:val="20"/>
            <w:u w:val="none"/>
          </w:rPr>
          <w:t>978-0948817199</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Stapleton, Timothy (2006). </w:t>
      </w:r>
      <w:r>
        <w:rPr>
          <w:rFonts w:ascii="Arial" w:hAnsi="Arial" w:cs="Arial"/>
          <w:i/>
          <w:iCs/>
          <w:color w:val="252525"/>
          <w:sz w:val="20"/>
          <w:szCs w:val="20"/>
        </w:rPr>
        <w:t>No Insignificant Part: The Rhodesia Native Regiment in the East Africa Campaign of the First World War</w:t>
      </w:r>
      <w:r>
        <w:rPr>
          <w:rFonts w:ascii="Arial" w:hAnsi="Arial" w:cs="Arial"/>
          <w:color w:val="252525"/>
          <w:sz w:val="20"/>
          <w:szCs w:val="20"/>
        </w:rPr>
        <w:t>. Waterloo, Ontario: </w:t>
      </w:r>
      <w:hyperlink r:id="rId440" w:history="1">
        <w:r>
          <w:rPr>
            <w:rStyle w:val="SYSHYPERTEXT"/>
            <w:rFonts w:ascii="Times New Roman" w:hAnsi="Times New Roman" w:cs="Times New Roman"/>
            <w:color w:val="0B0080"/>
            <w:sz w:val="20"/>
            <w:szCs w:val="20"/>
            <w:u w:val="none"/>
          </w:rPr>
          <w:t>Wilfred L</w:t>
        </w:r>
        <w:r>
          <w:rPr>
            <w:rStyle w:val="SYSHYPERTEXT"/>
            <w:rFonts w:ascii="Times New Roman" w:hAnsi="Times New Roman" w:cs="Times New Roman"/>
            <w:color w:val="0B0080"/>
            <w:sz w:val="20"/>
            <w:szCs w:val="20"/>
            <w:u w:val="none"/>
          </w:rPr>
          <w:t>aurier University Press</w:t>
        </w:r>
      </w:hyperlink>
      <w:r>
        <w:rPr>
          <w:rFonts w:ascii="Arial" w:hAnsi="Arial" w:cs="Arial"/>
          <w:color w:val="252525"/>
          <w:sz w:val="20"/>
          <w:szCs w:val="20"/>
        </w:rPr>
        <w:t>. </w:t>
      </w:r>
      <w:hyperlink r:id="rId441"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442" w:history="1">
        <w:r>
          <w:rPr>
            <w:rStyle w:val="SYSHYPERTEXT"/>
            <w:rFonts w:ascii="Times New Roman" w:hAnsi="Times New Roman" w:cs="Times New Roman"/>
            <w:color w:val="0B0080"/>
            <w:sz w:val="20"/>
            <w:szCs w:val="20"/>
            <w:u w:val="none"/>
          </w:rPr>
          <w:t>978-0-88920-498-0</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color w:val="252525"/>
        </w:rPr>
      </w:pPr>
      <w:hyperlink r:id="rId443" w:history="1">
        <w:r>
          <w:rPr>
            <w:rStyle w:val="SYSHYPERTEXT"/>
            <w:rFonts w:ascii="Arial" w:hAnsi="Arial" w:cs="Arial"/>
            <w:color w:val="0B0080"/>
            <w:sz w:val="20"/>
            <w:szCs w:val="20"/>
            <w:u w:val="none"/>
          </w:rPr>
          <w:t>Strachan, Hew</w:t>
        </w:r>
      </w:hyperlink>
      <w:r>
        <w:rPr>
          <w:color w:val="252525"/>
        </w:rPr>
        <w:t> (February 2003). </w:t>
      </w:r>
      <w:r>
        <w:rPr>
          <w:i/>
          <w:iCs/>
          <w:color w:val="252525"/>
        </w:rPr>
        <w:t>The First World War, Volume I: To Arms</w:t>
      </w:r>
      <w:r>
        <w:rPr>
          <w:color w:val="252525"/>
        </w:rPr>
        <w:t>. Oxford: </w:t>
      </w:r>
      <w:hyperlink r:id="rId444" w:history="1">
        <w:r>
          <w:rPr>
            <w:rStyle w:val="SYSHYPERTEXT"/>
            <w:rFonts w:ascii="Times New Roman" w:hAnsi="Times New Roman" w:cs="Times New Roman"/>
            <w:color w:val="0B0080"/>
            <w:u w:val="none"/>
          </w:rPr>
          <w:t>Oxford University Press</w:t>
        </w:r>
      </w:hyperlink>
      <w:r>
        <w:rPr>
          <w:color w:val="252525"/>
        </w:rPr>
        <w:t>.</w:t>
      </w:r>
      <w:hyperlink r:id="rId445" w:history="1">
        <w:r>
          <w:rPr>
            <w:rStyle w:val="SYSHYPERTEXT"/>
            <w:rFonts w:ascii="Times New Roman" w:hAnsi="Times New Roman" w:cs="Times New Roman"/>
            <w:color w:val="0B0080"/>
            <w:u w:val="none"/>
          </w:rPr>
          <w:t>ISBN</w:t>
        </w:r>
      </w:hyperlink>
      <w:r>
        <w:rPr>
          <w:color w:val="252525"/>
        </w:rPr>
        <w:t> </w:t>
      </w:r>
      <w:hyperlink r:id="rId446" w:history="1">
        <w:r>
          <w:rPr>
            <w:rStyle w:val="SYSHYPERTEXT"/>
            <w:rFonts w:ascii="Times New Roman" w:hAnsi="Times New Roman" w:cs="Times New Roman"/>
            <w:color w:val="0B0080"/>
            <w:u w:val="none"/>
          </w:rPr>
          <w:t>978-0-19-160834-6</w:t>
        </w:r>
      </w:hyperlink>
      <w:r>
        <w:rPr>
          <w:color w:val="252525"/>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Tawse Jollie, Ethel (1971) [1924]. </w:t>
      </w:r>
      <w:r>
        <w:rPr>
          <w:rFonts w:ascii="Arial" w:hAnsi="Arial" w:cs="Arial"/>
          <w:i/>
          <w:iCs/>
          <w:color w:val="252525"/>
          <w:sz w:val="20"/>
          <w:szCs w:val="20"/>
        </w:rPr>
        <w:t>The Real Rhodesia</w:t>
      </w:r>
      <w:r>
        <w:rPr>
          <w:rFonts w:ascii="Arial" w:hAnsi="Arial" w:cs="Arial"/>
          <w:color w:val="252525"/>
          <w:sz w:val="20"/>
          <w:szCs w:val="20"/>
        </w:rPr>
        <w:t>. Bulawayo: Books of Rhodesia. </w:t>
      </w:r>
      <w:hyperlink r:id="rId447" w:history="1">
        <w:r>
          <w:rPr>
            <w:rStyle w:val="SYSHYPERTEXT"/>
            <w:rFonts w:ascii="Times New Roman" w:hAnsi="Times New Roman" w:cs="Times New Roman"/>
            <w:color w:val="0B0080"/>
            <w:sz w:val="20"/>
            <w:szCs w:val="20"/>
            <w:u w:val="none"/>
          </w:rPr>
          <w:t>OCLC</w:t>
        </w:r>
      </w:hyperlink>
      <w:r>
        <w:rPr>
          <w:rFonts w:ascii="Arial" w:hAnsi="Arial" w:cs="Arial"/>
          <w:color w:val="252525"/>
          <w:sz w:val="20"/>
          <w:szCs w:val="20"/>
        </w:rPr>
        <w:t> </w:t>
      </w:r>
      <w:hyperlink r:id="rId448" w:history="1">
        <w:r>
          <w:rPr>
            <w:rStyle w:val="SYSHYPERTEXT"/>
            <w:rFonts w:ascii="Times New Roman" w:hAnsi="Times New Roman" w:cs="Times New Roman"/>
            <w:color w:val="663366"/>
            <w:sz w:val="20"/>
            <w:szCs w:val="20"/>
            <w:u w:val="none"/>
          </w:rPr>
          <w:t>772131</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Uys, Ian (1991). </w:t>
      </w:r>
      <w:r>
        <w:rPr>
          <w:rFonts w:ascii="Arial" w:hAnsi="Arial" w:cs="Arial"/>
          <w:i/>
          <w:iCs/>
          <w:color w:val="252525"/>
          <w:sz w:val="20"/>
          <w:szCs w:val="20"/>
        </w:rPr>
        <w:t>Rollcall: The Delville Wood Story</w:t>
      </w:r>
      <w:r>
        <w:rPr>
          <w:rFonts w:ascii="Arial" w:hAnsi="Arial" w:cs="Arial"/>
          <w:color w:val="252525"/>
          <w:sz w:val="20"/>
          <w:szCs w:val="20"/>
        </w:rPr>
        <w:t>. Germiston: Uys Publishers. </w:t>
      </w:r>
      <w:hyperlink r:id="rId449"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450" w:history="1">
        <w:r>
          <w:rPr>
            <w:rStyle w:val="SYSHYPERTEXT"/>
            <w:rFonts w:ascii="Times New Roman" w:hAnsi="Times New Roman" w:cs="Times New Roman"/>
            <w:color w:val="0B0080"/>
            <w:sz w:val="20"/>
            <w:szCs w:val="20"/>
            <w:u w:val="none"/>
          </w:rPr>
          <w:t>978-0-9583173-1-3</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color w:val="252525"/>
        </w:rPr>
      </w:pPr>
      <w:hyperlink r:id="rId451" w:history="1">
        <w:r>
          <w:rPr>
            <w:rStyle w:val="SYSHYPERTEXT"/>
            <w:rFonts w:ascii="Arial" w:hAnsi="Arial" w:cs="Arial"/>
            <w:color w:val="0B0080"/>
            <w:sz w:val="20"/>
            <w:szCs w:val="20"/>
            <w:u w:val="none"/>
          </w:rPr>
          <w:t>van der Byl, Piet</w:t>
        </w:r>
      </w:hyperlink>
      <w:r>
        <w:rPr>
          <w:color w:val="252525"/>
        </w:rPr>
        <w:t> (1971). </w:t>
      </w:r>
      <w:r>
        <w:rPr>
          <w:i/>
          <w:iCs/>
          <w:color w:val="252525"/>
        </w:rPr>
        <w:t>From Playgrounds to Battlefields.</w:t>
      </w:r>
      <w:r>
        <w:rPr>
          <w:color w:val="252525"/>
        </w:rPr>
        <w:t> Volume 1. Cape Town: Howard Timmins. </w:t>
      </w:r>
      <w:hyperlink r:id="rId452" w:history="1">
        <w:r>
          <w:rPr>
            <w:rStyle w:val="SYSHYPERTEXT"/>
            <w:rFonts w:ascii="Times New Roman" w:hAnsi="Times New Roman" w:cs="Times New Roman"/>
            <w:color w:val="0B0080"/>
            <w:u w:val="none"/>
          </w:rPr>
          <w:t>ISBN</w:t>
        </w:r>
      </w:hyperlink>
      <w:r>
        <w:rPr>
          <w:color w:val="252525"/>
        </w:rPr>
        <w:t> </w:t>
      </w:r>
      <w:hyperlink r:id="rId453" w:history="1">
        <w:r>
          <w:rPr>
            <w:rStyle w:val="SYSHYPERTEXT"/>
            <w:rFonts w:ascii="Times New Roman" w:hAnsi="Times New Roman" w:cs="Times New Roman"/>
            <w:color w:val="0B0080"/>
            <w:u w:val="none"/>
          </w:rPr>
          <w:t>978-0-86978-002-2</w:t>
        </w:r>
      </w:hyperlink>
      <w:r>
        <w:rPr>
          <w:color w:val="252525"/>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Wake, Hereward; Deedes, William F (1949). </w:t>
      </w:r>
      <w:r>
        <w:rPr>
          <w:rFonts w:ascii="Arial" w:hAnsi="Arial" w:cs="Arial"/>
          <w:i/>
          <w:iCs/>
          <w:color w:val="252525"/>
          <w:sz w:val="20"/>
          <w:szCs w:val="20"/>
        </w:rPr>
        <w:t>Swift and Bold: the Story of the King's Royal Rifle Corps in the Second World War, 1939 1945</w:t>
      </w:r>
      <w:r>
        <w:rPr>
          <w:rFonts w:ascii="Arial" w:hAnsi="Arial" w:cs="Arial"/>
          <w:color w:val="252525"/>
          <w:sz w:val="20"/>
          <w:szCs w:val="20"/>
        </w:rPr>
        <w:t>. Aldershot: </w:t>
      </w:r>
      <w:hyperlink r:id="rId454" w:history="1">
        <w:r>
          <w:rPr>
            <w:rStyle w:val="SYSHYPERTEXT"/>
            <w:rFonts w:ascii="Times New Roman" w:hAnsi="Times New Roman" w:cs="Times New Roman"/>
            <w:color w:val="0B0080"/>
            <w:sz w:val="20"/>
            <w:szCs w:val="20"/>
            <w:u w:val="none"/>
          </w:rPr>
          <w:t>Gale &amp; Polden</w:t>
        </w:r>
      </w:hyperlink>
      <w:r>
        <w:rPr>
          <w:rFonts w:ascii="Arial" w:hAnsi="Arial" w:cs="Arial"/>
          <w:color w:val="252525"/>
          <w:sz w:val="20"/>
          <w:szCs w:val="20"/>
        </w:rPr>
        <w:t>. </w:t>
      </w:r>
      <w:hyperlink r:id="rId455" w:history="1">
        <w:r>
          <w:rPr>
            <w:rStyle w:val="SYSHYPERTEXT"/>
            <w:rFonts w:ascii="Times New Roman" w:hAnsi="Times New Roman" w:cs="Times New Roman"/>
            <w:color w:val="0B0080"/>
            <w:sz w:val="20"/>
            <w:szCs w:val="20"/>
            <w:u w:val="none"/>
          </w:rPr>
          <w:t>OCLC</w:t>
        </w:r>
      </w:hyperlink>
      <w:r>
        <w:rPr>
          <w:rFonts w:ascii="Arial" w:hAnsi="Arial" w:cs="Arial"/>
          <w:color w:val="252525"/>
          <w:sz w:val="20"/>
          <w:szCs w:val="20"/>
        </w:rPr>
        <w:t> </w:t>
      </w:r>
      <w:hyperlink r:id="rId456" w:history="1">
        <w:r>
          <w:rPr>
            <w:rStyle w:val="SYSHYPERTEXT"/>
            <w:rFonts w:ascii="Times New Roman" w:hAnsi="Times New Roman" w:cs="Times New Roman"/>
            <w:color w:val="663366"/>
            <w:sz w:val="20"/>
            <w:szCs w:val="20"/>
            <w:u w:val="none"/>
          </w:rPr>
          <w:t>558551278</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Walker, Eric A, ed. (1963). </w:t>
      </w:r>
      <w:r>
        <w:rPr>
          <w:rFonts w:ascii="Arial" w:hAnsi="Arial" w:cs="Arial"/>
          <w:i/>
          <w:iCs/>
          <w:color w:val="252525"/>
          <w:sz w:val="20"/>
          <w:szCs w:val="20"/>
        </w:rPr>
        <w:t>The Cambridge History of the British Empire, Volume Four</w:t>
      </w:r>
      <w:r>
        <w:rPr>
          <w:rFonts w:ascii="Arial" w:hAnsi="Arial" w:cs="Arial"/>
          <w:color w:val="252525"/>
          <w:sz w:val="20"/>
          <w:szCs w:val="20"/>
        </w:rPr>
        <w:t> (Second ed.). Cambridge:</w:t>
      </w:r>
      <w:hyperlink r:id="rId457" w:history="1">
        <w:r>
          <w:rPr>
            <w:rStyle w:val="SYSHYPERTEXT"/>
            <w:rFonts w:ascii="Times New Roman" w:hAnsi="Times New Roman" w:cs="Times New Roman"/>
            <w:color w:val="0B0080"/>
            <w:sz w:val="20"/>
            <w:szCs w:val="20"/>
            <w:u w:val="none"/>
          </w:rPr>
          <w:t>Cambridge University Press</w:t>
        </w:r>
      </w:hyperlink>
      <w:r>
        <w:rPr>
          <w:rFonts w:ascii="Arial" w:hAnsi="Arial" w:cs="Arial"/>
          <w:color w:val="252525"/>
          <w:sz w:val="20"/>
          <w:szCs w:val="20"/>
        </w:rPr>
        <w:t>. </w:t>
      </w:r>
      <w:hyperlink r:id="rId458" w:history="1">
        <w:r>
          <w:rPr>
            <w:rStyle w:val="SYSHYPERTEXT"/>
            <w:rFonts w:ascii="Times New Roman" w:hAnsi="Times New Roman" w:cs="Times New Roman"/>
            <w:color w:val="0B0080"/>
            <w:sz w:val="20"/>
            <w:szCs w:val="20"/>
            <w:u w:val="none"/>
          </w:rPr>
          <w:t>OCLC</w:t>
        </w:r>
      </w:hyperlink>
      <w:r>
        <w:rPr>
          <w:rFonts w:ascii="Arial" w:hAnsi="Arial" w:cs="Arial"/>
          <w:color w:val="252525"/>
          <w:sz w:val="20"/>
          <w:szCs w:val="20"/>
        </w:rPr>
        <w:t> </w:t>
      </w:r>
      <w:hyperlink r:id="rId459" w:history="1">
        <w:r>
          <w:rPr>
            <w:rStyle w:val="SYSHYPERTEXT"/>
            <w:rFonts w:ascii="Times New Roman" w:hAnsi="Times New Roman" w:cs="Times New Roman"/>
            <w:color w:val="663366"/>
            <w:sz w:val="20"/>
            <w:szCs w:val="20"/>
            <w:u w:val="none"/>
          </w:rPr>
          <w:t>560778129</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Willson, F M G, ed. (1963). </w:t>
      </w:r>
      <w:r>
        <w:rPr>
          <w:rFonts w:ascii="Arial" w:hAnsi="Arial" w:cs="Arial"/>
          <w:i/>
          <w:iCs/>
          <w:color w:val="252525"/>
          <w:sz w:val="20"/>
          <w:szCs w:val="20"/>
        </w:rPr>
        <w:t>Source Book of Parliamentary Elections and Referenda in Southern Rhodesia, 1898 1962</w:t>
      </w:r>
      <w:r>
        <w:rPr>
          <w:rFonts w:ascii="Arial" w:hAnsi="Arial" w:cs="Arial"/>
          <w:color w:val="252525"/>
          <w:sz w:val="20"/>
          <w:szCs w:val="20"/>
        </w:rPr>
        <w:t xml:space="preserve">. Salisbury: </w:t>
      </w:r>
      <w:r>
        <w:rPr>
          <w:rFonts w:ascii="Arial" w:hAnsi="Arial" w:cs="Arial"/>
          <w:color w:val="252525"/>
          <w:sz w:val="20"/>
          <w:szCs w:val="20"/>
        </w:rPr>
        <w:lastRenderedPageBreak/>
        <w:t>Department of Government, </w:t>
      </w:r>
      <w:hyperlink r:id="rId460" w:history="1">
        <w:r>
          <w:rPr>
            <w:rStyle w:val="SYSHYPERTEXT"/>
            <w:rFonts w:ascii="Times New Roman" w:hAnsi="Times New Roman" w:cs="Times New Roman"/>
            <w:color w:val="0B0080"/>
            <w:sz w:val="20"/>
            <w:szCs w:val="20"/>
            <w:u w:val="none"/>
          </w:rPr>
          <w:t>University College of Rhodesia and Nyasaland</w:t>
        </w:r>
      </w:hyperlink>
      <w:r>
        <w:rPr>
          <w:rFonts w:ascii="Arial" w:hAnsi="Arial" w:cs="Arial"/>
          <w:color w:val="252525"/>
          <w:sz w:val="20"/>
          <w:szCs w:val="20"/>
        </w:rPr>
        <w:t>.</w:t>
      </w:r>
      <w:hyperlink r:id="rId461" w:history="1">
        <w:r>
          <w:rPr>
            <w:rStyle w:val="SYSHYPERTEXT"/>
            <w:rFonts w:ascii="Times New Roman" w:hAnsi="Times New Roman" w:cs="Times New Roman"/>
            <w:color w:val="0B0080"/>
            <w:sz w:val="20"/>
            <w:szCs w:val="20"/>
            <w:u w:val="none"/>
          </w:rPr>
          <w:t>OCLC</w:t>
        </w:r>
      </w:hyperlink>
      <w:r>
        <w:rPr>
          <w:rFonts w:ascii="Arial" w:hAnsi="Arial" w:cs="Arial"/>
          <w:color w:val="252525"/>
          <w:sz w:val="20"/>
          <w:szCs w:val="20"/>
        </w:rPr>
        <w:t> </w:t>
      </w:r>
      <w:hyperlink r:id="rId462" w:history="1">
        <w:r>
          <w:rPr>
            <w:rStyle w:val="SYSHYPERTEXT"/>
            <w:rFonts w:ascii="Times New Roman" w:hAnsi="Times New Roman" w:cs="Times New Roman"/>
            <w:color w:val="663366"/>
            <w:sz w:val="20"/>
            <w:szCs w:val="20"/>
            <w:u w:val="none"/>
          </w:rPr>
          <w:t>219295658</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color w:val="252525"/>
          <w:sz w:val="20"/>
          <w:szCs w:val="20"/>
        </w:rPr>
        <w:t>Wood, J R T (June 2005). </w:t>
      </w:r>
      <w:r>
        <w:rPr>
          <w:rFonts w:ascii="Arial" w:hAnsi="Arial" w:cs="Arial"/>
          <w:i/>
          <w:iCs/>
          <w:color w:val="252525"/>
          <w:sz w:val="20"/>
          <w:szCs w:val="20"/>
        </w:rPr>
        <w:t>So Far And No Further! Rhodesia's Bid For Independence During the Retreat From Empire 1959 1965</w:t>
      </w:r>
      <w:r>
        <w:rPr>
          <w:rFonts w:ascii="Arial" w:hAnsi="Arial" w:cs="Arial"/>
          <w:color w:val="252525"/>
          <w:sz w:val="20"/>
          <w:szCs w:val="20"/>
        </w:rPr>
        <w:t>. Victoria, British Columbia: </w:t>
      </w:r>
      <w:hyperlink r:id="rId463" w:history="1">
        <w:r>
          <w:rPr>
            <w:rStyle w:val="SYSHYPERTEXT"/>
            <w:rFonts w:ascii="Times New Roman" w:hAnsi="Times New Roman" w:cs="Times New Roman"/>
            <w:color w:val="0B0080"/>
            <w:sz w:val="20"/>
            <w:szCs w:val="20"/>
            <w:u w:val="none"/>
          </w:rPr>
          <w:t>Trafford Publishing</w:t>
        </w:r>
      </w:hyperlink>
      <w:r>
        <w:rPr>
          <w:rFonts w:ascii="Arial" w:hAnsi="Arial" w:cs="Arial"/>
          <w:color w:val="252525"/>
          <w:sz w:val="20"/>
          <w:szCs w:val="20"/>
        </w:rPr>
        <w:t>. </w:t>
      </w:r>
      <w:hyperlink r:id="rId464" w:history="1">
        <w:r>
          <w:rPr>
            <w:rStyle w:val="SYSHYPERTEXT"/>
            <w:rFonts w:ascii="Times New Roman" w:hAnsi="Times New Roman" w:cs="Times New Roman"/>
            <w:color w:val="0B0080"/>
            <w:sz w:val="20"/>
            <w:szCs w:val="20"/>
            <w:u w:val="none"/>
          </w:rPr>
          <w:t>ISBN</w:t>
        </w:r>
      </w:hyperlink>
      <w:r>
        <w:rPr>
          <w:rFonts w:ascii="Arial" w:hAnsi="Arial" w:cs="Arial"/>
          <w:color w:val="252525"/>
          <w:sz w:val="20"/>
          <w:szCs w:val="20"/>
        </w:rPr>
        <w:t> </w:t>
      </w:r>
      <w:hyperlink r:id="rId465" w:history="1">
        <w:r>
          <w:rPr>
            <w:rStyle w:val="SYSHYPERTEXT"/>
            <w:rFonts w:ascii="Times New Roman" w:hAnsi="Times New Roman" w:cs="Times New Roman"/>
            <w:color w:val="0B0080"/>
            <w:sz w:val="20"/>
            <w:szCs w:val="20"/>
            <w:u w:val="none"/>
          </w:rPr>
          <w:t>978-1-4120-4952-8</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24"/>
        <w:ind w:left="3024" w:hanging="360"/>
        <w:jc w:val="left"/>
        <w:rPr>
          <w:rFonts w:ascii="Arial" w:hAnsi="Arial" w:cs="Arial"/>
          <w:color w:val="252525"/>
          <w:sz w:val="20"/>
          <w:szCs w:val="20"/>
        </w:rPr>
      </w:pPr>
      <w:r>
        <w:rPr>
          <w:rFonts w:ascii="Arial" w:hAnsi="Arial" w:cs="Arial"/>
          <w:i/>
          <w:iCs/>
          <w:color w:val="252525"/>
          <w:sz w:val="20"/>
          <w:szCs w:val="20"/>
        </w:rPr>
        <w:t>Rhodesia and the War, 1914 1917: A Comprehensive Illustrated Record of Rhodesia'</w:t>
      </w:r>
      <w:r>
        <w:rPr>
          <w:rFonts w:ascii="Arial" w:hAnsi="Arial" w:cs="Arial"/>
          <w:i/>
          <w:iCs/>
          <w:color w:val="252525"/>
          <w:sz w:val="20"/>
          <w:szCs w:val="20"/>
        </w:rPr>
        <w:t>s Part in the Great War</w:t>
      </w:r>
      <w:r>
        <w:rPr>
          <w:rFonts w:ascii="Arial" w:hAnsi="Arial" w:cs="Arial"/>
          <w:color w:val="252525"/>
          <w:sz w:val="20"/>
          <w:szCs w:val="20"/>
        </w:rPr>
        <w:t>. Salisbury: Art Printing Works. 1918. </w:t>
      </w:r>
      <w:hyperlink r:id="rId466" w:history="1">
        <w:r>
          <w:rPr>
            <w:rStyle w:val="SYSHYPERTEXT"/>
            <w:rFonts w:ascii="Times New Roman" w:hAnsi="Times New Roman" w:cs="Times New Roman"/>
            <w:color w:val="0B0080"/>
            <w:sz w:val="20"/>
            <w:szCs w:val="20"/>
            <w:u w:val="none"/>
          </w:rPr>
          <w:t>OCLC</w:t>
        </w:r>
      </w:hyperlink>
      <w:r>
        <w:rPr>
          <w:rFonts w:ascii="Arial" w:hAnsi="Arial" w:cs="Arial"/>
          <w:color w:val="252525"/>
          <w:sz w:val="20"/>
          <w:szCs w:val="20"/>
        </w:rPr>
        <w:t> </w:t>
      </w:r>
      <w:hyperlink r:id="rId467" w:history="1">
        <w:r>
          <w:rPr>
            <w:rStyle w:val="SYSHYPERTEXT"/>
            <w:rFonts w:ascii="Times New Roman" w:hAnsi="Times New Roman" w:cs="Times New Roman"/>
            <w:color w:val="663366"/>
            <w:sz w:val="20"/>
            <w:szCs w:val="20"/>
            <w:u w:val="none"/>
          </w:rPr>
          <w:t>38773295</w:t>
        </w:r>
      </w:hyperlink>
      <w:r>
        <w:rPr>
          <w:rFonts w:ascii="Arial" w:hAnsi="Arial" w:cs="Arial"/>
          <w:color w:val="252525"/>
          <w:sz w:val="20"/>
          <w:szCs w:val="20"/>
        </w:rPr>
        <w:t>.</w:t>
      </w:r>
    </w:p>
    <w:p w:rsidR="00000000" w:rsidRDefault="00697A4C" w:rsidP="0062466B">
      <w:pPr>
        <w:pStyle w:val="L13-1"/>
        <w:widowControl/>
        <w:numPr>
          <w:ilvl w:val="0"/>
          <w:numId w:val="1"/>
        </w:numPr>
        <w:shd w:val="solid" w:color="FFFFFF" w:fill="FFFFFF"/>
        <w:tabs>
          <w:tab w:val="clear" w:pos="360"/>
          <w:tab w:val="clear" w:pos="720"/>
          <w:tab w:val="clear" w:pos="1440"/>
          <w:tab w:val="clear" w:pos="2160"/>
          <w:tab w:val="clear" w:pos="2880"/>
          <w:tab w:val="left" w:pos="2664"/>
          <w:tab w:val="left" w:pos="3024"/>
        </w:tabs>
        <w:spacing w:before="75" w:after="120"/>
        <w:ind w:left="3024" w:hanging="360"/>
        <w:jc w:val="left"/>
        <w:rPr>
          <w:rFonts w:ascii="Arial" w:hAnsi="Arial" w:cs="Arial"/>
          <w:color w:val="252525"/>
          <w:sz w:val="20"/>
          <w:szCs w:val="20"/>
        </w:rPr>
      </w:pPr>
      <w:r>
        <w:rPr>
          <w:rFonts w:ascii="Arial" w:hAnsi="Arial" w:cs="Arial"/>
          <w:i/>
          <w:iCs/>
          <w:color w:val="252525"/>
          <w:sz w:val="20"/>
          <w:szCs w:val="20"/>
        </w:rPr>
        <w:t>The City of Salisbury: Official Guide</w:t>
      </w:r>
      <w:r>
        <w:rPr>
          <w:rFonts w:ascii="Arial" w:hAnsi="Arial" w:cs="Arial"/>
          <w:color w:val="252525"/>
          <w:sz w:val="20"/>
          <w:szCs w:val="20"/>
        </w:rPr>
        <w:t>. Cape Town: R Beerman Publishe</w:t>
      </w:r>
      <w:r>
        <w:rPr>
          <w:rFonts w:ascii="Arial" w:hAnsi="Arial" w:cs="Arial"/>
          <w:color w:val="252525"/>
          <w:sz w:val="20"/>
          <w:szCs w:val="20"/>
        </w:rPr>
        <w:t>rs. 1952. </w:t>
      </w:r>
      <w:hyperlink r:id="rId468" w:history="1">
        <w:r>
          <w:rPr>
            <w:rStyle w:val="SYSHYPERTEXT"/>
            <w:rFonts w:ascii="Times New Roman" w:hAnsi="Times New Roman" w:cs="Times New Roman"/>
            <w:color w:val="0B0080"/>
            <w:sz w:val="20"/>
            <w:szCs w:val="20"/>
            <w:u w:val="none"/>
          </w:rPr>
          <w:t>OCLC</w:t>
        </w:r>
      </w:hyperlink>
      <w:r>
        <w:rPr>
          <w:rFonts w:ascii="Arial" w:hAnsi="Arial" w:cs="Arial"/>
          <w:color w:val="252525"/>
          <w:sz w:val="20"/>
          <w:szCs w:val="20"/>
        </w:rPr>
        <w:t> </w:t>
      </w:r>
      <w:hyperlink r:id="rId469" w:history="1">
        <w:r>
          <w:rPr>
            <w:rStyle w:val="SYSHYPERTEXT"/>
            <w:rFonts w:ascii="Times New Roman" w:hAnsi="Times New Roman" w:cs="Times New Roman"/>
            <w:color w:val="663366"/>
            <w:sz w:val="20"/>
            <w:szCs w:val="20"/>
            <w:u w:val="none"/>
          </w:rPr>
          <w:t>2884679</w:t>
        </w:r>
      </w:hyperlink>
      <w:r>
        <w:rPr>
          <w:rFonts w:ascii="Arial" w:hAnsi="Arial" w:cs="Arial"/>
          <w:color w:val="252525"/>
          <w:sz w:val="20"/>
          <w:szCs w:val="20"/>
        </w:rPr>
        <w:t>.</w:t>
      </w:r>
    </w:p>
    <w:p w:rsidR="00000000" w:rsidRDefault="00697A4C">
      <w:pPr>
        <w:widowControl/>
        <w:rPr>
          <w:sz w:val="21"/>
          <w:szCs w:val="21"/>
        </w:rPr>
        <w:sectPr w:rsidR="00000000">
          <w:type w:val="continuous"/>
          <w:pgSz w:w="12240" w:h="15840"/>
          <w:pgMar w:top="1440" w:right="1440" w:bottom="1440" w:left="1440" w:header="1440" w:footer="1440" w:gutter="0"/>
          <w:cols w:space="720"/>
        </w:sectPr>
      </w:pPr>
    </w:p>
    <w:p w:rsidR="00000000" w:rsidRDefault="00697A4C">
      <w:pPr>
        <w:widowControl/>
        <w:spacing w:line="2" w:lineRule="exact"/>
        <w:rPr>
          <w:sz w:val="21"/>
          <w:szCs w:val="21"/>
        </w:rPr>
      </w:pPr>
    </w:p>
    <w:tbl>
      <w:tblPr>
        <w:tblW w:w="0" w:type="auto"/>
        <w:tblInd w:w="-16" w:type="dxa"/>
        <w:tblLayout w:type="fixed"/>
        <w:tblCellMar>
          <w:left w:w="14" w:type="dxa"/>
          <w:right w:w="14" w:type="dxa"/>
        </w:tblCellMar>
        <w:tblLook w:val="0000" w:firstRow="0" w:lastRow="0" w:firstColumn="0" w:lastColumn="0" w:noHBand="0" w:noVBand="0"/>
      </w:tblPr>
      <w:tblGrid>
        <w:gridCol w:w="20340"/>
      </w:tblGrid>
      <w:tr w:rsidR="00000000">
        <w:tblPrEx>
          <w:tblCellMar>
            <w:top w:w="0" w:type="dxa"/>
            <w:bottom w:w="0" w:type="dxa"/>
          </w:tblCellMar>
        </w:tblPrEx>
        <w:tc>
          <w:tcPr>
            <w:tcW w:w="20340" w:type="dxa"/>
            <w:tcBorders>
              <w:top w:val="single" w:sz="4" w:space="0" w:color="808080"/>
              <w:left w:val="single" w:sz="4" w:space="0" w:color="808080"/>
              <w:bottom w:val="single" w:sz="4" w:space="0" w:color="808080"/>
              <w:right w:val="single" w:sz="4" w:space="0" w:color="808080"/>
            </w:tcBorders>
            <w:shd w:val="clear" w:color="000000" w:fill="FFFFFF"/>
            <w:vAlign w:val="center"/>
          </w:tcPr>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5" w:line="360" w:lineRule="atLeast"/>
              <w:jc w:val="center"/>
              <w:rPr>
                <w:sz w:val="18"/>
                <w:szCs w:val="18"/>
              </w:rPr>
            </w:pPr>
            <w:r>
              <w:rPr>
                <w:sz w:val="18"/>
                <w:szCs w:val="18"/>
              </w:rPr>
              <w:t>[</w:t>
            </w:r>
            <w:hyperlink r:id="rId470" w:history="1">
              <w:r>
                <w:rPr>
                  <w:rStyle w:val="SYSHYPERTEXT"/>
                  <w:color w:val="0B0080"/>
                  <w:sz w:val="18"/>
                  <w:szCs w:val="18"/>
                  <w:u w:val="none"/>
                </w:rPr>
                <w:t>show</w:t>
              </w:r>
            </w:hyperlink>
            <w:r>
              <w:rPr>
                <w:sz w:val="18"/>
                <w:szCs w:val="18"/>
              </w:rPr>
              <w:t>]</w:t>
            </w:r>
          </w:p>
          <w:p w:rsidR="00000000" w:rsidRDefault="00697A4C" w:rsidP="0062466B">
            <w:pPr>
              <w:pStyle w:val="L7-1"/>
              <w:widowControl/>
              <w:numPr>
                <w:ilvl w:val="0"/>
                <w:numId w:val="1"/>
              </w:numPr>
              <w:tabs>
                <w:tab w:val="clear" w:pos="360"/>
                <w:tab w:val="left" w:pos="-360"/>
              </w:tabs>
              <w:ind w:left="0" w:hanging="360"/>
              <w:jc w:val="left"/>
            </w:pPr>
            <w:hyperlink r:id="rId471" w:history="1">
              <w:r>
                <w:rPr>
                  <w:rStyle w:val="SYSHYPERTEXT"/>
                  <w:rFonts w:ascii="Times New Roman" w:hAnsi="Times New Roman" w:cs="Times New Roman"/>
                  <w:smallCaps/>
                  <w:color w:val="0B0080"/>
                  <w:sz w:val="18"/>
                  <w:szCs w:val="18"/>
                  <w:u w:val="none"/>
                </w:rPr>
                <w:t>v</w:t>
              </w:r>
            </w:hyperlink>
          </w:p>
          <w:p w:rsidR="00000000" w:rsidRDefault="00697A4C" w:rsidP="0062466B">
            <w:pPr>
              <w:pStyle w:val="L7-1"/>
              <w:widowControl/>
              <w:numPr>
                <w:ilvl w:val="0"/>
                <w:numId w:val="1"/>
              </w:numPr>
              <w:tabs>
                <w:tab w:val="clear" w:pos="360"/>
                <w:tab w:val="left" w:pos="-360"/>
              </w:tabs>
              <w:ind w:left="0" w:hanging="360"/>
              <w:jc w:val="left"/>
            </w:pPr>
            <w:hyperlink r:id="rId472" w:history="1">
              <w:r>
                <w:rPr>
                  <w:rStyle w:val="SYSHYPERTEXT"/>
                  <w:rFonts w:ascii="Times New Roman" w:hAnsi="Times New Roman" w:cs="Times New Roman"/>
                  <w:color w:val="auto"/>
                  <w:sz w:val="18"/>
                  <w:szCs w:val="18"/>
                  <w:u w:val="none"/>
                </w:rPr>
                <w:t>t</w:t>
              </w:r>
            </w:hyperlink>
          </w:p>
          <w:p w:rsidR="00000000" w:rsidRDefault="00697A4C" w:rsidP="0062466B">
            <w:pPr>
              <w:pStyle w:val="L7-1"/>
              <w:widowControl/>
              <w:numPr>
                <w:ilvl w:val="0"/>
                <w:numId w:val="1"/>
              </w:numPr>
              <w:tabs>
                <w:tab w:val="clear" w:pos="360"/>
                <w:tab w:val="left" w:pos="-360"/>
              </w:tabs>
              <w:ind w:left="0" w:hanging="360"/>
              <w:jc w:val="left"/>
            </w:pPr>
            <w:hyperlink r:id="rId473" w:history="1">
              <w:r>
                <w:rPr>
                  <w:rStyle w:val="SYSHYPERTEXT"/>
                  <w:rFonts w:ascii="Times New Roman" w:hAnsi="Times New Roman" w:cs="Times New Roman"/>
                  <w:color w:val="663366"/>
                  <w:sz w:val="18"/>
                  <w:szCs w:val="18"/>
                  <w:u w:val="none"/>
                </w:rPr>
                <w:t>e</w:t>
              </w:r>
            </w:hyperlink>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60" w:lineRule="atLeast"/>
              <w:jc w:val="center"/>
              <w:rPr>
                <w:sz w:val="18"/>
                <w:szCs w:val="18"/>
              </w:rPr>
            </w:pPr>
            <w:hyperlink r:id="rId474" w:history="1">
              <w:r>
                <w:rPr>
                  <w:rStyle w:val="SYSHYPERTEXT"/>
                  <w:b/>
                  <w:bCs/>
                  <w:color w:val="0B0080"/>
                  <w:sz w:val="21"/>
                  <w:szCs w:val="21"/>
                  <w:u w:val="none"/>
                </w:rPr>
                <w:t>History of World War I by region and country</w:t>
              </w:r>
            </w:hyperlink>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99" w:after="114"/>
              <w:jc w:val="center"/>
              <w:rPr>
                <w:sz w:val="18"/>
                <w:szCs w:val="18"/>
              </w:rPr>
            </w:pPr>
          </w:p>
        </w:tc>
      </w:tr>
    </w:tbl>
    <w:p w:rsidR="00000000" w:rsidRDefault="00697A4C" w:rsidP="0062466B">
      <w:pPr>
        <w:widowControl/>
        <w:numPr>
          <w:ilvl w:val="12"/>
          <w:numId w:val="0"/>
        </w:numPr>
        <w:shd w:val="solid" w:color="FFFFFF"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rFonts w:ascii="Arial" w:hAnsi="Arial" w:cs="Arial"/>
          <w:vanish/>
          <w:color w:val="252525"/>
          <w:sz w:val="21"/>
          <w:szCs w:val="21"/>
        </w:rPr>
      </w:pPr>
    </w:p>
    <w:p w:rsidR="00000000" w:rsidRDefault="00697A4C">
      <w:pPr>
        <w:widowControl/>
        <w:rPr>
          <w:sz w:val="21"/>
          <w:szCs w:val="21"/>
        </w:rPr>
        <w:sectPr w:rsidR="00000000">
          <w:type w:val="continuous"/>
          <w:pgSz w:w="12240" w:h="15840"/>
          <w:pgMar w:top="1440" w:right="1440" w:bottom="1440" w:left="1440" w:header="1440" w:footer="1440" w:gutter="0"/>
          <w:cols w:space="720"/>
        </w:sectPr>
      </w:pPr>
    </w:p>
    <w:p w:rsidR="00000000" w:rsidRDefault="00697A4C">
      <w:pPr>
        <w:widowControl/>
        <w:spacing w:line="2" w:lineRule="exact"/>
        <w:rPr>
          <w:sz w:val="21"/>
          <w:szCs w:val="21"/>
        </w:rPr>
      </w:pPr>
    </w:p>
    <w:tbl>
      <w:tblPr>
        <w:tblW w:w="0" w:type="auto"/>
        <w:tblInd w:w="-16" w:type="dxa"/>
        <w:tblLayout w:type="fixed"/>
        <w:tblCellMar>
          <w:left w:w="14" w:type="dxa"/>
          <w:right w:w="14" w:type="dxa"/>
        </w:tblCellMar>
        <w:tblLook w:val="0000" w:firstRow="0" w:lastRow="0" w:firstColumn="0" w:lastColumn="0" w:noHBand="0" w:noVBand="0"/>
      </w:tblPr>
      <w:tblGrid>
        <w:gridCol w:w="20340"/>
      </w:tblGrid>
      <w:tr w:rsidR="00000000">
        <w:tblPrEx>
          <w:tblCellMar>
            <w:top w:w="0" w:type="dxa"/>
            <w:bottom w:w="0" w:type="dxa"/>
          </w:tblCellMar>
        </w:tblPrEx>
        <w:tc>
          <w:tcPr>
            <w:tcW w:w="20340" w:type="dxa"/>
            <w:tcBorders>
              <w:top w:val="single" w:sz="4" w:space="0" w:color="808080"/>
              <w:left w:val="single" w:sz="4" w:space="0" w:color="808080"/>
              <w:bottom w:val="single" w:sz="4" w:space="0" w:color="808080"/>
              <w:right w:val="single" w:sz="4" w:space="0" w:color="808080"/>
            </w:tcBorders>
            <w:shd w:val="clear" w:color="000000" w:fill="FFFFFF"/>
            <w:vAlign w:val="center"/>
          </w:tcPr>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before="15" w:line="360" w:lineRule="atLeast"/>
              <w:jc w:val="center"/>
              <w:rPr>
                <w:sz w:val="18"/>
                <w:szCs w:val="18"/>
              </w:rPr>
            </w:pPr>
            <w:r>
              <w:rPr>
                <w:sz w:val="18"/>
                <w:szCs w:val="18"/>
              </w:rPr>
              <w:t>[</w:t>
            </w:r>
            <w:hyperlink r:id="rId475" w:history="1">
              <w:r>
                <w:rPr>
                  <w:rStyle w:val="SYSHYPERTEXT"/>
                  <w:color w:val="0B0080"/>
                  <w:sz w:val="18"/>
                  <w:szCs w:val="18"/>
                  <w:u w:val="none"/>
                </w:rPr>
                <w:t>show</w:t>
              </w:r>
            </w:hyperlink>
            <w:r>
              <w:rPr>
                <w:sz w:val="18"/>
                <w:szCs w:val="18"/>
              </w:rPr>
              <w:t>]</w:t>
            </w:r>
          </w:p>
          <w:p w:rsidR="00000000" w:rsidRDefault="00697A4C" w:rsidP="0062466B">
            <w:pPr>
              <w:pStyle w:val="L17-1"/>
              <w:widowControl/>
              <w:numPr>
                <w:ilvl w:val="0"/>
                <w:numId w:val="1"/>
              </w:numPr>
              <w:tabs>
                <w:tab w:val="clear" w:pos="360"/>
                <w:tab w:val="left" w:pos="-360"/>
              </w:tabs>
              <w:ind w:left="0" w:hanging="360"/>
              <w:jc w:val="left"/>
            </w:pPr>
            <w:hyperlink r:id="rId476" w:history="1">
              <w:r>
                <w:rPr>
                  <w:rStyle w:val="SYSHYPERTEXT"/>
                  <w:rFonts w:ascii="Times New Roman" w:hAnsi="Times New Roman" w:cs="Times New Roman"/>
                  <w:smallCaps/>
                  <w:color w:val="0B0080"/>
                  <w:sz w:val="18"/>
                  <w:szCs w:val="18"/>
                  <w:u w:val="none"/>
                </w:rPr>
                <w:t>v</w:t>
              </w:r>
            </w:hyperlink>
          </w:p>
          <w:p w:rsidR="00000000" w:rsidRDefault="00697A4C" w:rsidP="0062466B">
            <w:pPr>
              <w:pStyle w:val="L17-1"/>
              <w:widowControl/>
              <w:numPr>
                <w:ilvl w:val="0"/>
                <w:numId w:val="1"/>
              </w:numPr>
              <w:tabs>
                <w:tab w:val="clear" w:pos="360"/>
                <w:tab w:val="left" w:pos="-360"/>
              </w:tabs>
              <w:ind w:left="0" w:hanging="360"/>
              <w:jc w:val="left"/>
            </w:pPr>
            <w:hyperlink r:id="rId477" w:history="1">
              <w:r>
                <w:rPr>
                  <w:rStyle w:val="SYSHYPERTEXT"/>
                  <w:rFonts w:ascii="Times New Roman" w:hAnsi="Times New Roman" w:cs="Times New Roman"/>
                  <w:color w:val="auto"/>
                  <w:sz w:val="18"/>
                  <w:szCs w:val="18"/>
                  <w:u w:val="none"/>
                </w:rPr>
                <w:t>t</w:t>
              </w:r>
            </w:hyperlink>
          </w:p>
          <w:p w:rsidR="00000000" w:rsidRDefault="00697A4C" w:rsidP="0062466B">
            <w:pPr>
              <w:pStyle w:val="L17-1"/>
              <w:widowControl/>
              <w:numPr>
                <w:ilvl w:val="0"/>
                <w:numId w:val="1"/>
              </w:numPr>
              <w:tabs>
                <w:tab w:val="clear" w:pos="360"/>
                <w:tab w:val="left" w:pos="-360"/>
              </w:tabs>
              <w:ind w:left="0" w:hanging="360"/>
              <w:jc w:val="left"/>
            </w:pPr>
            <w:hyperlink r:id="rId478" w:history="1">
              <w:r>
                <w:rPr>
                  <w:rStyle w:val="SYSHYPERTEXT"/>
                  <w:rFonts w:ascii="Times New Roman" w:hAnsi="Times New Roman" w:cs="Times New Roman"/>
                  <w:color w:val="663366"/>
                  <w:sz w:val="18"/>
                  <w:szCs w:val="18"/>
                  <w:u w:val="none"/>
                </w:rPr>
                <w:t>e</w:t>
              </w:r>
            </w:hyperlink>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line="360" w:lineRule="atLeast"/>
              <w:jc w:val="center"/>
              <w:rPr>
                <w:sz w:val="18"/>
                <w:szCs w:val="18"/>
              </w:rPr>
            </w:pPr>
            <w:hyperlink r:id="rId479" w:history="1">
              <w:r>
                <w:rPr>
                  <w:rStyle w:val="SYSHYPERTEXT"/>
                  <w:b/>
                  <w:bCs/>
                  <w:color w:val="0B0080"/>
                  <w:sz w:val="21"/>
                  <w:szCs w:val="21"/>
                  <w:u w:val="none"/>
                </w:rPr>
                <w:t>Rhodesia</w:t>
              </w:r>
            </w:hyperlink>
            <w:r>
              <w:rPr>
                <w:sz w:val="18"/>
                <w:szCs w:val="18"/>
              </w:rPr>
              <w:t> topics</w:t>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14"/>
              <w:jc w:val="center"/>
              <w:rPr>
                <w:sz w:val="18"/>
                <w:szCs w:val="18"/>
              </w:rPr>
            </w:pPr>
          </w:p>
        </w:tc>
      </w:tr>
    </w:tbl>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color w:val="252525"/>
          <w:sz w:val="18"/>
          <w:szCs w:val="18"/>
        </w:rPr>
      </w:pPr>
      <w:hyperlink r:id="rId480" w:history="1">
        <w:r>
          <w:rPr>
            <w:rStyle w:val="SYSHYPERTEXT"/>
            <w:rFonts w:ascii="Arial" w:hAnsi="Arial" w:cs="Arial"/>
            <w:color w:val="0B0080"/>
            <w:sz w:val="21"/>
            <w:szCs w:val="21"/>
            <w:u w:val="none"/>
          </w:rPr>
          <w:t>Categories</w:t>
        </w:r>
      </w:hyperlink>
      <w:r>
        <w:rPr>
          <w:color w:val="252525"/>
          <w:sz w:val="18"/>
          <w:szCs w:val="18"/>
        </w:rPr>
        <w:t>: </w:t>
      </w:r>
    </w:p>
    <w:p w:rsidR="00000000" w:rsidRDefault="00697A4C" w:rsidP="0062466B">
      <w:pPr>
        <w:widowControl/>
        <w:numPr>
          <w:ilvl w:val="12"/>
          <w:numId w:val="0"/>
        </w:numPr>
        <w:shd w:val="clear" w:color="000000" w:fill="FFFFFF"/>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sz w:val="22"/>
          <w:szCs w:val="22"/>
        </w:rPr>
        <w:sectPr w:rsidR="00000000">
          <w:type w:val="continuous"/>
          <w:pgSz w:w="12240" w:h="15840"/>
          <w:pgMar w:top="1440" w:right="1440" w:bottom="1440" w:left="1440" w:header="1440" w:footer="1440" w:gutter="0"/>
          <w:cols w:space="720"/>
        </w:sectPr>
      </w:pPr>
    </w:p>
    <w:p w:rsidR="00000000" w:rsidRDefault="00697A4C">
      <w:pPr>
        <w:widowControl/>
        <w:spacing w:line="2" w:lineRule="exact"/>
        <w:rPr>
          <w:sz w:val="22"/>
          <w:szCs w:val="22"/>
        </w:rPr>
      </w:pPr>
    </w:p>
    <w:p w:rsidR="00000000" w:rsidRDefault="00697A4C" w:rsidP="0062466B">
      <w:pPr>
        <w:pStyle w:val="L4-1"/>
        <w:widowControl/>
        <w:numPr>
          <w:ilvl w:val="0"/>
          <w:numId w:val="1"/>
        </w:numPr>
        <w:shd w:val="clear" w:color="000000" w:fill="FFFFFF"/>
        <w:tabs>
          <w:tab w:val="clear" w:pos="360"/>
          <w:tab w:val="clear" w:pos="720"/>
          <w:tab w:val="clear" w:pos="1440"/>
          <w:tab w:val="clear" w:pos="2160"/>
          <w:tab w:val="left" w:pos="2280"/>
          <w:tab w:val="left" w:pos="2640"/>
        </w:tabs>
        <w:spacing w:before="30" w:after="30" w:line="300" w:lineRule="atLeast"/>
        <w:ind w:left="2640" w:hanging="360"/>
        <w:jc w:val="left"/>
        <w:rPr>
          <w:color w:val="252525"/>
        </w:rPr>
      </w:pPr>
      <w:hyperlink r:id="rId481" w:history="1">
        <w:r>
          <w:rPr>
            <w:rStyle w:val="SYSHYPERTEXT"/>
            <w:rFonts w:ascii="Arial" w:hAnsi="Arial" w:cs="Arial"/>
            <w:color w:val="0B0080"/>
            <w:sz w:val="21"/>
            <w:szCs w:val="21"/>
            <w:u w:val="none"/>
          </w:rPr>
          <w:t>British Empire in World War I</w:t>
        </w:r>
      </w:hyperlink>
    </w:p>
    <w:p w:rsidR="00000000" w:rsidRDefault="00697A4C" w:rsidP="0062466B">
      <w:pPr>
        <w:pStyle w:val="L4-1"/>
        <w:widowControl/>
        <w:numPr>
          <w:ilvl w:val="0"/>
          <w:numId w:val="1"/>
        </w:numPr>
        <w:pBdr>
          <w:left w:val="single" w:sz="4" w:space="5" w:color="808080"/>
        </w:pBdr>
        <w:shd w:val="clear" w:color="000000" w:fill="FFFFFF"/>
        <w:tabs>
          <w:tab w:val="clear" w:pos="360"/>
          <w:tab w:val="clear" w:pos="720"/>
          <w:tab w:val="clear" w:pos="1440"/>
          <w:tab w:val="clear" w:pos="2160"/>
          <w:tab w:val="left" w:pos="2280"/>
          <w:tab w:val="left" w:pos="2640"/>
        </w:tabs>
        <w:spacing w:after="30" w:line="300" w:lineRule="atLeast"/>
        <w:ind w:left="2640" w:hanging="360"/>
        <w:jc w:val="left"/>
        <w:rPr>
          <w:color w:val="252525"/>
        </w:rPr>
      </w:pPr>
      <w:hyperlink r:id="rId482" w:history="1">
        <w:r>
          <w:rPr>
            <w:rStyle w:val="SYSHYPERTEXT"/>
            <w:rFonts w:ascii="Arial" w:hAnsi="Arial" w:cs="Arial"/>
            <w:color w:val="0B0080"/>
            <w:sz w:val="21"/>
            <w:szCs w:val="21"/>
            <w:u w:val="none"/>
          </w:rPr>
          <w:t>Rhodesia in World War I</w:t>
        </w:r>
      </w:hyperlink>
    </w:p>
    <w:p w:rsidR="00000000" w:rsidRDefault="00697A4C" w:rsidP="0062466B">
      <w:pPr>
        <w:pStyle w:val="L4-1"/>
        <w:widowControl/>
        <w:numPr>
          <w:ilvl w:val="0"/>
          <w:numId w:val="1"/>
        </w:numPr>
        <w:pBdr>
          <w:left w:val="single" w:sz="4" w:space="5" w:color="808080"/>
        </w:pBdr>
        <w:shd w:val="clear" w:color="000000" w:fill="FFFFFF"/>
        <w:tabs>
          <w:tab w:val="clear" w:pos="360"/>
          <w:tab w:val="clear" w:pos="720"/>
          <w:tab w:val="clear" w:pos="1440"/>
          <w:tab w:val="clear" w:pos="2160"/>
          <w:tab w:val="left" w:pos="2280"/>
          <w:tab w:val="left" w:pos="2640"/>
        </w:tabs>
        <w:spacing w:after="30" w:line="300" w:lineRule="atLeast"/>
        <w:ind w:left="2640" w:hanging="360"/>
        <w:jc w:val="left"/>
        <w:rPr>
          <w:color w:val="252525"/>
        </w:rPr>
      </w:pPr>
      <w:hyperlink r:id="rId483" w:history="1">
        <w:r>
          <w:rPr>
            <w:rStyle w:val="SYSHYPERTEXT"/>
            <w:rFonts w:ascii="Arial" w:hAnsi="Arial" w:cs="Arial"/>
            <w:color w:val="0B0080"/>
            <w:sz w:val="21"/>
            <w:szCs w:val="21"/>
            <w:u w:val="none"/>
          </w:rPr>
          <w:t>Wars involving Rhodesia</w:t>
        </w:r>
      </w:hyperlink>
    </w:p>
    <w:p w:rsidR="00000000" w:rsidRDefault="00697A4C" w:rsidP="0062466B">
      <w:pPr>
        <w:pStyle w:val="L4-1"/>
        <w:widowControl/>
        <w:numPr>
          <w:ilvl w:val="0"/>
          <w:numId w:val="1"/>
        </w:numPr>
        <w:pBdr>
          <w:left w:val="single" w:sz="4" w:space="5" w:color="808080"/>
        </w:pBdr>
        <w:shd w:val="clear" w:color="000000" w:fill="FFFFFF"/>
        <w:tabs>
          <w:tab w:val="clear" w:pos="360"/>
          <w:tab w:val="clear" w:pos="720"/>
          <w:tab w:val="clear" w:pos="1440"/>
          <w:tab w:val="clear" w:pos="2160"/>
          <w:tab w:val="left" w:pos="2280"/>
          <w:tab w:val="left" w:pos="2640"/>
        </w:tabs>
        <w:spacing w:after="30" w:line="300" w:lineRule="atLeast"/>
        <w:ind w:left="2640" w:hanging="360"/>
        <w:jc w:val="left"/>
        <w:rPr>
          <w:color w:val="252525"/>
        </w:rPr>
      </w:pPr>
      <w:hyperlink r:id="rId484" w:history="1">
        <w:r>
          <w:rPr>
            <w:rStyle w:val="SYSHYPERTEXT"/>
            <w:rFonts w:ascii="Arial" w:hAnsi="Arial" w:cs="Arial"/>
            <w:color w:val="0B0080"/>
            <w:sz w:val="21"/>
            <w:szCs w:val="21"/>
            <w:u w:val="none"/>
          </w:rPr>
          <w:t>Wars involving the British South Africa Company</w:t>
        </w:r>
      </w:hyperlink>
    </w:p>
    <w:p w:rsidR="00000000" w:rsidRDefault="00697A4C" w:rsidP="0062466B">
      <w:pPr>
        <w:widowControl/>
        <w:numPr>
          <w:ilvl w:val="12"/>
          <w:numId w:val="0"/>
        </w:numPr>
        <w:pBdr>
          <w:bottom w:val="single" w:sz="4" w:space="1" w:color="80808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44"/>
        <w:rPr>
          <w:rFonts w:ascii="Arial" w:hAnsi="Arial" w:cs="Arial"/>
          <w:sz w:val="36"/>
          <w:szCs w:val="36"/>
        </w:rPr>
      </w:pPr>
      <w:r>
        <w:rPr>
          <w:rFonts w:ascii="Arial" w:hAnsi="Arial" w:cs="Arial"/>
          <w:sz w:val="36"/>
          <w:szCs w:val="36"/>
        </w:rPr>
        <w:t xml:space="preserve">Navigation menu </w:t>
      </w:r>
      <w:r>
        <w:rPr>
          <w:rFonts w:ascii="Arial" w:hAnsi="Arial" w:cs="Arial"/>
          <w:sz w:val="36"/>
          <w:szCs w:val="36"/>
        </w:rPr>
        <w:fldChar w:fldCharType="begin"/>
      </w:r>
      <w:r>
        <w:rPr>
          <w:rFonts w:ascii="Arial" w:hAnsi="Arial" w:cs="Arial"/>
          <w:sz w:val="36"/>
          <w:szCs w:val="36"/>
        </w:rPr>
        <w:instrText xml:space="preserve">tc </w:instrText>
      </w:r>
      <w:r>
        <w:rPr>
          <w:rFonts w:ascii="Arial" w:hAnsi="Arial" w:cs="Arial"/>
          <w:sz w:val="36"/>
          <w:szCs w:val="36"/>
        </w:rPr>
        <w:instrText>"Navigation menu " \l 2</w:instrText>
      </w:r>
      <w:r>
        <w:rPr>
          <w:rFonts w:ascii="Arial" w:hAnsi="Arial" w:cs="Arial"/>
          <w:sz w:val="36"/>
          <w:szCs w:val="36"/>
        </w:rPr>
        <w:fldChar w:fldCharType="end"/>
      </w:r>
    </w:p>
    <w:p w:rsidR="00000000" w:rsidRDefault="00697A4C" w:rsidP="0062466B">
      <w:pPr>
        <w:widowControl/>
        <w:numPr>
          <w:ilvl w:val="12"/>
          <w:numId w:val="0"/>
        </w:numPr>
        <w:pBdr>
          <w:bottom w:val="single" w:sz="4" w:space="1" w:color="80808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spacing w:after="144"/>
        <w:rPr>
          <w:sz w:val="22"/>
          <w:szCs w:val="22"/>
        </w:rPr>
        <w:sectPr w:rsidR="00000000">
          <w:type w:val="continuous"/>
          <w:pgSz w:w="12240" w:h="15840"/>
          <w:pgMar w:top="1440" w:right="1440" w:bottom="1440" w:left="1440" w:header="1140" w:footer="1440" w:gutter="0"/>
          <w:cols w:space="720"/>
        </w:sectPr>
      </w:pPr>
    </w:p>
    <w:p w:rsidR="00000000" w:rsidRDefault="00697A4C">
      <w:pPr>
        <w:widowControl/>
        <w:spacing w:line="2" w:lineRule="exact"/>
        <w:rPr>
          <w:sz w:val="22"/>
          <w:szCs w:val="22"/>
        </w:rPr>
      </w:pPr>
    </w:p>
    <w:p w:rsidR="00000000" w:rsidRDefault="00697A4C" w:rsidP="0062466B">
      <w:pPr>
        <w:pStyle w:val="L11-1"/>
        <w:widowControl/>
        <w:numPr>
          <w:ilvl w:val="0"/>
          <w:numId w:val="1"/>
        </w:numPr>
        <w:tabs>
          <w:tab w:val="clear" w:pos="360"/>
          <w:tab w:val="left" w:pos="-180"/>
          <w:tab w:val="left" w:pos="180"/>
        </w:tabs>
        <w:spacing w:after="24" w:line="270" w:lineRule="atLeast"/>
        <w:ind w:left="180" w:hanging="360"/>
        <w:jc w:val="left"/>
      </w:pPr>
      <w:hyperlink r:id="rId485" w:history="1">
        <w:r>
          <w:rPr>
            <w:rStyle w:val="SYSHYPERTEXT"/>
            <w:rFonts w:ascii="Arial" w:hAnsi="Arial" w:cs="Arial"/>
            <w:color w:val="0B0080"/>
            <w:sz w:val="18"/>
            <w:szCs w:val="18"/>
            <w:u w:val="none"/>
          </w:rPr>
          <w:t>Create account</w:t>
        </w:r>
      </w:hyperlink>
    </w:p>
    <w:p w:rsidR="00000000" w:rsidRDefault="00697A4C" w:rsidP="0062466B">
      <w:pPr>
        <w:pStyle w:val="L11-1"/>
        <w:widowControl/>
        <w:numPr>
          <w:ilvl w:val="0"/>
          <w:numId w:val="1"/>
        </w:numPr>
        <w:tabs>
          <w:tab w:val="clear" w:pos="360"/>
          <w:tab w:val="left" w:pos="-180"/>
          <w:tab w:val="left" w:pos="180"/>
        </w:tabs>
        <w:spacing w:before="96" w:after="24" w:line="270" w:lineRule="atLeast"/>
        <w:ind w:left="180" w:hanging="360"/>
        <w:jc w:val="left"/>
      </w:pPr>
      <w:hyperlink r:id="rId486" w:history="1">
        <w:r>
          <w:rPr>
            <w:rStyle w:val="SYSHYPERTEXT"/>
            <w:rFonts w:ascii="Arial" w:hAnsi="Arial" w:cs="Arial"/>
            <w:color w:val="0B0080"/>
            <w:sz w:val="18"/>
            <w:szCs w:val="18"/>
            <w:u w:val="none"/>
          </w:rPr>
          <w:t>Log in</w:t>
        </w:r>
      </w:hyperlink>
    </w:p>
    <w:p w:rsidR="00000000" w:rsidRDefault="00697A4C" w:rsidP="0062466B">
      <w:pPr>
        <w:pStyle w:val="L11-1"/>
        <w:widowControl/>
        <w:numPr>
          <w:ilvl w:val="0"/>
          <w:numId w:val="1"/>
        </w:numPr>
        <w:tabs>
          <w:tab w:val="clear" w:pos="360"/>
          <w:tab w:val="left" w:pos="-180"/>
          <w:tab w:val="left" w:pos="180"/>
        </w:tabs>
        <w:spacing w:before="96" w:after="24" w:line="270" w:lineRule="atLeast"/>
        <w:ind w:left="180" w:hanging="360"/>
        <w:jc w:val="left"/>
        <w:rPr>
          <w:rFonts w:ascii="Times New Roman" w:hAnsi="Times New Roman" w:cs="Times New Roman"/>
        </w:rPr>
        <w:sectPr w:rsidR="00000000">
          <w:type w:val="continuous"/>
          <w:pgSz w:w="12240" w:h="15840"/>
          <w:pgMar w:top="1440" w:right="1440" w:bottom="1440" w:left="1440" w:header="1170" w:footer="1440" w:gutter="0"/>
          <w:cols w:space="720"/>
        </w:sectPr>
      </w:pPr>
    </w:p>
    <w:p w:rsidR="00000000" w:rsidRDefault="00697A4C">
      <w:pPr>
        <w:widowControl/>
        <w:spacing w:line="2" w:lineRule="exact"/>
        <w:rPr>
          <w:sz w:val="22"/>
          <w:szCs w:val="22"/>
        </w:rPr>
      </w:pPr>
    </w:p>
    <w:p w:rsidR="00000000" w:rsidRDefault="00697A4C" w:rsidP="0062466B">
      <w:pPr>
        <w:pStyle w:val="L18-1"/>
        <w:widowControl/>
        <w:numPr>
          <w:ilvl w:val="0"/>
          <w:numId w:val="1"/>
        </w:numPr>
        <w:shd w:val="pct5" w:color="000000" w:fill="FFFFFF"/>
        <w:tabs>
          <w:tab w:val="clear" w:pos="360"/>
          <w:tab w:val="clear" w:pos="720"/>
          <w:tab w:val="clear" w:pos="1440"/>
          <w:tab w:val="clear" w:pos="2160"/>
          <w:tab w:val="left" w:pos="2280"/>
          <w:tab w:val="left" w:pos="2640"/>
        </w:tabs>
        <w:spacing w:line="270" w:lineRule="atLeast"/>
        <w:ind w:left="2640" w:hanging="360"/>
        <w:jc w:val="left"/>
      </w:pPr>
      <w:hyperlink r:id="rId487" w:history="1">
        <w:r>
          <w:rPr>
            <w:rStyle w:val="SYSHYPERTEXT"/>
            <w:rFonts w:ascii="Arial" w:hAnsi="Arial" w:cs="Arial"/>
            <w:color w:val="333333"/>
            <w:sz w:val="19"/>
            <w:szCs w:val="19"/>
            <w:u w:val="none"/>
          </w:rPr>
          <w:t>Article</w:t>
        </w:r>
      </w:hyperlink>
    </w:p>
    <w:p w:rsidR="00000000" w:rsidRDefault="00697A4C" w:rsidP="0062466B">
      <w:pPr>
        <w:pStyle w:val="L18-1"/>
        <w:widowControl/>
        <w:numPr>
          <w:ilvl w:val="0"/>
          <w:numId w:val="1"/>
        </w:numPr>
        <w:shd w:val="pct5" w:color="000000" w:fill="FFFFFF"/>
        <w:tabs>
          <w:tab w:val="clear" w:pos="360"/>
          <w:tab w:val="clear" w:pos="720"/>
          <w:tab w:val="clear" w:pos="1440"/>
          <w:tab w:val="clear" w:pos="2160"/>
          <w:tab w:val="left" w:pos="2280"/>
          <w:tab w:val="left" w:pos="2640"/>
        </w:tabs>
        <w:spacing w:line="270" w:lineRule="atLeast"/>
        <w:ind w:left="2640" w:hanging="360"/>
        <w:jc w:val="left"/>
      </w:pPr>
      <w:hyperlink r:id="rId488" w:history="1">
        <w:r>
          <w:rPr>
            <w:rStyle w:val="SYSHYPERTEXT"/>
            <w:rFonts w:ascii="Arial" w:hAnsi="Arial" w:cs="Arial"/>
            <w:color w:val="0645AD"/>
            <w:sz w:val="19"/>
            <w:szCs w:val="19"/>
            <w:u w:val="none"/>
          </w:rPr>
          <w:t>Talk</w:t>
        </w:r>
      </w:hyperlink>
    </w:p>
    <w:p w:rsidR="00000000" w:rsidRDefault="00697A4C" w:rsidP="0062466B">
      <w:pPr>
        <w:pStyle w:val="L18-1"/>
        <w:widowControl/>
        <w:numPr>
          <w:ilvl w:val="0"/>
          <w:numId w:val="1"/>
        </w:numPr>
        <w:shd w:val="pct5" w:color="000000" w:fill="FFFFFF"/>
        <w:tabs>
          <w:tab w:val="clear" w:pos="360"/>
          <w:tab w:val="clear" w:pos="720"/>
          <w:tab w:val="clear" w:pos="1440"/>
          <w:tab w:val="clear" w:pos="2160"/>
          <w:tab w:val="left" w:pos="2280"/>
          <w:tab w:val="left" w:pos="2640"/>
        </w:tabs>
        <w:spacing w:line="270" w:lineRule="atLeast"/>
        <w:ind w:left="2640" w:hanging="360"/>
        <w:jc w:val="left"/>
        <w:rPr>
          <w:rFonts w:ascii="Times New Roman" w:hAnsi="Times New Roman" w:cs="Times New Roman"/>
        </w:rPr>
        <w:sectPr w:rsidR="00000000">
          <w:type w:val="continuous"/>
          <w:pgSz w:w="12240" w:h="15840"/>
          <w:pgMar w:top="1440" w:right="1440" w:bottom="1440" w:left="1440" w:header="1170" w:footer="1440" w:gutter="0"/>
          <w:cols w:space="720"/>
        </w:sectPr>
      </w:pPr>
    </w:p>
    <w:p w:rsidR="00000000" w:rsidRDefault="00697A4C">
      <w:pPr>
        <w:widowControl/>
        <w:spacing w:line="2" w:lineRule="exact"/>
        <w:rPr>
          <w:sz w:val="22"/>
          <w:szCs w:val="22"/>
        </w:rPr>
      </w:pPr>
    </w:p>
    <w:p w:rsidR="00000000" w:rsidRDefault="00697A4C" w:rsidP="0062466B">
      <w:pPr>
        <w:pStyle w:val="L10-1"/>
        <w:widowControl/>
        <w:numPr>
          <w:ilvl w:val="0"/>
          <w:numId w:val="1"/>
        </w:numPr>
        <w:shd w:val="pct5" w:color="000000" w:fill="FFFFFF"/>
        <w:tabs>
          <w:tab w:val="clear" w:pos="360"/>
          <w:tab w:val="left" w:pos="-360"/>
        </w:tabs>
        <w:spacing w:line="270" w:lineRule="atLeast"/>
        <w:ind w:left="0" w:hanging="360"/>
        <w:jc w:val="left"/>
      </w:pPr>
      <w:hyperlink r:id="rId489" w:history="1">
        <w:r>
          <w:rPr>
            <w:rStyle w:val="SYSHYPERTEXT"/>
            <w:rFonts w:ascii="Arial" w:hAnsi="Arial" w:cs="Arial"/>
            <w:color w:val="333333"/>
            <w:sz w:val="19"/>
            <w:szCs w:val="19"/>
            <w:u w:val="none"/>
          </w:rPr>
          <w:t>Read</w:t>
        </w:r>
      </w:hyperlink>
    </w:p>
    <w:p w:rsidR="00000000" w:rsidRDefault="00697A4C" w:rsidP="0062466B">
      <w:pPr>
        <w:pStyle w:val="L10-1"/>
        <w:widowControl/>
        <w:numPr>
          <w:ilvl w:val="0"/>
          <w:numId w:val="1"/>
        </w:numPr>
        <w:shd w:val="pct5" w:color="000000" w:fill="FFFFFF"/>
        <w:tabs>
          <w:tab w:val="clear" w:pos="360"/>
          <w:tab w:val="left" w:pos="-360"/>
        </w:tabs>
        <w:spacing w:line="270" w:lineRule="atLeast"/>
        <w:ind w:left="0" w:hanging="360"/>
        <w:jc w:val="left"/>
      </w:pPr>
      <w:hyperlink r:id="rId490" w:history="1">
        <w:r>
          <w:rPr>
            <w:rStyle w:val="SYSHYPERTEXT"/>
            <w:rFonts w:ascii="Arial" w:hAnsi="Arial" w:cs="Arial"/>
            <w:color w:val="0645AD"/>
            <w:sz w:val="19"/>
            <w:szCs w:val="19"/>
            <w:u w:val="none"/>
          </w:rPr>
          <w:t>Edit</w:t>
        </w:r>
      </w:hyperlink>
    </w:p>
    <w:p w:rsidR="00000000" w:rsidRDefault="00697A4C" w:rsidP="0062466B">
      <w:pPr>
        <w:pStyle w:val="L10-1"/>
        <w:widowControl/>
        <w:numPr>
          <w:ilvl w:val="0"/>
          <w:numId w:val="1"/>
        </w:numPr>
        <w:shd w:val="pct5" w:color="000000" w:fill="FFFFFF"/>
        <w:tabs>
          <w:tab w:val="clear" w:pos="360"/>
          <w:tab w:val="left" w:pos="-360"/>
        </w:tabs>
        <w:spacing w:line="270" w:lineRule="atLeast"/>
        <w:ind w:left="0" w:hanging="360"/>
        <w:jc w:val="left"/>
      </w:pPr>
      <w:hyperlink r:id="rId491" w:history="1">
        <w:r>
          <w:rPr>
            <w:rStyle w:val="SYSHYPERTEXT"/>
            <w:rFonts w:ascii="Arial" w:hAnsi="Arial" w:cs="Arial"/>
            <w:color w:val="0645AD"/>
            <w:sz w:val="19"/>
            <w:szCs w:val="19"/>
            <w:u w:val="none"/>
          </w:rPr>
          <w:t>View history</w:t>
        </w:r>
      </w:hyperlink>
    </w:p>
    <w:p w:rsidR="00000000" w:rsidRDefault="00697A4C" w:rsidP="0062466B">
      <w:pPr>
        <w:widowControl/>
        <w:numPr>
          <w:ilvl w:val="12"/>
          <w:numId w:val="0"/>
        </w:numPr>
        <w:pBdr>
          <w:bottom w:val="single" w:sz="4"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rFonts w:ascii="Arial" w:hAnsi="Arial" w:cs="Arial"/>
          <w:vanish/>
          <w:sz w:val="16"/>
          <w:szCs w:val="16"/>
        </w:rPr>
      </w:pPr>
      <w:r>
        <w:rPr>
          <w:rFonts w:ascii="Arial" w:hAnsi="Arial" w:cs="Arial"/>
          <w:vanish/>
          <w:sz w:val="16"/>
          <w:szCs w:val="16"/>
        </w:rPr>
        <w:t>Top of Form</w:t>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rPr>
          <w:sz w:val="16"/>
          <w:szCs w:val="16"/>
        </w:rPr>
      </w:pPr>
      <w:r>
        <w:rPr>
          <w:rFonts w:ascii="Arial" w:hAnsi="Arial" w:cs="Arial"/>
          <w:vanish/>
          <w:sz w:val="16"/>
          <w:szCs w:val="16"/>
        </w:rPr>
        <w:pict>
          <v:shape id="_x0000_i1032" type="#_x0000_t75" style="width:23.25pt;height:22.5pt">
            <v:imagedata r:id="rId492" o:title=""/>
          </v:shape>
        </w:pict>
      </w:r>
    </w:p>
    <w:p w:rsidR="00000000" w:rsidRDefault="00697A4C" w:rsidP="0062466B">
      <w:pPr>
        <w:widowControl/>
        <w:numPr>
          <w:ilvl w:val="12"/>
          <w:numId w:val="0"/>
        </w:numPr>
        <w:pBdr>
          <w:top w:val="single" w:sz="4"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sz w:val="16"/>
          <w:szCs w:val="16"/>
        </w:rPr>
      </w:pPr>
      <w:r>
        <w:rPr>
          <w:sz w:val="16"/>
          <w:szCs w:val="16"/>
        </w:rPr>
        <w:t>Bottom of Form</w:t>
      </w:r>
    </w:p>
    <w:p w:rsidR="00000000" w:rsidRDefault="00697A4C" w:rsidP="0062466B">
      <w:pPr>
        <w:widowControl/>
        <w:numPr>
          <w:ilvl w:val="12"/>
          <w:numId w:val="0"/>
        </w:numPr>
        <w:pBdr>
          <w:top w:val="single" w:sz="4" w:space="0" w:color="000000"/>
        </w:pBd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jc w:val="center"/>
        <w:rPr>
          <w:sz w:val="22"/>
          <w:szCs w:val="22"/>
        </w:rPr>
        <w:sectPr w:rsidR="00000000">
          <w:type w:val="continuous"/>
          <w:pgSz w:w="12240" w:h="15840"/>
          <w:pgMar w:top="1440" w:right="1440" w:bottom="1440" w:left="1440" w:header="1170" w:footer="1440" w:gutter="0"/>
          <w:cols w:space="720"/>
        </w:sectPr>
      </w:pPr>
    </w:p>
    <w:p w:rsidR="00000000" w:rsidRDefault="00697A4C">
      <w:pPr>
        <w:widowControl/>
        <w:spacing w:line="2" w:lineRule="exact"/>
        <w:rPr>
          <w:sz w:val="22"/>
          <w:szCs w:val="22"/>
        </w:rPr>
      </w:pPr>
    </w:p>
    <w:p w:rsidR="00000000" w:rsidRDefault="00697A4C" w:rsidP="0062466B">
      <w:pPr>
        <w:pStyle w:val="L9-1"/>
        <w:widowControl/>
        <w:numPr>
          <w:ilvl w:val="0"/>
          <w:numId w:val="1"/>
        </w:numPr>
        <w:tabs>
          <w:tab w:val="clear" w:pos="360"/>
          <w:tab w:val="left" w:pos="-72"/>
          <w:tab w:val="left" w:pos="288"/>
        </w:tabs>
        <w:spacing w:line="270" w:lineRule="atLeast"/>
        <w:ind w:left="288" w:firstLine="0"/>
        <w:jc w:val="left"/>
      </w:pPr>
      <w:hyperlink r:id="rId493" w:history="1">
        <w:r>
          <w:rPr>
            <w:rStyle w:val="SYSHYPERTEXT"/>
            <w:rFonts w:ascii="Arial" w:hAnsi="Arial" w:cs="Arial"/>
            <w:color w:val="0B0080"/>
            <w:sz w:val="18"/>
            <w:szCs w:val="18"/>
            <w:u w:val="none"/>
          </w:rPr>
          <w:t>Main page</w:t>
        </w:r>
      </w:hyperlink>
      <w:r>
        <w:tab/>
      </w:r>
    </w:p>
    <w:p w:rsidR="00000000" w:rsidRDefault="00697A4C" w:rsidP="0062466B">
      <w:pPr>
        <w:pStyle w:val="L9-1"/>
        <w:widowControl/>
        <w:numPr>
          <w:ilvl w:val="0"/>
          <w:numId w:val="1"/>
        </w:numPr>
        <w:tabs>
          <w:tab w:val="clear" w:pos="360"/>
          <w:tab w:val="left" w:pos="-72"/>
          <w:tab w:val="left" w:pos="288"/>
        </w:tabs>
        <w:spacing w:line="270" w:lineRule="atLeast"/>
        <w:ind w:left="288" w:hanging="360"/>
        <w:jc w:val="left"/>
      </w:pPr>
      <w:hyperlink r:id="rId494" w:history="1">
        <w:r>
          <w:rPr>
            <w:rStyle w:val="SYSHYPERTEXT"/>
            <w:rFonts w:ascii="Arial" w:hAnsi="Arial" w:cs="Arial"/>
            <w:color w:val="0B0080"/>
            <w:sz w:val="18"/>
            <w:szCs w:val="18"/>
            <w:u w:val="none"/>
          </w:rPr>
          <w:t>Contents</w:t>
        </w:r>
      </w:hyperlink>
    </w:p>
    <w:p w:rsidR="00000000" w:rsidRDefault="00697A4C" w:rsidP="0062466B">
      <w:pPr>
        <w:pStyle w:val="L9-1"/>
        <w:widowControl/>
        <w:numPr>
          <w:ilvl w:val="0"/>
          <w:numId w:val="1"/>
        </w:numPr>
        <w:tabs>
          <w:tab w:val="clear" w:pos="360"/>
          <w:tab w:val="left" w:pos="-72"/>
          <w:tab w:val="left" w:pos="288"/>
        </w:tabs>
        <w:spacing w:line="270" w:lineRule="atLeast"/>
        <w:ind w:left="288" w:hanging="360"/>
        <w:jc w:val="left"/>
      </w:pPr>
      <w:hyperlink r:id="rId495" w:history="1">
        <w:r>
          <w:rPr>
            <w:rStyle w:val="SYSHYPERTEXT"/>
            <w:rFonts w:ascii="Arial" w:hAnsi="Arial" w:cs="Arial"/>
            <w:color w:val="0B0080"/>
            <w:sz w:val="18"/>
            <w:szCs w:val="18"/>
            <w:u w:val="none"/>
          </w:rPr>
          <w:t>Featured content</w:t>
        </w:r>
      </w:hyperlink>
    </w:p>
    <w:p w:rsidR="00000000" w:rsidRDefault="00697A4C" w:rsidP="0062466B">
      <w:pPr>
        <w:pStyle w:val="L9-1"/>
        <w:widowControl/>
        <w:numPr>
          <w:ilvl w:val="0"/>
          <w:numId w:val="1"/>
        </w:numPr>
        <w:tabs>
          <w:tab w:val="clear" w:pos="360"/>
          <w:tab w:val="left" w:pos="-72"/>
          <w:tab w:val="left" w:pos="288"/>
        </w:tabs>
        <w:spacing w:line="270" w:lineRule="atLeast"/>
        <w:ind w:left="288" w:hanging="360"/>
        <w:jc w:val="left"/>
      </w:pPr>
      <w:hyperlink r:id="rId496" w:history="1">
        <w:r>
          <w:rPr>
            <w:rStyle w:val="SYSHYPERTEXT"/>
            <w:rFonts w:ascii="Arial" w:hAnsi="Arial" w:cs="Arial"/>
            <w:color w:val="0B0080"/>
            <w:sz w:val="18"/>
            <w:szCs w:val="18"/>
            <w:u w:val="none"/>
          </w:rPr>
          <w:t>Current events</w:t>
        </w:r>
      </w:hyperlink>
    </w:p>
    <w:p w:rsidR="00000000" w:rsidRDefault="00697A4C" w:rsidP="0062466B">
      <w:pPr>
        <w:pStyle w:val="L9-1"/>
        <w:widowControl/>
        <w:numPr>
          <w:ilvl w:val="0"/>
          <w:numId w:val="1"/>
        </w:numPr>
        <w:tabs>
          <w:tab w:val="clear" w:pos="360"/>
          <w:tab w:val="left" w:pos="-72"/>
          <w:tab w:val="left" w:pos="288"/>
        </w:tabs>
        <w:spacing w:line="270" w:lineRule="atLeast"/>
        <w:ind w:left="288" w:hanging="360"/>
        <w:jc w:val="left"/>
      </w:pPr>
      <w:hyperlink r:id="rId497" w:history="1">
        <w:r>
          <w:rPr>
            <w:rStyle w:val="SYSHYPERTEXT"/>
            <w:rFonts w:ascii="Arial" w:hAnsi="Arial" w:cs="Arial"/>
            <w:color w:val="0B0080"/>
            <w:sz w:val="18"/>
            <w:szCs w:val="18"/>
            <w:u w:val="none"/>
          </w:rPr>
          <w:t>Random article</w:t>
        </w:r>
      </w:hyperlink>
    </w:p>
    <w:p w:rsidR="00000000" w:rsidRDefault="00697A4C" w:rsidP="0062466B">
      <w:pPr>
        <w:pStyle w:val="L9-1"/>
        <w:widowControl/>
        <w:numPr>
          <w:ilvl w:val="0"/>
          <w:numId w:val="1"/>
        </w:numPr>
        <w:tabs>
          <w:tab w:val="clear" w:pos="360"/>
          <w:tab w:val="left" w:pos="-72"/>
          <w:tab w:val="left" w:pos="288"/>
        </w:tabs>
        <w:spacing w:line="270" w:lineRule="atLeast"/>
        <w:ind w:left="288" w:hanging="360"/>
        <w:jc w:val="left"/>
      </w:pPr>
      <w:hyperlink r:id="rId498" w:history="1">
        <w:r>
          <w:rPr>
            <w:rStyle w:val="SYSHYPERTEXT"/>
            <w:rFonts w:ascii="Arial" w:hAnsi="Arial" w:cs="Arial"/>
            <w:color w:val="0B0080"/>
            <w:sz w:val="18"/>
            <w:szCs w:val="18"/>
            <w:u w:val="none"/>
          </w:rPr>
          <w:t>Donate to Wikipedia</w:t>
        </w:r>
      </w:hyperlink>
    </w:p>
    <w:p w:rsidR="00000000" w:rsidRDefault="00697A4C" w:rsidP="0062466B">
      <w:pPr>
        <w:pStyle w:val="L9-1"/>
        <w:widowControl/>
        <w:numPr>
          <w:ilvl w:val="0"/>
          <w:numId w:val="1"/>
        </w:numPr>
        <w:tabs>
          <w:tab w:val="clear" w:pos="360"/>
          <w:tab w:val="left" w:pos="-72"/>
          <w:tab w:val="left" w:pos="288"/>
        </w:tabs>
        <w:spacing w:line="270" w:lineRule="atLeast"/>
        <w:ind w:left="288" w:hanging="360"/>
        <w:jc w:val="left"/>
      </w:pPr>
      <w:hyperlink r:id="rId499" w:history="1">
        <w:r>
          <w:rPr>
            <w:rStyle w:val="SYSHYPERTEXT"/>
            <w:rFonts w:ascii="Arial" w:hAnsi="Arial" w:cs="Arial"/>
            <w:color w:val="0B0080"/>
            <w:sz w:val="18"/>
            <w:szCs w:val="18"/>
            <w:u w:val="none"/>
          </w:rPr>
          <w:t>Wikimedia Shop</w:t>
        </w:r>
      </w:hyperlink>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hanging="360"/>
        <w:rPr>
          <w:rFonts w:ascii="Arial" w:hAnsi="Arial" w:cs="Arial"/>
          <w:color w:val="4D4D4D"/>
          <w:sz w:val="16"/>
          <w:szCs w:val="16"/>
        </w:rPr>
      </w:pPr>
      <w:r>
        <w:rPr>
          <w:rFonts w:ascii="Arial" w:hAnsi="Arial" w:cs="Arial"/>
          <w:color w:val="4D4D4D"/>
          <w:sz w:val="16"/>
          <w:szCs w:val="16"/>
        </w:rPr>
        <w:t xml:space="preserve">Interaction </w:t>
      </w:r>
      <w:r>
        <w:rPr>
          <w:rFonts w:ascii="Arial" w:hAnsi="Arial" w:cs="Arial"/>
          <w:color w:val="4D4D4D"/>
          <w:sz w:val="16"/>
          <w:szCs w:val="16"/>
        </w:rPr>
        <w:fldChar w:fldCharType="begin"/>
      </w:r>
      <w:r>
        <w:rPr>
          <w:rFonts w:ascii="Arial" w:hAnsi="Arial" w:cs="Arial"/>
          <w:color w:val="4D4D4D"/>
          <w:sz w:val="16"/>
          <w:szCs w:val="16"/>
        </w:rPr>
        <w:instrText>tc "Interaction " \l 3</w:instrText>
      </w:r>
      <w:r>
        <w:rPr>
          <w:rFonts w:ascii="Arial" w:hAnsi="Arial" w:cs="Arial"/>
          <w:color w:val="4D4D4D"/>
          <w:sz w:val="16"/>
          <w:szCs w:val="16"/>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hanging="360"/>
        <w:rPr>
          <w:sz w:val="22"/>
          <w:szCs w:val="22"/>
        </w:rPr>
        <w:sectPr w:rsidR="00000000">
          <w:type w:val="continuous"/>
          <w:pgSz w:w="12240" w:h="15840"/>
          <w:pgMar w:top="1440" w:right="1440" w:bottom="1440" w:left="1440" w:header="1170" w:footer="1440" w:gutter="0"/>
          <w:cols w:space="720"/>
        </w:sectPr>
      </w:pPr>
    </w:p>
    <w:p w:rsidR="00000000" w:rsidRDefault="00697A4C">
      <w:pPr>
        <w:widowControl/>
        <w:spacing w:line="2" w:lineRule="exact"/>
        <w:rPr>
          <w:sz w:val="22"/>
          <w:szCs w:val="22"/>
        </w:rPr>
      </w:pPr>
    </w:p>
    <w:p w:rsidR="00000000" w:rsidRDefault="00697A4C" w:rsidP="0062466B">
      <w:pPr>
        <w:pStyle w:val="L6-1"/>
        <w:widowControl/>
        <w:numPr>
          <w:ilvl w:val="0"/>
          <w:numId w:val="1"/>
        </w:numPr>
        <w:tabs>
          <w:tab w:val="clear" w:pos="360"/>
          <w:tab w:val="left" w:pos="108"/>
          <w:tab w:val="left" w:pos="468"/>
        </w:tabs>
        <w:spacing w:line="270" w:lineRule="atLeast"/>
        <w:ind w:left="468" w:hanging="360"/>
        <w:jc w:val="left"/>
      </w:pPr>
      <w:hyperlink r:id="rId500" w:history="1">
        <w:r>
          <w:rPr>
            <w:rStyle w:val="SYSHYPERTEXT"/>
            <w:rFonts w:ascii="Arial" w:hAnsi="Arial" w:cs="Arial"/>
            <w:color w:val="0B0080"/>
            <w:sz w:val="18"/>
            <w:szCs w:val="18"/>
            <w:u w:val="none"/>
          </w:rPr>
          <w:t>Help</w:t>
        </w:r>
      </w:hyperlink>
    </w:p>
    <w:p w:rsidR="00000000" w:rsidRDefault="00697A4C" w:rsidP="0062466B">
      <w:pPr>
        <w:pStyle w:val="L6-1"/>
        <w:widowControl/>
        <w:numPr>
          <w:ilvl w:val="0"/>
          <w:numId w:val="1"/>
        </w:numPr>
        <w:tabs>
          <w:tab w:val="clear" w:pos="360"/>
          <w:tab w:val="left" w:pos="108"/>
          <w:tab w:val="left" w:pos="468"/>
        </w:tabs>
        <w:spacing w:line="270" w:lineRule="atLeast"/>
        <w:ind w:left="468" w:hanging="360"/>
        <w:jc w:val="left"/>
      </w:pPr>
      <w:hyperlink r:id="rId501" w:history="1">
        <w:r>
          <w:rPr>
            <w:rStyle w:val="SYSHYPERTEXT"/>
            <w:rFonts w:ascii="Arial" w:hAnsi="Arial" w:cs="Arial"/>
            <w:color w:val="0B0080"/>
            <w:sz w:val="18"/>
            <w:szCs w:val="18"/>
            <w:u w:val="none"/>
          </w:rPr>
          <w:t>About Wikipedia</w:t>
        </w:r>
      </w:hyperlink>
    </w:p>
    <w:p w:rsidR="00000000" w:rsidRDefault="00697A4C" w:rsidP="0062466B">
      <w:pPr>
        <w:pStyle w:val="L6-1"/>
        <w:widowControl/>
        <w:numPr>
          <w:ilvl w:val="0"/>
          <w:numId w:val="1"/>
        </w:numPr>
        <w:tabs>
          <w:tab w:val="clear" w:pos="360"/>
          <w:tab w:val="left" w:pos="108"/>
          <w:tab w:val="left" w:pos="468"/>
        </w:tabs>
        <w:spacing w:line="270" w:lineRule="atLeast"/>
        <w:ind w:left="468" w:hanging="360"/>
        <w:jc w:val="left"/>
      </w:pPr>
      <w:hyperlink r:id="rId502" w:history="1">
        <w:r>
          <w:rPr>
            <w:rStyle w:val="SYSHYPERTEXT"/>
            <w:rFonts w:ascii="Arial" w:hAnsi="Arial" w:cs="Arial"/>
            <w:color w:val="0B0080"/>
            <w:sz w:val="18"/>
            <w:szCs w:val="18"/>
            <w:u w:val="none"/>
          </w:rPr>
          <w:t>Community portal</w:t>
        </w:r>
      </w:hyperlink>
    </w:p>
    <w:p w:rsidR="00000000" w:rsidRDefault="00697A4C" w:rsidP="0062466B">
      <w:pPr>
        <w:pStyle w:val="L6-1"/>
        <w:widowControl/>
        <w:numPr>
          <w:ilvl w:val="0"/>
          <w:numId w:val="1"/>
        </w:numPr>
        <w:tabs>
          <w:tab w:val="clear" w:pos="360"/>
          <w:tab w:val="left" w:pos="108"/>
          <w:tab w:val="left" w:pos="468"/>
        </w:tabs>
        <w:spacing w:line="270" w:lineRule="atLeast"/>
        <w:ind w:left="468" w:hanging="360"/>
        <w:jc w:val="left"/>
      </w:pPr>
      <w:hyperlink r:id="rId503" w:history="1">
        <w:r>
          <w:rPr>
            <w:rStyle w:val="SYSHYPERTEXT"/>
            <w:rFonts w:ascii="Arial" w:hAnsi="Arial" w:cs="Arial"/>
            <w:color w:val="0B0080"/>
            <w:sz w:val="18"/>
            <w:szCs w:val="18"/>
            <w:u w:val="none"/>
          </w:rPr>
          <w:t>Recent changes</w:t>
        </w:r>
      </w:hyperlink>
    </w:p>
    <w:p w:rsidR="00000000" w:rsidRDefault="00697A4C" w:rsidP="0062466B">
      <w:pPr>
        <w:pStyle w:val="L6-1"/>
        <w:widowControl/>
        <w:numPr>
          <w:ilvl w:val="0"/>
          <w:numId w:val="1"/>
        </w:numPr>
        <w:tabs>
          <w:tab w:val="clear" w:pos="360"/>
          <w:tab w:val="left" w:pos="108"/>
          <w:tab w:val="left" w:pos="468"/>
        </w:tabs>
        <w:spacing w:line="270" w:lineRule="atLeast"/>
        <w:ind w:left="468" w:hanging="360"/>
        <w:jc w:val="left"/>
      </w:pPr>
      <w:hyperlink r:id="rId504" w:history="1">
        <w:r>
          <w:rPr>
            <w:rStyle w:val="SYSHYPERTEXT"/>
            <w:rFonts w:ascii="Arial" w:hAnsi="Arial" w:cs="Arial"/>
            <w:color w:val="0B0080"/>
            <w:sz w:val="18"/>
            <w:szCs w:val="18"/>
            <w:u w:val="none"/>
          </w:rPr>
          <w:t>Contact page</w:t>
        </w:r>
      </w:hyperlink>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hanging="360"/>
        <w:rPr>
          <w:rFonts w:ascii="Arial" w:hAnsi="Arial" w:cs="Arial"/>
          <w:color w:val="4D4D4D"/>
          <w:sz w:val="16"/>
          <w:szCs w:val="16"/>
        </w:rPr>
      </w:pPr>
      <w:r>
        <w:rPr>
          <w:rFonts w:ascii="Arial" w:hAnsi="Arial" w:cs="Arial"/>
          <w:color w:val="4D4D4D"/>
          <w:sz w:val="16"/>
          <w:szCs w:val="16"/>
        </w:rPr>
        <w:t xml:space="preserve">Tools </w:t>
      </w:r>
      <w:r>
        <w:rPr>
          <w:rFonts w:ascii="Arial" w:hAnsi="Arial" w:cs="Arial"/>
          <w:color w:val="4D4D4D"/>
          <w:sz w:val="16"/>
          <w:szCs w:val="16"/>
        </w:rPr>
        <w:fldChar w:fldCharType="begin"/>
      </w:r>
      <w:r>
        <w:rPr>
          <w:rFonts w:ascii="Arial" w:hAnsi="Arial" w:cs="Arial"/>
          <w:color w:val="4D4D4D"/>
          <w:sz w:val="16"/>
          <w:szCs w:val="16"/>
        </w:rPr>
        <w:instrText>tc "Tools " \l 3</w:instrText>
      </w:r>
      <w:r>
        <w:rPr>
          <w:rFonts w:ascii="Arial" w:hAnsi="Arial" w:cs="Arial"/>
          <w:color w:val="4D4D4D"/>
          <w:sz w:val="16"/>
          <w:szCs w:val="16"/>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hanging="360"/>
        <w:rPr>
          <w:sz w:val="22"/>
          <w:szCs w:val="22"/>
        </w:rPr>
        <w:sectPr w:rsidR="00000000">
          <w:type w:val="continuous"/>
          <w:pgSz w:w="12240" w:h="15840"/>
          <w:pgMar w:top="1440" w:right="1440" w:bottom="1440" w:left="1440" w:header="1170" w:footer="1440" w:gutter="0"/>
          <w:cols w:space="720"/>
        </w:sectPr>
      </w:pPr>
    </w:p>
    <w:p w:rsidR="00000000" w:rsidRDefault="00697A4C">
      <w:pPr>
        <w:widowControl/>
        <w:spacing w:line="2" w:lineRule="exact"/>
        <w:rPr>
          <w:sz w:val="22"/>
          <w:szCs w:val="22"/>
        </w:rPr>
      </w:pPr>
    </w:p>
    <w:p w:rsidR="00000000" w:rsidRDefault="00697A4C" w:rsidP="0062466B">
      <w:pPr>
        <w:pStyle w:val="L12-1"/>
        <w:widowControl/>
        <w:numPr>
          <w:ilvl w:val="0"/>
          <w:numId w:val="1"/>
        </w:numPr>
        <w:tabs>
          <w:tab w:val="clear" w:pos="360"/>
          <w:tab w:val="left" w:pos="108"/>
          <w:tab w:val="left" w:pos="468"/>
        </w:tabs>
        <w:spacing w:line="270" w:lineRule="atLeast"/>
        <w:ind w:left="468" w:hanging="360"/>
        <w:jc w:val="left"/>
      </w:pPr>
      <w:hyperlink r:id="rId505" w:history="1">
        <w:r>
          <w:rPr>
            <w:rStyle w:val="SYSHYPERTEXT"/>
            <w:rFonts w:ascii="Arial" w:hAnsi="Arial" w:cs="Arial"/>
            <w:color w:val="0B0080"/>
            <w:sz w:val="18"/>
            <w:szCs w:val="18"/>
            <w:u w:val="none"/>
          </w:rPr>
          <w:t>What l</w:t>
        </w:r>
        <w:r>
          <w:rPr>
            <w:rStyle w:val="SYSHYPERTEXT"/>
            <w:rFonts w:ascii="Arial" w:hAnsi="Arial" w:cs="Arial"/>
            <w:color w:val="0B0080"/>
            <w:sz w:val="18"/>
            <w:szCs w:val="18"/>
            <w:u w:val="none"/>
          </w:rPr>
          <w:t>inks here</w:t>
        </w:r>
      </w:hyperlink>
    </w:p>
    <w:p w:rsidR="00000000" w:rsidRDefault="00697A4C" w:rsidP="0062466B">
      <w:pPr>
        <w:pStyle w:val="L12-1"/>
        <w:widowControl/>
        <w:numPr>
          <w:ilvl w:val="0"/>
          <w:numId w:val="1"/>
        </w:numPr>
        <w:tabs>
          <w:tab w:val="clear" w:pos="360"/>
          <w:tab w:val="left" w:pos="108"/>
          <w:tab w:val="left" w:pos="468"/>
        </w:tabs>
        <w:spacing w:line="270" w:lineRule="atLeast"/>
        <w:ind w:left="468" w:hanging="360"/>
        <w:jc w:val="left"/>
      </w:pPr>
      <w:hyperlink r:id="rId506" w:history="1">
        <w:r>
          <w:rPr>
            <w:rStyle w:val="SYSHYPERTEXT"/>
            <w:rFonts w:ascii="Arial" w:hAnsi="Arial" w:cs="Arial"/>
            <w:color w:val="0B0080"/>
            <w:sz w:val="18"/>
            <w:szCs w:val="18"/>
            <w:u w:val="none"/>
          </w:rPr>
          <w:t>Related changes</w:t>
        </w:r>
      </w:hyperlink>
    </w:p>
    <w:p w:rsidR="00000000" w:rsidRDefault="00697A4C" w:rsidP="0062466B">
      <w:pPr>
        <w:pStyle w:val="L12-1"/>
        <w:widowControl/>
        <w:numPr>
          <w:ilvl w:val="0"/>
          <w:numId w:val="1"/>
        </w:numPr>
        <w:tabs>
          <w:tab w:val="clear" w:pos="360"/>
          <w:tab w:val="left" w:pos="108"/>
          <w:tab w:val="left" w:pos="468"/>
        </w:tabs>
        <w:spacing w:line="270" w:lineRule="atLeast"/>
        <w:ind w:left="468" w:hanging="360"/>
        <w:jc w:val="left"/>
      </w:pPr>
      <w:hyperlink r:id="rId507" w:history="1">
        <w:r>
          <w:rPr>
            <w:rStyle w:val="SYSHYPERTEXT"/>
            <w:rFonts w:ascii="Arial" w:hAnsi="Arial" w:cs="Arial"/>
            <w:color w:val="0B0080"/>
            <w:sz w:val="18"/>
            <w:szCs w:val="18"/>
            <w:u w:val="none"/>
          </w:rPr>
          <w:t>Upload file</w:t>
        </w:r>
      </w:hyperlink>
    </w:p>
    <w:p w:rsidR="00000000" w:rsidRDefault="00697A4C" w:rsidP="0062466B">
      <w:pPr>
        <w:pStyle w:val="L12-1"/>
        <w:widowControl/>
        <w:numPr>
          <w:ilvl w:val="0"/>
          <w:numId w:val="1"/>
        </w:numPr>
        <w:tabs>
          <w:tab w:val="clear" w:pos="360"/>
          <w:tab w:val="left" w:pos="108"/>
          <w:tab w:val="left" w:pos="468"/>
        </w:tabs>
        <w:spacing w:line="270" w:lineRule="atLeast"/>
        <w:ind w:left="468" w:hanging="360"/>
        <w:jc w:val="left"/>
      </w:pPr>
      <w:hyperlink r:id="rId508" w:history="1">
        <w:r>
          <w:rPr>
            <w:rStyle w:val="SYSHYPERTEXT"/>
            <w:rFonts w:ascii="Arial" w:hAnsi="Arial" w:cs="Arial"/>
            <w:color w:val="0B0080"/>
            <w:sz w:val="18"/>
            <w:szCs w:val="18"/>
            <w:u w:val="none"/>
          </w:rPr>
          <w:t>Special pages</w:t>
        </w:r>
      </w:hyperlink>
    </w:p>
    <w:p w:rsidR="00000000" w:rsidRDefault="00697A4C" w:rsidP="0062466B">
      <w:pPr>
        <w:pStyle w:val="L12-1"/>
        <w:widowControl/>
        <w:numPr>
          <w:ilvl w:val="0"/>
          <w:numId w:val="1"/>
        </w:numPr>
        <w:tabs>
          <w:tab w:val="clear" w:pos="360"/>
          <w:tab w:val="left" w:pos="108"/>
          <w:tab w:val="left" w:pos="468"/>
        </w:tabs>
        <w:spacing w:line="270" w:lineRule="atLeast"/>
        <w:ind w:left="468" w:hanging="360"/>
        <w:jc w:val="left"/>
      </w:pPr>
      <w:hyperlink r:id="rId509" w:history="1">
        <w:r>
          <w:rPr>
            <w:rStyle w:val="SYSHYPERTEXT"/>
            <w:rFonts w:ascii="Arial" w:hAnsi="Arial" w:cs="Arial"/>
            <w:color w:val="0B0080"/>
            <w:sz w:val="18"/>
            <w:szCs w:val="18"/>
            <w:u w:val="none"/>
          </w:rPr>
          <w:t>Permanent link</w:t>
        </w:r>
      </w:hyperlink>
    </w:p>
    <w:p w:rsidR="00000000" w:rsidRDefault="00697A4C" w:rsidP="0062466B">
      <w:pPr>
        <w:pStyle w:val="L12-1"/>
        <w:widowControl/>
        <w:numPr>
          <w:ilvl w:val="0"/>
          <w:numId w:val="1"/>
        </w:numPr>
        <w:tabs>
          <w:tab w:val="clear" w:pos="360"/>
          <w:tab w:val="left" w:pos="108"/>
          <w:tab w:val="left" w:pos="468"/>
        </w:tabs>
        <w:spacing w:line="270" w:lineRule="atLeast"/>
        <w:ind w:left="468" w:hanging="360"/>
        <w:jc w:val="left"/>
      </w:pPr>
      <w:hyperlink r:id="rId510" w:history="1">
        <w:r>
          <w:rPr>
            <w:rStyle w:val="SYSHYPERTEXT"/>
            <w:rFonts w:ascii="Arial" w:hAnsi="Arial" w:cs="Arial"/>
            <w:color w:val="0B0080"/>
            <w:sz w:val="18"/>
            <w:szCs w:val="18"/>
            <w:u w:val="none"/>
          </w:rPr>
          <w:t>Page information</w:t>
        </w:r>
      </w:hyperlink>
    </w:p>
    <w:p w:rsidR="00000000" w:rsidRDefault="00697A4C" w:rsidP="0062466B">
      <w:pPr>
        <w:pStyle w:val="L12-1"/>
        <w:widowControl/>
        <w:numPr>
          <w:ilvl w:val="0"/>
          <w:numId w:val="1"/>
        </w:numPr>
        <w:tabs>
          <w:tab w:val="clear" w:pos="360"/>
          <w:tab w:val="left" w:pos="108"/>
          <w:tab w:val="left" w:pos="468"/>
        </w:tabs>
        <w:spacing w:line="270" w:lineRule="atLeast"/>
        <w:ind w:left="468" w:hanging="360"/>
        <w:jc w:val="left"/>
      </w:pPr>
      <w:hyperlink r:id="rId511" w:history="1">
        <w:r>
          <w:rPr>
            <w:rStyle w:val="SYSHYPERTEXT"/>
            <w:rFonts w:ascii="Arial" w:hAnsi="Arial" w:cs="Arial"/>
            <w:color w:val="0B0080"/>
            <w:sz w:val="18"/>
            <w:szCs w:val="18"/>
            <w:u w:val="none"/>
          </w:rPr>
          <w:t>Wikidata item</w:t>
        </w:r>
      </w:hyperlink>
    </w:p>
    <w:p w:rsidR="00000000" w:rsidRDefault="00697A4C" w:rsidP="0062466B">
      <w:pPr>
        <w:pStyle w:val="L12-1"/>
        <w:widowControl/>
        <w:numPr>
          <w:ilvl w:val="0"/>
          <w:numId w:val="1"/>
        </w:numPr>
        <w:tabs>
          <w:tab w:val="clear" w:pos="360"/>
          <w:tab w:val="left" w:pos="108"/>
          <w:tab w:val="left" w:pos="468"/>
        </w:tabs>
        <w:spacing w:line="270" w:lineRule="atLeast"/>
        <w:ind w:left="468" w:hanging="360"/>
        <w:jc w:val="left"/>
      </w:pPr>
      <w:hyperlink r:id="rId512" w:history="1">
        <w:r>
          <w:rPr>
            <w:rStyle w:val="SYSHYPERTEXT"/>
            <w:rFonts w:ascii="Arial" w:hAnsi="Arial" w:cs="Arial"/>
            <w:color w:val="0B0080"/>
            <w:sz w:val="18"/>
            <w:szCs w:val="18"/>
            <w:u w:val="none"/>
          </w:rPr>
          <w:t>Cite this page</w:t>
        </w:r>
      </w:hyperlink>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hanging="360"/>
        <w:rPr>
          <w:rFonts w:ascii="Arial" w:hAnsi="Arial" w:cs="Arial"/>
          <w:color w:val="4D4D4D"/>
          <w:sz w:val="16"/>
          <w:szCs w:val="16"/>
        </w:rPr>
      </w:pPr>
      <w:r>
        <w:rPr>
          <w:rFonts w:ascii="Arial" w:hAnsi="Arial" w:cs="Arial"/>
          <w:color w:val="4D4D4D"/>
          <w:sz w:val="16"/>
          <w:szCs w:val="16"/>
        </w:rPr>
        <w:t xml:space="preserve">Print/export </w:t>
      </w:r>
      <w:r>
        <w:rPr>
          <w:rFonts w:ascii="Arial" w:hAnsi="Arial" w:cs="Arial"/>
          <w:color w:val="4D4D4D"/>
          <w:sz w:val="16"/>
          <w:szCs w:val="16"/>
        </w:rPr>
        <w:fldChar w:fldCharType="begin"/>
      </w:r>
      <w:r>
        <w:rPr>
          <w:rFonts w:ascii="Arial" w:hAnsi="Arial" w:cs="Arial"/>
          <w:color w:val="4D4D4D"/>
          <w:sz w:val="16"/>
          <w:szCs w:val="16"/>
        </w:rPr>
        <w:instrText>tc "Print/export " \l 3</w:instrText>
      </w:r>
      <w:r>
        <w:rPr>
          <w:rFonts w:ascii="Arial" w:hAnsi="Arial" w:cs="Arial"/>
          <w:color w:val="4D4D4D"/>
          <w:sz w:val="16"/>
          <w:szCs w:val="16"/>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hanging="360"/>
        <w:rPr>
          <w:sz w:val="22"/>
          <w:szCs w:val="22"/>
        </w:rPr>
        <w:sectPr w:rsidR="00000000">
          <w:type w:val="continuous"/>
          <w:pgSz w:w="12240" w:h="15840"/>
          <w:pgMar w:top="1440" w:right="1440" w:bottom="1440" w:left="1440" w:header="1170" w:footer="1440" w:gutter="0"/>
          <w:cols w:space="720"/>
        </w:sectPr>
      </w:pPr>
    </w:p>
    <w:p w:rsidR="00000000" w:rsidRDefault="00697A4C">
      <w:pPr>
        <w:widowControl/>
        <w:spacing w:line="2" w:lineRule="exact"/>
        <w:rPr>
          <w:sz w:val="22"/>
          <w:szCs w:val="22"/>
        </w:rPr>
      </w:pPr>
    </w:p>
    <w:p w:rsidR="00000000" w:rsidRDefault="00697A4C" w:rsidP="0062466B">
      <w:pPr>
        <w:pStyle w:val="L5-1"/>
        <w:widowControl/>
        <w:numPr>
          <w:ilvl w:val="0"/>
          <w:numId w:val="1"/>
        </w:numPr>
        <w:tabs>
          <w:tab w:val="clear" w:pos="360"/>
          <w:tab w:val="left" w:pos="108"/>
          <w:tab w:val="left" w:pos="468"/>
        </w:tabs>
        <w:spacing w:line="270" w:lineRule="atLeast"/>
        <w:ind w:left="468" w:hanging="360"/>
        <w:jc w:val="left"/>
      </w:pPr>
      <w:hyperlink r:id="rId513" w:history="1">
        <w:r>
          <w:rPr>
            <w:rStyle w:val="SYSHYPERTEXT"/>
            <w:rFonts w:ascii="Arial" w:hAnsi="Arial" w:cs="Arial"/>
            <w:color w:val="0B0080"/>
            <w:sz w:val="18"/>
            <w:szCs w:val="18"/>
            <w:u w:val="none"/>
          </w:rPr>
          <w:t>Create a book</w:t>
        </w:r>
      </w:hyperlink>
    </w:p>
    <w:p w:rsidR="00000000" w:rsidRDefault="00697A4C" w:rsidP="0062466B">
      <w:pPr>
        <w:pStyle w:val="L5-1"/>
        <w:widowControl/>
        <w:numPr>
          <w:ilvl w:val="0"/>
          <w:numId w:val="1"/>
        </w:numPr>
        <w:tabs>
          <w:tab w:val="clear" w:pos="360"/>
          <w:tab w:val="left" w:pos="108"/>
          <w:tab w:val="left" w:pos="468"/>
        </w:tabs>
        <w:spacing w:line="270" w:lineRule="atLeast"/>
        <w:ind w:left="468" w:hanging="360"/>
        <w:jc w:val="left"/>
      </w:pPr>
      <w:hyperlink r:id="rId514" w:history="1">
        <w:r>
          <w:rPr>
            <w:rStyle w:val="SYSHYPERTEXT"/>
            <w:rFonts w:ascii="Arial" w:hAnsi="Arial" w:cs="Arial"/>
            <w:color w:val="0B0080"/>
            <w:sz w:val="18"/>
            <w:szCs w:val="18"/>
            <w:u w:val="none"/>
          </w:rPr>
          <w:t>Download as PDF</w:t>
        </w:r>
      </w:hyperlink>
    </w:p>
    <w:p w:rsidR="00000000" w:rsidRDefault="00697A4C" w:rsidP="0062466B">
      <w:pPr>
        <w:pStyle w:val="L5-1"/>
        <w:widowControl/>
        <w:numPr>
          <w:ilvl w:val="0"/>
          <w:numId w:val="1"/>
        </w:numPr>
        <w:tabs>
          <w:tab w:val="clear" w:pos="360"/>
          <w:tab w:val="left" w:pos="108"/>
          <w:tab w:val="left" w:pos="468"/>
        </w:tabs>
        <w:spacing w:line="270" w:lineRule="atLeast"/>
        <w:ind w:left="468" w:hanging="360"/>
        <w:jc w:val="left"/>
      </w:pPr>
      <w:hyperlink r:id="rId515" w:history="1">
        <w:r>
          <w:rPr>
            <w:rStyle w:val="SYSHYPERTEXT"/>
            <w:rFonts w:ascii="Arial" w:hAnsi="Arial" w:cs="Arial"/>
            <w:color w:val="0B0080"/>
            <w:sz w:val="18"/>
            <w:szCs w:val="18"/>
            <w:u w:val="none"/>
          </w:rPr>
          <w:t>Printable version</w:t>
        </w:r>
      </w:hyperlink>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hanging="360"/>
        <w:rPr>
          <w:rFonts w:ascii="Arial" w:hAnsi="Arial" w:cs="Arial"/>
          <w:color w:val="4D4D4D"/>
          <w:sz w:val="16"/>
          <w:szCs w:val="16"/>
        </w:rPr>
      </w:pPr>
      <w:r>
        <w:rPr>
          <w:rFonts w:ascii="Arial" w:hAnsi="Arial" w:cs="Arial"/>
          <w:color w:val="4D4D4D"/>
          <w:sz w:val="16"/>
          <w:szCs w:val="16"/>
        </w:rPr>
        <w:t xml:space="preserve">Languages </w:t>
      </w:r>
      <w:r>
        <w:rPr>
          <w:rFonts w:ascii="Arial" w:hAnsi="Arial" w:cs="Arial"/>
          <w:color w:val="4D4D4D"/>
          <w:sz w:val="16"/>
          <w:szCs w:val="16"/>
        </w:rPr>
        <w:fldChar w:fldCharType="begin"/>
      </w:r>
      <w:r>
        <w:rPr>
          <w:rFonts w:ascii="Arial" w:hAnsi="Arial" w:cs="Arial"/>
          <w:color w:val="4D4D4D"/>
          <w:sz w:val="16"/>
          <w:szCs w:val="16"/>
        </w:rPr>
        <w:instrText>tc "Languages " \l 3</w:instrText>
      </w:r>
      <w:r>
        <w:rPr>
          <w:rFonts w:ascii="Arial" w:hAnsi="Arial" w:cs="Arial"/>
          <w:color w:val="4D4D4D"/>
          <w:sz w:val="16"/>
          <w:szCs w:val="16"/>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hanging="360"/>
        <w:rPr>
          <w:sz w:val="22"/>
          <w:szCs w:val="22"/>
        </w:rPr>
        <w:sectPr w:rsidR="00000000">
          <w:type w:val="continuous"/>
          <w:pgSz w:w="12240" w:h="15840"/>
          <w:pgMar w:top="1440" w:right="1440" w:bottom="1440" w:left="1440" w:header="1170" w:footer="1440" w:gutter="0"/>
          <w:cols w:space="720"/>
        </w:sectPr>
      </w:pPr>
    </w:p>
    <w:p w:rsidR="00000000" w:rsidRDefault="00697A4C">
      <w:pPr>
        <w:widowControl/>
        <w:spacing w:line="2" w:lineRule="exact"/>
        <w:rPr>
          <w:sz w:val="22"/>
          <w:szCs w:val="22"/>
        </w:rPr>
      </w:pPr>
    </w:p>
    <w:p w:rsidR="00000000" w:rsidRDefault="00697A4C" w:rsidP="0062466B">
      <w:pPr>
        <w:pStyle w:val="L3-1"/>
        <w:widowControl/>
        <w:numPr>
          <w:ilvl w:val="0"/>
          <w:numId w:val="1"/>
        </w:numPr>
        <w:tabs>
          <w:tab w:val="clear" w:pos="360"/>
          <w:tab w:val="left" w:pos="108"/>
          <w:tab w:val="left" w:pos="468"/>
        </w:tabs>
        <w:spacing w:line="270" w:lineRule="atLeast"/>
        <w:ind w:left="468" w:hanging="360"/>
        <w:jc w:val="left"/>
      </w:pPr>
      <w:hyperlink r:id="rId516" w:history="1">
        <w:r>
          <w:rPr>
            <w:rStyle w:val="SYSHYPERTEXT"/>
            <w:rFonts w:ascii="Arial" w:hAnsi="Arial" w:cs="Arial"/>
            <w:color w:val="0B0080"/>
            <w:sz w:val="18"/>
            <w:szCs w:val="18"/>
            <w:u w:val="none"/>
          </w:rPr>
          <w:t>França</w:t>
        </w:r>
        <w:r>
          <w:rPr>
            <w:rStyle w:val="SYSHYPERTEXT"/>
            <w:rFonts w:ascii="Arial" w:hAnsi="Arial" w:cs="Arial"/>
            <w:color w:val="0B0080"/>
            <w:sz w:val="18"/>
            <w:szCs w:val="18"/>
            <w:u w:val="none"/>
          </w:rPr>
          <w:t>is</w:t>
        </w:r>
      </w:hyperlink>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hanging="360"/>
        <w:rPr>
          <w:rFonts w:ascii="Arial" w:hAnsi="Arial" w:cs="Arial"/>
          <w:sz w:val="16"/>
          <w:szCs w:val="16"/>
        </w:rPr>
      </w:pPr>
      <w:r>
        <w:rPr>
          <w:sz w:val="16"/>
          <w:szCs w:val="16"/>
        </w:rPr>
        <w:fldChar w:fldCharType="begin"/>
      </w:r>
      <w:r>
        <w:rPr>
          <w:sz w:val="16"/>
          <w:szCs w:val="16"/>
        </w:rPr>
        <w:instrText xml:space="preserve"> GOTOBUTTON sitelinks_45_wikipedia </w:instrText>
      </w:r>
      <w:r>
        <w:rPr>
          <w:rFonts w:ascii="Arial" w:hAnsi="Arial" w:cs="Arial"/>
          <w:sz w:val="16"/>
          <w:szCs w:val="16"/>
        </w:rPr>
        <w:instrText>Edit links</w:instrText>
      </w:r>
      <w:r>
        <w:rPr>
          <w:sz w:val="16"/>
          <w:szCs w:val="16"/>
        </w:rPr>
        <w:fldChar w:fldCharType="end"/>
      </w:r>
    </w:p>
    <w:p w:rsidR="00000000" w:rsidRDefault="00697A4C" w:rsidP="0062466B">
      <w:pPr>
        <w:widowControl/>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ind w:hanging="360"/>
        <w:rPr>
          <w:sz w:val="16"/>
          <w:szCs w:val="16"/>
        </w:rPr>
        <w:sectPr w:rsidR="00000000">
          <w:type w:val="continuous"/>
          <w:pgSz w:w="12240" w:h="15840"/>
          <w:pgMar w:top="1440" w:right="1440" w:bottom="1440" w:left="1440" w:header="1170" w:footer="1440" w:gutter="0"/>
          <w:cols w:space="720"/>
        </w:sectPr>
      </w:pPr>
    </w:p>
    <w:p w:rsidR="00000000" w:rsidRDefault="00697A4C">
      <w:pPr>
        <w:widowControl/>
        <w:spacing w:line="2" w:lineRule="exact"/>
        <w:rPr>
          <w:sz w:val="16"/>
          <w:szCs w:val="16"/>
        </w:rPr>
      </w:pPr>
    </w:p>
    <w:p w:rsidR="00000000" w:rsidRDefault="00697A4C" w:rsidP="0062466B">
      <w:pPr>
        <w:pStyle w:val="L2-1"/>
        <w:widowControl/>
        <w:numPr>
          <w:ilvl w:val="0"/>
          <w:numId w:val="1"/>
        </w:numPr>
        <w:tabs>
          <w:tab w:val="clear" w:pos="360"/>
          <w:tab w:val="clear" w:pos="720"/>
          <w:tab w:val="clear" w:pos="1440"/>
          <w:tab w:val="clear" w:pos="2160"/>
          <w:tab w:val="left" w:pos="2280"/>
          <w:tab w:val="left" w:pos="2640"/>
        </w:tabs>
        <w:spacing w:line="336" w:lineRule="atLeast"/>
        <w:ind w:left="2640" w:hanging="360"/>
        <w:jc w:val="left"/>
        <w:rPr>
          <w:rFonts w:ascii="Arial" w:hAnsi="Arial" w:cs="Arial"/>
          <w:color w:val="333333"/>
          <w:sz w:val="17"/>
          <w:szCs w:val="17"/>
        </w:rPr>
      </w:pPr>
      <w:r>
        <w:rPr>
          <w:rFonts w:ascii="Arial" w:hAnsi="Arial" w:cs="Arial"/>
          <w:color w:val="333333"/>
          <w:sz w:val="17"/>
          <w:szCs w:val="17"/>
        </w:rPr>
        <w:t>This page was last modified on 5 August 2014 at 14:09.</w:t>
      </w:r>
    </w:p>
    <w:p w:rsidR="00000000" w:rsidRDefault="00697A4C" w:rsidP="0062466B">
      <w:pPr>
        <w:pStyle w:val="L2-1"/>
        <w:widowControl/>
        <w:numPr>
          <w:ilvl w:val="0"/>
          <w:numId w:val="1"/>
        </w:numPr>
        <w:tabs>
          <w:tab w:val="clear" w:pos="360"/>
          <w:tab w:val="clear" w:pos="720"/>
          <w:tab w:val="clear" w:pos="1440"/>
          <w:tab w:val="clear" w:pos="2160"/>
          <w:tab w:val="left" w:pos="2280"/>
          <w:tab w:val="left" w:pos="2640"/>
        </w:tabs>
        <w:spacing w:line="336" w:lineRule="atLeast"/>
        <w:ind w:left="2640" w:hanging="360"/>
        <w:jc w:val="left"/>
        <w:rPr>
          <w:rFonts w:ascii="Arial" w:hAnsi="Arial" w:cs="Arial"/>
          <w:color w:val="333333"/>
          <w:sz w:val="17"/>
          <w:szCs w:val="17"/>
        </w:rPr>
      </w:pPr>
      <w:r>
        <w:rPr>
          <w:rFonts w:ascii="Arial" w:hAnsi="Arial" w:cs="Arial"/>
          <w:color w:val="333333"/>
          <w:sz w:val="17"/>
          <w:szCs w:val="17"/>
        </w:rPr>
        <w:t>Text is available under the </w:t>
      </w:r>
      <w:hyperlink r:id="rId517" w:history="1">
        <w:r>
          <w:rPr>
            <w:rStyle w:val="SYSHYPERTEXT"/>
            <w:rFonts w:ascii="Times New Roman" w:hAnsi="Times New Roman" w:cs="Times New Roman"/>
            <w:color w:val="0B0080"/>
            <w:sz w:val="17"/>
            <w:szCs w:val="17"/>
            <w:u w:val="none"/>
          </w:rPr>
          <w:t>Creative Commons Attribution-ShareAlike License</w:t>
        </w:r>
      </w:hyperlink>
      <w:r>
        <w:rPr>
          <w:rFonts w:ascii="Arial" w:hAnsi="Arial" w:cs="Arial"/>
          <w:color w:val="333333"/>
          <w:sz w:val="17"/>
          <w:szCs w:val="17"/>
        </w:rPr>
        <w:t xml:space="preserve">; additional </w:t>
      </w:r>
      <w:r>
        <w:rPr>
          <w:rFonts w:ascii="Arial" w:hAnsi="Arial" w:cs="Arial"/>
          <w:color w:val="333333"/>
          <w:sz w:val="17"/>
          <w:szCs w:val="17"/>
        </w:rPr>
        <w:t>terms may apply. By using this site, you agree to the </w:t>
      </w:r>
      <w:hyperlink r:id="rId518" w:history="1">
        <w:r>
          <w:rPr>
            <w:rStyle w:val="SYSHYPERTEXT"/>
            <w:rFonts w:ascii="Times New Roman" w:hAnsi="Times New Roman" w:cs="Times New Roman"/>
            <w:color w:val="0B0080"/>
            <w:sz w:val="17"/>
            <w:szCs w:val="17"/>
            <w:u w:val="none"/>
          </w:rPr>
          <w:t>Terms of Use</w:t>
        </w:r>
      </w:hyperlink>
      <w:r>
        <w:rPr>
          <w:rFonts w:ascii="Arial" w:hAnsi="Arial" w:cs="Arial"/>
          <w:color w:val="333333"/>
          <w:sz w:val="17"/>
          <w:szCs w:val="17"/>
        </w:rPr>
        <w:t> and </w:t>
      </w:r>
      <w:hyperlink r:id="rId519" w:history="1">
        <w:r>
          <w:rPr>
            <w:rStyle w:val="SYSHYPERTEXT"/>
            <w:rFonts w:ascii="Times New Roman" w:hAnsi="Times New Roman" w:cs="Times New Roman"/>
            <w:color w:val="0B0080"/>
            <w:sz w:val="17"/>
            <w:szCs w:val="17"/>
            <w:u w:val="none"/>
          </w:rPr>
          <w:t>Privacy Policy</w:t>
        </w:r>
      </w:hyperlink>
      <w:r>
        <w:rPr>
          <w:rFonts w:ascii="Arial" w:hAnsi="Arial" w:cs="Arial"/>
          <w:color w:val="333333"/>
          <w:sz w:val="17"/>
          <w:szCs w:val="17"/>
        </w:rPr>
        <w:t>. Wikipedia  is a registered tradem</w:t>
      </w:r>
      <w:r>
        <w:rPr>
          <w:rFonts w:ascii="Arial" w:hAnsi="Arial" w:cs="Arial"/>
          <w:color w:val="333333"/>
          <w:sz w:val="17"/>
          <w:szCs w:val="17"/>
        </w:rPr>
        <w:t>ark of the </w:t>
      </w:r>
      <w:hyperlink r:id="rId520" w:history="1">
        <w:r>
          <w:rPr>
            <w:rStyle w:val="SYSHYPERTEXT"/>
            <w:rFonts w:ascii="Times New Roman" w:hAnsi="Times New Roman" w:cs="Times New Roman"/>
            <w:color w:val="0B0080"/>
            <w:sz w:val="17"/>
            <w:szCs w:val="17"/>
            <w:u w:val="none"/>
          </w:rPr>
          <w:t>Wikimedia Foundation, Inc.</w:t>
        </w:r>
      </w:hyperlink>
      <w:r>
        <w:rPr>
          <w:rFonts w:ascii="Arial" w:hAnsi="Arial" w:cs="Arial"/>
          <w:color w:val="333333"/>
          <w:sz w:val="17"/>
          <w:szCs w:val="17"/>
        </w:rPr>
        <w:t>, a non-profit organization.</w:t>
      </w:r>
    </w:p>
    <w:p w:rsidR="00000000" w:rsidRDefault="00697A4C" w:rsidP="0062466B">
      <w:pPr>
        <w:pStyle w:val="L2-1"/>
        <w:widowControl/>
        <w:numPr>
          <w:ilvl w:val="0"/>
          <w:numId w:val="1"/>
        </w:numPr>
        <w:tabs>
          <w:tab w:val="clear" w:pos="360"/>
          <w:tab w:val="clear" w:pos="720"/>
          <w:tab w:val="clear" w:pos="1440"/>
          <w:tab w:val="clear" w:pos="2160"/>
          <w:tab w:val="left" w:pos="2280"/>
          <w:tab w:val="left" w:pos="2640"/>
        </w:tabs>
        <w:spacing w:line="336" w:lineRule="atLeast"/>
        <w:ind w:left="2640" w:hanging="360"/>
        <w:jc w:val="left"/>
        <w:rPr>
          <w:rFonts w:ascii="Times New Roman" w:hAnsi="Times New Roman" w:cs="Times New Roman"/>
        </w:rPr>
        <w:sectPr w:rsidR="00000000">
          <w:type w:val="continuous"/>
          <w:pgSz w:w="12240" w:h="15840"/>
          <w:pgMar w:top="1440" w:right="1440" w:bottom="1440" w:left="1440" w:header="1104" w:footer="1440" w:gutter="0"/>
          <w:cols w:space="720"/>
        </w:sectPr>
      </w:pPr>
    </w:p>
    <w:p w:rsidR="00000000" w:rsidRDefault="00697A4C">
      <w:pPr>
        <w:widowControl/>
        <w:spacing w:line="2" w:lineRule="exact"/>
        <w:rPr>
          <w:sz w:val="22"/>
          <w:szCs w:val="22"/>
        </w:rPr>
      </w:pPr>
    </w:p>
    <w:p w:rsidR="00000000" w:rsidRDefault="00697A4C" w:rsidP="0062466B">
      <w:pPr>
        <w:pStyle w:val="L15-1"/>
        <w:widowControl/>
        <w:numPr>
          <w:ilvl w:val="0"/>
          <w:numId w:val="1"/>
        </w:numPr>
        <w:tabs>
          <w:tab w:val="clear" w:pos="360"/>
          <w:tab w:val="clear" w:pos="720"/>
          <w:tab w:val="clear" w:pos="1440"/>
          <w:tab w:val="clear" w:pos="2160"/>
          <w:tab w:val="clear" w:pos="9358"/>
          <w:tab w:val="left" w:pos="2280"/>
          <w:tab w:val="left" w:pos="2640"/>
        </w:tabs>
        <w:spacing w:line="480" w:lineRule="atLeast"/>
        <w:ind w:left="2640" w:right="240" w:hanging="360"/>
        <w:jc w:val="left"/>
        <w:rPr>
          <w:color w:val="333333"/>
        </w:rPr>
      </w:pPr>
      <w:hyperlink r:id="rId521" w:history="1">
        <w:r>
          <w:rPr>
            <w:rStyle w:val="SYSHYPERTEXT"/>
            <w:rFonts w:ascii="Arial" w:hAnsi="Arial" w:cs="Arial"/>
            <w:color w:val="0B0080"/>
            <w:sz w:val="17"/>
            <w:szCs w:val="17"/>
            <w:u w:val="none"/>
          </w:rPr>
          <w:t>Privacy policy</w:t>
        </w:r>
      </w:hyperlink>
    </w:p>
    <w:p w:rsidR="00000000" w:rsidRDefault="00697A4C" w:rsidP="0062466B">
      <w:pPr>
        <w:pStyle w:val="L15-1"/>
        <w:widowControl/>
        <w:numPr>
          <w:ilvl w:val="0"/>
          <w:numId w:val="1"/>
        </w:numPr>
        <w:tabs>
          <w:tab w:val="clear" w:pos="360"/>
          <w:tab w:val="clear" w:pos="720"/>
          <w:tab w:val="clear" w:pos="1440"/>
          <w:tab w:val="clear" w:pos="2160"/>
          <w:tab w:val="clear" w:pos="9358"/>
          <w:tab w:val="left" w:pos="2280"/>
          <w:tab w:val="left" w:pos="2640"/>
        </w:tabs>
        <w:spacing w:line="480" w:lineRule="atLeast"/>
        <w:ind w:left="2640" w:right="240" w:hanging="360"/>
        <w:jc w:val="left"/>
        <w:rPr>
          <w:color w:val="333333"/>
        </w:rPr>
      </w:pPr>
      <w:hyperlink r:id="rId522" w:history="1">
        <w:r>
          <w:rPr>
            <w:rStyle w:val="SYSHYPERTEXT"/>
            <w:rFonts w:ascii="Arial" w:hAnsi="Arial" w:cs="Arial"/>
            <w:color w:val="0B0080"/>
            <w:sz w:val="17"/>
            <w:szCs w:val="17"/>
            <w:u w:val="none"/>
          </w:rPr>
          <w:t>About Wikipedia</w:t>
        </w:r>
      </w:hyperlink>
    </w:p>
    <w:p w:rsidR="00000000" w:rsidRDefault="00697A4C" w:rsidP="0062466B">
      <w:pPr>
        <w:pStyle w:val="L15-1"/>
        <w:widowControl/>
        <w:numPr>
          <w:ilvl w:val="0"/>
          <w:numId w:val="1"/>
        </w:numPr>
        <w:tabs>
          <w:tab w:val="clear" w:pos="360"/>
          <w:tab w:val="clear" w:pos="720"/>
          <w:tab w:val="clear" w:pos="1440"/>
          <w:tab w:val="clear" w:pos="2160"/>
          <w:tab w:val="clear" w:pos="9358"/>
          <w:tab w:val="left" w:pos="2280"/>
          <w:tab w:val="left" w:pos="2640"/>
        </w:tabs>
        <w:spacing w:line="480" w:lineRule="atLeast"/>
        <w:ind w:left="2640" w:right="240" w:hanging="360"/>
        <w:jc w:val="left"/>
        <w:rPr>
          <w:color w:val="333333"/>
        </w:rPr>
      </w:pPr>
      <w:hyperlink r:id="rId523" w:history="1">
        <w:r>
          <w:rPr>
            <w:rStyle w:val="SYSHYPERTEXT"/>
            <w:rFonts w:ascii="Arial" w:hAnsi="Arial" w:cs="Arial"/>
            <w:color w:val="0B0080"/>
            <w:sz w:val="17"/>
            <w:szCs w:val="17"/>
            <w:u w:val="none"/>
          </w:rPr>
          <w:t>Disclaimers</w:t>
        </w:r>
      </w:hyperlink>
    </w:p>
    <w:p w:rsidR="00000000" w:rsidRDefault="00697A4C" w:rsidP="0062466B">
      <w:pPr>
        <w:pStyle w:val="L15-1"/>
        <w:widowControl/>
        <w:numPr>
          <w:ilvl w:val="0"/>
          <w:numId w:val="1"/>
        </w:numPr>
        <w:tabs>
          <w:tab w:val="clear" w:pos="360"/>
          <w:tab w:val="clear" w:pos="720"/>
          <w:tab w:val="clear" w:pos="1440"/>
          <w:tab w:val="clear" w:pos="2160"/>
          <w:tab w:val="clear" w:pos="9358"/>
          <w:tab w:val="left" w:pos="2280"/>
          <w:tab w:val="left" w:pos="2640"/>
        </w:tabs>
        <w:spacing w:line="480" w:lineRule="atLeast"/>
        <w:ind w:left="2640" w:right="240" w:hanging="360"/>
        <w:jc w:val="left"/>
        <w:rPr>
          <w:color w:val="333333"/>
        </w:rPr>
      </w:pPr>
      <w:hyperlink r:id="rId524" w:history="1">
        <w:r>
          <w:rPr>
            <w:rStyle w:val="SYSHYPERTEXT"/>
            <w:rFonts w:ascii="Arial" w:hAnsi="Arial" w:cs="Arial"/>
            <w:color w:val="0B0080"/>
            <w:sz w:val="17"/>
            <w:szCs w:val="17"/>
            <w:u w:val="none"/>
          </w:rPr>
          <w:t>Contact Wikipedia</w:t>
        </w:r>
      </w:hyperlink>
    </w:p>
    <w:p w:rsidR="00000000" w:rsidRDefault="00697A4C" w:rsidP="0062466B">
      <w:pPr>
        <w:pStyle w:val="L15-1"/>
        <w:widowControl/>
        <w:numPr>
          <w:ilvl w:val="0"/>
          <w:numId w:val="1"/>
        </w:numPr>
        <w:tabs>
          <w:tab w:val="clear" w:pos="360"/>
          <w:tab w:val="clear" w:pos="720"/>
          <w:tab w:val="clear" w:pos="1440"/>
          <w:tab w:val="clear" w:pos="2160"/>
          <w:tab w:val="clear" w:pos="9358"/>
          <w:tab w:val="left" w:pos="2280"/>
          <w:tab w:val="left" w:pos="2640"/>
        </w:tabs>
        <w:spacing w:line="480" w:lineRule="atLeast"/>
        <w:ind w:left="2640" w:right="240" w:hanging="360"/>
        <w:jc w:val="left"/>
        <w:rPr>
          <w:color w:val="333333"/>
        </w:rPr>
      </w:pPr>
      <w:hyperlink r:id="rId525" w:history="1">
        <w:r>
          <w:rPr>
            <w:rStyle w:val="SYSHYPERTEXT"/>
            <w:rFonts w:ascii="Arial" w:hAnsi="Arial" w:cs="Arial"/>
            <w:color w:val="0B0080"/>
            <w:sz w:val="17"/>
            <w:szCs w:val="17"/>
            <w:u w:val="none"/>
          </w:rPr>
          <w:t>Developers</w:t>
        </w:r>
      </w:hyperlink>
    </w:p>
    <w:p w:rsidR="00000000" w:rsidRDefault="00697A4C" w:rsidP="0062466B">
      <w:pPr>
        <w:pStyle w:val="L15-1"/>
        <w:widowControl/>
        <w:numPr>
          <w:ilvl w:val="0"/>
          <w:numId w:val="1"/>
        </w:numPr>
        <w:tabs>
          <w:tab w:val="clear" w:pos="360"/>
          <w:tab w:val="clear" w:pos="720"/>
          <w:tab w:val="clear" w:pos="1440"/>
          <w:tab w:val="clear" w:pos="2160"/>
          <w:tab w:val="clear" w:pos="9358"/>
          <w:tab w:val="left" w:pos="2280"/>
          <w:tab w:val="left" w:pos="2640"/>
        </w:tabs>
        <w:spacing w:line="480" w:lineRule="atLeast"/>
        <w:ind w:left="2640" w:right="240" w:hanging="360"/>
        <w:jc w:val="left"/>
        <w:rPr>
          <w:color w:val="333333"/>
        </w:rPr>
      </w:pPr>
      <w:hyperlink r:id="rId526" w:history="1">
        <w:r>
          <w:rPr>
            <w:rStyle w:val="SYSHYPERTEXT"/>
            <w:rFonts w:ascii="Arial" w:hAnsi="Arial" w:cs="Arial"/>
            <w:color w:val="0B0080"/>
            <w:sz w:val="17"/>
            <w:szCs w:val="17"/>
            <w:u w:val="none"/>
          </w:rPr>
          <w:t>Mobile view</w:t>
        </w:r>
      </w:hyperlink>
    </w:p>
    <w:p w:rsidR="00000000" w:rsidRDefault="00697A4C" w:rsidP="0062466B">
      <w:pPr>
        <w:pStyle w:val="L15-1"/>
        <w:widowControl/>
        <w:numPr>
          <w:ilvl w:val="0"/>
          <w:numId w:val="1"/>
        </w:numPr>
        <w:tabs>
          <w:tab w:val="clear" w:pos="360"/>
          <w:tab w:val="clear" w:pos="720"/>
          <w:tab w:val="clear" w:pos="1440"/>
          <w:tab w:val="clear" w:pos="2160"/>
          <w:tab w:val="clear" w:pos="9358"/>
          <w:tab w:val="left" w:pos="2280"/>
          <w:tab w:val="left" w:pos="2640"/>
        </w:tabs>
        <w:spacing w:line="480" w:lineRule="atLeast"/>
        <w:ind w:left="2640" w:right="240" w:hanging="360"/>
        <w:jc w:val="left"/>
        <w:rPr>
          <w:rFonts w:ascii="Times New Roman" w:hAnsi="Times New Roman" w:cs="Times New Roman"/>
        </w:rPr>
        <w:sectPr w:rsidR="00000000">
          <w:type w:val="continuous"/>
          <w:pgSz w:w="12240" w:h="15840"/>
          <w:pgMar w:top="1440" w:right="1440" w:bottom="1440" w:left="1440" w:header="960" w:footer="1440" w:gutter="0"/>
          <w:cols w:space="720"/>
        </w:sectPr>
      </w:pPr>
    </w:p>
    <w:p w:rsidR="00000000" w:rsidRDefault="00697A4C">
      <w:pPr>
        <w:widowControl/>
        <w:spacing w:line="2" w:lineRule="exact"/>
        <w:rPr>
          <w:sz w:val="22"/>
          <w:szCs w:val="22"/>
        </w:rPr>
      </w:pPr>
    </w:p>
    <w:p w:rsidR="00000000" w:rsidRDefault="00697A4C" w:rsidP="0062466B">
      <w:pPr>
        <w:pStyle w:val="L8-1"/>
        <w:widowControl/>
        <w:numPr>
          <w:ilvl w:val="0"/>
          <w:numId w:val="1"/>
        </w:numPr>
        <w:tabs>
          <w:tab w:val="clear" w:pos="360"/>
          <w:tab w:val="clear" w:pos="720"/>
          <w:tab w:val="clear" w:pos="1440"/>
          <w:tab w:val="clear" w:pos="2160"/>
          <w:tab w:val="left" w:pos="2400"/>
          <w:tab w:val="left" w:pos="2760"/>
        </w:tabs>
        <w:spacing w:line="480" w:lineRule="atLeast"/>
        <w:ind w:left="2760" w:hanging="360"/>
        <w:jc w:val="right"/>
        <w:rPr>
          <w:rFonts w:ascii="Times New Roman" w:hAnsi="Times New Roman" w:cs="Times New Roman"/>
        </w:rPr>
      </w:pPr>
      <w:r>
        <w:rPr>
          <w:rFonts w:ascii="Times New Roman" w:hAnsi="Times New Roman" w:cs="Times New Roman" w:hint="eastAsia"/>
        </w:rPr>
        <w:pict>
          <v:shape id="_x0000_i1033" type="#_x0000_t75" style="width:66pt;height:23.25pt">
            <v:imagedata r:id="rId527" o:title=""/>
          </v:shape>
        </w:pict>
      </w:r>
    </w:p>
    <w:p w:rsidR="00000000" w:rsidRDefault="00697A4C" w:rsidP="0062466B">
      <w:pPr>
        <w:pStyle w:val="L8-1"/>
        <w:widowControl/>
        <w:numPr>
          <w:ilvl w:val="0"/>
          <w:numId w:val="1"/>
        </w:numPr>
        <w:tabs>
          <w:tab w:val="clear" w:pos="360"/>
          <w:tab w:val="clear" w:pos="720"/>
          <w:tab w:val="clear" w:pos="1440"/>
          <w:tab w:val="clear" w:pos="2160"/>
          <w:tab w:val="left" w:pos="2400"/>
          <w:tab w:val="left" w:pos="2760"/>
        </w:tabs>
        <w:spacing w:line="480" w:lineRule="atLeast"/>
        <w:ind w:left="2760" w:hanging="360"/>
        <w:jc w:val="right"/>
        <w:rPr>
          <w:color w:val="333333"/>
        </w:rPr>
      </w:pPr>
      <w:r>
        <w:rPr>
          <w:rFonts w:ascii="Times New Roman" w:hAnsi="Times New Roman" w:cs="Times New Roman" w:hint="eastAsia"/>
        </w:rPr>
        <w:pict>
          <v:shape id="_x0000_i1034" type="#_x0000_t75" style="width:66pt;height:23.25pt">
            <v:imagedata r:id="rId528" o:title=""/>
          </v:shape>
        </w:pict>
      </w:r>
    </w:p>
    <w:p w:rsidR="00000000" w:rsidRDefault="00697A4C" w:rsidP="0062466B">
      <w:pPr>
        <w:pStyle w:val="L8-1"/>
        <w:widowControl/>
        <w:numPr>
          <w:ilvl w:val="0"/>
          <w:numId w:val="1"/>
        </w:numPr>
        <w:tabs>
          <w:tab w:val="clear" w:pos="360"/>
          <w:tab w:val="clear" w:pos="720"/>
          <w:tab w:val="clear" w:pos="1440"/>
          <w:tab w:val="clear" w:pos="2160"/>
          <w:tab w:val="left" w:pos="2400"/>
          <w:tab w:val="left" w:pos="2760"/>
        </w:tabs>
        <w:spacing w:line="480" w:lineRule="atLeast"/>
        <w:ind w:left="2760" w:hanging="360"/>
        <w:jc w:val="right"/>
        <w:rPr>
          <w:rFonts w:ascii="Times New Roman" w:hAnsi="Times New Roman" w:cs="Times New Roman"/>
        </w:rPr>
        <w:sectPr w:rsidR="00000000">
          <w:type w:val="continuous"/>
          <w:pgSz w:w="12240" w:h="15840"/>
          <w:pgMar w:top="1440" w:right="1440" w:bottom="1440" w:left="1440" w:header="960" w:footer="1440" w:gutter="0"/>
          <w:cols w:space="720"/>
        </w:sectPr>
      </w:pPr>
    </w:p>
    <w:p w:rsidR="00697A4C" w:rsidRDefault="00697A4C">
      <w:pPr>
        <w:widowControl/>
        <w:spacing w:line="2" w:lineRule="exact"/>
        <w:rPr>
          <w:sz w:val="22"/>
          <w:szCs w:val="22"/>
        </w:rPr>
      </w:pPr>
    </w:p>
    <w:sectPr w:rsidR="00697A4C">
      <w:type w:val="continuous"/>
      <w:pgSz w:w="12240" w:h="15840"/>
      <w:pgMar w:top="1440" w:right="1440" w:bottom="1440" w:left="1440" w:header="1440" w:footer="14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090EA58"/>
    <w:lvl w:ilvl="0">
      <w:numFmt w:val="bullet"/>
      <w:lvlText w:val="*"/>
      <w:lvlJc w:val="left"/>
    </w:lvl>
  </w:abstractNum>
  <w:abstractNum w:abstractNumId="1" w15:restartNumberingAfterBreak="0">
    <w:nsid w:val="28C43018"/>
    <w:multiLevelType w:val="multilevel"/>
    <w:tmpl w:val="35EAB942"/>
    <w:lvl w:ilvl="0">
      <w:start w:val="1"/>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decimal"/>
      <w:lvlText w:val="%9."/>
      <w:legacy w:legacy="1" w:legacySpace="0" w:legacyIndent="0"/>
      <w:lvlJc w:val="left"/>
      <w:pPr>
        <w:ind w:left="0" w:firstLine="0"/>
      </w:pPr>
    </w:lvl>
  </w:abstractNum>
  <w:abstractNum w:abstractNumId="2" w15:restartNumberingAfterBreak="0">
    <w:nsid w:val="551F4A90"/>
    <w:multiLevelType w:val="multilevel"/>
    <w:tmpl w:val="35EAB942"/>
    <w:lvl w:ilvl="0">
      <w:start w:val="1"/>
      <w:numFmt w:val="decimal"/>
      <w:lvlText w:val="%1."/>
      <w:legacy w:legacy="1" w:legacySpace="0" w:legacyIndent="0"/>
      <w:lvlJc w:val="left"/>
      <w:pPr>
        <w:ind w:left="0" w:firstLine="0"/>
      </w:pPr>
    </w:lvl>
    <w:lvl w:ilvl="1">
      <w:start w:val="1"/>
      <w:numFmt w:val="decimal"/>
      <w:lvlText w:val="%2."/>
      <w:legacy w:legacy="1" w:legacySpace="0" w:legacyIndent="0"/>
      <w:lvlJc w:val="left"/>
      <w:pPr>
        <w:ind w:left="0" w:firstLine="0"/>
      </w:pPr>
    </w:lvl>
    <w:lvl w:ilvl="2">
      <w:start w:val="1"/>
      <w:numFmt w:val="decimal"/>
      <w:lvlText w:val="%3."/>
      <w:legacy w:legacy="1" w:legacySpace="0" w:legacyIndent="0"/>
      <w:lvlJc w:val="left"/>
      <w:pPr>
        <w:ind w:left="0" w:firstLine="0"/>
      </w:pPr>
    </w:lvl>
    <w:lvl w:ilvl="3">
      <w:start w:val="1"/>
      <w:numFmt w:val="decimal"/>
      <w:lvlText w:val="%4."/>
      <w:legacy w:legacy="1" w:legacySpace="0" w:legacyIndent="0"/>
      <w:lvlJc w:val="left"/>
      <w:pPr>
        <w:ind w:left="0" w:firstLine="0"/>
      </w:pPr>
    </w:lvl>
    <w:lvl w:ilvl="4">
      <w:start w:val="1"/>
      <w:numFmt w:val="decimal"/>
      <w:lvlText w:val="%5."/>
      <w:legacy w:legacy="1" w:legacySpace="0" w:legacyIndent="0"/>
      <w:lvlJc w:val="left"/>
      <w:pPr>
        <w:ind w:left="0" w:firstLine="0"/>
      </w:pPr>
    </w:lvl>
    <w:lvl w:ilvl="5">
      <w:start w:val="1"/>
      <w:numFmt w:val="decimal"/>
      <w:lvlText w:val="%6."/>
      <w:legacy w:legacy="1" w:legacySpace="0" w:legacyIndent="0"/>
      <w:lvlJc w:val="left"/>
      <w:pPr>
        <w:ind w:left="0" w:firstLine="0"/>
      </w:pPr>
    </w:lvl>
    <w:lvl w:ilvl="6">
      <w:start w:val="1"/>
      <w:numFmt w:val="decimal"/>
      <w:lvlText w:val="%7."/>
      <w:legacy w:legacy="1" w:legacySpace="0" w:legacyIndent="0"/>
      <w:lvlJc w:val="left"/>
      <w:pPr>
        <w:ind w:left="0" w:firstLine="0"/>
      </w:pPr>
    </w:lvl>
    <w:lvl w:ilvl="7">
      <w:start w:val="1"/>
      <w:numFmt w:val="decimal"/>
      <w:lvlText w:val="%8."/>
      <w:legacy w:legacy="1" w:legacySpace="0" w:legacyIndent="0"/>
      <w:lvlJc w:val="left"/>
      <w:pPr>
        <w:ind w:left="0" w:firstLine="0"/>
      </w:pPr>
    </w:lvl>
    <w:lvl w:ilvl="8">
      <w:start w:val="1"/>
      <w:numFmt w:val="decimal"/>
      <w:lvlText w:val="%9."/>
      <w:legacy w:legacy="1" w:legacySpace="0" w:legacyIndent="0"/>
      <w:lvlJc w:val="left"/>
      <w:pPr>
        <w:ind w:left="0" w:firstLine="0"/>
      </w:pPr>
    </w:lvl>
  </w:abstractNum>
  <w:num w:numId="1">
    <w:abstractNumId w:val="0"/>
    <w:lvlOverride w:ilvl="0">
      <w:lvl w:ilvl="0">
        <w:start w:val="1"/>
        <w:numFmt w:val="bullet"/>
        <w:lvlText w:val=""/>
        <w:legacy w:legacy="1" w:legacySpace="0" w:legacyIndent="1"/>
        <w:lvlJc w:val="left"/>
        <w:pPr>
          <w:ind w:left="2281" w:hanging="1"/>
        </w:pPr>
        <w:rPr>
          <w:rFonts w:ascii="Symbol" w:hAnsi="Symbol" w:hint="default"/>
        </w:rPr>
      </w:lvl>
    </w:lvlOverride>
  </w:num>
  <w:num w:numId="2">
    <w:abstractNumId w:val="0"/>
    <w:lvlOverride w:ilvl="0">
      <w:lvl w:ilvl="0">
        <w:start w:val="1"/>
        <w:numFmt w:val="bullet"/>
        <w:lvlText w:val=""/>
        <w:legacy w:legacy="1" w:legacySpace="0" w:legacyIndent="1"/>
        <w:lvlJc w:val="left"/>
        <w:pPr>
          <w:ind w:left="2761" w:hanging="1"/>
        </w:pPr>
        <w:rPr>
          <w:rFonts w:ascii="Symbol" w:hAnsi="Symbol" w:hint="default"/>
        </w:rPr>
      </w:lvl>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hyphenationZone w:val="329"/>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noTabHangInd/>
    <w:spaceForUL/>
    <w:balanceSingleByteDoubleByteWidth/>
    <w:doNotLeaveBackslashAlone/>
    <w:ulTrailSpace/>
    <w:doNotExpandShiftReturn/>
    <w:subFontBySize/>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466B"/>
    <w:rsid w:val="0062466B"/>
    <w:rsid w:val="00697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E0D7CA-0268-482F-AD72-20FEF824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rFonts w:ascii="Times New Roman" w:eastAsia="MS Mincho" w:hAnsi="Times New Roman"/>
    </w:rPr>
  </w:style>
  <w:style w:type="paragraph" w:styleId="Heading1">
    <w:name w:val="heading 1"/>
    <w:basedOn w:val="Normal"/>
    <w:next w:val="Normal"/>
    <w:link w:val="Heading1Char"/>
    <w:uiPriority w:val="99"/>
    <w:qFormat/>
    <w:pPr>
      <w:spacing w:before="99" w:after="99"/>
      <w:jc w:val="both"/>
      <w:outlineLvl w:val="0"/>
    </w:pPr>
    <w:rPr>
      <w:b/>
      <w:bCs/>
      <w:sz w:val="48"/>
      <w:szCs w:val="48"/>
    </w:rPr>
  </w:style>
  <w:style w:type="paragraph" w:styleId="Heading2">
    <w:name w:val="heading 2"/>
    <w:basedOn w:val="Normal"/>
    <w:next w:val="Normal"/>
    <w:link w:val="Heading2Char"/>
    <w:uiPriority w:val="99"/>
    <w:qFormat/>
    <w:pPr>
      <w:spacing w:before="99" w:after="99"/>
      <w:jc w:val="both"/>
      <w:outlineLvl w:val="1"/>
    </w:pPr>
    <w:rPr>
      <w:b/>
      <w:bCs/>
      <w:sz w:val="36"/>
      <w:szCs w:val="36"/>
    </w:rPr>
  </w:style>
  <w:style w:type="paragraph" w:styleId="Heading3">
    <w:name w:val="heading 3"/>
    <w:basedOn w:val="Normal"/>
    <w:next w:val="Normal"/>
    <w:link w:val="Heading3Char"/>
    <w:uiPriority w:val="99"/>
    <w:qFormat/>
    <w:pPr>
      <w:spacing w:before="99" w:after="99"/>
      <w:jc w:val="both"/>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9-1">
    <w:name w:val="L19-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19-2">
    <w:name w:val="L19-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19-3">
    <w:name w:val="L19-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19-4">
    <w:name w:val="L19-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19-5">
    <w:name w:val="L19-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19-6">
    <w:name w:val="L19-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19-7">
    <w:name w:val="L19-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19-8">
    <w:name w:val="L19-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19-9">
    <w:name w:val="L19-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14-1">
    <w:name w:val="L14-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ascii="Times New Roman" w:eastAsia="MS Mincho" w:hAnsi="Times New Roman"/>
      <w:sz w:val="24"/>
      <w:szCs w:val="24"/>
    </w:rPr>
  </w:style>
  <w:style w:type="paragraph" w:customStyle="1" w:styleId="L14-2">
    <w:name w:val="L14-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ascii="Times New Roman" w:eastAsia="MS Mincho" w:hAnsi="Times New Roman"/>
      <w:sz w:val="24"/>
      <w:szCs w:val="24"/>
    </w:rPr>
  </w:style>
  <w:style w:type="paragraph" w:customStyle="1" w:styleId="L14-3">
    <w:name w:val="L14-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ascii="Times New Roman" w:eastAsia="MS Mincho" w:hAnsi="Times New Roman"/>
      <w:sz w:val="24"/>
      <w:szCs w:val="24"/>
    </w:rPr>
  </w:style>
  <w:style w:type="paragraph" w:customStyle="1" w:styleId="L14-4">
    <w:name w:val="L14-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ascii="Times New Roman" w:eastAsia="MS Mincho" w:hAnsi="Times New Roman"/>
      <w:sz w:val="24"/>
      <w:szCs w:val="24"/>
    </w:rPr>
  </w:style>
  <w:style w:type="paragraph" w:customStyle="1" w:styleId="L14-5">
    <w:name w:val="L14-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ascii="Times New Roman" w:eastAsia="MS Mincho" w:hAnsi="Times New Roman"/>
      <w:sz w:val="24"/>
      <w:szCs w:val="24"/>
    </w:rPr>
  </w:style>
  <w:style w:type="paragraph" w:customStyle="1" w:styleId="L14-6">
    <w:name w:val="L14-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ascii="Times New Roman" w:eastAsia="MS Mincho" w:hAnsi="Times New Roman"/>
      <w:sz w:val="24"/>
      <w:szCs w:val="24"/>
    </w:rPr>
  </w:style>
  <w:style w:type="paragraph" w:customStyle="1" w:styleId="L14-7">
    <w:name w:val="L14-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ascii="Times New Roman" w:eastAsia="MS Mincho" w:hAnsi="Times New Roman"/>
      <w:sz w:val="24"/>
      <w:szCs w:val="24"/>
    </w:rPr>
  </w:style>
  <w:style w:type="paragraph" w:customStyle="1" w:styleId="L14-8">
    <w:name w:val="L14-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ascii="Times New Roman" w:eastAsia="MS Mincho" w:hAnsi="Times New Roman"/>
      <w:sz w:val="24"/>
      <w:szCs w:val="24"/>
    </w:rPr>
  </w:style>
  <w:style w:type="paragraph" w:customStyle="1" w:styleId="L14-9">
    <w:name w:val="L14-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ascii="Times New Roman" w:eastAsia="MS Mincho" w:hAnsi="Times New Roman"/>
      <w:sz w:val="24"/>
      <w:szCs w:val="24"/>
    </w:rPr>
  </w:style>
  <w:style w:type="paragraph" w:customStyle="1" w:styleId="L20-1">
    <w:name w:val="L20-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ascii="Times New Roman" w:eastAsia="MS Mincho" w:hAnsi="Times New Roman"/>
      <w:sz w:val="24"/>
      <w:szCs w:val="24"/>
    </w:rPr>
  </w:style>
  <w:style w:type="paragraph" w:customStyle="1" w:styleId="L20-2">
    <w:name w:val="L20-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ascii="Times New Roman" w:eastAsia="MS Mincho" w:hAnsi="Times New Roman"/>
      <w:sz w:val="24"/>
      <w:szCs w:val="24"/>
    </w:rPr>
  </w:style>
  <w:style w:type="paragraph" w:customStyle="1" w:styleId="L20-3">
    <w:name w:val="L20-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ascii="Times New Roman" w:eastAsia="MS Mincho" w:hAnsi="Times New Roman"/>
      <w:sz w:val="24"/>
      <w:szCs w:val="24"/>
    </w:rPr>
  </w:style>
  <w:style w:type="paragraph" w:customStyle="1" w:styleId="L20-4">
    <w:name w:val="L20-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ascii="Times New Roman" w:eastAsia="MS Mincho" w:hAnsi="Times New Roman"/>
      <w:sz w:val="24"/>
      <w:szCs w:val="24"/>
    </w:rPr>
  </w:style>
  <w:style w:type="paragraph" w:customStyle="1" w:styleId="L20-5">
    <w:name w:val="L20-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ascii="Times New Roman" w:eastAsia="MS Mincho" w:hAnsi="Times New Roman"/>
      <w:sz w:val="24"/>
      <w:szCs w:val="24"/>
    </w:rPr>
  </w:style>
  <w:style w:type="paragraph" w:customStyle="1" w:styleId="L20-6">
    <w:name w:val="L20-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ascii="Times New Roman" w:eastAsia="MS Mincho" w:hAnsi="Times New Roman"/>
      <w:sz w:val="24"/>
      <w:szCs w:val="24"/>
    </w:rPr>
  </w:style>
  <w:style w:type="paragraph" w:customStyle="1" w:styleId="L20-7">
    <w:name w:val="L20-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ascii="Times New Roman" w:eastAsia="MS Mincho" w:hAnsi="Times New Roman"/>
      <w:sz w:val="24"/>
      <w:szCs w:val="24"/>
    </w:rPr>
  </w:style>
  <w:style w:type="paragraph" w:customStyle="1" w:styleId="L20-8">
    <w:name w:val="L20-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ascii="Times New Roman" w:eastAsia="MS Mincho" w:hAnsi="Times New Roman"/>
      <w:sz w:val="24"/>
      <w:szCs w:val="24"/>
    </w:rPr>
  </w:style>
  <w:style w:type="paragraph" w:customStyle="1" w:styleId="L20-9">
    <w:name w:val="L20-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ascii="Times New Roman" w:eastAsia="MS Mincho" w:hAnsi="Times New Roman"/>
      <w:sz w:val="24"/>
      <w:szCs w:val="24"/>
    </w:rPr>
  </w:style>
  <w:style w:type="paragraph" w:customStyle="1" w:styleId="L16-1">
    <w:name w:val="L16-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16-2">
    <w:name w:val="L16-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16-3">
    <w:name w:val="L16-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16-4">
    <w:name w:val="L16-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16-5">
    <w:name w:val="L16-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16-6">
    <w:name w:val="L16-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16-7">
    <w:name w:val="L16-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16-8">
    <w:name w:val="L16-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16-9">
    <w:name w:val="L16-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1-1">
    <w:name w:val="L1-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1-2">
    <w:name w:val="L1-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1-3">
    <w:name w:val="L1-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1-4">
    <w:name w:val="L1-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1-5">
    <w:name w:val="L1-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1-6">
    <w:name w:val="L1-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1-7">
    <w:name w:val="L1-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1-8">
    <w:name w:val="L1-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1-9">
    <w:name w:val="L1-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13-1">
    <w:name w:val="L13-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13-2">
    <w:name w:val="L13-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13-3">
    <w:name w:val="L13-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13-4">
    <w:name w:val="L13-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13-5">
    <w:name w:val="L13-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13-6">
    <w:name w:val="L13-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13-7">
    <w:name w:val="L13-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13-8">
    <w:name w:val="L13-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13-9">
    <w:name w:val="L13-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7-1">
    <w:name w:val="L7-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7-2">
    <w:name w:val="L7-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7-3">
    <w:name w:val="L7-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7-4">
    <w:name w:val="L7-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7-5">
    <w:name w:val="L7-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7-6">
    <w:name w:val="L7-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7-7">
    <w:name w:val="L7-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7-8">
    <w:name w:val="L7-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7-9">
    <w:name w:val="L7-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17-1">
    <w:name w:val="L17-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17-2">
    <w:name w:val="L17-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17-3">
    <w:name w:val="L17-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17-4">
    <w:name w:val="L17-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17-5">
    <w:name w:val="L17-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17-6">
    <w:name w:val="L17-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17-7">
    <w:name w:val="L17-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17-8">
    <w:name w:val="L17-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17-9">
    <w:name w:val="L17-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4-1">
    <w:name w:val="L4-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4-2">
    <w:name w:val="L4-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4-3">
    <w:name w:val="L4-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4-4">
    <w:name w:val="L4-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4-5">
    <w:name w:val="L4-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4-6">
    <w:name w:val="L4-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4-7">
    <w:name w:val="L4-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4-8">
    <w:name w:val="L4-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4-9">
    <w:name w:val="L4-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11-1">
    <w:name w:val="L11-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11-2">
    <w:name w:val="L11-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11-3">
    <w:name w:val="L11-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11-4">
    <w:name w:val="L11-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11-5">
    <w:name w:val="L11-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11-6">
    <w:name w:val="L11-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11-7">
    <w:name w:val="L11-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11-8">
    <w:name w:val="L11-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11-9">
    <w:name w:val="L11-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18-1">
    <w:name w:val="L18-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18-2">
    <w:name w:val="L18-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18-3">
    <w:name w:val="L18-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18-4">
    <w:name w:val="L18-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18-5">
    <w:name w:val="L18-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18-6">
    <w:name w:val="L18-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18-7">
    <w:name w:val="L18-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18-8">
    <w:name w:val="L18-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18-9">
    <w:name w:val="L18-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10-1">
    <w:name w:val="L10-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10-2">
    <w:name w:val="L10-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10-3">
    <w:name w:val="L10-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10-4">
    <w:name w:val="L10-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10-5">
    <w:name w:val="L10-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10-6">
    <w:name w:val="L10-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10-7">
    <w:name w:val="L10-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10-8">
    <w:name w:val="L10-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10-9">
    <w:name w:val="L10-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9-1">
    <w:name w:val="L9-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9-2">
    <w:name w:val="L9-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9-3">
    <w:name w:val="L9-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9-4">
    <w:name w:val="L9-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9-5">
    <w:name w:val="L9-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9-6">
    <w:name w:val="L9-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9-7">
    <w:name w:val="L9-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9-8">
    <w:name w:val="L9-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9-9">
    <w:name w:val="L9-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6-1">
    <w:name w:val="L6-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6-2">
    <w:name w:val="L6-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6-3">
    <w:name w:val="L6-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6-4">
    <w:name w:val="L6-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6-5">
    <w:name w:val="L6-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6-6">
    <w:name w:val="L6-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6-7">
    <w:name w:val="L6-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6-8">
    <w:name w:val="L6-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6-9">
    <w:name w:val="L6-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12-1">
    <w:name w:val="L12-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12-2">
    <w:name w:val="L12-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12-3">
    <w:name w:val="L12-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12-4">
    <w:name w:val="L12-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12-5">
    <w:name w:val="L12-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12-6">
    <w:name w:val="L12-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12-7">
    <w:name w:val="L12-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12-8">
    <w:name w:val="L12-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12-9">
    <w:name w:val="L12-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5-1">
    <w:name w:val="L5-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5-2">
    <w:name w:val="L5-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5-3">
    <w:name w:val="L5-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5-4">
    <w:name w:val="L5-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5-5">
    <w:name w:val="L5-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5-6">
    <w:name w:val="L5-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5-7">
    <w:name w:val="L5-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5-8">
    <w:name w:val="L5-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5-9">
    <w:name w:val="L5-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3-1">
    <w:name w:val="L3-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3-2">
    <w:name w:val="L3-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3-3">
    <w:name w:val="L3-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3-4">
    <w:name w:val="L3-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3-5">
    <w:name w:val="L3-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3-6">
    <w:name w:val="L3-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3-7">
    <w:name w:val="L3-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3-8">
    <w:name w:val="L3-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3-9">
    <w:name w:val="L3-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2-1">
    <w:name w:val="L2-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2-2">
    <w:name w:val="L2-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2-3">
    <w:name w:val="L2-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2-4">
    <w:name w:val="L2-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2-5">
    <w:name w:val="L2-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2-6">
    <w:name w:val="L2-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2-7">
    <w:name w:val="L2-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2-8">
    <w:name w:val="L2-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2-9">
    <w:name w:val="L2-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15-1">
    <w:name w:val="L15-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15-2">
    <w:name w:val="L15-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15-3">
    <w:name w:val="L15-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15-4">
    <w:name w:val="L15-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15-5">
    <w:name w:val="L15-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15-6">
    <w:name w:val="L15-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15-7">
    <w:name w:val="L15-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15-8">
    <w:name w:val="L15-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15-9">
    <w:name w:val="L15-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L8-1">
    <w:name w:val="L8-1"/>
    <w:uiPriority w:val="99"/>
    <w:pPr>
      <w:widowControl w:val="0"/>
      <w:tabs>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720" w:hanging="360"/>
      <w:jc w:val="both"/>
    </w:pPr>
    <w:rPr>
      <w:rFonts w:eastAsia="MS Mincho" w:cs="Calibri"/>
      <w:sz w:val="22"/>
      <w:szCs w:val="22"/>
    </w:rPr>
  </w:style>
  <w:style w:type="paragraph" w:customStyle="1" w:styleId="L8-2">
    <w:name w:val="L8-2"/>
    <w:uiPriority w:val="99"/>
    <w:pPr>
      <w:widowControl w:val="0"/>
      <w:tabs>
        <w:tab w:val="left" w:pos="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1440" w:hanging="360"/>
      <w:jc w:val="both"/>
    </w:pPr>
    <w:rPr>
      <w:rFonts w:eastAsia="MS Mincho" w:cs="Calibri"/>
      <w:sz w:val="22"/>
      <w:szCs w:val="22"/>
    </w:rPr>
  </w:style>
  <w:style w:type="paragraph" w:customStyle="1" w:styleId="L8-3">
    <w:name w:val="L8-3"/>
    <w:uiPriority w:val="99"/>
    <w:pPr>
      <w:widowControl w:val="0"/>
      <w:tabs>
        <w:tab w:val="left" w:pos="0"/>
        <w:tab w:val="left" w:pos="1800"/>
        <w:tab w:val="left" w:pos="216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160" w:hanging="360"/>
      <w:jc w:val="both"/>
    </w:pPr>
    <w:rPr>
      <w:rFonts w:eastAsia="MS Mincho" w:cs="Calibri"/>
      <w:sz w:val="22"/>
      <w:szCs w:val="22"/>
    </w:rPr>
  </w:style>
  <w:style w:type="paragraph" w:customStyle="1" w:styleId="L8-4">
    <w:name w:val="L8-4"/>
    <w:uiPriority w:val="99"/>
    <w:pPr>
      <w:widowControl w:val="0"/>
      <w:tabs>
        <w:tab w:val="left" w:pos="0"/>
        <w:tab w:val="left" w:pos="2520"/>
        <w:tab w:val="left" w:pos="288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2880" w:hanging="360"/>
      <w:jc w:val="both"/>
    </w:pPr>
    <w:rPr>
      <w:rFonts w:eastAsia="MS Mincho" w:cs="Calibri"/>
      <w:sz w:val="22"/>
      <w:szCs w:val="22"/>
    </w:rPr>
  </w:style>
  <w:style w:type="paragraph" w:customStyle="1" w:styleId="L8-5">
    <w:name w:val="L8-5"/>
    <w:uiPriority w:val="99"/>
    <w:pPr>
      <w:widowControl w:val="0"/>
      <w:tabs>
        <w:tab w:val="left" w:pos="0"/>
        <w:tab w:val="left" w:pos="3240"/>
        <w:tab w:val="left" w:pos="3600"/>
        <w:tab w:val="left" w:pos="4320"/>
        <w:tab w:val="left" w:pos="5040"/>
        <w:tab w:val="left" w:pos="5760"/>
        <w:tab w:val="left" w:pos="6480"/>
        <w:tab w:val="left" w:pos="7200"/>
        <w:tab w:val="left" w:pos="7920"/>
        <w:tab w:val="left" w:pos="8640"/>
        <w:tab w:val="left" w:pos="9358"/>
      </w:tabs>
      <w:autoSpaceDE w:val="0"/>
      <w:autoSpaceDN w:val="0"/>
      <w:adjustRightInd w:val="0"/>
      <w:ind w:left="3600" w:hanging="360"/>
      <w:jc w:val="both"/>
    </w:pPr>
    <w:rPr>
      <w:rFonts w:eastAsia="MS Mincho" w:cs="Calibri"/>
      <w:sz w:val="22"/>
      <w:szCs w:val="22"/>
    </w:rPr>
  </w:style>
  <w:style w:type="paragraph" w:customStyle="1" w:styleId="L8-6">
    <w:name w:val="L8-6"/>
    <w:uiPriority w:val="99"/>
    <w:pPr>
      <w:widowControl w:val="0"/>
      <w:tabs>
        <w:tab w:val="left" w:pos="0"/>
        <w:tab w:val="left" w:pos="3960"/>
        <w:tab w:val="left" w:pos="4320"/>
        <w:tab w:val="left" w:pos="5040"/>
        <w:tab w:val="left" w:pos="5760"/>
        <w:tab w:val="left" w:pos="6480"/>
        <w:tab w:val="left" w:pos="7200"/>
        <w:tab w:val="left" w:pos="7920"/>
        <w:tab w:val="left" w:pos="8640"/>
        <w:tab w:val="left" w:pos="9358"/>
      </w:tabs>
      <w:autoSpaceDE w:val="0"/>
      <w:autoSpaceDN w:val="0"/>
      <w:adjustRightInd w:val="0"/>
      <w:ind w:left="4320" w:hanging="360"/>
      <w:jc w:val="both"/>
    </w:pPr>
    <w:rPr>
      <w:rFonts w:eastAsia="MS Mincho" w:cs="Calibri"/>
      <w:sz w:val="22"/>
      <w:szCs w:val="22"/>
    </w:rPr>
  </w:style>
  <w:style w:type="paragraph" w:customStyle="1" w:styleId="L8-7">
    <w:name w:val="L8-7"/>
    <w:uiPriority w:val="99"/>
    <w:pPr>
      <w:widowControl w:val="0"/>
      <w:tabs>
        <w:tab w:val="left" w:pos="0"/>
        <w:tab w:val="left" w:pos="4680"/>
        <w:tab w:val="left" w:pos="5040"/>
        <w:tab w:val="left" w:pos="5760"/>
        <w:tab w:val="left" w:pos="6480"/>
        <w:tab w:val="left" w:pos="7200"/>
        <w:tab w:val="left" w:pos="7920"/>
        <w:tab w:val="left" w:pos="8640"/>
        <w:tab w:val="left" w:pos="9358"/>
      </w:tabs>
      <w:autoSpaceDE w:val="0"/>
      <w:autoSpaceDN w:val="0"/>
      <w:adjustRightInd w:val="0"/>
      <w:ind w:left="5040" w:hanging="360"/>
      <w:jc w:val="both"/>
    </w:pPr>
    <w:rPr>
      <w:rFonts w:eastAsia="MS Mincho" w:cs="Calibri"/>
      <w:sz w:val="22"/>
      <w:szCs w:val="22"/>
    </w:rPr>
  </w:style>
  <w:style w:type="paragraph" w:customStyle="1" w:styleId="L8-8">
    <w:name w:val="L8-8"/>
    <w:uiPriority w:val="99"/>
    <w:pPr>
      <w:widowControl w:val="0"/>
      <w:tabs>
        <w:tab w:val="left" w:pos="0"/>
        <w:tab w:val="left" w:pos="5400"/>
        <w:tab w:val="left" w:pos="5760"/>
        <w:tab w:val="left" w:pos="6480"/>
        <w:tab w:val="left" w:pos="7200"/>
        <w:tab w:val="left" w:pos="7920"/>
        <w:tab w:val="left" w:pos="8640"/>
        <w:tab w:val="left" w:pos="9358"/>
      </w:tabs>
      <w:autoSpaceDE w:val="0"/>
      <w:autoSpaceDN w:val="0"/>
      <w:adjustRightInd w:val="0"/>
      <w:ind w:left="5760" w:hanging="360"/>
      <w:jc w:val="both"/>
    </w:pPr>
    <w:rPr>
      <w:rFonts w:eastAsia="MS Mincho" w:cs="Calibri"/>
      <w:sz w:val="22"/>
      <w:szCs w:val="22"/>
    </w:rPr>
  </w:style>
  <w:style w:type="paragraph" w:customStyle="1" w:styleId="L8-9">
    <w:name w:val="L8-9"/>
    <w:uiPriority w:val="99"/>
    <w:pPr>
      <w:widowControl w:val="0"/>
      <w:tabs>
        <w:tab w:val="left" w:pos="0"/>
        <w:tab w:val="left" w:pos="6120"/>
        <w:tab w:val="left" w:pos="6480"/>
        <w:tab w:val="left" w:pos="7200"/>
        <w:tab w:val="left" w:pos="7920"/>
        <w:tab w:val="left" w:pos="8640"/>
        <w:tab w:val="left" w:pos="9358"/>
      </w:tabs>
      <w:autoSpaceDE w:val="0"/>
      <w:autoSpaceDN w:val="0"/>
      <w:adjustRightInd w:val="0"/>
      <w:ind w:left="6480" w:hanging="360"/>
      <w:jc w:val="both"/>
    </w:pPr>
    <w:rPr>
      <w:rFonts w:eastAsia="MS Mincho" w:cs="Calibri"/>
      <w:sz w:val="22"/>
      <w:szCs w:val="22"/>
    </w:rPr>
  </w:style>
  <w:style w:type="paragraph" w:customStyle="1" w:styleId="BalloonTex1">
    <w:name w:val="Balloon Tex1"/>
    <w:uiPriority w:val="99"/>
    <w:pPr>
      <w:widowControl w:val="0"/>
      <w:autoSpaceDE w:val="0"/>
      <w:autoSpaceDN w:val="0"/>
      <w:adjustRightInd w:val="0"/>
      <w:jc w:val="both"/>
    </w:pPr>
    <w:rPr>
      <w:rFonts w:ascii="Tahoma" w:eastAsia="MS Mincho" w:hAnsi="Tahoma" w:cs="Tahoma"/>
      <w:sz w:val="16"/>
      <w:szCs w:val="16"/>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link w:val="BalloonText"/>
    <w:uiPriority w:val="99"/>
    <w:semiHidden/>
    <w:rPr>
      <w:rFonts w:ascii="Segoe UI" w:eastAsia="MS Mincho" w:hAnsi="Segoe UI" w:cs="Segoe UI"/>
      <w:sz w:val="18"/>
      <w:szCs w:val="18"/>
    </w:rPr>
  </w:style>
  <w:style w:type="character" w:customStyle="1" w:styleId="DefaultPara">
    <w:name w:val="Default Para"/>
    <w:uiPriority w:val="99"/>
    <w:rPr>
      <w:rFonts w:eastAsia="MS Mincho"/>
    </w:rPr>
  </w:style>
  <w:style w:type="character" w:customStyle="1" w:styleId="FollowedHype">
    <w:name w:val="FollowedHype"/>
    <w:uiPriority w:val="99"/>
    <w:rPr>
      <w:rFonts w:eastAsia="MS Mincho"/>
      <w:color w:val="800080"/>
      <w:u w:val="single"/>
    </w:rPr>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character" w:customStyle="1" w:styleId="Heading1Ch">
    <w:name w:val="Heading 1 Ch"/>
    <w:uiPriority w:val="99"/>
    <w:rPr>
      <w:rFonts w:eastAsia="MS Mincho"/>
      <w:b/>
      <w:bCs/>
      <w:sz w:val="48"/>
      <w:szCs w:val="48"/>
    </w:rPr>
  </w:style>
  <w:style w:type="character" w:customStyle="1" w:styleId="Heading2Char">
    <w:name w:val="Heading 2 Char"/>
    <w:link w:val="Heading2"/>
    <w:uiPriority w:val="9"/>
    <w:semiHidden/>
    <w:rPr>
      <w:rFonts w:ascii="Calibri Light" w:eastAsia="Times New Roman" w:hAnsi="Calibri Light" w:cs="Times New Roman"/>
      <w:b/>
      <w:bCs/>
      <w:i/>
      <w:iCs/>
      <w:sz w:val="28"/>
      <w:szCs w:val="28"/>
    </w:rPr>
  </w:style>
  <w:style w:type="character" w:customStyle="1" w:styleId="Heading2Ch">
    <w:name w:val="Heading 2 Ch"/>
    <w:uiPriority w:val="99"/>
    <w:rPr>
      <w:rFonts w:eastAsia="MS Mincho"/>
      <w:b/>
      <w:bCs/>
      <w:sz w:val="36"/>
      <w:szCs w:val="36"/>
    </w:rPr>
  </w:style>
  <w:style w:type="character" w:customStyle="1" w:styleId="Heading3Char">
    <w:name w:val="Heading 3 Char"/>
    <w:link w:val="Heading3"/>
    <w:uiPriority w:val="9"/>
    <w:semiHidden/>
    <w:rPr>
      <w:rFonts w:ascii="Calibri Light" w:eastAsia="Times New Roman" w:hAnsi="Calibri Light" w:cs="Times New Roman"/>
      <w:b/>
      <w:bCs/>
      <w:sz w:val="26"/>
      <w:szCs w:val="26"/>
    </w:rPr>
  </w:style>
  <w:style w:type="character" w:customStyle="1" w:styleId="Heading3Ch">
    <w:name w:val="Heading 3 Ch"/>
    <w:uiPriority w:val="99"/>
    <w:rPr>
      <w:rFonts w:eastAsia="MS Mincho"/>
      <w:b/>
      <w:bCs/>
      <w:sz w:val="27"/>
      <w:szCs w:val="27"/>
    </w:rPr>
  </w:style>
  <w:style w:type="character" w:styleId="Hyperlink">
    <w:name w:val="Hyperlink"/>
    <w:uiPriority w:val="99"/>
    <w:rPr>
      <w:rFonts w:eastAsia="MS Mincho"/>
      <w:color w:val="0000FF"/>
      <w:u w:val="single"/>
    </w:rPr>
  </w:style>
  <w:style w:type="paragraph" w:styleId="NormalWeb">
    <w:name w:val="Normal (Web)"/>
    <w:basedOn w:val="Normal"/>
    <w:uiPriority w:val="99"/>
    <w:pPr>
      <w:spacing w:before="99" w:after="99"/>
      <w:jc w:val="both"/>
    </w:pPr>
    <w:rPr>
      <w:sz w:val="24"/>
      <w:szCs w:val="24"/>
    </w:rPr>
  </w:style>
  <w:style w:type="character" w:customStyle="1" w:styleId="apple-conver">
    <w:name w:val="apple-conver"/>
    <w:uiPriority w:val="99"/>
    <w:rPr>
      <w:rFonts w:eastAsia="MS Mincho"/>
    </w:rPr>
  </w:style>
  <w:style w:type="character" w:customStyle="1" w:styleId="citation">
    <w:name w:val="citation"/>
    <w:uiPriority w:val="99"/>
    <w:rPr>
      <w:rFonts w:eastAsia="MS Mincho"/>
    </w:rPr>
  </w:style>
  <w:style w:type="character" w:customStyle="1" w:styleId="cite-accessi">
    <w:name w:val="cite-accessi"/>
    <w:uiPriority w:val="99"/>
    <w:rPr>
      <w:rFonts w:eastAsia="MS Mincho"/>
    </w:rPr>
  </w:style>
  <w:style w:type="character" w:customStyle="1" w:styleId="collapsebutt">
    <w:name w:val="collapsebutt"/>
    <w:uiPriority w:val="99"/>
    <w:rPr>
      <w:rFonts w:eastAsia="MS Mincho"/>
    </w:rPr>
  </w:style>
  <w:style w:type="character" w:customStyle="1" w:styleId="mw-cite-back">
    <w:name w:val="mw-cite-back"/>
    <w:uiPriority w:val="99"/>
    <w:rPr>
      <w:rFonts w:eastAsia="MS Mincho"/>
    </w:rPr>
  </w:style>
  <w:style w:type="character" w:customStyle="1" w:styleId="mw-editsect1">
    <w:name w:val="mw-editsect1"/>
    <w:uiPriority w:val="99"/>
    <w:rPr>
      <w:rFonts w:eastAsia="MS Mincho"/>
    </w:rPr>
  </w:style>
  <w:style w:type="character" w:customStyle="1" w:styleId="mw-editsecti">
    <w:name w:val="mw-editsecti"/>
    <w:uiPriority w:val="99"/>
    <w:rPr>
      <w:rFonts w:eastAsia="MS Mincho"/>
    </w:rPr>
  </w:style>
  <w:style w:type="character" w:customStyle="1" w:styleId="mw-headline">
    <w:name w:val="mw-headline"/>
    <w:uiPriority w:val="99"/>
    <w:rPr>
      <w:rFonts w:eastAsia="MS Mincho"/>
    </w:rPr>
  </w:style>
  <w:style w:type="character" w:customStyle="1" w:styleId="pdflink">
    <w:name w:val="pdflink"/>
    <w:uiPriority w:val="99"/>
    <w:rPr>
      <w:rFonts w:eastAsia="MS Mincho"/>
    </w:rPr>
  </w:style>
  <w:style w:type="character" w:customStyle="1" w:styleId="reference-ac">
    <w:name w:val="reference-ac"/>
    <w:uiPriority w:val="99"/>
    <w:rPr>
      <w:rFonts w:eastAsia="MS Mincho"/>
    </w:rPr>
  </w:style>
  <w:style w:type="character" w:customStyle="1" w:styleId="reference-te">
    <w:name w:val="reference-te"/>
    <w:uiPriority w:val="99"/>
    <w:rPr>
      <w:rFonts w:eastAsia="MS Mincho"/>
    </w:rPr>
  </w:style>
  <w:style w:type="character" w:customStyle="1" w:styleId="smallcaps">
    <w:name w:val="smallcaps"/>
    <w:uiPriority w:val="99"/>
    <w:rPr>
      <w:rFonts w:eastAsia="MS Mincho"/>
    </w:rPr>
  </w:style>
  <w:style w:type="character" w:customStyle="1" w:styleId="tocnumber">
    <w:name w:val="tocnumber"/>
    <w:uiPriority w:val="99"/>
    <w:rPr>
      <w:rFonts w:eastAsia="MS Mincho"/>
    </w:rPr>
  </w:style>
  <w:style w:type="character" w:customStyle="1" w:styleId="toctext">
    <w:name w:val="toctext"/>
    <w:uiPriority w:val="99"/>
    <w:rPr>
      <w:rFonts w:eastAsia="MS Mincho"/>
    </w:rPr>
  </w:style>
  <w:style w:type="character" w:customStyle="1" w:styleId="toctoggle">
    <w:name w:val="toctoggle"/>
    <w:uiPriority w:val="99"/>
    <w:rPr>
      <w:rFonts w:eastAsia="MS Mincho"/>
    </w:rPr>
  </w:style>
  <w:style w:type="character" w:customStyle="1" w:styleId="uls-settings">
    <w:name w:val="uls-settings"/>
    <w:uiPriority w:val="99"/>
    <w:rPr>
      <w:rFonts w:eastAsia="MS Mincho"/>
    </w:rPr>
  </w:style>
  <w:style w:type="character" w:customStyle="1" w:styleId="wb-langlinks">
    <w:name w:val="wb-langlinks"/>
    <w:uiPriority w:val="99"/>
    <w:rPr>
      <w:rFonts w:eastAsia="MS Mincho"/>
    </w:rPr>
  </w:style>
  <w:style w:type="paragraph" w:customStyle="1" w:styleId="HTMLBottom">
    <w:name w:val="HTML Bottom"/>
    <w:uiPriority w:val="99"/>
    <w:pPr>
      <w:widowControl w:val="0"/>
      <w:pBdr>
        <w:top w:val="single" w:sz="4" w:space="0" w:color="000000"/>
      </w:pBdr>
      <w:autoSpaceDE w:val="0"/>
      <w:autoSpaceDN w:val="0"/>
      <w:adjustRightInd w:val="0"/>
      <w:jc w:val="center"/>
    </w:pPr>
    <w:rPr>
      <w:rFonts w:ascii="Arial" w:eastAsia="MS Mincho" w:hAnsi="Arial" w:cs="Arial"/>
      <w:vanish/>
      <w:sz w:val="16"/>
      <w:szCs w:val="16"/>
    </w:rPr>
  </w:style>
  <w:style w:type="character" w:customStyle="1" w:styleId="z-Bottomof">
    <w:name w:val="z-Bottom of"/>
    <w:uiPriority w:val="99"/>
    <w:rPr>
      <w:rFonts w:ascii="Arial" w:eastAsia="MS Mincho" w:hAnsi="Arial" w:cs="Arial"/>
      <w:sz w:val="16"/>
      <w:szCs w:val="16"/>
    </w:rPr>
  </w:style>
  <w:style w:type="paragraph" w:customStyle="1" w:styleId="HTMLTopof">
    <w:name w:val="HTML Top of"/>
    <w:uiPriority w:val="99"/>
    <w:pPr>
      <w:widowControl w:val="0"/>
      <w:pBdr>
        <w:bottom w:val="single" w:sz="4" w:space="0" w:color="000000"/>
      </w:pBdr>
      <w:autoSpaceDE w:val="0"/>
      <w:autoSpaceDN w:val="0"/>
      <w:adjustRightInd w:val="0"/>
      <w:jc w:val="center"/>
    </w:pPr>
    <w:rPr>
      <w:rFonts w:ascii="Arial" w:eastAsia="MS Mincho" w:hAnsi="Arial" w:cs="Arial"/>
      <w:vanish/>
      <w:sz w:val="16"/>
      <w:szCs w:val="16"/>
    </w:rPr>
  </w:style>
  <w:style w:type="character" w:customStyle="1" w:styleId="z-TopofFor">
    <w:name w:val="z-Top of For"/>
    <w:uiPriority w:val="99"/>
    <w:rPr>
      <w:rFonts w:ascii="Arial" w:eastAsia="MS Mincho" w:hAnsi="Arial" w:cs="Arial"/>
      <w:sz w:val="16"/>
      <w:szCs w:val="16"/>
    </w:rPr>
  </w:style>
  <w:style w:type="character" w:customStyle="1" w:styleId="z3988">
    <w:name w:val="z3988"/>
    <w:uiPriority w:val="99"/>
    <w:rPr>
      <w:rFonts w:eastAsia="MS Mincho"/>
    </w:rPr>
  </w:style>
  <w:style w:type="character" w:customStyle="1" w:styleId="SYSHYPERTEXT">
    <w:name w:val="SYS_HYPERTEXT"/>
    <w:uiPriority w:val="99"/>
    <w:rPr>
      <w:rFonts w:eastAsia="MS Mincho"/>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Battle_of_the_Somme" TargetMode="External"/><Relationship Id="rId299" Type="http://schemas.openxmlformats.org/officeDocument/2006/relationships/hyperlink" Target="http://en.wikipedia.org/w/index.php?title=Southern_Rhodesia_in_World_War_I&amp;action" TargetMode="External"/><Relationship Id="rId21" Type="http://schemas.openxmlformats.org/officeDocument/2006/relationships/hyperlink" Target="http://en.wikipedia.org/wiki/Royal_Air_Force" TargetMode="External"/><Relationship Id="rId63" Type="http://schemas.openxmlformats.org/officeDocument/2006/relationships/hyperlink" Target="http://en.wikipedia.org/wiki/Administrator_of_Southern_Rhodesia" TargetMode="External"/><Relationship Id="rId159" Type="http://schemas.openxmlformats.org/officeDocument/2006/relationships/hyperlink" Target="http://en.wikipedia.org/wiki/Manfred_von_Richthofen" TargetMode="External"/><Relationship Id="rId324" Type="http://schemas.openxmlformats.org/officeDocument/2006/relationships/hyperlink" Target="http://en.wikipedia.org/wiki/Robert_Mugabe" TargetMode="External"/><Relationship Id="rId366" Type="http://schemas.openxmlformats.org/officeDocument/2006/relationships/hyperlink" Target="http://www.worldcat.org/oclc/4079878" TargetMode="External"/><Relationship Id="rId170" Type="http://schemas.openxmlformats.org/officeDocument/2006/relationships/image" Target="media/image4.wmf"/><Relationship Id="rId226" Type="http://schemas.openxmlformats.org/officeDocument/2006/relationships/hyperlink" Target="http://en.wikipedia.org/wiki/Rhodesia_Native_Regiment" TargetMode="External"/><Relationship Id="rId433" Type="http://schemas.openxmlformats.org/officeDocument/2006/relationships/hyperlink" Target="http://en.wikipedia.org/wiki/International_Standard_Book_Number" TargetMode="External"/><Relationship Id="rId268" Type="http://schemas.openxmlformats.org/officeDocument/2006/relationships/image" Target="media/image7.wmf"/><Relationship Id="rId475" Type="http://schemas.openxmlformats.org/officeDocument/2006/relationships/hyperlink" Target="http://en.wikipedia.org/wiki/Southern_Rhodesia_in_World_War_I" TargetMode="External"/><Relationship Id="rId32" Type="http://schemas.openxmlformats.org/officeDocument/2006/relationships/hyperlink" Target="http://en.wikipedia.org/wiki/Armistice_Day" TargetMode="External"/><Relationship Id="rId74" Type="http://schemas.openxmlformats.org/officeDocument/2006/relationships/hyperlink" Target="http://en.wikipedia.org/w/index.php?title=Southern_Rhodesia_in_World_War_I&amp;action" TargetMode="External"/><Relationship Id="rId128" Type="http://schemas.openxmlformats.org/officeDocument/2006/relationships/hyperlink" Target="http://en.wikipedia.org/wiki/Gas_mask" TargetMode="External"/><Relationship Id="rId335" Type="http://schemas.openxmlformats.org/officeDocument/2006/relationships/hyperlink" Target="http://en.wikipedia.org/wiki/Company_rule_in_Rhodesia" TargetMode="External"/><Relationship Id="rId377" Type="http://schemas.openxmlformats.org/officeDocument/2006/relationships/hyperlink" Target="http://en.wikipedia.org/wiki/Cassell_(publisher)" TargetMode="External"/><Relationship Id="rId500" Type="http://schemas.openxmlformats.org/officeDocument/2006/relationships/hyperlink" Target="http://en.wikipedia.org/wiki/Help:Contents" TargetMode="External"/><Relationship Id="rId5" Type="http://schemas.openxmlformats.org/officeDocument/2006/relationships/image" Target="media/image1.wmf"/><Relationship Id="rId181" Type="http://schemas.openxmlformats.org/officeDocument/2006/relationships/hyperlink" Target="http://en.wikipedia.org/wiki/Maritz_Rebellion" TargetMode="External"/><Relationship Id="rId237" Type="http://schemas.openxmlformats.org/officeDocument/2006/relationships/hyperlink" Target="http://en.wikipedia.org/wiki/SMS_K%C3%B6nigsberg_(1905)" TargetMode="External"/><Relationship Id="rId402" Type="http://schemas.openxmlformats.org/officeDocument/2006/relationships/hyperlink" Target="http://en.wikipedia.org/wiki/Floyd_Gibbons" TargetMode="External"/><Relationship Id="rId279" Type="http://schemas.openxmlformats.org/officeDocument/2006/relationships/hyperlink" Target="http://en.wikipedia.org/wiki/German_strategic_bombing_during_World_War_I" TargetMode="External"/><Relationship Id="rId444" Type="http://schemas.openxmlformats.org/officeDocument/2006/relationships/hyperlink" Target="http://en.wikipedia.org/wiki/Oxford_University_Press" TargetMode="External"/><Relationship Id="rId486" Type="http://schemas.openxmlformats.org/officeDocument/2006/relationships/hyperlink" Target="http://en.wikipedia.org/w/index.php?title=Special:UserLogin&amp;returnto=Southern+Rho" TargetMode="External"/><Relationship Id="rId43" Type="http://schemas.openxmlformats.org/officeDocument/2006/relationships/hyperlink" Target="http://en.wikipedia.org/wiki/White_people_in_Zimbabwe" TargetMode="External"/><Relationship Id="rId139" Type="http://schemas.openxmlformats.org/officeDocument/2006/relationships/hyperlink" Target="http://en.wikipedia.org/w/index.php?title=Southern_Rhodesia_in_World_War_I&amp;action" TargetMode="External"/><Relationship Id="rId290" Type="http://schemas.openxmlformats.org/officeDocument/2006/relationships/hyperlink" Target="http://en.wikipedia.org/w/index.php?title=Southern_Rhodesia_in_World_War_I&amp;action" TargetMode="External"/><Relationship Id="rId304" Type="http://schemas.openxmlformats.org/officeDocument/2006/relationships/hyperlink" Target="http://en.wikipedia.org/wiki/George_V" TargetMode="External"/><Relationship Id="rId346" Type="http://schemas.openxmlformats.org/officeDocument/2006/relationships/hyperlink" Target="http://en.wikipedia.org/wiki/Colonial_Office" TargetMode="External"/><Relationship Id="rId388" Type="http://schemas.openxmlformats.org/officeDocument/2006/relationships/hyperlink" Target="http://en.wikipedia.org/wiki/Special:BookSources/978-1-84176-002-5" TargetMode="External"/><Relationship Id="rId511" Type="http://schemas.openxmlformats.org/officeDocument/2006/relationships/hyperlink" Target="http://www.wikidata.org/wiki/Q7570430" TargetMode="External"/><Relationship Id="rId85" Type="http://schemas.openxmlformats.org/officeDocument/2006/relationships/hyperlink" Target="http://en.wikipedia.org/wiki/British_Army" TargetMode="External"/><Relationship Id="rId150" Type="http://schemas.openxmlformats.org/officeDocument/2006/relationships/hyperlink" Target="http://en.wikipedia.org/wiki/Kadoma,_Zimbabwe" TargetMode="External"/><Relationship Id="rId192" Type="http://schemas.openxmlformats.org/officeDocument/2006/relationships/hyperlink" Target="http://en.wikipedia.org/wiki/Walvis_Bay" TargetMode="External"/><Relationship Id="rId206" Type="http://schemas.openxmlformats.org/officeDocument/2006/relationships/hyperlink" Target="http://en.wikipedia.org/w/index.php?title=Southern_Rhodesia_in_World_War_I&amp;action" TargetMode="External"/><Relationship Id="rId413" Type="http://schemas.openxmlformats.org/officeDocument/2006/relationships/hyperlink" Target="http://en.wikipedia.org/wiki/Special:BookSources/978-0-8264-4049-5" TargetMode="External"/><Relationship Id="rId248" Type="http://schemas.openxmlformats.org/officeDocument/2006/relationships/hyperlink" Target="http://en.wikipedia.org/wiki/Flying_column" TargetMode="External"/><Relationship Id="rId455" Type="http://schemas.openxmlformats.org/officeDocument/2006/relationships/hyperlink" Target="http://en.wikipedia.org/wiki/OCLC" TargetMode="External"/><Relationship Id="rId497" Type="http://schemas.openxmlformats.org/officeDocument/2006/relationships/hyperlink" Target="http://en.wikipedia.org/wiki/Special:Random" TargetMode="External"/><Relationship Id="rId12" Type="http://schemas.openxmlformats.org/officeDocument/2006/relationships/hyperlink" Target="http://en.wikipedia.org/wiki/Southern_Rhodesia" TargetMode="External"/><Relationship Id="rId108" Type="http://schemas.openxmlformats.org/officeDocument/2006/relationships/hyperlink" Target="http://en.wikipedia.org/wiki/Frostbite" TargetMode="External"/><Relationship Id="rId315" Type="http://schemas.openxmlformats.org/officeDocument/2006/relationships/hyperlink" Target="http://en.wikipedia.org/wiki/List_of_British_Commonwealth_Air_Training_Plan_facil" TargetMode="External"/><Relationship Id="rId357" Type="http://schemas.openxmlformats.org/officeDocument/2006/relationships/hyperlink" Target="http://en.wikipedia.org/wiki/Encyclop%C3%A6dia_Britannica" TargetMode="External"/><Relationship Id="rId522" Type="http://schemas.openxmlformats.org/officeDocument/2006/relationships/hyperlink" Target="http://en.wikipedia.org/wiki/Wikipedia:About" TargetMode="External"/><Relationship Id="rId54" Type="http://schemas.openxmlformats.org/officeDocument/2006/relationships/hyperlink" Target="http://en.wikipedia.org/w/index.php?title=Southern_Rhodesia_in_World_War_I&amp;action" TargetMode="External"/><Relationship Id="rId96" Type="http://schemas.openxmlformats.org/officeDocument/2006/relationships/hyperlink" Target="http://en.wikipedia.org/wiki/Southampton" TargetMode="External"/><Relationship Id="rId161" Type="http://schemas.openxmlformats.org/officeDocument/2006/relationships/hyperlink" Target="http://en.wikipedia.org/wiki/Sir_Arthur_Harris,_1st_Baronet" TargetMode="External"/><Relationship Id="rId217" Type="http://schemas.openxmlformats.org/officeDocument/2006/relationships/hyperlink" Target="http://en.wikipedia.org/wiki/Dysentery" TargetMode="External"/><Relationship Id="rId399" Type="http://schemas.openxmlformats.org/officeDocument/2006/relationships/hyperlink" Target="http://www.worldcat.org/oclc/4465148" TargetMode="External"/><Relationship Id="rId259" Type="http://schemas.openxmlformats.org/officeDocument/2006/relationships/hyperlink" Target="http://en.wikipedia.org/w/index.php?title=Southern_Rhodesia_in_World_War_I&amp;action" TargetMode="External"/><Relationship Id="rId424" Type="http://schemas.openxmlformats.org/officeDocument/2006/relationships/hyperlink" Target="http://en.wikipedia.org/wiki/Special:BookSources/9780869201404" TargetMode="External"/><Relationship Id="rId466" Type="http://schemas.openxmlformats.org/officeDocument/2006/relationships/hyperlink" Target="http://en.wikipedia.org/wiki/OCLC" TargetMode="External"/><Relationship Id="rId23" Type="http://schemas.openxmlformats.org/officeDocument/2006/relationships/hyperlink" Target="http://en.wikipedia.org/wiki/Rhodesia_Native_Regiment" TargetMode="External"/><Relationship Id="rId119" Type="http://schemas.openxmlformats.org/officeDocument/2006/relationships/hyperlink" Target="http://en.wikipedia.org/wiki/1st_Infantry_Brigade_(South_Africa)" TargetMode="External"/><Relationship Id="rId270" Type="http://schemas.openxmlformats.org/officeDocument/2006/relationships/hyperlink" Target="http://en.wikipedia.org/wiki/RMS_Lusitania" TargetMode="External"/><Relationship Id="rId326" Type="http://schemas.openxmlformats.org/officeDocument/2006/relationships/hyperlink" Target="http://en.wikipedia.org/wiki/Rhodesian_Bush_War" TargetMode="External"/><Relationship Id="rId65" Type="http://schemas.openxmlformats.org/officeDocument/2006/relationships/hyperlink" Target="http://en.wikipedia.org/wiki/Government_of_the_United_Kingdom" TargetMode="External"/><Relationship Id="rId130" Type="http://schemas.openxmlformats.org/officeDocument/2006/relationships/hyperlink" Target="http://en.wikipedia.org/wiki/Nieuwpoort,_Belgium" TargetMode="External"/><Relationship Id="rId368" Type="http://schemas.openxmlformats.org/officeDocument/2006/relationships/hyperlink" Target="http://en.wikipedia.org/wiki/International_Standard_Serial_Number" TargetMode="External"/><Relationship Id="rId172" Type="http://schemas.openxmlformats.org/officeDocument/2006/relationships/hyperlink" Target="http://en.wikipedia.org/wiki/Bulawayo" TargetMode="External"/><Relationship Id="rId228" Type="http://schemas.openxmlformats.org/officeDocument/2006/relationships/hyperlink" Target="http://en.wikipedia.org/wiki/Kalanga_people" TargetMode="External"/><Relationship Id="rId435" Type="http://schemas.openxmlformats.org/officeDocument/2006/relationships/hyperlink" Target="http://en.wikipedia.org/wiki/Oxford_University_Press" TargetMode="External"/><Relationship Id="rId477" Type="http://schemas.openxmlformats.org/officeDocument/2006/relationships/hyperlink" Target="http://en.wikipedia.org/wiki/Template_talk:Rhodesia_topics" TargetMode="External"/><Relationship Id="rId281" Type="http://schemas.openxmlformats.org/officeDocument/2006/relationships/hyperlink" Target="http://en.wikipedia.org/wiki/Kadaververwertungsanstalt" TargetMode="External"/><Relationship Id="rId337" Type="http://schemas.openxmlformats.org/officeDocument/2006/relationships/hyperlink" Target="http://en.wikipedia.org/wiki/Nyasaland" TargetMode="External"/><Relationship Id="rId502" Type="http://schemas.openxmlformats.org/officeDocument/2006/relationships/hyperlink" Target="http://en.wikipedia.org/wiki/Wikipedia:Community_portal" TargetMode="External"/><Relationship Id="rId34" Type="http://schemas.openxmlformats.org/officeDocument/2006/relationships/hyperlink" Target="http://en.wikipedia.org/w/index.php?title=Southern_Rhodesia_in_World_War_I&amp;action" TargetMode="External"/><Relationship Id="rId76" Type="http://schemas.openxmlformats.org/officeDocument/2006/relationships/hyperlink" Target="http://en.wikipedia.org/wiki/Pals_battalion" TargetMode="External"/><Relationship Id="rId141" Type="http://schemas.openxmlformats.org/officeDocument/2006/relationships/hyperlink" Target="http://en.wikipedia.org/wiki/Macedonian_Front" TargetMode="External"/><Relationship Id="rId379" Type="http://schemas.openxmlformats.org/officeDocument/2006/relationships/hyperlink" Target="http://www.worldcat.org/oclc/503844634" TargetMode="External"/><Relationship Id="rId7" Type="http://schemas.openxmlformats.org/officeDocument/2006/relationships/hyperlink" Target="http://en.wikipedia.org/wiki/King%27s_Royal_Rifle_Corps" TargetMode="External"/><Relationship Id="rId183" Type="http://schemas.openxmlformats.org/officeDocument/2006/relationships/hyperlink" Target="http://en.wikipedia.org/wiki/South-West_Africa_Campaign" TargetMode="External"/><Relationship Id="rId239" Type="http://schemas.openxmlformats.org/officeDocument/2006/relationships/hyperlink" Target="http://en.wikipedia.org/wiki/SMS_K%C3%B6nigsberg_(1905)" TargetMode="External"/><Relationship Id="rId390" Type="http://schemas.openxmlformats.org/officeDocument/2006/relationships/hyperlink" Target="http://en.wikipedia.org/wiki/International_Standard_Book_Number" TargetMode="External"/><Relationship Id="rId404" Type="http://schemas.openxmlformats.org/officeDocument/2006/relationships/hyperlink" Target="http://en.wikipedia.org/wiki/Special:BookSources/978-0-405-12167-8" TargetMode="External"/><Relationship Id="rId446" Type="http://schemas.openxmlformats.org/officeDocument/2006/relationships/hyperlink" Target="http://en.wikipedia.org/wiki/Special:BookSources/978-0-19-160834-6" TargetMode="External"/><Relationship Id="rId250" Type="http://schemas.openxmlformats.org/officeDocument/2006/relationships/hyperlink" Target="http://en.wikipedia.org/wiki/Mutare" TargetMode="External"/><Relationship Id="rId292" Type="http://schemas.openxmlformats.org/officeDocument/2006/relationships/hyperlink" Target="http://en.wikipedia.org/wiki/Camp_follower" TargetMode="External"/><Relationship Id="rId306" Type="http://schemas.openxmlformats.org/officeDocument/2006/relationships/hyperlink" Target="http://en.wikipedia.org/w/index.php?title=Southern_Rhodesia_in_World_War_I&amp;action" TargetMode="External"/><Relationship Id="rId488" Type="http://schemas.openxmlformats.org/officeDocument/2006/relationships/hyperlink" Target="http://en.wikipedia.org/wiki/Talk:Southern_Rhodesia_in_World_War_I" TargetMode="External"/><Relationship Id="rId45" Type="http://schemas.openxmlformats.org/officeDocument/2006/relationships/hyperlink" Target="http://en.wikipedia.org/wiki/Responsible_government" TargetMode="External"/><Relationship Id="rId87" Type="http://schemas.openxmlformats.org/officeDocument/2006/relationships/hyperlink" Target="http://en.wikipedia.org/wiki/Black_Watch" TargetMode="External"/><Relationship Id="rId110" Type="http://schemas.openxmlformats.org/officeDocument/2006/relationships/hyperlink" Target="http://en.wikipedia.org/wiki/Sniper" TargetMode="External"/><Relationship Id="rId348" Type="http://schemas.openxmlformats.org/officeDocument/2006/relationships/hyperlink" Target="http://en.wikipedia.org/wiki/Burma_Campaign" TargetMode="External"/><Relationship Id="rId513" Type="http://schemas.openxmlformats.org/officeDocument/2006/relationships/hyperlink" Target="http://en.wikipedia.org/w/index.php?title=Special:Book&amp;bookcmd=book_creator&amp;refer" TargetMode="External"/><Relationship Id="rId152" Type="http://schemas.openxmlformats.org/officeDocument/2006/relationships/hyperlink" Target="http://en.wikipedia.org/wiki/Plumtree,_Zimbabwe" TargetMode="External"/><Relationship Id="rId194" Type="http://schemas.openxmlformats.org/officeDocument/2006/relationships/hyperlink" Target="http://en.wikipedia.org/wiki/Swakopmund" TargetMode="External"/><Relationship Id="rId208" Type="http://schemas.openxmlformats.org/officeDocument/2006/relationships/hyperlink" Target="http://en.wikipedia.org/wiki/Portuguese_Mozambique" TargetMode="External"/><Relationship Id="rId415" Type="http://schemas.openxmlformats.org/officeDocument/2006/relationships/hyperlink" Target="http://en.wikipedia.org/wiki/International_Standard_Book_Number" TargetMode="External"/><Relationship Id="rId457" Type="http://schemas.openxmlformats.org/officeDocument/2006/relationships/hyperlink" Target="http://en.wikipedia.org/wiki/Cambridge_University_Press" TargetMode="External"/><Relationship Id="rId261" Type="http://schemas.openxmlformats.org/officeDocument/2006/relationships/hyperlink" Target="http://en.wikipedia.org/wiki/Ferrochrome" TargetMode="External"/><Relationship Id="rId499" Type="http://schemas.openxmlformats.org/officeDocument/2006/relationships/hyperlink" Target="http://shop.wikimedia.org/" TargetMode="External"/><Relationship Id="rId14" Type="http://schemas.openxmlformats.org/officeDocument/2006/relationships/hyperlink" Target="http://en.wikipedia.org/wiki/British_South_Africa_Company" TargetMode="External"/><Relationship Id="rId56" Type="http://schemas.openxmlformats.org/officeDocument/2006/relationships/hyperlink" Target="http://en.wikipedia.org/w/index.php?title=Southern_Rhodesia_in_World_War_I&amp;action" TargetMode="External"/><Relationship Id="rId317" Type="http://schemas.openxmlformats.org/officeDocument/2006/relationships/hyperlink" Target="http://en.wikipedia.org/wiki/Southern_Rhodesian_military_involvement_in_the_Malay" TargetMode="External"/><Relationship Id="rId359" Type="http://schemas.openxmlformats.org/officeDocument/2006/relationships/hyperlink" Target="http://1914-1918.invisionzone.com/forums/index.php?showtopic=198744&amp;p=2003630" TargetMode="External"/><Relationship Id="rId524" Type="http://schemas.openxmlformats.org/officeDocument/2006/relationships/hyperlink" Target="http://en.wikipedia.org/wiki/Wikipedia:Contact_us" TargetMode="External"/><Relationship Id="rId98" Type="http://schemas.openxmlformats.org/officeDocument/2006/relationships/hyperlink" Target="http://en.wikipedia.org/w/index.php?title=John_Banks_Brady&amp;action=edit&amp;redlink=1" TargetMode="External"/><Relationship Id="rId121" Type="http://schemas.openxmlformats.org/officeDocument/2006/relationships/hyperlink" Target="http://en.wikipedia.org/wiki/Zulu_Kingdom" TargetMode="External"/><Relationship Id="rId163" Type="http://schemas.openxmlformats.org/officeDocument/2006/relationships/hyperlink" Target="http://en.wikipedia.org/wiki/No._45_Squadron_RAF" TargetMode="External"/><Relationship Id="rId219" Type="http://schemas.openxmlformats.org/officeDocument/2006/relationships/hyperlink" Target="http://en.wikipedia.org/wiki/African_trypanosomiasis" TargetMode="External"/><Relationship Id="rId370" Type="http://schemas.openxmlformats.org/officeDocument/2006/relationships/hyperlink" Target="http://en.wikipedia.org/wiki/Paul_Moorcraft" TargetMode="External"/><Relationship Id="rId426" Type="http://schemas.openxmlformats.org/officeDocument/2006/relationships/hyperlink" Target="http://en.wikipedia.org/wiki/International_Standard_Book_Number" TargetMode="External"/><Relationship Id="rId230" Type="http://schemas.openxmlformats.org/officeDocument/2006/relationships/hyperlink" Target="http://en.wikipedia.org/wiki/Fanagalo" TargetMode="External"/><Relationship Id="rId251" Type="http://schemas.openxmlformats.org/officeDocument/2006/relationships/hyperlink" Target="http://en.wikipedia.org/w/index.php?title=Southern_Rhodesia_in_World_War_I&amp;action" TargetMode="External"/><Relationship Id="rId468" Type="http://schemas.openxmlformats.org/officeDocument/2006/relationships/hyperlink" Target="http://en.wikipedia.org/wiki/OCLC" TargetMode="External"/><Relationship Id="rId489" Type="http://schemas.openxmlformats.org/officeDocument/2006/relationships/hyperlink" Target="http://en.wikipedia.org/wiki/Southern_Rhodesia_in_World_War_I" TargetMode="External"/><Relationship Id="rId25" Type="http://schemas.openxmlformats.org/officeDocument/2006/relationships/hyperlink" Target="http://en.wikipedia.org/wiki/African_theatre_of_World_War_I" TargetMode="External"/><Relationship Id="rId46" Type="http://schemas.openxmlformats.org/officeDocument/2006/relationships/hyperlink" Target="http://en.wikipedia.org/wiki/Self-governing_colony" TargetMode="External"/><Relationship Id="rId67" Type="http://schemas.openxmlformats.org/officeDocument/2006/relationships/hyperlink" Target="http://en.wikipedia.org/wiki/Jingoism" TargetMode="External"/><Relationship Id="rId272" Type="http://schemas.openxmlformats.org/officeDocument/2006/relationships/hyperlink" Target="http://en.wikipedia.org/wiki/Propaganda" TargetMode="External"/><Relationship Id="rId293" Type="http://schemas.openxmlformats.org/officeDocument/2006/relationships/hyperlink" Target="http://en.wikipedia.org/w/index.php?title=Southern_Rhodesia_in_World_War_I&amp;action" TargetMode="External"/><Relationship Id="rId307" Type="http://schemas.openxmlformats.org/officeDocument/2006/relationships/hyperlink" Target="http://en.wikipedia.org/w/index.php?title=Southern_Rhodesia_in_World_War_I&amp;action" TargetMode="External"/><Relationship Id="rId328" Type="http://schemas.openxmlformats.org/officeDocument/2006/relationships/hyperlink" Target="http://en.wikipedia.org/w/index.php?title=Southern_Rhodesia_in_World_War_I&amp;action" TargetMode="External"/><Relationship Id="rId349" Type="http://schemas.openxmlformats.org/officeDocument/2006/relationships/hyperlink" Target="http://en.wikipedia.org/wiki/Battle_honour" TargetMode="External"/><Relationship Id="rId514" Type="http://schemas.openxmlformats.org/officeDocument/2006/relationships/hyperlink" Target="http://en.wikipedia.org/w/index.php?title=Special:Book&amp;bookcmd=render_article&amp;art" TargetMode="External"/><Relationship Id="rId88" Type="http://schemas.openxmlformats.org/officeDocument/2006/relationships/hyperlink" Target="http://en.wikipedia.org/wiki/Coldstream_Guards" TargetMode="External"/><Relationship Id="rId111" Type="http://schemas.openxmlformats.org/officeDocument/2006/relationships/hyperlink" Target="http://en.wikipedia.org/wiki/Grenadier" TargetMode="External"/><Relationship Id="rId132" Type="http://schemas.openxmlformats.org/officeDocument/2006/relationships/hyperlink" Target="http://en.wikipedia.org/wiki/Northamptonshire_Regiment" TargetMode="External"/><Relationship Id="rId153" Type="http://schemas.openxmlformats.org/officeDocument/2006/relationships/hyperlink" Target="http://en.wikipedia.org/wiki/Military_Cross" TargetMode="External"/><Relationship Id="rId174" Type="http://schemas.openxmlformats.org/officeDocument/2006/relationships/hyperlink" Target="http://en.wikipedia.org/wiki/Northern_Rhodesia_Police" TargetMode="External"/><Relationship Id="rId195" Type="http://schemas.openxmlformats.org/officeDocument/2006/relationships/hyperlink" Target="http://en.wikipedia.org/wiki/Guerrilla_warfare" TargetMode="External"/><Relationship Id="rId209" Type="http://schemas.openxmlformats.org/officeDocument/2006/relationships/hyperlink" Target="http://en.wikipedia.org/wiki/Mombasa" TargetMode="External"/><Relationship Id="rId360" Type="http://schemas.openxmlformats.org/officeDocument/2006/relationships/hyperlink" Target="http://en.wikipedia.org/wiki/OCLC" TargetMode="External"/><Relationship Id="rId381" Type="http://schemas.openxmlformats.org/officeDocument/2006/relationships/hyperlink" Target="http://en.wikipedia.org/wiki/International_Standard_Book_Number" TargetMode="External"/><Relationship Id="rId416" Type="http://schemas.openxmlformats.org/officeDocument/2006/relationships/hyperlink" Target="http://en.wikipedia.org/wiki/Special:BookSources/978-0-7735-0534-6" TargetMode="External"/><Relationship Id="rId220" Type="http://schemas.openxmlformats.org/officeDocument/2006/relationships/hyperlink" Target="http://en.wikipedia.org/w/index.php?title=Southern_Rhodesia_in_World_War_I&amp;action" TargetMode="External"/><Relationship Id="rId241" Type="http://schemas.openxmlformats.org/officeDocument/2006/relationships/hyperlink" Target="http://en.wikipedia.org/wiki/Mbala,_Zambia" TargetMode="External"/><Relationship Id="rId437" Type="http://schemas.openxmlformats.org/officeDocument/2006/relationships/hyperlink" Target="http://en.wikipedia.org/wiki/Special:BookSources/978-0-19-929691-0" TargetMode="External"/><Relationship Id="rId458" Type="http://schemas.openxmlformats.org/officeDocument/2006/relationships/hyperlink" Target="http://en.wikipedia.org/wiki/OCLC" TargetMode="External"/><Relationship Id="rId479" Type="http://schemas.openxmlformats.org/officeDocument/2006/relationships/hyperlink" Target="http://en.wikipedia.org/wiki/Rhodesia" TargetMode="External"/><Relationship Id="rId15" Type="http://schemas.openxmlformats.org/officeDocument/2006/relationships/hyperlink" Target="http://en.wikipedia.org/wiki/Administrator_of_Southern_Rhodesia" TargetMode="External"/><Relationship Id="rId36" Type="http://schemas.openxmlformats.org/officeDocument/2006/relationships/image" Target="media/image3.wmf"/><Relationship Id="rId57" Type="http://schemas.openxmlformats.org/officeDocument/2006/relationships/hyperlink" Target="http://en.wikipedia.org/w/index.php?title=Southern_Rhodesia_in_World_War_I&amp;action" TargetMode="External"/><Relationship Id="rId262" Type="http://schemas.openxmlformats.org/officeDocument/2006/relationships/hyperlink" Target="http://en.wikipedia.org/wiki/Tungsten" TargetMode="External"/><Relationship Id="rId283" Type="http://schemas.openxmlformats.org/officeDocument/2006/relationships/hyperlink" Target="http://en.wikipedia.org/wiki/Mission_(Christianity)" TargetMode="External"/><Relationship Id="rId318" Type="http://schemas.openxmlformats.org/officeDocument/2006/relationships/hyperlink" Target="http://en.wikipedia.org/wiki/Colony_of_Aden" TargetMode="External"/><Relationship Id="rId339" Type="http://schemas.openxmlformats.org/officeDocument/2006/relationships/hyperlink" Target="http://en.wikipedia.org/wiki/Armistice_with_Germany" TargetMode="External"/><Relationship Id="rId490" Type="http://schemas.openxmlformats.org/officeDocument/2006/relationships/hyperlink" Target="http://en.wikipedia.org/w/index.php?title=Southern_Rhodesia_in_World_War_I&amp;action" TargetMode="External"/><Relationship Id="rId504" Type="http://schemas.openxmlformats.org/officeDocument/2006/relationships/hyperlink" Target="http://en.wikipedia.org/wiki/Wikipedia:Contact_us" TargetMode="External"/><Relationship Id="rId525" Type="http://schemas.openxmlformats.org/officeDocument/2006/relationships/hyperlink" Target="https://www.mediawiki.org/wiki/Special:MyLanguage/How_to_contribute" TargetMode="External"/><Relationship Id="rId78" Type="http://schemas.openxmlformats.org/officeDocument/2006/relationships/hyperlink" Target="http://en.wikipedia.org/wiki/War_Office" TargetMode="External"/><Relationship Id="rId99" Type="http://schemas.openxmlformats.org/officeDocument/2006/relationships/hyperlink" Target="http://en.wikipedia.org/wiki/Winchester" TargetMode="External"/><Relationship Id="rId101" Type="http://schemas.openxmlformats.org/officeDocument/2006/relationships/hyperlink" Target="http://en.wikipedia.org/wiki/Isle_of_Sheppey" TargetMode="External"/><Relationship Id="rId122" Type="http://schemas.openxmlformats.org/officeDocument/2006/relationships/hyperlink" Target="http://en.wikipedia.org/wiki/B._H._Liddell_Hart" TargetMode="External"/><Relationship Id="rId143" Type="http://schemas.openxmlformats.org/officeDocument/2006/relationships/hyperlink" Target="http://en.wikipedia.org/w/index.php?title=Southern_Rhodesia_in_World_War_I&amp;action" TargetMode="External"/><Relationship Id="rId164" Type="http://schemas.openxmlformats.org/officeDocument/2006/relationships/hyperlink" Target="http://en.wikipedia.org/wiki/No._44_Squadron_RAF" TargetMode="External"/><Relationship Id="rId185" Type="http://schemas.openxmlformats.org/officeDocument/2006/relationships/hyperlink" Target="http://en.wikipedia.org/w/index.php?title=Southern_Rhodesia_in_World_War_I&amp;action" TargetMode="External"/><Relationship Id="rId350" Type="http://schemas.openxmlformats.org/officeDocument/2006/relationships/hyperlink" Target="http://www.cwgc.org/find-war-dead/casualty/294852/BROWNE,%20ARTHUR%20RICHARD%20HO" TargetMode="External"/><Relationship Id="rId371" Type="http://schemas.openxmlformats.org/officeDocument/2006/relationships/hyperlink" Target="http://www.historytoday.com/paul-moorcraft/rhodesias-war-independence" TargetMode="External"/><Relationship Id="rId406" Type="http://schemas.openxmlformats.org/officeDocument/2006/relationships/hyperlink" Target="http://en.wikipedia.org/wiki/International_Standard_Book_Number" TargetMode="External"/><Relationship Id="rId9" Type="http://schemas.openxmlformats.org/officeDocument/2006/relationships/hyperlink" Target="http://en.wikipedia.org/wiki/Henry_Paulet,_16th_Marquess_of_Winchester" TargetMode="External"/><Relationship Id="rId210" Type="http://schemas.openxmlformats.org/officeDocument/2006/relationships/hyperlink" Target="http://en.wikipedia.org/wiki/Kenya_Colony" TargetMode="External"/><Relationship Id="rId392" Type="http://schemas.openxmlformats.org/officeDocument/2006/relationships/hyperlink" Target="http://en.wikipedia.org/wiki/International_Standard_Book_Number" TargetMode="External"/><Relationship Id="rId427" Type="http://schemas.openxmlformats.org/officeDocument/2006/relationships/hyperlink" Target="http://en.wikipedia.org/wiki/Special:BookSources/0-86920-232-4" TargetMode="External"/><Relationship Id="rId448" Type="http://schemas.openxmlformats.org/officeDocument/2006/relationships/hyperlink" Target="http://www.worldcat.org/oclc/772131" TargetMode="External"/><Relationship Id="rId469" Type="http://schemas.openxmlformats.org/officeDocument/2006/relationships/hyperlink" Target="http://www.worldcat.org/oclc/2884679" TargetMode="External"/><Relationship Id="rId26" Type="http://schemas.openxmlformats.org/officeDocument/2006/relationships/hyperlink" Target="http://en.wikipedia.org/wiki/South-West_Africa_Campaign" TargetMode="External"/><Relationship Id="rId231" Type="http://schemas.openxmlformats.org/officeDocument/2006/relationships/hyperlink" Target="http://en.wikipedia.org/wiki/Pidgin" TargetMode="External"/><Relationship Id="rId252" Type="http://schemas.openxmlformats.org/officeDocument/2006/relationships/hyperlink" Target="http://en.wikipedia.org/w/index.php?title=Southern_Rhodesia_in_World_War_I&amp;action" TargetMode="External"/><Relationship Id="rId273" Type="http://schemas.openxmlformats.org/officeDocument/2006/relationships/hyperlink" Target="http://en.wikipedia.org/wiki/Anti-German_sentiment" TargetMode="External"/><Relationship Id="rId294" Type="http://schemas.openxmlformats.org/officeDocument/2006/relationships/hyperlink" Target="http://en.wikipedia.org/w/index.php?title=Southern_Rhodesia_in_World_War_I&amp;action" TargetMode="External"/><Relationship Id="rId308" Type="http://schemas.openxmlformats.org/officeDocument/2006/relationships/hyperlink" Target="http://en.wikipedia.org/wiki/Obelisk" TargetMode="External"/><Relationship Id="rId329" Type="http://schemas.openxmlformats.org/officeDocument/2006/relationships/hyperlink" Target="http://en.wikipedia.org/w/index.php?title=Southern_Rhodesia_in_World_War_I&amp;action" TargetMode="External"/><Relationship Id="rId480" Type="http://schemas.openxmlformats.org/officeDocument/2006/relationships/hyperlink" Target="http://en.wikipedia.org/wiki/Help:Category" TargetMode="External"/><Relationship Id="rId515" Type="http://schemas.openxmlformats.org/officeDocument/2006/relationships/hyperlink" Target="http://en.wikipedia.org/w/index.php?title=Southern_Rhodesia_in_World_War_I&amp;printa" TargetMode="External"/><Relationship Id="rId47" Type="http://schemas.openxmlformats.org/officeDocument/2006/relationships/hyperlink" Target="http://en.wikipedia.org/wiki/British_Empire" TargetMode="External"/><Relationship Id="rId68" Type="http://schemas.openxmlformats.org/officeDocument/2006/relationships/hyperlink" Target="http://en.wikipedia.org/wiki/Peter_McLaughlin" TargetMode="External"/><Relationship Id="rId89" Type="http://schemas.openxmlformats.org/officeDocument/2006/relationships/hyperlink" Target="http://en.wikipedia.org/wiki/Grenadier_Guards" TargetMode="External"/><Relationship Id="rId112" Type="http://schemas.openxmlformats.org/officeDocument/2006/relationships/hyperlink" Target="http://en.wikipedia.org/wiki/Lewis_Gun" TargetMode="External"/><Relationship Id="rId133" Type="http://schemas.openxmlformats.org/officeDocument/2006/relationships/hyperlink" Target="http://en.wikipedia.org/wiki/Yser" TargetMode="External"/><Relationship Id="rId154" Type="http://schemas.openxmlformats.org/officeDocument/2006/relationships/hyperlink" Target="http://en.wikipedia.org/wiki/Croix_de_guerre_1914%E2%80%931918_(France)" TargetMode="External"/><Relationship Id="rId175" Type="http://schemas.openxmlformats.org/officeDocument/2006/relationships/hyperlink" Target="http://en.wikipedia.org/wiki/Louis_Botha" TargetMode="External"/><Relationship Id="rId340" Type="http://schemas.openxmlformats.org/officeDocument/2006/relationships/hyperlink" Target="http://en.wikipedia.org/wiki/Mpika" TargetMode="External"/><Relationship Id="rId361" Type="http://schemas.openxmlformats.org/officeDocument/2006/relationships/hyperlink" Target="http://www.worldcat.org/oclc/756216787" TargetMode="External"/><Relationship Id="rId196" Type="http://schemas.openxmlformats.org/officeDocument/2006/relationships/hyperlink" Target="http://en.wikipedia.org/w/index.php?title=Southern_Rhodesia_in_World_War_I&amp;action" TargetMode="External"/><Relationship Id="rId200" Type="http://schemas.openxmlformats.org/officeDocument/2006/relationships/hyperlink" Target="http://en.wikipedia.org/wiki/German_East_Africa" TargetMode="External"/><Relationship Id="rId382" Type="http://schemas.openxmlformats.org/officeDocument/2006/relationships/hyperlink" Target="http://en.wikipedia.org/wiki/Special:BookSources/978-0-7190-0634-0" TargetMode="External"/><Relationship Id="rId417" Type="http://schemas.openxmlformats.org/officeDocument/2006/relationships/hyperlink" Target="http://en.wikipedia.org/wiki/B._H._Liddell_Hart" TargetMode="External"/><Relationship Id="rId438" Type="http://schemas.openxmlformats.org/officeDocument/2006/relationships/hyperlink" Target="http://en.wikipedia.org/wiki/International_Standard_Book_Number" TargetMode="External"/><Relationship Id="rId459" Type="http://schemas.openxmlformats.org/officeDocument/2006/relationships/hyperlink" Target="http://www.worldcat.org/oclc/560778129" TargetMode="External"/><Relationship Id="rId16" Type="http://schemas.openxmlformats.org/officeDocument/2006/relationships/hyperlink" Target="http://en.wikipedia.org/wiki/William_Henry_Milton" TargetMode="External"/><Relationship Id="rId221" Type="http://schemas.openxmlformats.org/officeDocument/2006/relationships/hyperlink" Target="http://en.wikipedia.org/w/index.php?title=Southern_Rhodesia_in_World_War_I&amp;action" TargetMode="External"/><Relationship Id="rId242" Type="http://schemas.openxmlformats.org/officeDocument/2006/relationships/hyperlink" Target="http://en.wikipedia.org/wiki/Galula" TargetMode="External"/><Relationship Id="rId263" Type="http://schemas.openxmlformats.org/officeDocument/2006/relationships/hyperlink" Target="http://en.wikipedia.org/wiki/Esigodini" TargetMode="External"/><Relationship Id="rId284" Type="http://schemas.openxmlformats.org/officeDocument/2006/relationships/hyperlink" Target="http://en.wikipedia.org/wiki/Svikiro" TargetMode="External"/><Relationship Id="rId319" Type="http://schemas.openxmlformats.org/officeDocument/2006/relationships/hyperlink" Target="http://en.wikipedia.org/wiki/Operation_Vantage" TargetMode="External"/><Relationship Id="rId470" Type="http://schemas.openxmlformats.org/officeDocument/2006/relationships/hyperlink" Target="http://en.wikipedia.org/wiki/Southern_Rhodesia_in_World_War_I" TargetMode="External"/><Relationship Id="rId491" Type="http://schemas.openxmlformats.org/officeDocument/2006/relationships/hyperlink" Target="http://en.wikipedia.org/w/index.php?title=Southern_Rhodesia_in_World_War_I&amp;action" TargetMode="External"/><Relationship Id="rId505" Type="http://schemas.openxmlformats.org/officeDocument/2006/relationships/hyperlink" Target="http://en.wikipedia.org/wiki/Special:WhatLinksHere/Southern_Rhodesia_in_World_War" TargetMode="External"/><Relationship Id="rId526" Type="http://schemas.openxmlformats.org/officeDocument/2006/relationships/hyperlink" Target="http://en.m.wikipedia.org/wiki/Southern_Rhodesia_in_World_War_I" TargetMode="External"/><Relationship Id="rId37" Type="http://schemas.openxmlformats.org/officeDocument/2006/relationships/hyperlink" Target="http://en.wikipedia.org/wiki/Southern_Rhodesia" TargetMode="External"/><Relationship Id="rId58" Type="http://schemas.openxmlformats.org/officeDocument/2006/relationships/hyperlink" Target="http://en.wikipedia.org/wiki/Rhodesia_Regiment" TargetMode="External"/><Relationship Id="rId79" Type="http://schemas.openxmlformats.org/officeDocument/2006/relationships/hyperlink" Target="http://en.wikipedia.org/wiki/British_Army" TargetMode="External"/><Relationship Id="rId102" Type="http://schemas.openxmlformats.org/officeDocument/2006/relationships/hyperlink" Target="http://en.wikipedia.org/wiki/Kent" TargetMode="External"/><Relationship Id="rId123" Type="http://schemas.openxmlformats.org/officeDocument/2006/relationships/hyperlink" Target="http://en.wikipedia.org/wiki/Chemical_weapons_in_World_War_I" TargetMode="External"/><Relationship Id="rId144" Type="http://schemas.openxmlformats.org/officeDocument/2006/relationships/hyperlink" Target="http://en.wikipedia.org/wiki/Royal_Flying_Corps" TargetMode="External"/><Relationship Id="rId330" Type="http://schemas.openxmlformats.org/officeDocument/2006/relationships/hyperlink" Target="http://en.wikipedia.org/wiki/Southern_Rhodesia" TargetMode="External"/><Relationship Id="rId90" Type="http://schemas.openxmlformats.org/officeDocument/2006/relationships/hyperlink" Target="http://en.wikipedia.org/wiki/Royal_Engineers" TargetMode="External"/><Relationship Id="rId165" Type="http://schemas.openxmlformats.org/officeDocument/2006/relationships/hyperlink" Target="http://en.wikipedia.org/wiki/RAF_Bomber_Command" TargetMode="External"/><Relationship Id="rId186" Type="http://schemas.openxmlformats.org/officeDocument/2006/relationships/image" Target="media/image5.wmf"/><Relationship Id="rId351" Type="http://schemas.openxmlformats.org/officeDocument/2006/relationships/hyperlink" Target="http://en.wikipedia.org/wiki/Commonwealth_War_Graves_Commission" TargetMode="External"/><Relationship Id="rId372" Type="http://schemas.openxmlformats.org/officeDocument/2006/relationships/hyperlink" Target="http://en.wikipedia.org/wiki/History_Today" TargetMode="External"/><Relationship Id="rId393" Type="http://schemas.openxmlformats.org/officeDocument/2006/relationships/hyperlink" Target="http://en.wikipedia.org/wiki/Special:BookSources/978-0-7603-3717-2" TargetMode="External"/><Relationship Id="rId407" Type="http://schemas.openxmlformats.org/officeDocument/2006/relationships/hyperlink" Target="http://en.wikipedia.org/wiki/Special:BookSources/978-0-333-27237-4" TargetMode="External"/><Relationship Id="rId428" Type="http://schemas.openxmlformats.org/officeDocument/2006/relationships/hyperlink" Target="http://en.wikipedia.org/wiki/OCLC" TargetMode="External"/><Relationship Id="rId449" Type="http://schemas.openxmlformats.org/officeDocument/2006/relationships/hyperlink" Target="http://en.wikipedia.org/wiki/International_Standard_Book_Number" TargetMode="External"/><Relationship Id="rId211" Type="http://schemas.openxmlformats.org/officeDocument/2006/relationships/hyperlink" Target="http://en.wikipedia.org/wiki/Mount_Kilimanjaro" TargetMode="External"/><Relationship Id="rId232" Type="http://schemas.openxmlformats.org/officeDocument/2006/relationships/hyperlink" Target="http://en.wikipedia.org/wiki/Zomba,_Malawi" TargetMode="External"/><Relationship Id="rId253" Type="http://schemas.openxmlformats.org/officeDocument/2006/relationships/hyperlink" Target="http://en.wikipedia.org/w/index.php?title=Southern_Rhodesia_in_World_War_I&amp;action" TargetMode="External"/><Relationship Id="rId274" Type="http://schemas.openxmlformats.org/officeDocument/2006/relationships/hyperlink" Target="http://en.wikipedia.org/wiki/Gertrude_Page" TargetMode="External"/><Relationship Id="rId295" Type="http://schemas.openxmlformats.org/officeDocument/2006/relationships/hyperlink" Target="http://en.wikipedia.org/w/index.php?title=Southern_Rhodesia_in_World_War_I&amp;action" TargetMode="External"/><Relationship Id="rId309" Type="http://schemas.openxmlformats.org/officeDocument/2006/relationships/hyperlink" Target="http://en.wikipedia.org/wiki/Relief" TargetMode="External"/><Relationship Id="rId460" Type="http://schemas.openxmlformats.org/officeDocument/2006/relationships/hyperlink" Target="http://en.wikipedia.org/wiki/University_of_Zimbabwe" TargetMode="External"/><Relationship Id="rId481" Type="http://schemas.openxmlformats.org/officeDocument/2006/relationships/hyperlink" Target="http://en.wikipedia.org/wiki/Category:British_Empire_in_World_War_I" TargetMode="External"/><Relationship Id="rId516" Type="http://schemas.openxmlformats.org/officeDocument/2006/relationships/hyperlink" Target="http://fr.wikipedia.org/wiki/Rhod%C3%A9sie_du_Sud_pendant_la_Premi%C3%A8re_Guerre" TargetMode="External"/><Relationship Id="rId27" Type="http://schemas.openxmlformats.org/officeDocument/2006/relationships/hyperlink" Target="http://en.wikipedia.org/wiki/East_African_Campaign_(World_War_I)" TargetMode="External"/><Relationship Id="rId48" Type="http://schemas.openxmlformats.org/officeDocument/2006/relationships/hyperlink" Target="http://en.wikipedia.org/wiki/Union_of_South_Africa" TargetMode="External"/><Relationship Id="rId69" Type="http://schemas.openxmlformats.org/officeDocument/2006/relationships/hyperlink" Target="http://en.wikipedia.org/wiki/Victoria_Falls_Bridge" TargetMode="External"/><Relationship Id="rId113" Type="http://schemas.openxmlformats.org/officeDocument/2006/relationships/hyperlink" Target="http://en.wikipedia.org/wiki/Big-game_hunting" TargetMode="External"/><Relationship Id="rId134" Type="http://schemas.openxmlformats.org/officeDocument/2006/relationships/hyperlink" Target="http://en.wikipedia.org/wiki/Last_stand" TargetMode="External"/><Relationship Id="rId320" Type="http://schemas.openxmlformats.org/officeDocument/2006/relationships/hyperlink" Target="http://en.wikipedia.org/wiki/Rhodesia%27s_Unilateral_Declaration_of_Independence" TargetMode="External"/><Relationship Id="rId80" Type="http://schemas.openxmlformats.org/officeDocument/2006/relationships/hyperlink" Target="http://en.wikipedia.org/w/index.php?title=Southern_Rhodesia_in_World_War_I&amp;action" TargetMode="External"/><Relationship Id="rId155" Type="http://schemas.openxmlformats.org/officeDocument/2006/relationships/hyperlink" Target="http://en.wikipedia.org/wiki/Flying_ace" TargetMode="External"/><Relationship Id="rId176" Type="http://schemas.openxmlformats.org/officeDocument/2006/relationships/hyperlink" Target="http://en.wikipedia.org/wiki/Manie_Maritz" TargetMode="External"/><Relationship Id="rId197" Type="http://schemas.openxmlformats.org/officeDocument/2006/relationships/hyperlink" Target="http://en.wikipedia.org/w/index.php?title=Southern_Rhodesia_in_World_War_I&amp;action" TargetMode="External"/><Relationship Id="rId341" Type="http://schemas.openxmlformats.org/officeDocument/2006/relationships/hyperlink" Target="http://en.wikipedia.org/wiki/Kasama,_Zambia" TargetMode="External"/><Relationship Id="rId362" Type="http://schemas.openxmlformats.org/officeDocument/2006/relationships/hyperlink" Target="http://www.nrzam.org.uk/NRJ/V2N5/V2N5.htm" TargetMode="External"/><Relationship Id="rId383" Type="http://schemas.openxmlformats.org/officeDocument/2006/relationships/hyperlink" Target="http://en.wikipedia.org/wiki/Routledge" TargetMode="External"/><Relationship Id="rId418" Type="http://schemas.openxmlformats.org/officeDocument/2006/relationships/hyperlink" Target="http://en.wikipedia.org/wiki/Cassell_(publisher)" TargetMode="External"/><Relationship Id="rId439" Type="http://schemas.openxmlformats.org/officeDocument/2006/relationships/hyperlink" Target="http://en.wikipedia.org/wiki/Special:BookSources/978-0948817199" TargetMode="External"/><Relationship Id="rId201" Type="http://schemas.openxmlformats.org/officeDocument/2006/relationships/hyperlink" Target="http://en.wikipedia.org/wiki/Askari" TargetMode="External"/><Relationship Id="rId222" Type="http://schemas.openxmlformats.org/officeDocument/2006/relationships/hyperlink" Target="http://en.wikipedia.org/wiki/Rhodesia_Native_Regiment" TargetMode="External"/><Relationship Id="rId243" Type="http://schemas.openxmlformats.org/officeDocument/2006/relationships/hyperlink" Target="http://en.wikipedia.org/wiki/Lake_Rukwa" TargetMode="External"/><Relationship Id="rId264" Type="http://schemas.openxmlformats.org/officeDocument/2006/relationships/hyperlink" Target="http://en.wikipedia.org/wiki/Matabeleland" TargetMode="External"/><Relationship Id="rId285" Type="http://schemas.openxmlformats.org/officeDocument/2006/relationships/hyperlink" Target="http://en.wikipedia.org/wiki/Insiza_(District)" TargetMode="External"/><Relationship Id="rId450" Type="http://schemas.openxmlformats.org/officeDocument/2006/relationships/hyperlink" Target="http://en.wikipedia.org/wiki/Special:BookSources/978-0-9583173-1-3" TargetMode="External"/><Relationship Id="rId471" Type="http://schemas.openxmlformats.org/officeDocument/2006/relationships/hyperlink" Target="http://en.wikipedia.org/wiki/Template:WWI_history_by_nation" TargetMode="External"/><Relationship Id="rId506" Type="http://schemas.openxmlformats.org/officeDocument/2006/relationships/hyperlink" Target="http://en.wikipedia.org/wiki/Special:RecentChangesLinked/Southern_Rhodesia_in_Wor" TargetMode="External"/><Relationship Id="rId17" Type="http://schemas.openxmlformats.org/officeDocument/2006/relationships/hyperlink" Target="http://en.wikipedia.org/wiki/British_Army" TargetMode="External"/><Relationship Id="rId38" Type="http://schemas.openxmlformats.org/officeDocument/2006/relationships/hyperlink" Target="http://en.wikipedia.org/wiki/World_War_I" TargetMode="External"/><Relationship Id="rId59" Type="http://schemas.openxmlformats.org/officeDocument/2006/relationships/hyperlink" Target="http://en.wikipedia.org/wiki/Cape_Town" TargetMode="External"/><Relationship Id="rId103" Type="http://schemas.openxmlformats.org/officeDocument/2006/relationships/hyperlink" Target="http://en.wikipedia.org/wiki/Battle_cry" TargetMode="External"/><Relationship Id="rId124" Type="http://schemas.openxmlformats.org/officeDocument/2006/relationships/hyperlink" Target="http://en.wikipedia.org/wiki/Tear_gas" TargetMode="External"/><Relationship Id="rId310" Type="http://schemas.openxmlformats.org/officeDocument/2006/relationships/hyperlink" Target="http://en.wikipedia.org/wiki/World_War_II" TargetMode="External"/><Relationship Id="rId492" Type="http://schemas.openxmlformats.org/officeDocument/2006/relationships/image" Target="media/image8.wmf"/><Relationship Id="rId527" Type="http://schemas.openxmlformats.org/officeDocument/2006/relationships/image" Target="media/image9.wmf"/><Relationship Id="rId70" Type="http://schemas.openxmlformats.org/officeDocument/2006/relationships/hyperlink" Target="http://en.wikipedia.org/wiki/German_South-West_Africa" TargetMode="External"/><Relationship Id="rId91" Type="http://schemas.openxmlformats.org/officeDocument/2006/relationships/hyperlink" Target="http://en.wikipedia.org/wiki/Royal_Marines" TargetMode="External"/><Relationship Id="rId145" Type="http://schemas.openxmlformats.org/officeDocument/2006/relationships/hyperlink" Target="http://en.wikipedia.org/wiki/Royal_Naval_Air_Service" TargetMode="External"/><Relationship Id="rId166" Type="http://schemas.openxmlformats.org/officeDocument/2006/relationships/hyperlink" Target="http://en.wikipedia.org/w/index.php?title=Southern_Rhodesia_in_World_War_I&amp;action" TargetMode="External"/><Relationship Id="rId187" Type="http://schemas.openxmlformats.org/officeDocument/2006/relationships/hyperlink" Target="http://en.wikipedia.org/wiki/South-West_Africa_Campaign" TargetMode="External"/><Relationship Id="rId331" Type="http://schemas.openxmlformats.org/officeDocument/2006/relationships/hyperlink" Target="http://en.wikipedia.org/wiki/Zambezi" TargetMode="External"/><Relationship Id="rId352" Type="http://schemas.openxmlformats.org/officeDocument/2006/relationships/hyperlink" Target="http://www.cwgc.org/find-war-dead/casualty/398828/THOMAS,%20FRANK%20WILLIAM%20HEN" TargetMode="External"/><Relationship Id="rId373" Type="http://schemas.openxmlformats.org/officeDocument/2006/relationships/hyperlink" Target="http://en.wikipedia.org/wiki/International_Standard_Serial_Number" TargetMode="External"/><Relationship Id="rId394" Type="http://schemas.openxmlformats.org/officeDocument/2006/relationships/hyperlink" Target="http://en.wikipedia.org/wiki/International_Standard_Book_Number" TargetMode="External"/><Relationship Id="rId408" Type="http://schemas.openxmlformats.org/officeDocument/2006/relationships/hyperlink" Target="http://ia700200.us.archive.org/2/items/briefhistoryofki00hutt/briefhistoryofki00h" TargetMode="External"/><Relationship Id="rId429" Type="http://schemas.openxmlformats.org/officeDocument/2006/relationships/hyperlink" Target="http://www.worldcat.org/oclc/495260263" TargetMode="External"/><Relationship Id="rId1" Type="http://schemas.openxmlformats.org/officeDocument/2006/relationships/numbering" Target="numbering.xml"/><Relationship Id="rId212" Type="http://schemas.openxmlformats.org/officeDocument/2006/relationships/hyperlink" Target="http://en.wikipedia.org/wiki/British_Indian_Army" TargetMode="External"/><Relationship Id="rId233" Type="http://schemas.openxmlformats.org/officeDocument/2006/relationships/hyperlink" Target="http://en.wikipedia.org/wiki/Lake_Malawi" TargetMode="External"/><Relationship Id="rId254" Type="http://schemas.openxmlformats.org/officeDocument/2006/relationships/hyperlink" Target="http://en.wikipedia.org/w/index.php?title=Southern_Rhodesia_in_World_War_I&amp;action" TargetMode="External"/><Relationship Id="rId440" Type="http://schemas.openxmlformats.org/officeDocument/2006/relationships/hyperlink" Target="http://en.wikipedia.org/wiki/Wilfred_Laurier_University" TargetMode="External"/><Relationship Id="rId28" Type="http://schemas.openxmlformats.org/officeDocument/2006/relationships/hyperlink" Target="http://en.wikipedia.org/wiki/Conscription" TargetMode="External"/><Relationship Id="rId49" Type="http://schemas.openxmlformats.org/officeDocument/2006/relationships/hyperlink" Target="http://en.wikipedia.org/wiki/British_South_Africa_Police" TargetMode="External"/><Relationship Id="rId114" Type="http://schemas.openxmlformats.org/officeDocument/2006/relationships/hyperlink" Target="http://en.wikipedia.org/wiki/Battle_of_Delville_Wood" TargetMode="External"/><Relationship Id="rId275" Type="http://schemas.openxmlformats.org/officeDocument/2006/relationships/hyperlink" Target="http://en.wikipedia.org/wiki/Sinking_of_the_RMS_Lusitania" TargetMode="External"/><Relationship Id="rId296" Type="http://schemas.openxmlformats.org/officeDocument/2006/relationships/hyperlink" Target="http://en.wikipedia.org/w/index.php?title=Southern_Rhodesia_in_World_War_I&amp;action" TargetMode="External"/><Relationship Id="rId300" Type="http://schemas.openxmlformats.org/officeDocument/2006/relationships/hyperlink" Target="http://en.wikipedia.org/wiki/Castle_Brewery" TargetMode="External"/><Relationship Id="rId461" Type="http://schemas.openxmlformats.org/officeDocument/2006/relationships/hyperlink" Target="http://en.wikipedia.org/wiki/OCLC" TargetMode="External"/><Relationship Id="rId482" Type="http://schemas.openxmlformats.org/officeDocument/2006/relationships/hyperlink" Target="http://en.wikipedia.org/wiki/Category:Rhodesia_in_World_War_I" TargetMode="External"/><Relationship Id="rId517" Type="http://schemas.openxmlformats.org/officeDocument/2006/relationships/hyperlink" Target="http://en.wikipedia.org/wiki/Wikipedia:Text_of_Creative_Commons_Attribution-Share" TargetMode="External"/><Relationship Id="rId60" Type="http://schemas.openxmlformats.org/officeDocument/2006/relationships/hyperlink" Target="http://en.wikipedia.org/wiki/Greenwich_Mean_Time" TargetMode="External"/><Relationship Id="rId81" Type="http://schemas.openxmlformats.org/officeDocument/2006/relationships/hyperlink" Target="http://en.wikipedia.org/w/index.php?title=Southern_Rhodesia_in_World_War_I&amp;action" TargetMode="External"/><Relationship Id="rId135" Type="http://schemas.openxmlformats.org/officeDocument/2006/relationships/hyperlink" Target="http://en.wikipedia.org/wiki/Allan_Wilson_(army_officer)" TargetMode="External"/><Relationship Id="rId156" Type="http://schemas.openxmlformats.org/officeDocument/2006/relationships/hyperlink" Target="http://en.wikipedia.org/wiki/George_Lloyd_(aviator)" TargetMode="External"/><Relationship Id="rId177" Type="http://schemas.openxmlformats.org/officeDocument/2006/relationships/hyperlink" Target="http://en.wikipedia.org/wiki/Afrikaans" TargetMode="External"/><Relationship Id="rId198" Type="http://schemas.openxmlformats.org/officeDocument/2006/relationships/image" Target="media/image6.wmf"/><Relationship Id="rId321" Type="http://schemas.openxmlformats.org/officeDocument/2006/relationships/hyperlink" Target="http://en.wikipedia.org/wiki/Armistice_Day" TargetMode="External"/><Relationship Id="rId342" Type="http://schemas.openxmlformats.org/officeDocument/2006/relationships/hyperlink" Target="http://en.wikipedia.org/wiki/Jacob_van_Deventer_(general)" TargetMode="External"/><Relationship Id="rId363" Type="http://schemas.openxmlformats.org/officeDocument/2006/relationships/hyperlink" Target="http://en.wikipedia.org/wiki/International_Standard_Serial_Number" TargetMode="External"/><Relationship Id="rId384" Type="http://schemas.openxmlformats.org/officeDocument/2006/relationships/hyperlink" Target="http://en.wikipedia.org/wiki/International_Standard_Book_Number" TargetMode="External"/><Relationship Id="rId419" Type="http://schemas.openxmlformats.org/officeDocument/2006/relationships/hyperlink" Target="http://en.wikipedia.org/wiki/International_Standard_Book_Number" TargetMode="External"/><Relationship Id="rId202" Type="http://schemas.openxmlformats.org/officeDocument/2006/relationships/hyperlink" Target="http://en.wikipedia.org/wiki/Royal_Navy" TargetMode="External"/><Relationship Id="rId223" Type="http://schemas.openxmlformats.org/officeDocument/2006/relationships/hyperlink" Target="http://en.wikipedia.org/wiki/Harare" TargetMode="External"/><Relationship Id="rId244" Type="http://schemas.openxmlformats.org/officeDocument/2006/relationships/hyperlink" Target="http://en.wikipedia.org/wiki/King%27s_African_Rifles" TargetMode="External"/><Relationship Id="rId430" Type="http://schemas.openxmlformats.org/officeDocument/2006/relationships/hyperlink" Target="http://en.wikipedia.org/wiki/Henry_Probert" TargetMode="External"/><Relationship Id="rId18" Type="http://schemas.openxmlformats.org/officeDocument/2006/relationships/hyperlink" Target="http://en.wikipedia.org/wiki/Western_Front_(World_War_I)" TargetMode="External"/><Relationship Id="rId39" Type="http://schemas.openxmlformats.org/officeDocument/2006/relationships/hyperlink" Target="http://en.wikipedia.org/wiki/Southern_Rhodesia" TargetMode="External"/><Relationship Id="rId265" Type="http://schemas.openxmlformats.org/officeDocument/2006/relationships/hyperlink" Target="http://en.wikipedia.org/wiki/Income_tax" TargetMode="External"/><Relationship Id="rId286" Type="http://schemas.openxmlformats.org/officeDocument/2006/relationships/hyperlink" Target="http://en.wikipedia.org/wiki/Syncretism" TargetMode="External"/><Relationship Id="rId451" Type="http://schemas.openxmlformats.org/officeDocument/2006/relationships/hyperlink" Target="http://en.wikipedia.org/wiki/Pieter_Voltelyn_Graham_van_der_Byl" TargetMode="External"/><Relationship Id="rId472" Type="http://schemas.openxmlformats.org/officeDocument/2006/relationships/hyperlink" Target="http://en.wikipedia.org/wiki/Template_talk:WWI_history_by_nation" TargetMode="External"/><Relationship Id="rId493" Type="http://schemas.openxmlformats.org/officeDocument/2006/relationships/hyperlink" Target="http://en.wikipedia.org/wiki/Main_Page" TargetMode="External"/><Relationship Id="rId507" Type="http://schemas.openxmlformats.org/officeDocument/2006/relationships/hyperlink" Target="http://en.wikipedia.org/wiki/Wikipedia:File_Upload_Wizard" TargetMode="External"/><Relationship Id="rId528" Type="http://schemas.openxmlformats.org/officeDocument/2006/relationships/image" Target="media/image10.wmf"/><Relationship Id="rId50" Type="http://schemas.openxmlformats.org/officeDocument/2006/relationships/hyperlink" Target="http://en.wikipedia.org/wiki/First_Matabele_War" TargetMode="External"/><Relationship Id="rId104" Type="http://schemas.openxmlformats.org/officeDocument/2006/relationships/hyperlink" Target="http://en.wikipedia.org/wiki/Shona_language" TargetMode="External"/><Relationship Id="rId125" Type="http://schemas.openxmlformats.org/officeDocument/2006/relationships/hyperlink" Target="http://en.wikipedia.org/wiki/Sulfur_mustard" TargetMode="External"/><Relationship Id="rId146" Type="http://schemas.openxmlformats.org/officeDocument/2006/relationships/hyperlink" Target="http://en.wikipedia.org/wiki/Royal_Air_Force" TargetMode="External"/><Relationship Id="rId167" Type="http://schemas.openxmlformats.org/officeDocument/2006/relationships/hyperlink" Target="http://en.wikipedia.org/w/index.php?title=Southern_Rhodesia_in_World_War_I&amp;action" TargetMode="External"/><Relationship Id="rId188" Type="http://schemas.openxmlformats.org/officeDocument/2006/relationships/hyperlink" Target="http://en.wikipedia.org/wiki/Windhoek" TargetMode="External"/><Relationship Id="rId311" Type="http://schemas.openxmlformats.org/officeDocument/2006/relationships/hyperlink" Target="http://en.wikipedia.org/wiki/Rhodesian_African_Rifles" TargetMode="External"/><Relationship Id="rId332" Type="http://schemas.openxmlformats.org/officeDocument/2006/relationships/hyperlink" Target="http://en.wikipedia.org/wiki/Northern_Rhodesia" TargetMode="External"/><Relationship Id="rId353" Type="http://schemas.openxmlformats.org/officeDocument/2006/relationships/hyperlink" Target="http://en.wikipedia.org/wiki/Commonwealth_War_Graves_Commission" TargetMode="External"/><Relationship Id="rId374" Type="http://schemas.openxmlformats.org/officeDocument/2006/relationships/hyperlink" Target="http://www.worldcat.org/issn/0018-2753" TargetMode="External"/><Relationship Id="rId395" Type="http://schemas.openxmlformats.org/officeDocument/2006/relationships/hyperlink" Target="http://en.wikipedia.org/wiki/Special:BookSources/978-1-85532-961-4" TargetMode="External"/><Relationship Id="rId409" Type="http://schemas.openxmlformats.org/officeDocument/2006/relationships/hyperlink" Target="http://en.wikipedia.org/wiki/OCLC" TargetMode="External"/><Relationship Id="rId71" Type="http://schemas.openxmlformats.org/officeDocument/2006/relationships/hyperlink" Target="http://en.wikipedia.org/wiki/Caprivi_Strip" TargetMode="External"/><Relationship Id="rId92" Type="http://schemas.openxmlformats.org/officeDocument/2006/relationships/hyperlink" Target="http://en.wikipedia.org/wiki/Ernest_Lucas_Guest" TargetMode="External"/><Relationship Id="rId213" Type="http://schemas.openxmlformats.org/officeDocument/2006/relationships/hyperlink" Target="http://en.wikipedia.org/wiki/East_African_Campaign_(World_War_I)" TargetMode="External"/><Relationship Id="rId234" Type="http://schemas.openxmlformats.org/officeDocument/2006/relationships/hyperlink" Target="http://en.wikipedia.org/wiki/Songea" TargetMode="External"/><Relationship Id="rId420" Type="http://schemas.openxmlformats.org/officeDocument/2006/relationships/hyperlink" Target="http://en.wikipedia.org/wiki/Special:BookSources/0-304-93653-7" TargetMode="External"/><Relationship Id="rId2" Type="http://schemas.openxmlformats.org/officeDocument/2006/relationships/styles" Target="styles.xml"/><Relationship Id="rId29" Type="http://schemas.openxmlformats.org/officeDocument/2006/relationships/hyperlink" Target="http://en.wikipedia.org/wiki/Officer_(armed_forces)" TargetMode="External"/><Relationship Id="rId255" Type="http://schemas.openxmlformats.org/officeDocument/2006/relationships/hyperlink" Target="http://en.wikipedia.org/wiki/History_of_the_Jews_in_Zimbabwe" TargetMode="External"/><Relationship Id="rId276" Type="http://schemas.openxmlformats.org/officeDocument/2006/relationships/hyperlink" Target="http://en.wikipedia.org/wiki/RMS_Lusitania" TargetMode="External"/><Relationship Id="rId297" Type="http://schemas.openxmlformats.org/officeDocument/2006/relationships/hyperlink" Target="http://en.wikipedia.org/wiki/1918_flu_pandemic" TargetMode="External"/><Relationship Id="rId441" Type="http://schemas.openxmlformats.org/officeDocument/2006/relationships/hyperlink" Target="http://en.wikipedia.org/wiki/International_Standard_Book_Number" TargetMode="External"/><Relationship Id="rId462" Type="http://schemas.openxmlformats.org/officeDocument/2006/relationships/hyperlink" Target="http://www.worldcat.org/oclc/219295658" TargetMode="External"/><Relationship Id="rId483" Type="http://schemas.openxmlformats.org/officeDocument/2006/relationships/hyperlink" Target="http://en.wikipedia.org/wiki/Category:Wars_involving_Rhodesia" TargetMode="External"/><Relationship Id="rId518" Type="http://schemas.openxmlformats.org/officeDocument/2006/relationships/hyperlink" Target="http://wikimediafoundation.org/wiki/Terms_of_Use" TargetMode="External"/><Relationship Id="rId40" Type="http://schemas.openxmlformats.org/officeDocument/2006/relationships/hyperlink" Target="http://en.wikipedia.org/wiki/Company_rule_in_Rhodesia" TargetMode="External"/><Relationship Id="rId115" Type="http://schemas.openxmlformats.org/officeDocument/2006/relationships/hyperlink" Target="http://en.wikipedia.org/wiki/Bulawayo" TargetMode="External"/><Relationship Id="rId136" Type="http://schemas.openxmlformats.org/officeDocument/2006/relationships/hyperlink" Target="http://en.wikipedia.org/wiki/Shangani_Patrol" TargetMode="External"/><Relationship Id="rId157" Type="http://schemas.openxmlformats.org/officeDocument/2006/relationships/hyperlink" Target="http://en.wikipedia.org/wiki/Air_Force_Cross_(United_Kingdom)" TargetMode="External"/><Relationship Id="rId178" Type="http://schemas.openxmlformats.org/officeDocument/2006/relationships/hyperlink" Target="http://en.wikipedia.org/wiki/Boer_Republic" TargetMode="External"/><Relationship Id="rId301" Type="http://schemas.openxmlformats.org/officeDocument/2006/relationships/hyperlink" Target="http://en.wikipedia.org/wiki/Kopje" TargetMode="External"/><Relationship Id="rId322" Type="http://schemas.openxmlformats.org/officeDocument/2006/relationships/hyperlink" Target="http://en.wikipedia.org/wiki/Central_Africa_Time" TargetMode="External"/><Relationship Id="rId343" Type="http://schemas.openxmlformats.org/officeDocument/2006/relationships/hyperlink" Target="http://en.wikipedia.org/wiki/Von_Lettow-Vorbeck_Memorial" TargetMode="External"/><Relationship Id="rId364" Type="http://schemas.openxmlformats.org/officeDocument/2006/relationships/hyperlink" Target="http://www.worldcat.org/issn/0549-9674" TargetMode="External"/><Relationship Id="rId61" Type="http://schemas.openxmlformats.org/officeDocument/2006/relationships/hyperlink" Target="http://en.wikipedia.org/wiki/Dominion" TargetMode="External"/><Relationship Id="rId82" Type="http://schemas.openxmlformats.org/officeDocument/2006/relationships/hyperlink" Target="http://en.wikipedia.org/w/index.php?title=Southern_Rhodesia_in_World_War_I&amp;action" TargetMode="External"/><Relationship Id="rId199" Type="http://schemas.openxmlformats.org/officeDocument/2006/relationships/hyperlink" Target="http://en.wikipedia.org/wiki/German_East_Africa" TargetMode="External"/><Relationship Id="rId203" Type="http://schemas.openxmlformats.org/officeDocument/2006/relationships/hyperlink" Target="http://en.wikipedia.org/wiki/Indian_Ocean" TargetMode="External"/><Relationship Id="rId385" Type="http://schemas.openxmlformats.org/officeDocument/2006/relationships/hyperlink" Target="http://en.wikipedia.org/wiki/Special:BookSources/978-0-415-00241-7" TargetMode="External"/><Relationship Id="rId19" Type="http://schemas.openxmlformats.org/officeDocument/2006/relationships/hyperlink" Target="http://en.wikipedia.org/wiki/King%27s_Royal_Rifle_Corps" TargetMode="External"/><Relationship Id="rId224" Type="http://schemas.openxmlformats.org/officeDocument/2006/relationships/hyperlink" Target="http://en.wikipedia.org/wiki/Francis_Chaplin" TargetMode="External"/><Relationship Id="rId245" Type="http://schemas.openxmlformats.org/officeDocument/2006/relationships/hyperlink" Target="http://en.wikipedia.org/wiki/Rungwe_District" TargetMode="External"/><Relationship Id="rId266" Type="http://schemas.openxmlformats.org/officeDocument/2006/relationships/hyperlink" Target="http://en.wikipedia.org/w/index.php?title=Southern_Rhodesia_in_World_War_I&amp;action" TargetMode="External"/><Relationship Id="rId287" Type="http://schemas.openxmlformats.org/officeDocument/2006/relationships/hyperlink" Target="http://en.wikipedia.org/wiki/Church_of_the_White_Bird" TargetMode="External"/><Relationship Id="rId410" Type="http://schemas.openxmlformats.org/officeDocument/2006/relationships/hyperlink" Target="http://www.worldcat.org/oclc/558551241" TargetMode="External"/><Relationship Id="rId431" Type="http://schemas.openxmlformats.org/officeDocument/2006/relationships/hyperlink" Target="http://en.wikipedia.org/wiki/International_Standard_Book_Number" TargetMode="External"/><Relationship Id="rId452" Type="http://schemas.openxmlformats.org/officeDocument/2006/relationships/hyperlink" Target="http://en.wikipedia.org/wiki/International_Standard_Book_Number" TargetMode="External"/><Relationship Id="rId473" Type="http://schemas.openxmlformats.org/officeDocument/2006/relationships/hyperlink" Target="http://en.wikipedia.org/w/index.php?title=Template:WWI_history_by_nation&amp;action=e" TargetMode="External"/><Relationship Id="rId494" Type="http://schemas.openxmlformats.org/officeDocument/2006/relationships/hyperlink" Target="http://en.wikipedia.org/wiki/Portal:Contents" TargetMode="External"/><Relationship Id="rId508" Type="http://schemas.openxmlformats.org/officeDocument/2006/relationships/hyperlink" Target="http://en.wikipedia.org/wiki/Special:SpecialPages" TargetMode="External"/><Relationship Id="rId529" Type="http://schemas.openxmlformats.org/officeDocument/2006/relationships/fontTable" Target="fontTable.xml"/><Relationship Id="rId30" Type="http://schemas.openxmlformats.org/officeDocument/2006/relationships/hyperlink" Target="http://en.wikipedia.org/wiki/Responsible_government" TargetMode="External"/><Relationship Id="rId105" Type="http://schemas.openxmlformats.org/officeDocument/2006/relationships/hyperlink" Target="http://en.wikipedia.org/wiki/Northern_Ndebele_language" TargetMode="External"/><Relationship Id="rId126" Type="http://schemas.openxmlformats.org/officeDocument/2006/relationships/hyperlink" Target="http://en.wikipedia.org/wiki/Chlorine" TargetMode="External"/><Relationship Id="rId147" Type="http://schemas.openxmlformats.org/officeDocument/2006/relationships/hyperlink" Target="http://en.wikipedia.org/wiki/Mvuma" TargetMode="External"/><Relationship Id="rId168" Type="http://schemas.openxmlformats.org/officeDocument/2006/relationships/hyperlink" Target="http://en.wikipedia.org/w/index.php?title=Southern_Rhodesia_in_World_War_I&amp;action" TargetMode="External"/><Relationship Id="rId312" Type="http://schemas.openxmlformats.org/officeDocument/2006/relationships/hyperlink" Target="http://en.wikipedia.org/wiki/No._44_Squadron_RAF" TargetMode="External"/><Relationship Id="rId333" Type="http://schemas.openxmlformats.org/officeDocument/2006/relationships/hyperlink" Target="http://en.wikipedia.org/wiki/Rhodesia_(name)" TargetMode="External"/><Relationship Id="rId354" Type="http://schemas.openxmlformats.org/officeDocument/2006/relationships/hyperlink" Target="http://en.wikipedia.org/wiki/The_London_Gazette" TargetMode="External"/><Relationship Id="rId51" Type="http://schemas.openxmlformats.org/officeDocument/2006/relationships/hyperlink" Target="http://en.wikipedia.org/wiki/Second_Matabele_War" TargetMode="External"/><Relationship Id="rId72" Type="http://schemas.openxmlformats.org/officeDocument/2006/relationships/hyperlink" Target="http://en.wikipedia.org/wiki/Raleigh_Grey" TargetMode="External"/><Relationship Id="rId93" Type="http://schemas.openxmlformats.org/officeDocument/2006/relationships/hyperlink" Target="http://en.wikipedia.org/wiki/Rhodesia_Regiment" TargetMode="External"/><Relationship Id="rId189" Type="http://schemas.openxmlformats.org/officeDocument/2006/relationships/hyperlink" Target="http://en.wikipedia.org/wiki/Walvis_Bay" TargetMode="External"/><Relationship Id="rId375" Type="http://schemas.openxmlformats.org/officeDocument/2006/relationships/hyperlink" Target="http://en.wikipedia.org/wiki/International_Standard_Book_Number" TargetMode="External"/><Relationship Id="rId396" Type="http://schemas.openxmlformats.org/officeDocument/2006/relationships/hyperlink" Target="http://en.wikipedia.org/wiki/OCLC" TargetMode="External"/><Relationship Id="rId3" Type="http://schemas.openxmlformats.org/officeDocument/2006/relationships/settings" Target="settings.xml"/><Relationship Id="rId214" Type="http://schemas.openxmlformats.org/officeDocument/2006/relationships/hyperlink" Target="http://en.wikipedia.org/wiki/Makindu" TargetMode="External"/><Relationship Id="rId235" Type="http://schemas.openxmlformats.org/officeDocument/2006/relationships/hyperlink" Target="http://en.wikipedia.org/wiki/Frederick_Charles_Booth" TargetMode="External"/><Relationship Id="rId256" Type="http://schemas.openxmlformats.org/officeDocument/2006/relationships/hyperlink" Target="http://en.wikipedia.org/wiki/Conscription" TargetMode="External"/><Relationship Id="rId277" Type="http://schemas.openxmlformats.org/officeDocument/2006/relationships/hyperlink" Target="http://en.wikipedia.org/wiki/U-boat" TargetMode="External"/><Relationship Id="rId298" Type="http://schemas.openxmlformats.org/officeDocument/2006/relationships/hyperlink" Target="http://en.wikipedia.org/w/index.php?title=Southern_Rhodesia_in_World_War_I&amp;action" TargetMode="External"/><Relationship Id="rId400" Type="http://schemas.openxmlformats.org/officeDocument/2006/relationships/hyperlink" Target="http://en.wikipedia.org/wiki/OCLC" TargetMode="External"/><Relationship Id="rId421" Type="http://schemas.openxmlformats.org/officeDocument/2006/relationships/hyperlink" Target="http://en.wikipedia.org/wiki/International_Standard_Book_Number" TargetMode="External"/><Relationship Id="rId442" Type="http://schemas.openxmlformats.org/officeDocument/2006/relationships/hyperlink" Target="http://en.wikipedia.org/wiki/Special:BookSources/978-0-88920-498-0" TargetMode="External"/><Relationship Id="rId463" Type="http://schemas.openxmlformats.org/officeDocument/2006/relationships/hyperlink" Target="http://en.wikipedia.org/wiki/Trafford_Publishing" TargetMode="External"/><Relationship Id="rId484" Type="http://schemas.openxmlformats.org/officeDocument/2006/relationships/hyperlink" Target="http://en.wikipedia.org/wiki/Category:Wars_involving_the_British_South_Africa_Com" TargetMode="External"/><Relationship Id="rId519" Type="http://schemas.openxmlformats.org/officeDocument/2006/relationships/hyperlink" Target="http://wikimediafoundation.org/wiki/Privacy_policy" TargetMode="External"/><Relationship Id="rId116" Type="http://schemas.openxmlformats.org/officeDocument/2006/relationships/hyperlink" Target="http://en.wikipedia.org/wiki/First_day_on_the_Somme" TargetMode="External"/><Relationship Id="rId137" Type="http://schemas.openxmlformats.org/officeDocument/2006/relationships/hyperlink" Target="http://en.wikipedia.org/wiki/Battle_of_Passchendaele" TargetMode="External"/><Relationship Id="rId158" Type="http://schemas.openxmlformats.org/officeDocument/2006/relationships/hyperlink" Target="http://en.wikipedia.org/wiki/List_of_victories_of_Manfred_von_Richthofen" TargetMode="External"/><Relationship Id="rId302" Type="http://schemas.openxmlformats.org/officeDocument/2006/relationships/hyperlink" Target="http://en.wikipedia.org/wiki/Southern_Rhodesian_Legislative_Council" TargetMode="External"/><Relationship Id="rId323" Type="http://schemas.openxmlformats.org/officeDocument/2006/relationships/hyperlink" Target="http://en.wikipedia.org/wiki/Two_minute_silence" TargetMode="External"/><Relationship Id="rId344" Type="http://schemas.openxmlformats.org/officeDocument/2006/relationships/hyperlink" Target="http://en.wikipedia.org/wiki/Southern_Rhodesian_government_referendum,_1922" TargetMode="External"/><Relationship Id="rId530" Type="http://schemas.openxmlformats.org/officeDocument/2006/relationships/theme" Target="theme/theme1.xml"/><Relationship Id="rId20" Type="http://schemas.openxmlformats.org/officeDocument/2006/relationships/hyperlink" Target="http://en.wikipedia.org/wiki/Royal_Flying_Corps" TargetMode="External"/><Relationship Id="rId41" Type="http://schemas.openxmlformats.org/officeDocument/2006/relationships/hyperlink" Target="http://en.wikipedia.org/wiki/British_South_Africa_Company" TargetMode="External"/><Relationship Id="rId62" Type="http://schemas.openxmlformats.org/officeDocument/2006/relationships/hyperlink" Target="http://en.wikipedia.org/wiki/Harare" TargetMode="External"/><Relationship Id="rId83" Type="http://schemas.openxmlformats.org/officeDocument/2006/relationships/hyperlink" Target="http://en.wikipedia.org/w/index.php?title=Southern_Rhodesia_in_World_War_I&amp;action" TargetMode="External"/><Relationship Id="rId179" Type="http://schemas.openxmlformats.org/officeDocument/2006/relationships/hyperlink" Target="http://en.wikipedia.org/wiki/Rhodesia_Regiment" TargetMode="External"/><Relationship Id="rId365" Type="http://schemas.openxmlformats.org/officeDocument/2006/relationships/hyperlink" Target="http://en.wikipedia.org/wiki/OCLC" TargetMode="External"/><Relationship Id="rId386" Type="http://schemas.openxmlformats.org/officeDocument/2006/relationships/hyperlink" Target="http://en.wikipedia.org/wiki/Osprey_Publishing" TargetMode="External"/><Relationship Id="rId190" Type="http://schemas.openxmlformats.org/officeDocument/2006/relationships/hyperlink" Target="http://en.wikipedia.org/wiki/Enclave_and_exclave" TargetMode="External"/><Relationship Id="rId204" Type="http://schemas.openxmlformats.org/officeDocument/2006/relationships/hyperlink" Target="http://en.wikipedia.org/wiki/Paul_von_Lettow-Vorbeck" TargetMode="External"/><Relationship Id="rId225" Type="http://schemas.openxmlformats.org/officeDocument/2006/relationships/hyperlink" Target="http://en.wikipedia.org/wiki/Colonial_Office" TargetMode="External"/><Relationship Id="rId246" Type="http://schemas.openxmlformats.org/officeDocument/2006/relationships/hyperlink" Target="http://en.wikipedia.org/wiki/Non-commissioned_officer" TargetMode="External"/><Relationship Id="rId267" Type="http://schemas.openxmlformats.org/officeDocument/2006/relationships/hyperlink" Target="http://en.wikipedia.org/w/index.php?title=Southern_Rhodesia_in_World_War_I&amp;action" TargetMode="External"/><Relationship Id="rId288" Type="http://schemas.openxmlformats.org/officeDocument/2006/relationships/hyperlink" Target="http://en.wikipedia.org/wiki/Afrikaner_nationalism" TargetMode="External"/><Relationship Id="rId411" Type="http://schemas.openxmlformats.org/officeDocument/2006/relationships/hyperlink" Target="http://en.wikipedia.org/wiki/Continuum_International_Publishing_Group" TargetMode="External"/><Relationship Id="rId432" Type="http://schemas.openxmlformats.org/officeDocument/2006/relationships/hyperlink" Target="http://en.wikipedia.org/wiki/Special:BookSources/978-1853676918" TargetMode="External"/><Relationship Id="rId453" Type="http://schemas.openxmlformats.org/officeDocument/2006/relationships/hyperlink" Target="http://en.wikipedia.org/wiki/Special:BookSources/978-0-86978-002-2" TargetMode="External"/><Relationship Id="rId474" Type="http://schemas.openxmlformats.org/officeDocument/2006/relationships/hyperlink" Target="http://en.wikipedia.org/wiki/Participants_in_World_War_I" TargetMode="External"/><Relationship Id="rId509" Type="http://schemas.openxmlformats.org/officeDocument/2006/relationships/hyperlink" Target="http://en.wikipedia.org/w/index.php?title=Southern_Rhodesia_in_World_War_I&amp;oldid=" TargetMode="External"/><Relationship Id="rId106" Type="http://schemas.openxmlformats.org/officeDocument/2006/relationships/hyperlink" Target="http://en.wikipedia.org/wiki/First_Battle_of_Ypres" TargetMode="External"/><Relationship Id="rId127" Type="http://schemas.openxmlformats.org/officeDocument/2006/relationships/hyperlink" Target="http://en.wikipedia.org/wiki/Phosgene" TargetMode="External"/><Relationship Id="rId313" Type="http://schemas.openxmlformats.org/officeDocument/2006/relationships/hyperlink" Target="http://en.wikipedia.org/wiki/No._237_Squadron_RAF" TargetMode="External"/><Relationship Id="rId495" Type="http://schemas.openxmlformats.org/officeDocument/2006/relationships/hyperlink" Target="http://en.wikipedia.org/wiki/Portal:Featured_content" TargetMode="External"/><Relationship Id="rId10" Type="http://schemas.openxmlformats.org/officeDocument/2006/relationships/hyperlink" Target="http://en.wikipedia.org/wiki/Military_discharge" TargetMode="External"/><Relationship Id="rId31" Type="http://schemas.openxmlformats.org/officeDocument/2006/relationships/hyperlink" Target="http://en.wikipedia.org/wiki/Unilateral_Declaration_of_Independence" TargetMode="External"/><Relationship Id="rId52" Type="http://schemas.openxmlformats.org/officeDocument/2006/relationships/hyperlink" Target="http://en.wikipedia.org/wiki/Second_Boer_War" TargetMode="External"/><Relationship Id="rId73" Type="http://schemas.openxmlformats.org/officeDocument/2006/relationships/hyperlink" Target="http://en.wikipedia.org/w/index.php?title=Southern_Rhodesia_in_World_War_I&amp;action" TargetMode="External"/><Relationship Id="rId94" Type="http://schemas.openxmlformats.org/officeDocument/2006/relationships/hyperlink" Target="http://en.wikipedia.org/wiki/King%27s_Royal_Rifle_Corps" TargetMode="External"/><Relationship Id="rId148" Type="http://schemas.openxmlformats.org/officeDocument/2006/relationships/hyperlink" Target="http://en.wikipedia.org/wiki/Midlands_Province" TargetMode="External"/><Relationship Id="rId169" Type="http://schemas.openxmlformats.org/officeDocument/2006/relationships/hyperlink" Target="http://en.wikipedia.org/w/index.php?title=Southern_Rhodesia_in_World_War_I&amp;action" TargetMode="External"/><Relationship Id="rId334" Type="http://schemas.openxmlformats.org/officeDocument/2006/relationships/hyperlink" Target="http://en.wikipedia.org/wiki/South_Africa_Act_1909" TargetMode="External"/><Relationship Id="rId355" Type="http://schemas.openxmlformats.org/officeDocument/2006/relationships/hyperlink" Target="http://www.thegazette.co.uk/London/issue/30590/supplement/3604" TargetMode="External"/><Relationship Id="rId376" Type="http://schemas.openxmlformats.org/officeDocument/2006/relationships/hyperlink" Target="http://en.wikipedia.org/wiki/Special:BookSources/978-1-920143-03-9" TargetMode="External"/><Relationship Id="rId397" Type="http://schemas.openxmlformats.org/officeDocument/2006/relationships/hyperlink" Target="http://www.worldcat.org/oclc/224687202" TargetMode="External"/><Relationship Id="rId520" Type="http://schemas.openxmlformats.org/officeDocument/2006/relationships/hyperlink" Target="http://www.wikimediafoundation.org/" TargetMode="External"/><Relationship Id="rId4" Type="http://schemas.openxmlformats.org/officeDocument/2006/relationships/webSettings" Target="webSettings.xml"/><Relationship Id="rId180" Type="http://schemas.openxmlformats.org/officeDocument/2006/relationships/hyperlink" Target="http://en.wikipedia.org/wiki/Northern_Ndebele_people" TargetMode="External"/><Relationship Id="rId215" Type="http://schemas.openxmlformats.org/officeDocument/2006/relationships/hyperlink" Target="http://en.wikipedia.org/wiki/Trench_fever" TargetMode="External"/><Relationship Id="rId236" Type="http://schemas.openxmlformats.org/officeDocument/2006/relationships/hyperlink" Target="http://en.wikipedia.org/wiki/Victoria_Cross" TargetMode="External"/><Relationship Id="rId257" Type="http://schemas.openxmlformats.org/officeDocument/2006/relationships/hyperlink" Target="http://en.wikipedia.org/wiki/John_Chilembwe" TargetMode="External"/><Relationship Id="rId278" Type="http://schemas.openxmlformats.org/officeDocument/2006/relationships/hyperlink" Target="http://en.wikipedia.org/wiki/Edith_Cavell" TargetMode="External"/><Relationship Id="rId401" Type="http://schemas.openxmlformats.org/officeDocument/2006/relationships/hyperlink" Target="http://www.worldcat.org/oclc/46853" TargetMode="External"/><Relationship Id="rId422" Type="http://schemas.openxmlformats.org/officeDocument/2006/relationships/hyperlink" Target="http://en.wikipedia.org/wiki/Special:BookSources/9780869201381" TargetMode="External"/><Relationship Id="rId443" Type="http://schemas.openxmlformats.org/officeDocument/2006/relationships/hyperlink" Target="http://en.wikipedia.org/wiki/Hew_Strachan" TargetMode="External"/><Relationship Id="rId464" Type="http://schemas.openxmlformats.org/officeDocument/2006/relationships/hyperlink" Target="http://en.wikipedia.org/wiki/International_Standard_Book_Number" TargetMode="External"/><Relationship Id="rId303" Type="http://schemas.openxmlformats.org/officeDocument/2006/relationships/hyperlink" Target="http://en.wikipedia.org/wiki/Southern_Rhodesian_Legislative_Council" TargetMode="External"/><Relationship Id="rId485" Type="http://schemas.openxmlformats.org/officeDocument/2006/relationships/hyperlink" Target="http://en.wikipedia.org/w/index.php?title=Special:UserLogin&amp;returnto=Southern+Rho" TargetMode="External"/><Relationship Id="rId42" Type="http://schemas.openxmlformats.org/officeDocument/2006/relationships/hyperlink" Target="http://en.wikipedia.org/wiki/Northern_Rhodesia" TargetMode="External"/><Relationship Id="rId84" Type="http://schemas.openxmlformats.org/officeDocument/2006/relationships/hyperlink" Target="http://en.wikipedia.org/wiki/King_Edward%27s_Horse" TargetMode="External"/><Relationship Id="rId138" Type="http://schemas.openxmlformats.org/officeDocument/2006/relationships/hyperlink" Target="http://en.wikipedia.org/wiki/Ypres" TargetMode="External"/><Relationship Id="rId345" Type="http://schemas.openxmlformats.org/officeDocument/2006/relationships/hyperlink" Target="http://en.wikipedia.org/wiki/Company_rule_in_Rhodesia" TargetMode="External"/><Relationship Id="rId387" Type="http://schemas.openxmlformats.org/officeDocument/2006/relationships/hyperlink" Target="http://en.wikipedia.org/wiki/International_Standard_Book_Number" TargetMode="External"/><Relationship Id="rId510" Type="http://schemas.openxmlformats.org/officeDocument/2006/relationships/hyperlink" Target="http://en.wikipedia.org/w/index.php?title=Southern_Rhodesia_in_World_War_I&amp;action" TargetMode="External"/><Relationship Id="rId191" Type="http://schemas.openxmlformats.org/officeDocument/2006/relationships/hyperlink" Target="http://en.wikipedia.org/wiki/Enclave_and_exclave" TargetMode="External"/><Relationship Id="rId205" Type="http://schemas.openxmlformats.org/officeDocument/2006/relationships/hyperlink" Target="http://en.wikipedia.org/w/index.php?title=Southern_Rhodesia_in_World_War_I&amp;action" TargetMode="External"/><Relationship Id="rId247" Type="http://schemas.openxmlformats.org/officeDocument/2006/relationships/hyperlink" Target="http://en.wikipedia.org/wiki/Distinguished_Conduct_Medal" TargetMode="External"/><Relationship Id="rId412" Type="http://schemas.openxmlformats.org/officeDocument/2006/relationships/hyperlink" Target="http://en.wikipedia.org/wiki/International_Standard_Book_Number" TargetMode="External"/><Relationship Id="rId107" Type="http://schemas.openxmlformats.org/officeDocument/2006/relationships/hyperlink" Target="http://en.wikipedia.org/wiki/Veld" TargetMode="External"/><Relationship Id="rId289" Type="http://schemas.openxmlformats.org/officeDocument/2006/relationships/hyperlink" Target="http://en.wikipedia.org/w/index.php?title=Southern_Rhodesia_in_World_War_I&amp;action" TargetMode="External"/><Relationship Id="rId454" Type="http://schemas.openxmlformats.org/officeDocument/2006/relationships/hyperlink" Target="http://en.wikipedia.org/wiki/Gale_%26_Polden" TargetMode="External"/><Relationship Id="rId496" Type="http://schemas.openxmlformats.org/officeDocument/2006/relationships/hyperlink" Target="http://en.wikipedia.org/wiki/Portal:Current_events" TargetMode="External"/><Relationship Id="rId11" Type="http://schemas.openxmlformats.org/officeDocument/2006/relationships/hyperlink" Target="http://en.wikipedia.org/wiki/World_War_I" TargetMode="External"/><Relationship Id="rId53" Type="http://schemas.openxmlformats.org/officeDocument/2006/relationships/hyperlink" Target="http://en.wikipedia.org/wiki/Rhodesia_Regiment" TargetMode="External"/><Relationship Id="rId149" Type="http://schemas.openxmlformats.org/officeDocument/2006/relationships/hyperlink" Target="http://en.wikipedia.org/wiki/Dogfight" TargetMode="External"/><Relationship Id="rId314" Type="http://schemas.openxmlformats.org/officeDocument/2006/relationships/hyperlink" Target="http://en.wikipedia.org/wiki/No._266_Squadron_RAF" TargetMode="External"/><Relationship Id="rId356" Type="http://schemas.openxmlformats.org/officeDocument/2006/relationships/hyperlink" Target="http://www.britannica.com/EBchecked/topic/80349/British-South-Africa-Company-BSAC" TargetMode="External"/><Relationship Id="rId398" Type="http://schemas.openxmlformats.org/officeDocument/2006/relationships/hyperlink" Target="http://en.wikipedia.org/wiki/OCLC" TargetMode="External"/><Relationship Id="rId521" Type="http://schemas.openxmlformats.org/officeDocument/2006/relationships/hyperlink" Target="http://wikimediafoundation.org/wiki/Privacy_policy" TargetMode="External"/><Relationship Id="rId95" Type="http://schemas.openxmlformats.org/officeDocument/2006/relationships/hyperlink" Target="http://en.wikipedia.org/wiki/Cape_Town" TargetMode="External"/><Relationship Id="rId160" Type="http://schemas.openxmlformats.org/officeDocument/2006/relationships/hyperlink" Target="http://en.wikipedia.org/wiki/Villers-Bretonneux" TargetMode="External"/><Relationship Id="rId216" Type="http://schemas.openxmlformats.org/officeDocument/2006/relationships/hyperlink" Target="http://en.wikipedia.org/wiki/Blackwater_fever" TargetMode="External"/><Relationship Id="rId423" Type="http://schemas.openxmlformats.org/officeDocument/2006/relationships/hyperlink" Target="http://en.wikipedia.org/wiki/International_Standard_Book_Number" TargetMode="External"/><Relationship Id="rId258" Type="http://schemas.openxmlformats.org/officeDocument/2006/relationships/hyperlink" Target="http://en.wikipedia.org/wiki/Chilembwe_uprising" TargetMode="External"/><Relationship Id="rId465" Type="http://schemas.openxmlformats.org/officeDocument/2006/relationships/hyperlink" Target="http://en.wikipedia.org/wiki/Special:BookSources/978-1-4120-4952-8" TargetMode="External"/><Relationship Id="rId22" Type="http://schemas.openxmlformats.org/officeDocument/2006/relationships/hyperlink" Target="http://en.wikipedia.org/wiki/Rhodesia_Regiment" TargetMode="External"/><Relationship Id="rId64" Type="http://schemas.openxmlformats.org/officeDocument/2006/relationships/hyperlink" Target="http://en.wikipedia.org/wiki/William_Henry_Milton" TargetMode="External"/><Relationship Id="rId118" Type="http://schemas.openxmlformats.org/officeDocument/2006/relationships/hyperlink" Target="http://en.wikipedia.org/wiki/Battle_of_Delville_Wood" TargetMode="External"/><Relationship Id="rId325" Type="http://schemas.openxmlformats.org/officeDocument/2006/relationships/hyperlink" Target="http://en.wikipedia.org/wiki/Rhodesian_Security_Forces" TargetMode="External"/><Relationship Id="rId367" Type="http://schemas.openxmlformats.org/officeDocument/2006/relationships/hyperlink" Target="http://www.rhodesia.nl/rhodesiana/volume16.pdf" TargetMode="External"/><Relationship Id="rId171" Type="http://schemas.openxmlformats.org/officeDocument/2006/relationships/hyperlink" Target="http://en.wikipedia.org/wiki/Rhodesia_Regiment" TargetMode="External"/><Relationship Id="rId227" Type="http://schemas.openxmlformats.org/officeDocument/2006/relationships/hyperlink" Target="http://en.wikipedia.org/wiki/Shona_people" TargetMode="External"/><Relationship Id="rId269" Type="http://schemas.openxmlformats.org/officeDocument/2006/relationships/hyperlink" Target="http://en.wikipedia.org/wiki/Sinking_of_the_RMS_Lusitania" TargetMode="External"/><Relationship Id="rId434" Type="http://schemas.openxmlformats.org/officeDocument/2006/relationships/hyperlink" Target="http://en.wikipedia.org/wiki/Special:BookSources/978-0-9524472-0-7" TargetMode="External"/><Relationship Id="rId476" Type="http://schemas.openxmlformats.org/officeDocument/2006/relationships/hyperlink" Target="http://en.wikipedia.org/wiki/Template:Rhodesia_topics" TargetMode="External"/><Relationship Id="rId33" Type="http://schemas.openxmlformats.org/officeDocument/2006/relationships/hyperlink" Target="http://en.wikipedia.org/wiki/Southern_Rhodesia_in_World_War_I" TargetMode="External"/><Relationship Id="rId129" Type="http://schemas.openxmlformats.org/officeDocument/2006/relationships/hyperlink" Target="http://en.wikipedia.org/wiki/British_Expeditionary_Force_(World_War_I)" TargetMode="External"/><Relationship Id="rId280" Type="http://schemas.openxmlformats.org/officeDocument/2006/relationships/hyperlink" Target="http://en.wikipedia.org/wiki/Zeppelin" TargetMode="External"/><Relationship Id="rId336" Type="http://schemas.openxmlformats.org/officeDocument/2006/relationships/hyperlink" Target="http://en.wikipedia.org/wiki/Luftwaffe" TargetMode="External"/><Relationship Id="rId501" Type="http://schemas.openxmlformats.org/officeDocument/2006/relationships/hyperlink" Target="http://en.wikipedia.org/wiki/Wikipedia:About" TargetMode="External"/><Relationship Id="rId75" Type="http://schemas.openxmlformats.org/officeDocument/2006/relationships/hyperlink" Target="http://en.wikipedia.org/wiki/Legion_of_Frontiersmen" TargetMode="External"/><Relationship Id="rId140" Type="http://schemas.openxmlformats.org/officeDocument/2006/relationships/hyperlink" Target="http://en.wikipedia.org/w/index.php?title=Southern_Rhodesia_in_World_War_I&amp;action" TargetMode="External"/><Relationship Id="rId182" Type="http://schemas.openxmlformats.org/officeDocument/2006/relationships/hyperlink" Target="http://en.wikipedia.org/wiki/Bloemfontein" TargetMode="External"/><Relationship Id="rId378" Type="http://schemas.openxmlformats.org/officeDocument/2006/relationships/hyperlink" Target="http://en.wikipedia.org/wiki/OCLC" TargetMode="External"/><Relationship Id="rId403" Type="http://schemas.openxmlformats.org/officeDocument/2006/relationships/hyperlink" Target="http://en.wikipedia.org/wiki/International_Standard_Book_Number" TargetMode="External"/><Relationship Id="rId6" Type="http://schemas.openxmlformats.org/officeDocument/2006/relationships/image" Target="media/image2.wmf"/><Relationship Id="rId238" Type="http://schemas.openxmlformats.org/officeDocument/2006/relationships/hyperlink" Target="http://en.wikipedia.org/wiki/Mwaya" TargetMode="External"/><Relationship Id="rId445" Type="http://schemas.openxmlformats.org/officeDocument/2006/relationships/hyperlink" Target="http://en.wikipedia.org/wiki/International_Standard_Book_Number" TargetMode="External"/><Relationship Id="rId487" Type="http://schemas.openxmlformats.org/officeDocument/2006/relationships/hyperlink" Target="http://en.wikipedia.org/wiki/Southern_Rhodesia_in_World_War_I" TargetMode="External"/><Relationship Id="rId291" Type="http://schemas.openxmlformats.org/officeDocument/2006/relationships/hyperlink" Target="http://en.wikipedia.org/wiki/White_feather" TargetMode="External"/><Relationship Id="rId305" Type="http://schemas.openxmlformats.org/officeDocument/2006/relationships/hyperlink" Target="http://en.wikipedia.org/wiki/Officer_(armed_forces)" TargetMode="External"/><Relationship Id="rId347" Type="http://schemas.openxmlformats.org/officeDocument/2006/relationships/hyperlink" Target="http://en.wikipedia.org/wiki/Warrant_officer" TargetMode="External"/><Relationship Id="rId512" Type="http://schemas.openxmlformats.org/officeDocument/2006/relationships/hyperlink" Target="http://en.wikipedia.org/w/index.php?title=Special:Cite&amp;page=Southern_Rhodesia_in_" TargetMode="External"/><Relationship Id="rId44" Type="http://schemas.openxmlformats.org/officeDocument/2006/relationships/hyperlink" Target="http://en.wikipedia.org/wiki/Chartered_company" TargetMode="External"/><Relationship Id="rId86" Type="http://schemas.openxmlformats.org/officeDocument/2006/relationships/hyperlink" Target="http://en.wikipedia.org/wiki/Trench_warfare" TargetMode="External"/><Relationship Id="rId151" Type="http://schemas.openxmlformats.org/officeDocument/2006/relationships/hyperlink" Target="http://en.wikipedia.org/wiki/Mashonaland" TargetMode="External"/><Relationship Id="rId389" Type="http://schemas.openxmlformats.org/officeDocument/2006/relationships/hyperlink" Target="http://en.wikipedia.org/wiki/Routledge" TargetMode="External"/><Relationship Id="rId193" Type="http://schemas.openxmlformats.org/officeDocument/2006/relationships/hyperlink" Target="http://en.wikipedia.org/wiki/Bechuanaland" TargetMode="External"/><Relationship Id="rId207" Type="http://schemas.openxmlformats.org/officeDocument/2006/relationships/hyperlink" Target="http://en.wikipedia.org/wiki/Beira,_Mozambique" TargetMode="External"/><Relationship Id="rId249" Type="http://schemas.openxmlformats.org/officeDocument/2006/relationships/hyperlink" Target="http://en.wikipedia.org/wiki/Military_Medal" TargetMode="External"/><Relationship Id="rId414" Type="http://schemas.openxmlformats.org/officeDocument/2006/relationships/hyperlink" Target="http://en.wikipedia.org/wiki/McGill-Queen%27s_University_Press" TargetMode="External"/><Relationship Id="rId456" Type="http://schemas.openxmlformats.org/officeDocument/2006/relationships/hyperlink" Target="http://www.worldcat.org/oclc/558551278" TargetMode="External"/><Relationship Id="rId498" Type="http://schemas.openxmlformats.org/officeDocument/2006/relationships/hyperlink" Target="https://donate.wikimedia.org/wiki/Special:FundraiserRedirector?utm_source=donate&amp;" TargetMode="External"/><Relationship Id="rId13" Type="http://schemas.openxmlformats.org/officeDocument/2006/relationships/hyperlink" Target="http://en.wikipedia.org/wiki/Company_rule_in_Rhodesia" TargetMode="External"/><Relationship Id="rId109" Type="http://schemas.openxmlformats.org/officeDocument/2006/relationships/hyperlink" Target="http://en.wikipedia.org/wiki/Edward_Hutton_(British_Army_officer)" TargetMode="External"/><Relationship Id="rId260" Type="http://schemas.openxmlformats.org/officeDocument/2006/relationships/hyperlink" Target="http://en.wikipedia.org/w/index.php?title=Southern_Rhodesia_in_World_War_I&amp;action" TargetMode="External"/><Relationship Id="rId316" Type="http://schemas.openxmlformats.org/officeDocument/2006/relationships/hyperlink" Target="http://en.wikipedia.org/wiki/Allies_of_World_War_II" TargetMode="External"/><Relationship Id="rId523" Type="http://schemas.openxmlformats.org/officeDocument/2006/relationships/hyperlink" Target="http://en.wikipedia.org/wiki/Wikipedia:General_disclaimer" TargetMode="External"/><Relationship Id="rId55" Type="http://schemas.openxmlformats.org/officeDocument/2006/relationships/hyperlink" Target="http://en.wikipedia.org/w/index.php?title=Southern_Rhodesia_in_World_War_I&amp;action" TargetMode="External"/><Relationship Id="rId97" Type="http://schemas.openxmlformats.org/officeDocument/2006/relationships/hyperlink" Target="http://en.wikipedia.org/wiki/Henry_Paulet,_16th_Marquess_of_Winchester" TargetMode="External"/><Relationship Id="rId120" Type="http://schemas.openxmlformats.org/officeDocument/2006/relationships/hyperlink" Target="http://en.wikipedia.org/wiki/Blackface" TargetMode="External"/><Relationship Id="rId358" Type="http://schemas.openxmlformats.org/officeDocument/2006/relationships/hyperlink" Target="http://en.wikipedia.org/wiki/Encyclop%C3%A6dia_Britannica,_Inc." TargetMode="External"/><Relationship Id="rId162" Type="http://schemas.openxmlformats.org/officeDocument/2006/relationships/hyperlink" Target="http://en.wikipedia.org/wiki/Bugle" TargetMode="External"/><Relationship Id="rId218" Type="http://schemas.openxmlformats.org/officeDocument/2006/relationships/hyperlink" Target="http://en.wikipedia.org/wiki/Pneumonia" TargetMode="External"/><Relationship Id="rId425" Type="http://schemas.openxmlformats.org/officeDocument/2006/relationships/hyperlink" Target="http://en.wikipedia.org/wiki/Peter_McLaughlin" TargetMode="External"/><Relationship Id="rId467" Type="http://schemas.openxmlformats.org/officeDocument/2006/relationships/hyperlink" Target="http://www.worldcat.org/oclc/38773295" TargetMode="External"/><Relationship Id="rId271" Type="http://schemas.openxmlformats.org/officeDocument/2006/relationships/hyperlink" Target="http://en.wikipedia.org/wiki/U-boat" TargetMode="External"/><Relationship Id="rId24" Type="http://schemas.openxmlformats.org/officeDocument/2006/relationships/hyperlink" Target="http://en.wikipedia.org/wiki/British_South_Africa_Police" TargetMode="External"/><Relationship Id="rId66" Type="http://schemas.openxmlformats.org/officeDocument/2006/relationships/hyperlink" Target="http://en.wikipedia.org/wiki/The_Herald_(Zimbabwe)" TargetMode="External"/><Relationship Id="rId131" Type="http://schemas.openxmlformats.org/officeDocument/2006/relationships/hyperlink" Target="http://en.wikipedia.org/wiki/Flanders" TargetMode="External"/><Relationship Id="rId327" Type="http://schemas.openxmlformats.org/officeDocument/2006/relationships/hyperlink" Target="http://en.wikipedia.org/wiki/Place_names_in_Zimbabwe" TargetMode="External"/><Relationship Id="rId369" Type="http://schemas.openxmlformats.org/officeDocument/2006/relationships/hyperlink" Target="http://www.worldcat.org/issn/0556-9605" TargetMode="External"/><Relationship Id="rId173" Type="http://schemas.openxmlformats.org/officeDocument/2006/relationships/hyperlink" Target="http://en.wikipedia.org/wiki/Luhonono" TargetMode="External"/><Relationship Id="rId229" Type="http://schemas.openxmlformats.org/officeDocument/2006/relationships/hyperlink" Target="http://en.wikipedia.org/wiki/Yao_people_(East_Africa)" TargetMode="External"/><Relationship Id="rId380" Type="http://schemas.openxmlformats.org/officeDocument/2006/relationships/hyperlink" Target="http://en.wikipedia.org/wiki/Manchester_University_Press" TargetMode="External"/><Relationship Id="rId436" Type="http://schemas.openxmlformats.org/officeDocument/2006/relationships/hyperlink" Target="http://en.wikipedia.org/wiki/International_Standard_Book_Number" TargetMode="External"/><Relationship Id="rId240" Type="http://schemas.openxmlformats.org/officeDocument/2006/relationships/hyperlink" Target="http://en.wikipedia.org/wiki/Battle_of_Rufiji_Delta" TargetMode="External"/><Relationship Id="rId478" Type="http://schemas.openxmlformats.org/officeDocument/2006/relationships/hyperlink" Target="http://en.wikipedia.org/w/index.php?title=Template:Rhodesia_topics&amp;action=edit" TargetMode="External"/><Relationship Id="rId35" Type="http://schemas.openxmlformats.org/officeDocument/2006/relationships/hyperlink" Target="http://en.wikipedia.org/w/index.php?title=Southern_Rhodesia_in_World_War_I&amp;action" TargetMode="External"/><Relationship Id="rId77" Type="http://schemas.openxmlformats.org/officeDocument/2006/relationships/hyperlink" Target="http://en.wikipedia.org/wiki/Western_Front_(World_War_I)" TargetMode="External"/><Relationship Id="rId100" Type="http://schemas.openxmlformats.org/officeDocument/2006/relationships/hyperlink" Target="http://en.wikipedia.org/wiki/Sheerness" TargetMode="External"/><Relationship Id="rId282" Type="http://schemas.openxmlformats.org/officeDocument/2006/relationships/hyperlink" Target="http://en.wikipedia.org/wiki/Nitroglycerine" TargetMode="External"/><Relationship Id="rId338" Type="http://schemas.openxmlformats.org/officeDocument/2006/relationships/hyperlink" Target="http://en.wikipedia.org/wiki/Kalanga_people" TargetMode="External"/><Relationship Id="rId503" Type="http://schemas.openxmlformats.org/officeDocument/2006/relationships/hyperlink" Target="http://en.wikipedia.org/wiki/Special:RecentChanges" TargetMode="External"/><Relationship Id="rId8" Type="http://schemas.openxmlformats.org/officeDocument/2006/relationships/hyperlink" Target="http://en.wikipedia.org/wiki/Sheerness" TargetMode="External"/><Relationship Id="rId142" Type="http://schemas.openxmlformats.org/officeDocument/2006/relationships/hyperlink" Target="http://en.wikipedia.org/w/index.php?title=Southern_Rhodesia_in_World_War_I&amp;action" TargetMode="External"/><Relationship Id="rId184" Type="http://schemas.openxmlformats.org/officeDocument/2006/relationships/hyperlink" Target="http://en.wikipedia.org/w/index.php?title=Southern_Rhodesia_in_World_War_I&amp;action" TargetMode="External"/><Relationship Id="rId391" Type="http://schemas.openxmlformats.org/officeDocument/2006/relationships/hyperlink" Target="http://en.wikipedia.org/wiki/Special:BookSources/978-0-415-35595-7" TargetMode="External"/><Relationship Id="rId405" Type="http://schemas.openxmlformats.org/officeDocument/2006/relationships/hyperlink" Target="http://en.wikipedia.org/wiki/Macmillan_Publishers" TargetMode="External"/><Relationship Id="rId447" Type="http://schemas.openxmlformats.org/officeDocument/2006/relationships/hyperlink" Target="http://en.wikipedia.org/wiki/OC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23199</Words>
  <Characters>132239</Characters>
  <Application>Microsoft Office Word</Application>
  <DocSecurity>0</DocSecurity>
  <Lines>1101</Lines>
  <Paragraphs>310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Ahmad</dc:creator>
  <cp:keywords/>
  <dc:description/>
  <cp:lastModifiedBy>Anthony Jenniges</cp:lastModifiedBy>
  <cp:revision>2</cp:revision>
  <dcterms:created xsi:type="dcterms:W3CDTF">2019-03-15T23:22:00Z</dcterms:created>
  <dcterms:modified xsi:type="dcterms:W3CDTF">2019-03-15T23:22:00Z</dcterms:modified>
</cp:coreProperties>
</file>