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b/>
          <w:color w:val="1F4E79"/>
          <w:sz w:val="56"/>
        </w:rPr>
        <w:t>SENuke AI</w:t>
      </w:r>
    </w:p>
    <w:p>
      <w:pPr>
        <w:jc w:val="center"/>
      </w:pPr>
      <w:r>
        <w:rPr>
          <w:b/>
          <w:color w:val="1F2933"/>
          <w:sz w:val="36"/>
        </w:rPr>
        <w:t>WordPress Website Builder and SEO Deployment Engine</w:t>
      </w:r>
    </w:p>
    <w:p>
      <w:pPr>
        <w:jc w:val="center"/>
      </w:pPr>
      <w:r>
        <w:rPr>
          <w:color w:val="475569"/>
          <w:sz w:val="24"/>
        </w:rPr>
        <w:t>Scope of Work and Technical Build Specification for Codex</w:t>
      </w:r>
    </w:p>
    <w:p>
      <w:pPr>
        <w:spacing w:before="480"/>
        <w:jc w:val="center"/>
      </w:pPr>
      <w:r>
        <w:rPr>
          <w:color w:val="64748B"/>
          <w:sz w:val="20"/>
        </w:rPr>
        <w:t>Version 1.0 | July 21, 2026</w:t>
      </w:r>
    </w:p>
    <w:tbl>
      <w:tblPr>
        <w:tblW w:type="pct" w:w="4500"/>
        <w:jc w:val="center"/>
        <w:tblLook w:firstColumn="1" w:firstRow="1" w:lastColumn="0" w:lastRow="0" w:noHBand="0" w:noVBand="1" w:val="04A0"/>
        <w:tblBorders>
          <w:top w:val="single" w:sz="8" w:space="0" w:color="B6D4E5"/>
          <w:left w:val="single" w:sz="8" w:space="0" w:color="B6D4E5"/>
          <w:bottom w:val="single" w:sz="8" w:space="0" w:color="B6D4E5"/>
          <w:right w:val="single" w:sz="8" w:space="0" w:color="B6D4E5"/>
          <w:insideH w:val="single" w:sz="8" w:space="0" w:color="B6D4E5"/>
          <w:insideV w:val="single" w:sz="8" w:space="0" w:color="B6D4E5"/>
        </w:tblBorders>
      </w:tblPr>
      <w:tblGrid>
        <w:gridCol w:w="10224"/>
      </w:tblGrid>
      <w:tr>
        <w:tc>
          <w:tcPr>
            <w:tcW w:type="dxa" w:w="10224"/>
            <w:shd w:fill="EAF3F8"/>
            <w:tcMar>
              <w:top w:w="220" w:type="dxa"/>
              <w:start w:w="220" w:type="dxa"/>
              <w:bottom w:w="220" w:type="dxa"/>
              <w:end w:w="220" w:type="dxa"/>
            </w:tcMar>
          </w:tcPr>
          <w:p>
            <w:pPr>
              <w:jc w:val="center"/>
            </w:pPr>
            <w:r>
              <w:rPr>
                <w:b/>
                <w:color w:val="1F2933"/>
                <w:sz w:val="21"/>
              </w:rPr>
              <w:t>Goal: Build a reusable SENuke AI module that can plan, generate, design, and deploy SEO-ready WordPress websites using AI-assisted content, AI-generated images, WordPress APIs, and optional SFTP/FTP deployment.</w:t>
            </w:r>
          </w:p>
        </w:tc>
      </w:tr>
    </w:tbl>
    <w:p>
      <w:r>
        <w:br w:type="page"/>
      </w:r>
    </w:p>
    <w:p>
      <w:pPr>
        <w:pStyle w:val="Heading1"/>
        <w:keepNext/>
      </w:pPr>
      <w:r>
        <w:t>Document Contents</w:t>
      </w:r>
    </w:p>
    <w:p>
      <w:pPr>
        <w:pStyle w:val="ListBullet"/>
      </w:pPr>
      <w:r>
        <w:t>1. Project Overview</w:t>
      </w:r>
    </w:p>
    <w:p>
      <w:pPr>
        <w:pStyle w:val="ListBullet"/>
      </w:pPr>
      <w:r>
        <w:t>2. Product Objective</w:t>
      </w:r>
    </w:p>
    <w:p>
      <w:pPr>
        <w:pStyle w:val="ListBullet"/>
      </w:pPr>
      <w:r>
        <w:t>3. Core User Flow</w:t>
      </w:r>
    </w:p>
    <w:p>
      <w:pPr>
        <w:pStyle w:val="ListBullet"/>
      </w:pPr>
      <w:r>
        <w:t>4. Functional Scope</w:t>
      </w:r>
    </w:p>
    <w:p>
      <w:pPr>
        <w:pStyle w:val="ListBullet"/>
      </w:pPr>
      <w:r>
        <w:t>5. WordPress Integration and Deployment Strategy</w:t>
      </w:r>
    </w:p>
    <w:p>
      <w:pPr>
        <w:pStyle w:val="ListBullet"/>
      </w:pPr>
      <w:r>
        <w:t>6. AI Content, Design, and Image Generation Scope</w:t>
      </w:r>
    </w:p>
    <w:p>
      <w:pPr>
        <w:pStyle w:val="ListBullet"/>
      </w:pPr>
      <w:r>
        <w:t>7. Technical Architecture</w:t>
      </w:r>
    </w:p>
    <w:p>
      <w:pPr>
        <w:pStyle w:val="ListBullet"/>
      </w:pPr>
      <w:r>
        <w:t>8. Database and API Requirements</w:t>
      </w:r>
    </w:p>
    <w:p>
      <w:pPr>
        <w:pStyle w:val="ListBullet"/>
      </w:pPr>
      <w:r>
        <w:t>9. Security and Credential Handling</w:t>
      </w:r>
    </w:p>
    <w:p>
      <w:pPr>
        <w:pStyle w:val="ListBullet"/>
      </w:pPr>
      <w:r>
        <w:t>10. Codex Implementation Tasks</w:t>
      </w:r>
    </w:p>
    <w:p>
      <w:pPr>
        <w:pStyle w:val="ListBullet"/>
      </w:pPr>
      <w:r>
        <w:t>11. Acceptance Criteria</w:t>
      </w:r>
    </w:p>
    <w:p>
      <w:pPr>
        <w:pStyle w:val="ListBullet"/>
      </w:pPr>
      <w:r>
        <w:t>12. Out of Scope for MVP</w:t>
      </w:r>
    </w:p>
    <w:p>
      <w:pPr>
        <w:pStyle w:val="ListBullet"/>
      </w:pPr>
      <w:r>
        <w:t>13. Suggested Phased Delivery Plan</w:t>
      </w:r>
    </w:p>
    <w:p>
      <w:pPr>
        <w:pStyle w:val="ListBullet"/>
      </w:pPr>
      <w:r>
        <w:t>14. Ready-to-Paste Codex Build Prompt</w:t>
      </w:r>
    </w:p>
    <w:p>
      <w:pPr>
        <w:pStyle w:val="SmallNote"/>
      </w:pPr>
      <w:r>
        <w:t>This document intentionally uses SENuke branding throughout. It is written so it can be provided directly to a developer or pasted into Codex as the build scope.</w:t>
      </w:r>
    </w:p>
    <w:p>
      <w:r>
        <w:br w:type="page"/>
      </w:r>
    </w:p>
    <w:p>
      <w:pPr>
        <w:pStyle w:val="Heading1"/>
        <w:keepNext/>
      </w:pPr>
      <w:r>
        <w:t>1. Project Overview</w:t>
      </w:r>
    </w:p>
    <w:p>
      <w:r>
        <w:t>Build a SENuke AI feature that can generate and deploy WordPress websites programmatically. The system should start from SEO recommendations, keyword targets, service/city pages, and business details, then generate website structure, content, images, page layouts, metadata, schema, and deployable WordPress pages.</w:t>
      </w:r>
    </w:p>
    <w:p>
      <w:r>
        <w:t>The module should support both a review-first workflow and an automated deployment workflow. The user can approve the sitemap, page content, images, and design before deployment. Deployment should use WordPress REST API as the primary method and SFTP/FTP as a supporting method for files, templates, and assets.</w:t>
      </w:r>
    </w:p>
    <w:tbl>
      <w:tblPr>
        <w:tblStyle w:val="TableGrid"/>
        <w:tblW w:type="pct" w:w="5000"/>
        <w:jc w:val="center"/>
        <w:tblLook w:firstColumn="1" w:firstRow="1" w:lastColumn="0" w:lastRow="0" w:noHBand="0" w:noVBand="1" w:val="04A0"/>
        <w:tblBorders>
          <w:top w:val="single" w:sz="8" w:space="0" w:color="CBD5E1"/>
          <w:left w:val="single" w:sz="8" w:space="0" w:color="CBD5E1"/>
          <w:bottom w:val="single" w:sz="8" w:space="0" w:color="CBD5E1"/>
          <w:right w:val="single" w:sz="8" w:space="0" w:color="CBD5E1"/>
          <w:insideH w:val="single" w:sz="8" w:space="0" w:color="CBD5E1"/>
          <w:insideV w:val="single" w:sz="8" w:space="0" w:color="CBD5E1"/>
        </w:tblBorders>
      </w:tblPr>
      <w:tblGrid>
        <w:gridCol w:w="5112"/>
        <w:gridCol w:w="5112"/>
      </w:tblGrid>
      <w:tr>
        <w:tc>
          <w:tcPr>
            <w:tcW w:type="dxa" w:w="5112"/>
            <w:shd w:fill="EAF3F8"/>
            <w:vAlign w:val="center"/>
            <w:tcMar>
              <w:top w:w="120" w:type="dxa"/>
              <w:start w:w="120" w:type="dxa"/>
              <w:bottom w:w="120" w:type="dxa"/>
              <w:end w:w="120" w:type="dxa"/>
            </w:tcMar>
          </w:tcPr>
          <w:p>
            <w:r/>
            <w:r>
              <w:rPr>
                <w:b/>
                <w:color w:val="1F4E79"/>
                <w:sz w:val="18"/>
              </w:rPr>
              <w:t>Product / Module Name</w:t>
            </w:r>
          </w:p>
        </w:tc>
        <w:tc>
          <w:tcPr>
            <w:tcW w:type="dxa" w:w="5112"/>
            <w:vAlign w:val="center"/>
            <w:tcMar>
              <w:top w:w="120" w:type="dxa"/>
              <w:start w:w="120" w:type="dxa"/>
              <w:bottom w:w="120" w:type="dxa"/>
              <w:end w:w="120" w:type="dxa"/>
            </w:tcMar>
          </w:tcPr>
          <w:p>
            <w:r/>
            <w:r>
              <w:rPr>
                <w:b w:val="0"/>
                <w:sz w:val="18"/>
              </w:rPr>
              <w:t>SENuke AI WordPress Website Builder</w:t>
            </w:r>
          </w:p>
        </w:tc>
      </w:tr>
      <w:tr>
        <w:tc>
          <w:tcPr>
            <w:tcW w:type="dxa" w:w="5112"/>
            <w:shd w:fill="EAF3F8"/>
            <w:vAlign w:val="center"/>
            <w:tcMar>
              <w:top w:w="120" w:type="dxa"/>
              <w:start w:w="120" w:type="dxa"/>
              <w:bottom w:w="120" w:type="dxa"/>
              <w:end w:w="120" w:type="dxa"/>
            </w:tcMar>
          </w:tcPr>
          <w:p>
            <w:r/>
            <w:r>
              <w:rPr>
                <w:b/>
                <w:color w:val="1F4E79"/>
                <w:sz w:val="18"/>
              </w:rPr>
              <w:t>Primary Outcome</w:t>
            </w:r>
          </w:p>
        </w:tc>
        <w:tc>
          <w:tcPr>
            <w:tcW w:type="dxa" w:w="5112"/>
            <w:vAlign w:val="center"/>
            <w:tcMar>
              <w:top w:w="120" w:type="dxa"/>
              <w:start w:w="120" w:type="dxa"/>
              <w:bottom w:w="120" w:type="dxa"/>
              <w:end w:w="120" w:type="dxa"/>
            </w:tcMar>
          </w:tcPr>
          <w:p>
            <w:r/>
            <w:r>
              <w:rPr>
                <w:b w:val="0"/>
                <w:sz w:val="18"/>
              </w:rPr>
              <w:t>Generate and deploy SEO-ready WordPress websites and pages.</w:t>
            </w:r>
          </w:p>
        </w:tc>
      </w:tr>
      <w:tr>
        <w:tc>
          <w:tcPr>
            <w:tcW w:type="dxa" w:w="5112"/>
            <w:shd w:fill="EAF3F8"/>
            <w:vAlign w:val="center"/>
            <w:tcMar>
              <w:top w:w="120" w:type="dxa"/>
              <w:start w:w="120" w:type="dxa"/>
              <w:bottom w:w="120" w:type="dxa"/>
              <w:end w:w="120" w:type="dxa"/>
            </w:tcMar>
          </w:tcPr>
          <w:p>
            <w:r/>
            <w:r>
              <w:rPr>
                <w:b/>
                <w:color w:val="1F4E79"/>
                <w:sz w:val="18"/>
              </w:rPr>
              <w:t>Deployment Targets</w:t>
            </w:r>
          </w:p>
        </w:tc>
        <w:tc>
          <w:tcPr>
            <w:tcW w:type="dxa" w:w="5112"/>
            <w:vAlign w:val="center"/>
            <w:tcMar>
              <w:top w:w="120" w:type="dxa"/>
              <w:start w:w="120" w:type="dxa"/>
              <w:bottom w:w="120" w:type="dxa"/>
              <w:end w:w="120" w:type="dxa"/>
            </w:tcMar>
          </w:tcPr>
          <w:p>
            <w:r/>
            <w:r>
              <w:rPr>
                <w:b w:val="0"/>
                <w:sz w:val="18"/>
              </w:rPr>
              <w:t>Existing WordPress websites using admin/API access, plus optional SFTP/FTP credentials.</w:t>
            </w:r>
          </w:p>
        </w:tc>
      </w:tr>
      <w:tr>
        <w:tc>
          <w:tcPr>
            <w:tcW w:type="dxa" w:w="5112"/>
            <w:shd w:fill="EAF3F8"/>
            <w:vAlign w:val="center"/>
            <w:tcMar>
              <w:top w:w="120" w:type="dxa"/>
              <w:start w:w="120" w:type="dxa"/>
              <w:bottom w:w="120" w:type="dxa"/>
              <w:end w:w="120" w:type="dxa"/>
            </w:tcMar>
          </w:tcPr>
          <w:p>
            <w:r/>
            <w:r>
              <w:rPr>
                <w:b/>
                <w:color w:val="1F4E79"/>
                <w:sz w:val="18"/>
              </w:rPr>
              <w:t>Primary Users</w:t>
            </w:r>
          </w:p>
        </w:tc>
        <w:tc>
          <w:tcPr>
            <w:tcW w:type="dxa" w:w="5112"/>
            <w:vAlign w:val="center"/>
            <w:tcMar>
              <w:top w:w="120" w:type="dxa"/>
              <w:start w:w="120" w:type="dxa"/>
              <w:bottom w:w="120" w:type="dxa"/>
              <w:end w:w="120" w:type="dxa"/>
            </w:tcMar>
          </w:tcPr>
          <w:p>
            <w:r/>
            <w:r>
              <w:rPr>
                <w:b w:val="0"/>
                <w:sz w:val="18"/>
              </w:rPr>
              <w:t>SEO agency users, business owners, internal SENuke operators, and implementation teams.</w:t>
            </w:r>
          </w:p>
        </w:tc>
      </w:tr>
      <w:tr>
        <w:tc>
          <w:tcPr>
            <w:tcW w:type="dxa" w:w="5112"/>
            <w:shd w:fill="EAF3F8"/>
            <w:vAlign w:val="center"/>
            <w:tcMar>
              <w:top w:w="120" w:type="dxa"/>
              <w:start w:w="120" w:type="dxa"/>
              <w:bottom w:w="120" w:type="dxa"/>
              <w:end w:w="120" w:type="dxa"/>
            </w:tcMar>
          </w:tcPr>
          <w:p>
            <w:r/>
            <w:r>
              <w:rPr>
                <w:b/>
                <w:color w:val="1F4E79"/>
                <w:sz w:val="18"/>
              </w:rPr>
              <w:t>Build Style</w:t>
            </w:r>
          </w:p>
        </w:tc>
        <w:tc>
          <w:tcPr>
            <w:tcW w:type="dxa" w:w="5112"/>
            <w:vAlign w:val="center"/>
            <w:tcMar>
              <w:top w:w="120" w:type="dxa"/>
              <w:start w:w="120" w:type="dxa"/>
              <w:bottom w:w="120" w:type="dxa"/>
              <w:end w:w="120" w:type="dxa"/>
            </w:tcMar>
          </w:tcPr>
          <w:p>
            <w:r/>
            <w:r>
              <w:rPr>
                <w:b w:val="0"/>
                <w:sz w:val="18"/>
              </w:rPr>
              <w:t>API-first backend with a simple frontend wizard and review screen.</w:t>
            </w:r>
          </w:p>
        </w:tc>
      </w:tr>
    </w:tbl>
    <w:p>
      <w:pPr>
        <w:pStyle w:val="Heading1"/>
        <w:keepNext/>
      </w:pPr>
      <w:r>
        <w:t>2. Product Objective</w:t>
      </w:r>
    </w:p>
    <w:p>
      <w:r>
        <w:t>The objective is to reduce the manual work required to create local SEO, service, and content-driven WordPress websites. The system should create a complete website structure, generate high-quality content and media, push content into WordPress, and verify that pages are live and technically valid.</w:t>
      </w:r>
    </w:p>
    <w:p>
      <w:pPr>
        <w:pStyle w:val="ListBullet"/>
      </w:pPr>
      <w:r>
        <w:t>Generate an SEO-driven site/page plan based on target services, locations, competitors, and keywords.</w:t>
      </w:r>
    </w:p>
    <w:p>
      <w:pPr>
        <w:pStyle w:val="ListBullet"/>
      </w:pPr>
      <w:r>
        <w:t>Create page content, page titles, meta descriptions, schema, FAQs, internal links, and image alt text.</w:t>
      </w:r>
    </w:p>
    <w:p>
      <w:pPr>
        <w:pStyle w:val="ListBullet"/>
      </w:pPr>
      <w:r>
        <w:t>Create or recommend images for hero sections, service sections, blogs, and supporting visuals.</w:t>
      </w:r>
    </w:p>
    <w:p>
      <w:pPr>
        <w:pStyle w:val="ListBullet"/>
      </w:pPr>
      <w:r>
        <w:t>Deploy pages to WordPress using REST API, with SFTP/FTP used for theme, templates, assets, and optional plugins.</w:t>
      </w:r>
    </w:p>
    <w:p>
      <w:pPr>
        <w:pStyle w:val="ListBullet"/>
      </w:pPr>
      <w:r>
        <w:t>Provide a safe preview/approval workflow before publishing.</w:t>
      </w:r>
    </w:p>
    <w:p>
      <w:pPr>
        <w:pStyle w:val="ListBullet"/>
      </w:pPr>
      <w:r>
        <w:t>Run post-deployment QA checks for live URL, title/meta, headings, broken links, image alt text, and indexability basics.</w:t>
      </w:r>
    </w:p>
    <w:p>
      <w:pPr>
        <w:pStyle w:val="Heading1"/>
        <w:keepNext/>
      </w:pPr>
      <w:r>
        <w:t>3. Core User Flow</w:t>
      </w:r>
    </w:p>
    <w:tbl>
      <w:tblPr>
        <w:tblW w:type="pct" w:w="5000"/>
        <w:jc w:val="center"/>
        <w:tblLook w:firstColumn="1" w:firstRow="1" w:lastColumn="0" w:lastRow="0" w:noHBand="0" w:noVBand="1" w:val="04A0"/>
      </w:tblPr>
      <w:tblGrid>
        <w:gridCol w:w="10224"/>
      </w:tblGrid>
      <w:tr>
        <w:tc>
          <w:tcPr>
            <w:tcW w:type="dxa" w:w="10224"/>
            <w:shd w:fill="F1F5F9"/>
            <w:tcMar>
              <w:top w:w="160" w:type="dxa"/>
              <w:start w:w="160" w:type="dxa"/>
              <w:bottom w:w="160" w:type="dxa"/>
              <w:end w:w="160" w:type="dxa"/>
            </w:tcMar>
          </w:tcPr>
          <w:p>
            <w:pPr>
              <w:spacing w:after="0"/>
            </w:pPr>
            <w:r>
              <w:rPr>
                <w:rFonts w:ascii="Consolas" w:hAnsi="Consolas" w:eastAsia="Consolas"/>
                <w:color w:val="334155"/>
                <w:sz w:val="17"/>
              </w:rPr>
              <w:t>User creates website project</w:t>
            </w:r>
            <w:r>
              <w:br/>
            </w:r>
            <w:r>
              <w:rPr>
                <w:rFonts w:ascii="Consolas" w:hAnsi="Consolas" w:eastAsia="Consolas"/>
                <w:color w:val="334155"/>
                <w:sz w:val="17"/>
              </w:rPr>
              <w:t xml:space="preserve">        -&gt;</w:t>
            </w:r>
            <w:r>
              <w:br/>
            </w:r>
            <w:r>
              <w:rPr>
                <w:rFonts w:ascii="Consolas" w:hAnsi="Consolas" w:eastAsia="Consolas"/>
                <w:color w:val="334155"/>
                <w:sz w:val="17"/>
              </w:rPr>
              <w:t>Enters business details, domain, services, locations, and keywords</w:t>
            </w:r>
            <w:r>
              <w:br/>
            </w:r>
            <w:r>
              <w:rPr>
                <w:rFonts w:ascii="Consolas" w:hAnsi="Consolas" w:eastAsia="Consolas"/>
                <w:color w:val="334155"/>
                <w:sz w:val="17"/>
              </w:rPr>
              <w:t xml:space="preserve">        -&gt;</w:t>
            </w:r>
            <w:r>
              <w:br/>
            </w:r>
            <w:r>
              <w:rPr>
                <w:rFonts w:ascii="Consolas" w:hAnsi="Consolas" w:eastAsia="Consolas"/>
                <w:color w:val="334155"/>
                <w:sz w:val="17"/>
              </w:rPr>
              <w:t>SENuke AI generates sitemap and SEO page plan</w:t>
            </w:r>
            <w:r>
              <w:br/>
            </w:r>
            <w:r>
              <w:rPr>
                <w:rFonts w:ascii="Consolas" w:hAnsi="Consolas" w:eastAsia="Consolas"/>
                <w:color w:val="334155"/>
                <w:sz w:val="17"/>
              </w:rPr>
              <w:t xml:space="preserve">        -&gt;</w:t>
            </w:r>
            <w:r>
              <w:br/>
            </w:r>
            <w:r>
              <w:rPr>
                <w:rFonts w:ascii="Consolas" w:hAnsi="Consolas" w:eastAsia="Consolas"/>
                <w:color w:val="334155"/>
                <w:sz w:val="17"/>
              </w:rPr>
              <w:t>User approves sitemap/pages</w:t>
            </w:r>
            <w:r>
              <w:br/>
            </w:r>
            <w:r>
              <w:rPr>
                <w:rFonts w:ascii="Consolas" w:hAnsi="Consolas" w:eastAsia="Consolas"/>
                <w:color w:val="334155"/>
                <w:sz w:val="17"/>
              </w:rPr>
              <w:t xml:space="preserve">        -&gt;</w:t>
            </w:r>
            <w:r>
              <w:br/>
            </w:r>
            <w:r>
              <w:rPr>
                <w:rFonts w:ascii="Consolas" w:hAnsi="Consolas" w:eastAsia="Consolas"/>
                <w:color w:val="334155"/>
                <w:sz w:val="17"/>
              </w:rPr>
              <w:t>AI generates content, layout sections, schema, FAQs, and image prompts</w:t>
            </w:r>
            <w:r>
              <w:br/>
            </w:r>
            <w:r>
              <w:rPr>
                <w:rFonts w:ascii="Consolas" w:hAnsi="Consolas" w:eastAsia="Consolas"/>
                <w:color w:val="334155"/>
                <w:sz w:val="17"/>
              </w:rPr>
              <w:t xml:space="preserve">        -&gt;</w:t>
            </w:r>
            <w:r>
              <w:br/>
            </w:r>
            <w:r>
              <w:rPr>
                <w:rFonts w:ascii="Consolas" w:hAnsi="Consolas" w:eastAsia="Consolas"/>
                <w:color w:val="334155"/>
                <w:sz w:val="17"/>
              </w:rPr>
              <w:t>AI generates or assigns images</w:t>
            </w:r>
            <w:r>
              <w:br/>
            </w:r>
            <w:r>
              <w:rPr>
                <w:rFonts w:ascii="Consolas" w:hAnsi="Consolas" w:eastAsia="Consolas"/>
                <w:color w:val="334155"/>
                <w:sz w:val="17"/>
              </w:rPr>
              <w:t xml:space="preserve">        -&gt;</w:t>
            </w:r>
            <w:r>
              <w:br/>
            </w:r>
            <w:r>
              <w:rPr>
                <w:rFonts w:ascii="Consolas" w:hAnsi="Consolas" w:eastAsia="Consolas"/>
                <w:color w:val="334155"/>
                <w:sz w:val="17"/>
              </w:rPr>
              <w:t>User previews pages</w:t>
            </w:r>
            <w:r>
              <w:br/>
            </w:r>
            <w:r>
              <w:rPr>
                <w:rFonts w:ascii="Consolas" w:hAnsi="Consolas" w:eastAsia="Consolas"/>
                <w:color w:val="334155"/>
                <w:sz w:val="17"/>
              </w:rPr>
              <w:t xml:space="preserve">        -&gt;</w:t>
            </w:r>
            <w:r>
              <w:br/>
            </w:r>
            <w:r>
              <w:rPr>
                <w:rFonts w:ascii="Consolas" w:hAnsi="Consolas" w:eastAsia="Consolas"/>
                <w:color w:val="334155"/>
                <w:sz w:val="17"/>
              </w:rPr>
              <w:t>User connects WordPress and optional SFTP/FTP</w:t>
            </w:r>
            <w:r>
              <w:br/>
            </w:r>
            <w:r>
              <w:rPr>
                <w:rFonts w:ascii="Consolas" w:hAnsi="Consolas" w:eastAsia="Consolas"/>
                <w:color w:val="334155"/>
                <w:sz w:val="17"/>
              </w:rPr>
              <w:t xml:space="preserve">        -&gt;</w:t>
            </w:r>
            <w:r>
              <w:br/>
            </w:r>
            <w:r>
              <w:rPr>
                <w:rFonts w:ascii="Consolas" w:hAnsi="Consolas" w:eastAsia="Consolas"/>
                <w:color w:val="334155"/>
                <w:sz w:val="17"/>
              </w:rPr>
              <w:t>System deploys pages/media/templates</w:t>
            </w:r>
            <w:r>
              <w:br/>
            </w:r>
            <w:r>
              <w:rPr>
                <w:rFonts w:ascii="Consolas" w:hAnsi="Consolas" w:eastAsia="Consolas"/>
                <w:color w:val="334155"/>
                <w:sz w:val="17"/>
              </w:rPr>
              <w:t xml:space="preserve">        -&gt;</w:t>
            </w:r>
            <w:r>
              <w:br/>
            </w:r>
            <w:r>
              <w:rPr>
                <w:rFonts w:ascii="Consolas" w:hAnsi="Consolas" w:eastAsia="Consolas"/>
                <w:color w:val="334155"/>
                <w:sz w:val="17"/>
              </w:rPr>
              <w:t>System runs QA and SEO checks</w:t>
            </w:r>
            <w:r>
              <w:br/>
            </w:r>
            <w:r>
              <w:rPr>
                <w:rFonts w:ascii="Consolas" w:hAnsi="Consolas" w:eastAsia="Consolas"/>
                <w:color w:val="334155"/>
                <w:sz w:val="17"/>
              </w:rPr>
              <w:t xml:space="preserve">        -&gt;</w:t>
            </w:r>
            <w:r>
              <w:br/>
            </w:r>
            <w:r>
              <w:rPr>
                <w:rFonts w:ascii="Consolas" w:hAnsi="Consolas" w:eastAsia="Consolas"/>
                <w:color w:val="334155"/>
                <w:sz w:val="17"/>
              </w:rPr>
              <w:t>User reviews deployment report</w:t>
            </w:r>
          </w:p>
        </w:tc>
      </w:tr>
    </w:tbl>
    <w:p>
      <w:pPr>
        <w:pStyle w:val="Heading1"/>
        <w:keepNext/>
      </w:pPr>
      <w:r>
        <w:t>4. Functional Scope</w:t>
      </w:r>
    </w:p>
    <w:p>
      <w:pPr>
        <w:pStyle w:val="Heading2"/>
        <w:keepNext/>
      </w:pPr>
      <w:r>
        <w:t>4.1 Website Project Wizard</w:t>
      </w:r>
    </w:p>
    <w:p>
      <w:r>
        <w:t>Create a wizard where users can enter the information required to generate a website or page set.</w:t>
      </w:r>
    </w:p>
    <w:tbl>
      <w:tblPr>
        <w:tblStyle w:val="TableGrid"/>
        <w:tblW w:type="pct" w:w="5000"/>
        <w:jc w:val="center"/>
        <w:tblLook w:firstColumn="1" w:firstRow="1" w:lastColumn="0" w:lastRow="0" w:noHBand="0" w:noVBand="1" w:val="04A0"/>
        <w:tblBorders>
          <w:top w:val="single" w:sz="8" w:space="0" w:color="CBD5E1"/>
          <w:left w:val="single" w:sz="8" w:space="0" w:color="CBD5E1"/>
          <w:bottom w:val="single" w:sz="8" w:space="0" w:color="CBD5E1"/>
          <w:right w:val="single" w:sz="8" w:space="0" w:color="CBD5E1"/>
          <w:insideH w:val="single" w:sz="8" w:space="0" w:color="CBD5E1"/>
          <w:insideV w:val="single" w:sz="8" w:space="0" w:color="CBD5E1"/>
        </w:tblBorders>
      </w:tblPr>
      <w:tblGrid>
        <w:gridCol w:w="3408"/>
        <w:gridCol w:w="3408"/>
        <w:gridCol w:w="3408"/>
      </w:tblGrid>
      <w:tr>
        <w:tc>
          <w:tcPr>
            <w:tcW w:type="dxa" w:w="3408"/>
            <w:shd w:fill="1F4E79"/>
            <w:vAlign w:val="center"/>
            <w:tcMar>
              <w:top w:w="120" w:type="dxa"/>
              <w:start w:w="120" w:type="dxa"/>
              <w:bottom w:w="120" w:type="dxa"/>
              <w:end w:w="120" w:type="dxa"/>
            </w:tcMar>
          </w:tcPr>
          <w:p>
            <w:r/>
            <w:r>
              <w:rPr>
                <w:b/>
                <w:color w:val="FFFFFF"/>
                <w:sz w:val="17"/>
              </w:rPr>
              <w:t>Field Group</w:t>
            </w:r>
          </w:p>
        </w:tc>
        <w:tc>
          <w:tcPr>
            <w:tcW w:type="dxa" w:w="3408"/>
            <w:shd w:fill="1F4E79"/>
            <w:vAlign w:val="center"/>
            <w:tcMar>
              <w:top w:w="120" w:type="dxa"/>
              <w:start w:w="120" w:type="dxa"/>
              <w:bottom w:w="120" w:type="dxa"/>
              <w:end w:w="120" w:type="dxa"/>
            </w:tcMar>
          </w:tcPr>
          <w:p>
            <w:r/>
            <w:r>
              <w:rPr>
                <w:b/>
                <w:color w:val="FFFFFF"/>
                <w:sz w:val="17"/>
              </w:rPr>
              <w:t>Required Inputs</w:t>
            </w:r>
          </w:p>
        </w:tc>
        <w:tc>
          <w:tcPr>
            <w:tcW w:type="dxa" w:w="3408"/>
            <w:shd w:fill="1F4E79"/>
            <w:vAlign w:val="center"/>
            <w:tcMar>
              <w:top w:w="120" w:type="dxa"/>
              <w:start w:w="120" w:type="dxa"/>
              <w:bottom w:w="120" w:type="dxa"/>
              <w:end w:w="120" w:type="dxa"/>
            </w:tcMar>
          </w:tcPr>
          <w:p>
            <w:r/>
            <w:r>
              <w:rPr>
                <w:b/>
                <w:color w:val="FFFFFF"/>
                <w:sz w:val="17"/>
              </w:rPr>
              <w:t>Purpose</w:t>
            </w:r>
          </w:p>
        </w:tc>
      </w:tr>
      <w:tr>
        <w:tc>
          <w:tcPr>
            <w:tcW w:type="dxa" w:w="3408"/>
            <w:vAlign w:val="center"/>
            <w:tcMar>
              <w:top w:w="100" w:type="dxa"/>
              <w:start w:w="100" w:type="dxa"/>
              <w:bottom w:w="100" w:type="dxa"/>
              <w:end w:w="100" w:type="dxa"/>
            </w:tcMar>
          </w:tcPr>
          <w:p>
            <w:r/>
            <w:r>
              <w:rPr>
                <w:b w:val="0"/>
                <w:sz w:val="16"/>
              </w:rPr>
              <w:t>Business Info</w:t>
            </w:r>
          </w:p>
        </w:tc>
        <w:tc>
          <w:tcPr>
            <w:tcW w:type="dxa" w:w="3408"/>
            <w:vAlign w:val="center"/>
            <w:tcMar>
              <w:top w:w="100" w:type="dxa"/>
              <w:start w:w="100" w:type="dxa"/>
              <w:bottom w:w="100" w:type="dxa"/>
              <w:end w:w="100" w:type="dxa"/>
            </w:tcMar>
          </w:tcPr>
          <w:p>
            <w:r/>
            <w:r>
              <w:rPr>
                <w:b w:val="0"/>
                <w:sz w:val="16"/>
              </w:rPr>
              <w:t>Business name, website/domain, phone, address, email, category</w:t>
            </w:r>
          </w:p>
        </w:tc>
        <w:tc>
          <w:tcPr>
            <w:tcW w:type="dxa" w:w="3408"/>
            <w:vAlign w:val="center"/>
            <w:tcMar>
              <w:top w:w="100" w:type="dxa"/>
              <w:start w:w="100" w:type="dxa"/>
              <w:bottom w:w="100" w:type="dxa"/>
              <w:end w:w="100" w:type="dxa"/>
            </w:tcMar>
          </w:tcPr>
          <w:p>
            <w:r/>
            <w:r>
              <w:rPr>
                <w:b w:val="0"/>
                <w:sz w:val="16"/>
              </w:rPr>
              <w:t>Used for branding, local SEO, schema, and contact sections.</w:t>
            </w:r>
          </w:p>
        </w:tc>
      </w:tr>
      <w:tr>
        <w:tc>
          <w:tcPr>
            <w:tcW w:type="dxa" w:w="3408"/>
            <w:shd w:fill="F8FAFC"/>
            <w:vAlign w:val="center"/>
            <w:tcMar>
              <w:top w:w="100" w:type="dxa"/>
              <w:start w:w="100" w:type="dxa"/>
              <w:bottom w:w="100" w:type="dxa"/>
              <w:end w:w="100" w:type="dxa"/>
            </w:tcMar>
          </w:tcPr>
          <w:p>
            <w:r/>
            <w:r>
              <w:rPr>
                <w:b w:val="0"/>
                <w:sz w:val="16"/>
              </w:rPr>
              <w:t>Services</w:t>
            </w:r>
          </w:p>
        </w:tc>
        <w:tc>
          <w:tcPr>
            <w:tcW w:type="dxa" w:w="3408"/>
            <w:shd w:fill="F8FAFC"/>
            <w:vAlign w:val="center"/>
            <w:tcMar>
              <w:top w:w="100" w:type="dxa"/>
              <w:start w:w="100" w:type="dxa"/>
              <w:bottom w:w="100" w:type="dxa"/>
              <w:end w:w="100" w:type="dxa"/>
            </w:tcMar>
          </w:tcPr>
          <w:p>
            <w:r/>
            <w:r>
              <w:rPr>
                <w:b w:val="0"/>
                <w:sz w:val="16"/>
              </w:rPr>
              <w:t>Main services, sub-services, descriptions, priority services</w:t>
            </w:r>
          </w:p>
        </w:tc>
        <w:tc>
          <w:tcPr>
            <w:tcW w:type="dxa" w:w="3408"/>
            <w:shd w:fill="F8FAFC"/>
            <w:vAlign w:val="center"/>
            <w:tcMar>
              <w:top w:w="100" w:type="dxa"/>
              <w:start w:w="100" w:type="dxa"/>
              <w:bottom w:w="100" w:type="dxa"/>
              <w:end w:w="100" w:type="dxa"/>
            </w:tcMar>
          </w:tcPr>
          <w:p>
            <w:r/>
            <w:r>
              <w:rPr>
                <w:b w:val="0"/>
                <w:sz w:val="16"/>
              </w:rPr>
              <w:t>Used to generate service pages and content clusters.</w:t>
            </w:r>
          </w:p>
        </w:tc>
      </w:tr>
      <w:tr>
        <w:tc>
          <w:tcPr>
            <w:tcW w:type="dxa" w:w="3408"/>
            <w:vAlign w:val="center"/>
            <w:tcMar>
              <w:top w:w="100" w:type="dxa"/>
              <w:start w:w="100" w:type="dxa"/>
              <w:bottom w:w="100" w:type="dxa"/>
              <w:end w:w="100" w:type="dxa"/>
            </w:tcMar>
          </w:tcPr>
          <w:p>
            <w:r/>
            <w:r>
              <w:rPr>
                <w:b w:val="0"/>
                <w:sz w:val="16"/>
              </w:rPr>
              <w:t>Locations</w:t>
            </w:r>
          </w:p>
        </w:tc>
        <w:tc>
          <w:tcPr>
            <w:tcW w:type="dxa" w:w="3408"/>
            <w:vAlign w:val="center"/>
            <w:tcMar>
              <w:top w:w="100" w:type="dxa"/>
              <w:start w:w="100" w:type="dxa"/>
              <w:bottom w:w="100" w:type="dxa"/>
              <w:end w:w="100" w:type="dxa"/>
            </w:tcMar>
          </w:tcPr>
          <w:p>
            <w:r/>
            <w:r>
              <w:rPr>
                <w:b w:val="0"/>
                <w:sz w:val="16"/>
              </w:rPr>
              <w:t>City, region, province/state, country, service areas</w:t>
            </w:r>
          </w:p>
        </w:tc>
        <w:tc>
          <w:tcPr>
            <w:tcW w:type="dxa" w:w="3408"/>
            <w:vAlign w:val="center"/>
            <w:tcMar>
              <w:top w:w="100" w:type="dxa"/>
              <w:start w:w="100" w:type="dxa"/>
              <w:bottom w:w="100" w:type="dxa"/>
              <w:end w:w="100" w:type="dxa"/>
            </w:tcMar>
          </w:tcPr>
          <w:p>
            <w:r/>
            <w:r>
              <w:rPr>
                <w:b w:val="0"/>
                <w:sz w:val="16"/>
              </w:rPr>
              <w:t>Used to generate local SEO pages and location targeting.</w:t>
            </w:r>
          </w:p>
        </w:tc>
      </w:tr>
      <w:tr>
        <w:tc>
          <w:tcPr>
            <w:tcW w:type="dxa" w:w="3408"/>
            <w:shd w:fill="F8FAFC"/>
            <w:vAlign w:val="center"/>
            <w:tcMar>
              <w:top w:w="100" w:type="dxa"/>
              <w:start w:w="100" w:type="dxa"/>
              <w:bottom w:w="100" w:type="dxa"/>
              <w:end w:w="100" w:type="dxa"/>
            </w:tcMar>
          </w:tcPr>
          <w:p>
            <w:r/>
            <w:r>
              <w:rPr>
                <w:b w:val="0"/>
                <w:sz w:val="16"/>
              </w:rPr>
              <w:t>Branding</w:t>
            </w:r>
          </w:p>
        </w:tc>
        <w:tc>
          <w:tcPr>
            <w:tcW w:type="dxa" w:w="3408"/>
            <w:shd w:fill="F8FAFC"/>
            <w:vAlign w:val="center"/>
            <w:tcMar>
              <w:top w:w="100" w:type="dxa"/>
              <w:start w:w="100" w:type="dxa"/>
              <w:bottom w:w="100" w:type="dxa"/>
              <w:end w:w="100" w:type="dxa"/>
            </w:tcMar>
          </w:tcPr>
          <w:p>
            <w:r/>
            <w:r>
              <w:rPr>
                <w:b w:val="0"/>
                <w:sz w:val="16"/>
              </w:rPr>
              <w:t>Logo, colors, tone, design preference, CTA style</w:t>
            </w:r>
          </w:p>
        </w:tc>
        <w:tc>
          <w:tcPr>
            <w:tcW w:type="dxa" w:w="3408"/>
            <w:shd w:fill="F8FAFC"/>
            <w:vAlign w:val="center"/>
            <w:tcMar>
              <w:top w:w="100" w:type="dxa"/>
              <w:start w:w="100" w:type="dxa"/>
              <w:bottom w:w="100" w:type="dxa"/>
              <w:end w:w="100" w:type="dxa"/>
            </w:tcMar>
          </w:tcPr>
          <w:p>
            <w:r/>
            <w:r>
              <w:rPr>
                <w:b w:val="0"/>
                <w:sz w:val="16"/>
              </w:rPr>
              <w:t>Used to generate consistent page design and copy.</w:t>
            </w:r>
          </w:p>
        </w:tc>
      </w:tr>
      <w:tr>
        <w:tc>
          <w:tcPr>
            <w:tcW w:type="dxa" w:w="3408"/>
            <w:vAlign w:val="center"/>
            <w:tcMar>
              <w:top w:w="100" w:type="dxa"/>
              <w:start w:w="100" w:type="dxa"/>
              <w:bottom w:w="100" w:type="dxa"/>
              <w:end w:w="100" w:type="dxa"/>
            </w:tcMar>
          </w:tcPr>
          <w:p>
            <w:r/>
            <w:r>
              <w:rPr>
                <w:b w:val="0"/>
                <w:sz w:val="16"/>
              </w:rPr>
              <w:t>SEO Targets</w:t>
            </w:r>
          </w:p>
        </w:tc>
        <w:tc>
          <w:tcPr>
            <w:tcW w:type="dxa" w:w="3408"/>
            <w:vAlign w:val="center"/>
            <w:tcMar>
              <w:top w:w="100" w:type="dxa"/>
              <w:start w:w="100" w:type="dxa"/>
              <w:bottom w:w="100" w:type="dxa"/>
              <w:end w:w="100" w:type="dxa"/>
            </w:tcMar>
          </w:tcPr>
          <w:p>
            <w:r/>
            <w:r>
              <w:rPr>
                <w:b w:val="0"/>
                <w:sz w:val="16"/>
              </w:rPr>
              <w:t>Keywords, competitors, existing pages, target URLs</w:t>
            </w:r>
          </w:p>
        </w:tc>
        <w:tc>
          <w:tcPr>
            <w:tcW w:type="dxa" w:w="3408"/>
            <w:vAlign w:val="center"/>
            <w:tcMar>
              <w:top w:w="100" w:type="dxa"/>
              <w:start w:w="100" w:type="dxa"/>
              <w:bottom w:w="100" w:type="dxa"/>
              <w:end w:w="100" w:type="dxa"/>
            </w:tcMar>
          </w:tcPr>
          <w:p>
            <w:r/>
            <w:r>
              <w:rPr>
                <w:b w:val="0"/>
                <w:sz w:val="16"/>
              </w:rPr>
              <w:t>Used to create SEO structure and content briefs.</w:t>
            </w:r>
          </w:p>
        </w:tc>
      </w:tr>
      <w:tr>
        <w:tc>
          <w:tcPr>
            <w:tcW w:type="dxa" w:w="3408"/>
            <w:shd w:fill="F8FAFC"/>
            <w:vAlign w:val="center"/>
            <w:tcMar>
              <w:top w:w="100" w:type="dxa"/>
              <w:start w:w="100" w:type="dxa"/>
              <w:bottom w:w="100" w:type="dxa"/>
              <w:end w:w="100" w:type="dxa"/>
            </w:tcMar>
          </w:tcPr>
          <w:p>
            <w:r/>
            <w:r>
              <w:rPr>
                <w:b w:val="0"/>
                <w:sz w:val="16"/>
              </w:rPr>
              <w:t>WordPress Access</w:t>
            </w:r>
          </w:p>
        </w:tc>
        <w:tc>
          <w:tcPr>
            <w:tcW w:type="dxa" w:w="3408"/>
            <w:shd w:fill="F8FAFC"/>
            <w:vAlign w:val="center"/>
            <w:tcMar>
              <w:top w:w="100" w:type="dxa"/>
              <w:start w:w="100" w:type="dxa"/>
              <w:bottom w:w="100" w:type="dxa"/>
              <w:end w:w="100" w:type="dxa"/>
            </w:tcMar>
          </w:tcPr>
          <w:p>
            <w:r/>
            <w:r>
              <w:rPr>
                <w:b w:val="0"/>
                <w:sz w:val="16"/>
              </w:rPr>
              <w:t>WordPress URL, API credentials, optional SFTP/FTP</w:t>
            </w:r>
          </w:p>
        </w:tc>
        <w:tc>
          <w:tcPr>
            <w:tcW w:type="dxa" w:w="3408"/>
            <w:shd w:fill="F8FAFC"/>
            <w:vAlign w:val="center"/>
            <w:tcMar>
              <w:top w:w="100" w:type="dxa"/>
              <w:start w:w="100" w:type="dxa"/>
              <w:bottom w:w="100" w:type="dxa"/>
              <w:end w:w="100" w:type="dxa"/>
            </w:tcMar>
          </w:tcPr>
          <w:p>
            <w:r/>
            <w:r>
              <w:rPr>
                <w:b w:val="0"/>
                <w:sz w:val="16"/>
              </w:rPr>
              <w:t>Used for deployment.</w:t>
            </w:r>
          </w:p>
        </w:tc>
      </w:tr>
    </w:tbl>
    <w:p>
      <w:pPr>
        <w:pStyle w:val="Heading2"/>
        <w:keepNext/>
      </w:pPr>
      <w:r>
        <w:t>4.2 SEO Page Planner</w:t>
      </w:r>
    </w:p>
    <w:p>
      <w:r>
        <w:t>The SEO planner should generate a site/page structure before content is created. The page plan must be editable by the user.</w:t>
      </w:r>
    </w:p>
    <w:p>
      <w:pPr>
        <w:pStyle w:val="ListBullet"/>
      </w:pPr>
      <w:r>
        <w:t>Generate recommended pages: home, about, service pages, city pages, contact, FAQs, blog posts, and landing pages.</w:t>
      </w:r>
    </w:p>
    <w:p>
      <w:pPr>
        <w:pStyle w:val="ListBullet"/>
      </w:pPr>
      <w:r>
        <w:t>Assign primary keyword, secondary keywords, search intent, URL slug, title, meta description, H1, H2 outline, and target CTA for each page.</w:t>
      </w:r>
    </w:p>
    <w:p>
      <w:pPr>
        <w:pStyle w:val="ListBullet"/>
      </w:pPr>
      <w:r>
        <w:t>Avoid duplicate pages and prevent keyword cannibalization warnings where possible.</w:t>
      </w:r>
    </w:p>
    <w:p>
      <w:pPr>
        <w:pStyle w:val="ListBullet"/>
      </w:pPr>
      <w:r>
        <w:t>Group pages into parent/child hierarchy where applicable.</w:t>
      </w:r>
    </w:p>
    <w:p>
      <w:pPr>
        <w:pStyle w:val="ListBullet"/>
      </w:pPr>
      <w:r>
        <w:t>Allow user approval, edit, delete, and reorder before content generation.</w:t>
      </w:r>
    </w:p>
    <w:p>
      <w:pPr>
        <w:pStyle w:val="Heading2"/>
        <w:keepNext/>
      </w:pPr>
      <w:r>
        <w:t>4.3 Content Brief Generator</w:t>
      </w:r>
    </w:p>
    <w:p>
      <w:r>
        <w:t>Each approved page should receive a content brief before full content is generated.</w:t>
      </w:r>
    </w:p>
    <w:tbl>
      <w:tblPr>
        <w:tblStyle w:val="TableGrid"/>
        <w:tblW w:type="pct" w:w="5000"/>
        <w:jc w:val="center"/>
        <w:tblLook w:firstColumn="1" w:firstRow="1" w:lastColumn="0" w:lastRow="0" w:noHBand="0" w:noVBand="1" w:val="04A0"/>
        <w:tblBorders>
          <w:top w:val="single" w:sz="8" w:space="0" w:color="CBD5E1"/>
          <w:left w:val="single" w:sz="8" w:space="0" w:color="CBD5E1"/>
          <w:bottom w:val="single" w:sz="8" w:space="0" w:color="CBD5E1"/>
          <w:right w:val="single" w:sz="8" w:space="0" w:color="CBD5E1"/>
          <w:insideH w:val="single" w:sz="8" w:space="0" w:color="CBD5E1"/>
          <w:insideV w:val="single" w:sz="8" w:space="0" w:color="CBD5E1"/>
        </w:tblBorders>
      </w:tblPr>
      <w:tblGrid>
        <w:gridCol w:w="5112"/>
        <w:gridCol w:w="5112"/>
      </w:tblGrid>
      <w:tr>
        <w:tc>
          <w:tcPr>
            <w:tcW w:type="dxa" w:w="5112"/>
            <w:shd w:fill="1F4E79"/>
            <w:vAlign w:val="center"/>
            <w:tcMar>
              <w:top w:w="120" w:type="dxa"/>
              <w:start w:w="120" w:type="dxa"/>
              <w:bottom w:w="120" w:type="dxa"/>
              <w:end w:w="120" w:type="dxa"/>
            </w:tcMar>
          </w:tcPr>
          <w:p>
            <w:r/>
            <w:r>
              <w:rPr>
                <w:b/>
                <w:color w:val="FFFFFF"/>
                <w:sz w:val="17"/>
              </w:rPr>
              <w:t>Brief Component</w:t>
            </w:r>
          </w:p>
        </w:tc>
        <w:tc>
          <w:tcPr>
            <w:tcW w:type="dxa" w:w="5112"/>
            <w:shd w:fill="1F4E79"/>
            <w:vAlign w:val="center"/>
            <w:tcMar>
              <w:top w:w="120" w:type="dxa"/>
              <w:start w:w="120" w:type="dxa"/>
              <w:bottom w:w="120" w:type="dxa"/>
              <w:end w:w="120" w:type="dxa"/>
            </w:tcMar>
          </w:tcPr>
          <w:p>
            <w:r/>
            <w:r>
              <w:rPr>
                <w:b/>
                <w:color w:val="FFFFFF"/>
                <w:sz w:val="17"/>
              </w:rPr>
              <w:t>Description</w:t>
            </w:r>
          </w:p>
        </w:tc>
      </w:tr>
      <w:tr>
        <w:tc>
          <w:tcPr>
            <w:tcW w:type="dxa" w:w="5112"/>
            <w:vAlign w:val="center"/>
            <w:tcMar>
              <w:top w:w="100" w:type="dxa"/>
              <w:start w:w="100" w:type="dxa"/>
              <w:bottom w:w="100" w:type="dxa"/>
              <w:end w:w="100" w:type="dxa"/>
            </w:tcMar>
          </w:tcPr>
          <w:p>
            <w:r/>
            <w:r>
              <w:rPr>
                <w:b w:val="0"/>
                <w:sz w:val="16"/>
              </w:rPr>
              <w:t>Search Intent</w:t>
            </w:r>
          </w:p>
        </w:tc>
        <w:tc>
          <w:tcPr>
            <w:tcW w:type="dxa" w:w="5112"/>
            <w:vAlign w:val="center"/>
            <w:tcMar>
              <w:top w:w="100" w:type="dxa"/>
              <w:start w:w="100" w:type="dxa"/>
              <w:bottom w:w="100" w:type="dxa"/>
              <w:end w:w="100" w:type="dxa"/>
            </w:tcMar>
          </w:tcPr>
          <w:p>
            <w:r/>
            <w:r>
              <w:rPr>
                <w:b w:val="0"/>
                <w:sz w:val="16"/>
              </w:rPr>
              <w:t>Informational, commercial, local, transactional, or navigational.</w:t>
            </w:r>
          </w:p>
        </w:tc>
      </w:tr>
      <w:tr>
        <w:tc>
          <w:tcPr>
            <w:tcW w:type="dxa" w:w="5112"/>
            <w:shd w:fill="F8FAFC"/>
            <w:vAlign w:val="center"/>
            <w:tcMar>
              <w:top w:w="100" w:type="dxa"/>
              <w:start w:w="100" w:type="dxa"/>
              <w:bottom w:w="100" w:type="dxa"/>
              <w:end w:w="100" w:type="dxa"/>
            </w:tcMar>
          </w:tcPr>
          <w:p>
            <w:r/>
            <w:r>
              <w:rPr>
                <w:b w:val="0"/>
                <w:sz w:val="16"/>
              </w:rPr>
              <w:t>Page Goal</w:t>
            </w:r>
          </w:p>
        </w:tc>
        <w:tc>
          <w:tcPr>
            <w:tcW w:type="dxa" w:w="5112"/>
            <w:shd w:fill="F8FAFC"/>
            <w:vAlign w:val="center"/>
            <w:tcMar>
              <w:top w:w="100" w:type="dxa"/>
              <w:start w:w="100" w:type="dxa"/>
              <w:bottom w:w="100" w:type="dxa"/>
              <w:end w:w="100" w:type="dxa"/>
            </w:tcMar>
          </w:tcPr>
          <w:p>
            <w:r/>
            <w:r>
              <w:rPr>
                <w:b w:val="0"/>
                <w:sz w:val="16"/>
              </w:rPr>
              <w:t>Lead generation, service explanation, local ranking, blog education, or conversion.</w:t>
            </w:r>
          </w:p>
        </w:tc>
      </w:tr>
      <w:tr>
        <w:tc>
          <w:tcPr>
            <w:tcW w:type="dxa" w:w="5112"/>
            <w:vAlign w:val="center"/>
            <w:tcMar>
              <w:top w:w="100" w:type="dxa"/>
              <w:start w:w="100" w:type="dxa"/>
              <w:bottom w:w="100" w:type="dxa"/>
              <w:end w:w="100" w:type="dxa"/>
            </w:tcMar>
          </w:tcPr>
          <w:p>
            <w:r/>
            <w:r>
              <w:rPr>
                <w:b w:val="0"/>
                <w:sz w:val="16"/>
              </w:rPr>
              <w:t>Content Outline</w:t>
            </w:r>
          </w:p>
        </w:tc>
        <w:tc>
          <w:tcPr>
            <w:tcW w:type="dxa" w:w="5112"/>
            <w:vAlign w:val="center"/>
            <w:tcMar>
              <w:top w:w="100" w:type="dxa"/>
              <w:start w:w="100" w:type="dxa"/>
              <w:bottom w:w="100" w:type="dxa"/>
              <w:end w:w="100" w:type="dxa"/>
            </w:tcMar>
          </w:tcPr>
          <w:p>
            <w:r/>
            <w:r>
              <w:rPr>
                <w:b w:val="0"/>
                <w:sz w:val="16"/>
              </w:rPr>
              <w:t>H1, H2/H3 sections, intro, benefits, process, FAQs, CTA.</w:t>
            </w:r>
          </w:p>
        </w:tc>
      </w:tr>
      <w:tr>
        <w:tc>
          <w:tcPr>
            <w:tcW w:type="dxa" w:w="5112"/>
            <w:shd w:fill="F8FAFC"/>
            <w:vAlign w:val="center"/>
            <w:tcMar>
              <w:top w:w="100" w:type="dxa"/>
              <w:start w:w="100" w:type="dxa"/>
              <w:bottom w:w="100" w:type="dxa"/>
              <w:end w:w="100" w:type="dxa"/>
            </w:tcMar>
          </w:tcPr>
          <w:p>
            <w:r/>
            <w:r>
              <w:rPr>
                <w:b w:val="0"/>
                <w:sz w:val="16"/>
              </w:rPr>
              <w:t>SEO Elements</w:t>
            </w:r>
          </w:p>
        </w:tc>
        <w:tc>
          <w:tcPr>
            <w:tcW w:type="dxa" w:w="5112"/>
            <w:shd w:fill="F8FAFC"/>
            <w:vAlign w:val="center"/>
            <w:tcMar>
              <w:top w:w="100" w:type="dxa"/>
              <w:start w:w="100" w:type="dxa"/>
              <w:bottom w:w="100" w:type="dxa"/>
              <w:end w:w="100" w:type="dxa"/>
            </w:tcMar>
          </w:tcPr>
          <w:p>
            <w:r/>
            <w:r>
              <w:rPr>
                <w:b w:val="0"/>
                <w:sz w:val="16"/>
              </w:rPr>
              <w:t>Title, meta description, URL slug, schema type, internal link targets.</w:t>
            </w:r>
          </w:p>
        </w:tc>
      </w:tr>
      <w:tr>
        <w:tc>
          <w:tcPr>
            <w:tcW w:type="dxa" w:w="5112"/>
            <w:vAlign w:val="center"/>
            <w:tcMar>
              <w:top w:w="100" w:type="dxa"/>
              <w:start w:w="100" w:type="dxa"/>
              <w:bottom w:w="100" w:type="dxa"/>
              <w:end w:w="100" w:type="dxa"/>
            </w:tcMar>
          </w:tcPr>
          <w:p>
            <w:r/>
            <w:r>
              <w:rPr>
                <w:b w:val="0"/>
                <w:sz w:val="16"/>
              </w:rPr>
              <w:t>Media Plan</w:t>
            </w:r>
          </w:p>
        </w:tc>
        <w:tc>
          <w:tcPr>
            <w:tcW w:type="dxa" w:w="5112"/>
            <w:vAlign w:val="center"/>
            <w:tcMar>
              <w:top w:w="100" w:type="dxa"/>
              <w:start w:w="100" w:type="dxa"/>
              <w:bottom w:w="100" w:type="dxa"/>
              <w:end w:w="100" w:type="dxa"/>
            </w:tcMar>
          </w:tcPr>
          <w:p>
            <w:r/>
            <w:r>
              <w:rPr>
                <w:b w:val="0"/>
                <w:sz w:val="16"/>
              </w:rPr>
              <w:t>Hero image, section image, icons, before/after where relevant, image alt text.</w:t>
            </w:r>
          </w:p>
        </w:tc>
      </w:tr>
      <w:tr>
        <w:tc>
          <w:tcPr>
            <w:tcW w:type="dxa" w:w="5112"/>
            <w:shd w:fill="F8FAFC"/>
            <w:vAlign w:val="center"/>
            <w:tcMar>
              <w:top w:w="100" w:type="dxa"/>
              <w:start w:w="100" w:type="dxa"/>
              <w:bottom w:w="100" w:type="dxa"/>
              <w:end w:w="100" w:type="dxa"/>
            </w:tcMar>
          </w:tcPr>
          <w:p>
            <w:r/>
            <w:r>
              <w:rPr>
                <w:b w:val="0"/>
                <w:sz w:val="16"/>
              </w:rPr>
              <w:t>Conversion Plan</w:t>
            </w:r>
          </w:p>
        </w:tc>
        <w:tc>
          <w:tcPr>
            <w:tcW w:type="dxa" w:w="5112"/>
            <w:shd w:fill="F8FAFC"/>
            <w:vAlign w:val="center"/>
            <w:tcMar>
              <w:top w:w="100" w:type="dxa"/>
              <w:start w:w="100" w:type="dxa"/>
              <w:bottom w:w="100" w:type="dxa"/>
              <w:end w:w="100" w:type="dxa"/>
            </w:tcMar>
          </w:tcPr>
          <w:p>
            <w:r/>
            <w:r>
              <w:rPr>
                <w:b w:val="0"/>
                <w:sz w:val="16"/>
              </w:rPr>
              <w:t>CTA, form placement, phone click, booking link, trust elements.</w:t>
            </w:r>
          </w:p>
        </w:tc>
      </w:tr>
    </w:tbl>
    <w:p>
      <w:pPr>
        <w:pStyle w:val="Heading2"/>
        <w:keepNext/>
      </w:pPr>
      <w:r>
        <w:t>4.4 AI Content Generation</w:t>
      </w:r>
    </w:p>
    <w:p>
      <w:r>
        <w:t>Generate complete page copy based on the approved brief. Content must be editable before publishing.</w:t>
      </w:r>
    </w:p>
    <w:p>
      <w:pPr>
        <w:pStyle w:val="ListBullet"/>
      </w:pPr>
      <w:r>
        <w:t>Generate content per page, not one large bulk block.</w:t>
      </w:r>
    </w:p>
    <w:p>
      <w:pPr>
        <w:pStyle w:val="ListBullet"/>
      </w:pPr>
      <w:r>
        <w:t>Support sections such as hero, overview, services, benefits, process, testimonials placeholder, FAQs, CTA, and contact block.</w:t>
      </w:r>
    </w:p>
    <w:p>
      <w:pPr>
        <w:pStyle w:val="ListBullet"/>
      </w:pPr>
      <w:r>
        <w:t>Generate meta title, meta description, image alt text, FAQ schema, local business/service schema where applicable, and internal link suggestions.</w:t>
      </w:r>
    </w:p>
    <w:p>
      <w:pPr>
        <w:pStyle w:val="ListBullet"/>
      </w:pPr>
      <w:r>
        <w:t>Maintain a consistent SENuke-approved tone and avoid keyword stuffing.</w:t>
      </w:r>
    </w:p>
    <w:p>
      <w:pPr>
        <w:pStyle w:val="ListBullet"/>
      </w:pPr>
      <w:r>
        <w:t>Support regeneration by section, not only full-page regeneration.</w:t>
      </w:r>
    </w:p>
    <w:p>
      <w:pPr>
        <w:pStyle w:val="Heading2"/>
        <w:keepNext/>
      </w:pPr>
      <w:r>
        <w:t>4.5 AI Design and Layout Generation</w:t>
      </w:r>
    </w:p>
    <w:p>
      <w:r>
        <w:t>The system should create a website/page design structure, not just text. It should output reusable layout sections that can be mapped to WordPress templates or blocks.</w:t>
      </w:r>
    </w:p>
    <w:p>
      <w:pPr>
        <w:pStyle w:val="ListBullet"/>
      </w:pPr>
      <w:r>
        <w:t>Generate design direction: color usage, typography suggestions, section layout, CTA placement, and visual hierarchy.</w:t>
      </w:r>
    </w:p>
    <w:p>
      <w:pPr>
        <w:pStyle w:val="ListBullet"/>
      </w:pPr>
      <w:r>
        <w:t>Support reusable section types: hero, service cards, two-column content, icon grid, FAQ, testimonial, gallery, form CTA, location block, blog card grid.</w:t>
      </w:r>
    </w:p>
    <w:p>
      <w:pPr>
        <w:pStyle w:val="ListBullet"/>
      </w:pPr>
      <w:r>
        <w:t>Use a template-first approach for MVP instead of building a fully custom visual builder.</w:t>
      </w:r>
    </w:p>
    <w:p>
      <w:pPr>
        <w:pStyle w:val="ListBullet"/>
      </w:pPr>
      <w:r>
        <w:t>Allow users to select from approved templates before deployment.</w:t>
      </w:r>
    </w:p>
    <w:p>
      <w:pPr>
        <w:pStyle w:val="Heading2"/>
        <w:keepNext/>
      </w:pPr>
      <w:r>
        <w:t>4.6 AI Image Creation and Media Handling</w:t>
      </w:r>
    </w:p>
    <w:p>
      <w:r>
        <w:t>Generate or assign page images according to page context and brand style.</w:t>
      </w:r>
    </w:p>
    <w:p>
      <w:pPr>
        <w:pStyle w:val="ListBullet"/>
      </w:pPr>
      <w:r>
        <w:t>Generate image prompts for each page/section.</w:t>
      </w:r>
    </w:p>
    <w:p>
      <w:pPr>
        <w:pStyle w:val="ListBullet"/>
      </w:pPr>
      <w:r>
        <w:t>Generate hero images, service images, background visuals, and simple icons where needed.</w:t>
      </w:r>
    </w:p>
    <w:p>
      <w:pPr>
        <w:pStyle w:val="ListBullet"/>
      </w:pPr>
      <w:r>
        <w:t>Store media in SENuke storage first, then upload to WordPress media library during deployment.</w:t>
      </w:r>
    </w:p>
    <w:p>
      <w:pPr>
        <w:pStyle w:val="ListBullet"/>
      </w:pPr>
      <w:r>
        <w:t>Generate image file names and alt text based on page keyword and business context.</w:t>
      </w:r>
    </w:p>
    <w:p>
      <w:pPr>
        <w:pStyle w:val="ListBullet"/>
      </w:pPr>
      <w:r>
        <w:t>Compress/resize images before upload to WordPress.</w:t>
      </w:r>
    </w:p>
    <w:p>
      <w:pPr>
        <w:pStyle w:val="Heading1"/>
        <w:keepNext/>
      </w:pPr>
      <w:r>
        <w:t>5. WordPress Integration and Deployment Strategy</w:t>
      </w:r>
    </w:p>
    <w:p>
      <w:r>
        <w:t>The deployment engine should not rely on SFTP/FTP alone. SFTP/FTP is useful for file transfer, but WordPress REST API or a SENuke WordPress connector plugin should be used for creating pages, posts, media records, menus, and metadata.</w:t>
      </w:r>
    </w:p>
    <w:tbl>
      <w:tblPr>
        <w:tblStyle w:val="TableGrid"/>
        <w:tblW w:type="pct" w:w="5000"/>
        <w:jc w:val="center"/>
        <w:tblLook w:firstColumn="1" w:firstRow="1" w:lastColumn="0" w:lastRow="0" w:noHBand="0" w:noVBand="1" w:val="04A0"/>
        <w:tblBorders>
          <w:top w:val="single" w:sz="8" w:space="0" w:color="CBD5E1"/>
          <w:left w:val="single" w:sz="8" w:space="0" w:color="CBD5E1"/>
          <w:bottom w:val="single" w:sz="8" w:space="0" w:color="CBD5E1"/>
          <w:right w:val="single" w:sz="8" w:space="0" w:color="CBD5E1"/>
          <w:insideH w:val="single" w:sz="8" w:space="0" w:color="CBD5E1"/>
          <w:insideV w:val="single" w:sz="8" w:space="0" w:color="CBD5E1"/>
        </w:tblBorders>
      </w:tblPr>
      <w:tblGrid>
        <w:gridCol w:w="3408"/>
        <w:gridCol w:w="3408"/>
        <w:gridCol w:w="3408"/>
      </w:tblGrid>
      <w:tr>
        <w:tc>
          <w:tcPr>
            <w:tcW w:type="dxa" w:w="3408"/>
            <w:shd w:fill="1F4E79"/>
            <w:vAlign w:val="center"/>
            <w:tcMar>
              <w:top w:w="120" w:type="dxa"/>
              <w:start w:w="120" w:type="dxa"/>
              <w:bottom w:w="120" w:type="dxa"/>
              <w:end w:w="120" w:type="dxa"/>
            </w:tcMar>
          </w:tcPr>
          <w:p>
            <w:r/>
            <w:r>
              <w:rPr>
                <w:b/>
                <w:color w:val="FFFFFF"/>
                <w:sz w:val="17"/>
              </w:rPr>
              <w:t>Method</w:t>
            </w:r>
          </w:p>
        </w:tc>
        <w:tc>
          <w:tcPr>
            <w:tcW w:type="dxa" w:w="3408"/>
            <w:shd w:fill="1F4E79"/>
            <w:vAlign w:val="center"/>
            <w:tcMar>
              <w:top w:w="120" w:type="dxa"/>
              <w:start w:w="120" w:type="dxa"/>
              <w:bottom w:w="120" w:type="dxa"/>
              <w:end w:w="120" w:type="dxa"/>
            </w:tcMar>
          </w:tcPr>
          <w:p>
            <w:r/>
            <w:r>
              <w:rPr>
                <w:b/>
                <w:color w:val="FFFFFF"/>
                <w:sz w:val="17"/>
              </w:rPr>
              <w:t>Use For</w:t>
            </w:r>
          </w:p>
        </w:tc>
        <w:tc>
          <w:tcPr>
            <w:tcW w:type="dxa" w:w="3408"/>
            <w:shd w:fill="1F4E79"/>
            <w:vAlign w:val="center"/>
            <w:tcMar>
              <w:top w:w="120" w:type="dxa"/>
              <w:start w:w="120" w:type="dxa"/>
              <w:bottom w:w="120" w:type="dxa"/>
              <w:end w:w="120" w:type="dxa"/>
            </w:tcMar>
          </w:tcPr>
          <w:p>
            <w:r/>
            <w:r>
              <w:rPr>
                <w:b/>
                <w:color w:val="FFFFFF"/>
                <w:sz w:val="17"/>
              </w:rPr>
              <w:t>Notes</w:t>
            </w:r>
          </w:p>
        </w:tc>
      </w:tr>
      <w:tr>
        <w:tc>
          <w:tcPr>
            <w:tcW w:type="dxa" w:w="3408"/>
            <w:vAlign w:val="center"/>
            <w:tcMar>
              <w:top w:w="100" w:type="dxa"/>
              <w:start w:w="100" w:type="dxa"/>
              <w:bottom w:w="100" w:type="dxa"/>
              <w:end w:w="100" w:type="dxa"/>
            </w:tcMar>
          </w:tcPr>
          <w:p>
            <w:r/>
            <w:r>
              <w:rPr>
                <w:b w:val="0"/>
                <w:sz w:val="16"/>
              </w:rPr>
              <w:t>WordPress REST API</w:t>
            </w:r>
          </w:p>
        </w:tc>
        <w:tc>
          <w:tcPr>
            <w:tcW w:type="dxa" w:w="3408"/>
            <w:vAlign w:val="center"/>
            <w:tcMar>
              <w:top w:w="100" w:type="dxa"/>
              <w:start w:w="100" w:type="dxa"/>
              <w:bottom w:w="100" w:type="dxa"/>
              <w:end w:w="100" w:type="dxa"/>
            </w:tcMar>
          </w:tcPr>
          <w:p>
            <w:r/>
            <w:r>
              <w:rPr>
                <w:b w:val="0"/>
                <w:sz w:val="16"/>
              </w:rPr>
              <w:t>Pages, posts, media upload, categories, status updates, slugs, content</w:t>
            </w:r>
          </w:p>
        </w:tc>
        <w:tc>
          <w:tcPr>
            <w:tcW w:type="dxa" w:w="3408"/>
            <w:vAlign w:val="center"/>
            <w:tcMar>
              <w:top w:w="100" w:type="dxa"/>
              <w:start w:w="100" w:type="dxa"/>
              <w:bottom w:w="100" w:type="dxa"/>
              <w:end w:w="100" w:type="dxa"/>
            </w:tcMar>
          </w:tcPr>
          <w:p>
            <w:r/>
            <w:r>
              <w:rPr>
                <w:b w:val="0"/>
                <w:sz w:val="16"/>
              </w:rPr>
              <w:t>Primary method for MVP.</w:t>
            </w:r>
          </w:p>
        </w:tc>
      </w:tr>
      <w:tr>
        <w:tc>
          <w:tcPr>
            <w:tcW w:type="dxa" w:w="3408"/>
            <w:shd w:fill="F8FAFC"/>
            <w:vAlign w:val="center"/>
            <w:tcMar>
              <w:top w:w="100" w:type="dxa"/>
              <w:start w:w="100" w:type="dxa"/>
              <w:bottom w:w="100" w:type="dxa"/>
              <w:end w:w="100" w:type="dxa"/>
            </w:tcMar>
          </w:tcPr>
          <w:p>
            <w:r/>
            <w:r>
              <w:rPr>
                <w:b w:val="0"/>
                <w:sz w:val="16"/>
              </w:rPr>
              <w:t>SENuke WordPress Connector Plugin</w:t>
            </w:r>
          </w:p>
        </w:tc>
        <w:tc>
          <w:tcPr>
            <w:tcW w:type="dxa" w:w="3408"/>
            <w:shd w:fill="F8FAFC"/>
            <w:vAlign w:val="center"/>
            <w:tcMar>
              <w:top w:w="100" w:type="dxa"/>
              <w:start w:w="100" w:type="dxa"/>
              <w:bottom w:w="100" w:type="dxa"/>
              <w:end w:w="100" w:type="dxa"/>
            </w:tcMar>
          </w:tcPr>
          <w:p>
            <w:r/>
            <w:r>
              <w:rPr>
                <w:b w:val="0"/>
                <w:sz w:val="16"/>
              </w:rPr>
              <w:t>Advanced page creation, SEO plugin metadata, schema, templates, rollback</w:t>
            </w:r>
          </w:p>
        </w:tc>
        <w:tc>
          <w:tcPr>
            <w:tcW w:type="dxa" w:w="3408"/>
            <w:shd w:fill="F8FAFC"/>
            <w:vAlign w:val="center"/>
            <w:tcMar>
              <w:top w:w="100" w:type="dxa"/>
              <w:start w:w="100" w:type="dxa"/>
              <w:bottom w:w="100" w:type="dxa"/>
              <w:end w:w="100" w:type="dxa"/>
            </w:tcMar>
          </w:tcPr>
          <w:p>
            <w:r/>
            <w:r>
              <w:rPr>
                <w:b w:val="0"/>
                <w:sz w:val="16"/>
              </w:rPr>
              <w:t>Recommended for phase 2 or robust production deployment.</w:t>
            </w:r>
          </w:p>
        </w:tc>
      </w:tr>
      <w:tr>
        <w:tc>
          <w:tcPr>
            <w:tcW w:type="dxa" w:w="3408"/>
            <w:vAlign w:val="center"/>
            <w:tcMar>
              <w:top w:w="100" w:type="dxa"/>
              <w:start w:w="100" w:type="dxa"/>
              <w:bottom w:w="100" w:type="dxa"/>
              <w:end w:w="100" w:type="dxa"/>
            </w:tcMar>
          </w:tcPr>
          <w:p>
            <w:r/>
            <w:r>
              <w:rPr>
                <w:b w:val="0"/>
                <w:sz w:val="16"/>
              </w:rPr>
              <w:t>SFTP/FTP</w:t>
            </w:r>
          </w:p>
        </w:tc>
        <w:tc>
          <w:tcPr>
            <w:tcW w:type="dxa" w:w="3408"/>
            <w:vAlign w:val="center"/>
            <w:tcMar>
              <w:top w:w="100" w:type="dxa"/>
              <w:start w:w="100" w:type="dxa"/>
              <w:bottom w:w="100" w:type="dxa"/>
              <w:end w:w="100" w:type="dxa"/>
            </w:tcMar>
          </w:tcPr>
          <w:p>
            <w:r/>
            <w:r>
              <w:rPr>
                <w:b w:val="0"/>
                <w:sz w:val="16"/>
              </w:rPr>
              <w:t>Theme files, child theme, custom templates, CSS/JS, static assets</w:t>
            </w:r>
          </w:p>
        </w:tc>
        <w:tc>
          <w:tcPr>
            <w:tcW w:type="dxa" w:w="3408"/>
            <w:vAlign w:val="center"/>
            <w:tcMar>
              <w:top w:w="100" w:type="dxa"/>
              <w:start w:w="100" w:type="dxa"/>
              <w:bottom w:w="100" w:type="dxa"/>
              <w:end w:w="100" w:type="dxa"/>
            </w:tcMar>
          </w:tcPr>
          <w:p>
            <w:r/>
            <w:r>
              <w:rPr>
                <w:b w:val="0"/>
                <w:sz w:val="16"/>
              </w:rPr>
              <w:t>Supporting method, not the only method.</w:t>
            </w:r>
          </w:p>
        </w:tc>
      </w:tr>
      <w:tr>
        <w:tc>
          <w:tcPr>
            <w:tcW w:type="dxa" w:w="3408"/>
            <w:shd w:fill="F8FAFC"/>
            <w:vAlign w:val="center"/>
            <w:tcMar>
              <w:top w:w="100" w:type="dxa"/>
              <w:start w:w="100" w:type="dxa"/>
              <w:bottom w:w="100" w:type="dxa"/>
              <w:end w:w="100" w:type="dxa"/>
            </w:tcMar>
          </w:tcPr>
          <w:p>
            <w:r/>
            <w:r>
              <w:rPr>
                <w:b w:val="0"/>
                <w:sz w:val="16"/>
              </w:rPr>
              <w:t>Manual ZIP Export</w:t>
            </w:r>
          </w:p>
        </w:tc>
        <w:tc>
          <w:tcPr>
            <w:tcW w:type="dxa" w:w="3408"/>
            <w:shd w:fill="F8FAFC"/>
            <w:vAlign w:val="center"/>
            <w:tcMar>
              <w:top w:w="100" w:type="dxa"/>
              <w:start w:w="100" w:type="dxa"/>
              <w:bottom w:w="100" w:type="dxa"/>
              <w:end w:w="100" w:type="dxa"/>
            </w:tcMar>
          </w:tcPr>
          <w:p>
            <w:r/>
            <w:r>
              <w:rPr>
                <w:b w:val="0"/>
                <w:sz w:val="16"/>
              </w:rPr>
              <w:t>Users who do not want to share credentials</w:t>
            </w:r>
          </w:p>
        </w:tc>
        <w:tc>
          <w:tcPr>
            <w:tcW w:type="dxa" w:w="3408"/>
            <w:shd w:fill="F8FAFC"/>
            <w:vAlign w:val="center"/>
            <w:tcMar>
              <w:top w:w="100" w:type="dxa"/>
              <w:start w:w="100" w:type="dxa"/>
              <w:bottom w:w="100" w:type="dxa"/>
              <w:end w:w="100" w:type="dxa"/>
            </w:tcMar>
          </w:tcPr>
          <w:p>
            <w:r/>
            <w:r>
              <w:rPr>
                <w:b w:val="0"/>
                <w:sz w:val="16"/>
              </w:rPr>
              <w:t>Optional fallback mode.</w:t>
            </w:r>
          </w:p>
        </w:tc>
      </w:tr>
    </w:tbl>
    <w:p>
      <w:pPr>
        <w:pStyle w:val="Heading2"/>
        <w:keepNext/>
      </w:pPr>
      <w:r>
        <w:t>5.1 Required WordPress Actions</w:t>
      </w:r>
    </w:p>
    <w:p>
      <w:pPr>
        <w:pStyle w:val="ListBullet"/>
      </w:pPr>
      <w:r>
        <w:t>Validate WordPress URL and credentials.</w:t>
      </w:r>
    </w:p>
    <w:p>
      <w:pPr>
        <w:pStyle w:val="ListBullet"/>
      </w:pPr>
      <w:r>
        <w:t>Upload media to the WordPress media library.</w:t>
      </w:r>
    </w:p>
    <w:p>
      <w:pPr>
        <w:pStyle w:val="ListBullet"/>
      </w:pPr>
      <w:r>
        <w:t>Create pages/posts with correct title, slug, status, content, featured image, and parent page where applicable.</w:t>
      </w:r>
    </w:p>
    <w:p>
      <w:pPr>
        <w:pStyle w:val="ListBullet"/>
      </w:pPr>
      <w:r>
        <w:t>Create or update menus where user approves.</w:t>
      </w:r>
    </w:p>
    <w:p>
      <w:pPr>
        <w:pStyle w:val="ListBullet"/>
      </w:pPr>
      <w:r>
        <w:t>Insert SEO metadata through supported SEO plugin integration or custom meta fields.</w:t>
      </w:r>
    </w:p>
    <w:p>
      <w:pPr>
        <w:pStyle w:val="ListBullet"/>
      </w:pPr>
      <w:r>
        <w:t>Insert schema markup as JSON-LD block, custom field, or SEO plugin data depending on site setup.</w:t>
      </w:r>
    </w:p>
    <w:p>
      <w:pPr>
        <w:pStyle w:val="ListBullet"/>
      </w:pPr>
      <w:r>
        <w:t>Support draft, pending review, and publish modes.</w:t>
      </w:r>
    </w:p>
    <w:p>
      <w:pPr>
        <w:pStyle w:val="ListBullet"/>
      </w:pPr>
      <w:r>
        <w:t>Record all WordPress API responses and remote IDs.</w:t>
      </w:r>
    </w:p>
    <w:p>
      <w:pPr>
        <w:pStyle w:val="Heading2"/>
        <w:keepNext/>
      </w:pPr>
      <w:r>
        <w:t>5.2 Deployment Modes</w:t>
      </w:r>
    </w:p>
    <w:tbl>
      <w:tblPr>
        <w:tblStyle w:val="TableGrid"/>
        <w:tblW w:type="pct" w:w="5000"/>
        <w:jc w:val="center"/>
        <w:tblLook w:firstColumn="1" w:firstRow="1" w:lastColumn="0" w:lastRow="0" w:noHBand="0" w:noVBand="1" w:val="04A0"/>
        <w:tblBorders>
          <w:top w:val="single" w:sz="8" w:space="0" w:color="CBD5E1"/>
          <w:left w:val="single" w:sz="8" w:space="0" w:color="CBD5E1"/>
          <w:bottom w:val="single" w:sz="8" w:space="0" w:color="CBD5E1"/>
          <w:right w:val="single" w:sz="8" w:space="0" w:color="CBD5E1"/>
          <w:insideH w:val="single" w:sz="8" w:space="0" w:color="CBD5E1"/>
          <w:insideV w:val="single" w:sz="8" w:space="0" w:color="CBD5E1"/>
        </w:tblBorders>
      </w:tblPr>
      <w:tblGrid>
        <w:gridCol w:w="3408"/>
        <w:gridCol w:w="3408"/>
        <w:gridCol w:w="3408"/>
      </w:tblGrid>
      <w:tr>
        <w:tc>
          <w:tcPr>
            <w:tcW w:type="dxa" w:w="3408"/>
            <w:shd w:fill="1F4E79"/>
            <w:vAlign w:val="center"/>
            <w:tcMar>
              <w:top w:w="120" w:type="dxa"/>
              <w:start w:w="120" w:type="dxa"/>
              <w:bottom w:w="120" w:type="dxa"/>
              <w:end w:w="120" w:type="dxa"/>
            </w:tcMar>
          </w:tcPr>
          <w:p>
            <w:r/>
            <w:r>
              <w:rPr>
                <w:b/>
                <w:color w:val="FFFFFF"/>
                <w:sz w:val="17"/>
              </w:rPr>
              <w:t>Mode</w:t>
            </w:r>
          </w:p>
        </w:tc>
        <w:tc>
          <w:tcPr>
            <w:tcW w:type="dxa" w:w="3408"/>
            <w:shd w:fill="1F4E79"/>
            <w:vAlign w:val="center"/>
            <w:tcMar>
              <w:top w:w="120" w:type="dxa"/>
              <w:start w:w="120" w:type="dxa"/>
              <w:bottom w:w="120" w:type="dxa"/>
              <w:end w:w="120" w:type="dxa"/>
            </w:tcMar>
          </w:tcPr>
          <w:p>
            <w:r/>
            <w:r>
              <w:rPr>
                <w:b/>
                <w:color w:val="FFFFFF"/>
                <w:sz w:val="17"/>
              </w:rPr>
              <w:t>Description</w:t>
            </w:r>
          </w:p>
        </w:tc>
        <w:tc>
          <w:tcPr>
            <w:tcW w:type="dxa" w:w="3408"/>
            <w:shd w:fill="1F4E79"/>
            <w:vAlign w:val="center"/>
            <w:tcMar>
              <w:top w:w="120" w:type="dxa"/>
              <w:start w:w="120" w:type="dxa"/>
              <w:bottom w:w="120" w:type="dxa"/>
              <w:end w:w="120" w:type="dxa"/>
            </w:tcMar>
          </w:tcPr>
          <w:p>
            <w:r/>
            <w:r>
              <w:rPr>
                <w:b/>
                <w:color w:val="FFFFFF"/>
                <w:sz w:val="17"/>
              </w:rPr>
              <w:t>Use Case</w:t>
            </w:r>
          </w:p>
        </w:tc>
      </w:tr>
      <w:tr>
        <w:tc>
          <w:tcPr>
            <w:tcW w:type="dxa" w:w="3408"/>
            <w:vAlign w:val="center"/>
            <w:tcMar>
              <w:top w:w="100" w:type="dxa"/>
              <w:start w:w="100" w:type="dxa"/>
              <w:bottom w:w="100" w:type="dxa"/>
              <w:end w:w="100" w:type="dxa"/>
            </w:tcMar>
          </w:tcPr>
          <w:p>
            <w:r/>
            <w:r>
              <w:rPr>
                <w:b w:val="0"/>
                <w:sz w:val="16"/>
              </w:rPr>
              <w:t>Draft Mode</w:t>
            </w:r>
          </w:p>
        </w:tc>
        <w:tc>
          <w:tcPr>
            <w:tcW w:type="dxa" w:w="3408"/>
            <w:vAlign w:val="center"/>
            <w:tcMar>
              <w:top w:w="100" w:type="dxa"/>
              <w:start w:w="100" w:type="dxa"/>
              <w:bottom w:w="100" w:type="dxa"/>
              <w:end w:w="100" w:type="dxa"/>
            </w:tcMar>
          </w:tcPr>
          <w:p>
            <w:r/>
            <w:r>
              <w:rPr>
                <w:b w:val="0"/>
                <w:sz w:val="16"/>
              </w:rPr>
              <w:t>Create all content in WordPress as draft.</w:t>
            </w:r>
          </w:p>
        </w:tc>
        <w:tc>
          <w:tcPr>
            <w:tcW w:type="dxa" w:w="3408"/>
            <w:vAlign w:val="center"/>
            <w:tcMar>
              <w:top w:w="100" w:type="dxa"/>
              <w:start w:w="100" w:type="dxa"/>
              <w:bottom w:w="100" w:type="dxa"/>
              <w:end w:w="100" w:type="dxa"/>
            </w:tcMar>
          </w:tcPr>
          <w:p>
            <w:r/>
            <w:r>
              <w:rPr>
                <w:b w:val="0"/>
                <w:sz w:val="16"/>
              </w:rPr>
              <w:t>Safest default for client sites.</w:t>
            </w:r>
          </w:p>
        </w:tc>
      </w:tr>
      <w:tr>
        <w:tc>
          <w:tcPr>
            <w:tcW w:type="dxa" w:w="3408"/>
            <w:shd w:fill="F8FAFC"/>
            <w:vAlign w:val="center"/>
            <w:tcMar>
              <w:top w:w="100" w:type="dxa"/>
              <w:start w:w="100" w:type="dxa"/>
              <w:bottom w:w="100" w:type="dxa"/>
              <w:end w:w="100" w:type="dxa"/>
            </w:tcMar>
          </w:tcPr>
          <w:p>
            <w:r/>
            <w:r>
              <w:rPr>
                <w:b w:val="0"/>
                <w:sz w:val="16"/>
              </w:rPr>
              <w:t>Review Mode</w:t>
            </w:r>
          </w:p>
        </w:tc>
        <w:tc>
          <w:tcPr>
            <w:tcW w:type="dxa" w:w="3408"/>
            <w:shd w:fill="F8FAFC"/>
            <w:vAlign w:val="center"/>
            <w:tcMar>
              <w:top w:w="100" w:type="dxa"/>
              <w:start w:w="100" w:type="dxa"/>
              <w:bottom w:w="100" w:type="dxa"/>
              <w:end w:w="100" w:type="dxa"/>
            </w:tcMar>
          </w:tcPr>
          <w:p>
            <w:r/>
            <w:r>
              <w:rPr>
                <w:b w:val="0"/>
                <w:sz w:val="16"/>
              </w:rPr>
              <w:t>Create pages as pending review and notify user.</w:t>
            </w:r>
          </w:p>
        </w:tc>
        <w:tc>
          <w:tcPr>
            <w:tcW w:type="dxa" w:w="3408"/>
            <w:shd w:fill="F8FAFC"/>
            <w:vAlign w:val="center"/>
            <w:tcMar>
              <w:top w:w="100" w:type="dxa"/>
              <w:start w:w="100" w:type="dxa"/>
              <w:bottom w:w="100" w:type="dxa"/>
              <w:end w:w="100" w:type="dxa"/>
            </w:tcMar>
          </w:tcPr>
          <w:p>
            <w:r/>
            <w:r>
              <w:rPr>
                <w:b w:val="0"/>
                <w:sz w:val="16"/>
              </w:rPr>
              <w:t>When the user wants manual approval in WordPress.</w:t>
            </w:r>
          </w:p>
        </w:tc>
      </w:tr>
      <w:tr>
        <w:tc>
          <w:tcPr>
            <w:tcW w:type="dxa" w:w="3408"/>
            <w:vAlign w:val="center"/>
            <w:tcMar>
              <w:top w:w="100" w:type="dxa"/>
              <w:start w:w="100" w:type="dxa"/>
              <w:bottom w:w="100" w:type="dxa"/>
              <w:end w:w="100" w:type="dxa"/>
            </w:tcMar>
          </w:tcPr>
          <w:p>
            <w:r/>
            <w:r>
              <w:rPr>
                <w:b w:val="0"/>
                <w:sz w:val="16"/>
              </w:rPr>
              <w:t>Publish Mode</w:t>
            </w:r>
          </w:p>
        </w:tc>
        <w:tc>
          <w:tcPr>
            <w:tcW w:type="dxa" w:w="3408"/>
            <w:vAlign w:val="center"/>
            <w:tcMar>
              <w:top w:w="100" w:type="dxa"/>
              <w:start w:w="100" w:type="dxa"/>
              <w:bottom w:w="100" w:type="dxa"/>
              <w:end w:w="100" w:type="dxa"/>
            </w:tcMar>
          </w:tcPr>
          <w:p>
            <w:r/>
            <w:r>
              <w:rPr>
                <w:b w:val="0"/>
                <w:sz w:val="16"/>
              </w:rPr>
              <w:t>Publish immediately after SENuke approval.</w:t>
            </w:r>
          </w:p>
        </w:tc>
        <w:tc>
          <w:tcPr>
            <w:tcW w:type="dxa" w:w="3408"/>
            <w:vAlign w:val="center"/>
            <w:tcMar>
              <w:top w:w="100" w:type="dxa"/>
              <w:start w:w="100" w:type="dxa"/>
              <w:bottom w:w="100" w:type="dxa"/>
              <w:end w:w="100" w:type="dxa"/>
            </w:tcMar>
          </w:tcPr>
          <w:p>
            <w:r/>
            <w:r>
              <w:rPr>
                <w:b w:val="0"/>
                <w:sz w:val="16"/>
              </w:rPr>
              <w:t>For trusted internal or automated projects.</w:t>
            </w:r>
          </w:p>
        </w:tc>
      </w:tr>
      <w:tr>
        <w:tc>
          <w:tcPr>
            <w:tcW w:type="dxa" w:w="3408"/>
            <w:shd w:fill="F8FAFC"/>
            <w:vAlign w:val="center"/>
            <w:tcMar>
              <w:top w:w="100" w:type="dxa"/>
              <w:start w:w="100" w:type="dxa"/>
              <w:bottom w:w="100" w:type="dxa"/>
              <w:end w:w="100" w:type="dxa"/>
            </w:tcMar>
          </w:tcPr>
          <w:p>
            <w:r/>
            <w:r>
              <w:rPr>
                <w:b w:val="0"/>
                <w:sz w:val="16"/>
              </w:rPr>
              <w:t>Staging Mode</w:t>
            </w:r>
          </w:p>
        </w:tc>
        <w:tc>
          <w:tcPr>
            <w:tcW w:type="dxa" w:w="3408"/>
            <w:shd w:fill="F8FAFC"/>
            <w:vAlign w:val="center"/>
            <w:tcMar>
              <w:top w:w="100" w:type="dxa"/>
              <w:start w:w="100" w:type="dxa"/>
              <w:bottom w:w="100" w:type="dxa"/>
              <w:end w:w="100" w:type="dxa"/>
            </w:tcMar>
          </w:tcPr>
          <w:p>
            <w:r/>
            <w:r>
              <w:rPr>
                <w:b w:val="0"/>
                <w:sz w:val="16"/>
              </w:rPr>
              <w:t>Deploy to staging first, then production after approval.</w:t>
            </w:r>
          </w:p>
        </w:tc>
        <w:tc>
          <w:tcPr>
            <w:tcW w:type="dxa" w:w="3408"/>
            <w:shd w:fill="F8FAFC"/>
            <w:vAlign w:val="center"/>
            <w:tcMar>
              <w:top w:w="100" w:type="dxa"/>
              <w:start w:w="100" w:type="dxa"/>
              <w:bottom w:w="100" w:type="dxa"/>
              <w:end w:w="100" w:type="dxa"/>
            </w:tcMar>
          </w:tcPr>
          <w:p>
            <w:r/>
            <w:r>
              <w:rPr>
                <w:b w:val="0"/>
                <w:sz w:val="16"/>
              </w:rPr>
              <w:t>Recommended for full site builds.</w:t>
            </w:r>
          </w:p>
        </w:tc>
      </w:tr>
    </w:tbl>
    <w:p>
      <w:pPr>
        <w:pStyle w:val="Heading2"/>
        <w:keepNext/>
      </w:pPr>
      <w:r>
        <w:t>5.3 Rollback and Backup</w:t>
      </w:r>
    </w:p>
    <w:p>
      <w:pPr>
        <w:pStyle w:val="ListBullet"/>
      </w:pPr>
      <w:r>
        <w:t>Before updating an existing page, store the previous content and metadata snapshot.</w:t>
      </w:r>
    </w:p>
    <w:p>
      <w:pPr>
        <w:pStyle w:val="ListBullet"/>
      </w:pPr>
      <w:r>
        <w:t>For new pages, allow soft delete or revert to draft.</w:t>
      </w:r>
    </w:p>
    <w:p>
      <w:pPr>
        <w:pStyle w:val="ListBullet"/>
      </w:pPr>
      <w:r>
        <w:t>For theme/template uploads, keep the previous package version and deployment timestamp.</w:t>
      </w:r>
    </w:p>
    <w:p>
      <w:pPr>
        <w:pStyle w:val="ListBullet"/>
      </w:pPr>
      <w:r>
        <w:t>All deployment actions must be idempotent where possible to avoid duplicate pages.</w:t>
      </w:r>
    </w:p>
    <w:p>
      <w:pPr>
        <w:pStyle w:val="Heading1"/>
        <w:keepNext/>
      </w:pPr>
      <w:r>
        <w:t>6. AI Content, Design, and Image Generation Scope</w:t>
      </w:r>
    </w:p>
    <w:p>
      <w:r>
        <w:t>The AI generation engine should be broken into multiple steps so users can review each output. Avoid one-click generation with no visibility.</w:t>
      </w:r>
    </w:p>
    <w:tbl>
      <w:tblPr>
        <w:tblW w:type="pct" w:w="5000"/>
        <w:jc w:val="center"/>
        <w:tblLook w:firstColumn="1" w:firstRow="1" w:lastColumn="0" w:lastRow="0" w:noHBand="0" w:noVBand="1" w:val="04A0"/>
      </w:tblPr>
      <w:tblGrid>
        <w:gridCol w:w="10224"/>
      </w:tblGrid>
      <w:tr>
        <w:tc>
          <w:tcPr>
            <w:tcW w:type="dxa" w:w="10224"/>
            <w:shd w:fill="F1F5F9"/>
            <w:tcMar>
              <w:top w:w="160" w:type="dxa"/>
              <w:start w:w="160" w:type="dxa"/>
              <w:bottom w:w="160" w:type="dxa"/>
              <w:end w:w="160" w:type="dxa"/>
            </w:tcMar>
          </w:tcPr>
          <w:p>
            <w:pPr>
              <w:spacing w:after="0"/>
            </w:pPr>
            <w:r>
              <w:rPr>
                <w:rFonts w:ascii="Consolas" w:hAnsi="Consolas" w:eastAsia="Consolas"/>
                <w:color w:val="334155"/>
                <w:sz w:val="17"/>
              </w:rPr>
              <w:t>AI pipeline per page:</w:t>
            </w:r>
            <w:r>
              <w:br/>
            </w:r>
            <w:r>
              <w:rPr>
                <w:rFonts w:ascii="Consolas" w:hAnsi="Consolas" w:eastAsia="Consolas"/>
                <w:color w:val="334155"/>
                <w:sz w:val="17"/>
              </w:rPr>
              <w:t>1. Generate page brief</w:t>
            </w:r>
            <w:r>
              <w:br/>
            </w:r>
            <w:r>
              <w:rPr>
                <w:rFonts w:ascii="Consolas" w:hAnsi="Consolas" w:eastAsia="Consolas"/>
                <w:color w:val="334155"/>
                <w:sz w:val="17"/>
              </w:rPr>
              <w:t>2. Generate content outline</w:t>
            </w:r>
            <w:r>
              <w:br/>
            </w:r>
            <w:r>
              <w:rPr>
                <w:rFonts w:ascii="Consolas" w:hAnsi="Consolas" w:eastAsia="Consolas"/>
                <w:color w:val="334155"/>
                <w:sz w:val="17"/>
              </w:rPr>
              <w:t>3. Generate full content by section</w:t>
            </w:r>
            <w:r>
              <w:br/>
            </w:r>
            <w:r>
              <w:rPr>
                <w:rFonts w:ascii="Consolas" w:hAnsi="Consolas" w:eastAsia="Consolas"/>
                <w:color w:val="334155"/>
                <w:sz w:val="17"/>
              </w:rPr>
              <w:t>4. Generate SEO metadata</w:t>
            </w:r>
            <w:r>
              <w:br/>
            </w:r>
            <w:r>
              <w:rPr>
                <w:rFonts w:ascii="Consolas" w:hAnsi="Consolas" w:eastAsia="Consolas"/>
                <w:color w:val="334155"/>
                <w:sz w:val="17"/>
              </w:rPr>
              <w:t>5. Generate schema and FAQs</w:t>
            </w:r>
            <w:r>
              <w:br/>
            </w:r>
            <w:r>
              <w:rPr>
                <w:rFonts w:ascii="Consolas" w:hAnsi="Consolas" w:eastAsia="Consolas"/>
                <w:color w:val="334155"/>
                <w:sz w:val="17"/>
              </w:rPr>
              <w:t>6. Generate image prompts</w:t>
            </w:r>
            <w:r>
              <w:br/>
            </w:r>
            <w:r>
              <w:rPr>
                <w:rFonts w:ascii="Consolas" w:hAnsi="Consolas" w:eastAsia="Consolas"/>
                <w:color w:val="334155"/>
                <w:sz w:val="17"/>
              </w:rPr>
              <w:t>7. Generate/select images</w:t>
            </w:r>
            <w:r>
              <w:br/>
            </w:r>
            <w:r>
              <w:rPr>
                <w:rFonts w:ascii="Consolas" w:hAnsi="Consolas" w:eastAsia="Consolas"/>
                <w:color w:val="334155"/>
                <w:sz w:val="17"/>
              </w:rPr>
              <w:t>8. Generate WordPress-ready HTML/block layout</w:t>
            </w:r>
            <w:r>
              <w:br/>
            </w:r>
            <w:r>
              <w:rPr>
                <w:rFonts w:ascii="Consolas" w:hAnsi="Consolas" w:eastAsia="Consolas"/>
                <w:color w:val="334155"/>
                <w:sz w:val="17"/>
              </w:rPr>
              <w:t>9. Run quality checks</w:t>
            </w:r>
            <w:r>
              <w:br/>
            </w:r>
            <w:r>
              <w:rPr>
                <w:rFonts w:ascii="Consolas" w:hAnsi="Consolas" w:eastAsia="Consolas"/>
                <w:color w:val="334155"/>
                <w:sz w:val="17"/>
              </w:rPr>
              <w:t>10. Mark page ready for approval</w:t>
            </w:r>
          </w:p>
        </w:tc>
      </w:tr>
    </w:tbl>
    <w:p>
      <w:pPr>
        <w:pStyle w:val="Heading2"/>
        <w:keepNext/>
      </w:pPr>
      <w:r>
        <w:t>6.1 Quality Rules</w:t>
      </w:r>
    </w:p>
    <w:p>
      <w:pPr>
        <w:pStyle w:val="ListBullet"/>
      </w:pPr>
      <w:r>
        <w:t>Every page must have one H1 only.</w:t>
      </w:r>
    </w:p>
    <w:p>
      <w:pPr>
        <w:pStyle w:val="ListBullet"/>
      </w:pPr>
      <w:r>
        <w:t>Every page must include title tag, meta description, clean slug, and CTA.</w:t>
      </w:r>
    </w:p>
    <w:p>
      <w:pPr>
        <w:pStyle w:val="ListBullet"/>
      </w:pPr>
      <w:r>
        <w:t>Local pages must include relevant city/service context without thin duplicate content.</w:t>
      </w:r>
    </w:p>
    <w:p>
      <w:pPr>
        <w:pStyle w:val="ListBullet"/>
      </w:pPr>
      <w:r>
        <w:t>FAQ content must be unique to the page intent when possible.</w:t>
      </w:r>
    </w:p>
    <w:p>
      <w:pPr>
        <w:pStyle w:val="ListBullet"/>
      </w:pPr>
      <w:r>
        <w:t>Image alt text must be descriptive and not keyword-stuffed.</w:t>
      </w:r>
    </w:p>
    <w:p>
      <w:pPr>
        <w:pStyle w:val="ListBullet"/>
      </w:pPr>
      <w:r>
        <w:t>All generated content should be saved with status and version history.</w:t>
      </w:r>
    </w:p>
    <w:p>
      <w:pPr>
        <w:pStyle w:val="Heading1"/>
        <w:keepNext/>
      </w:pPr>
      <w:r>
        <w:t>7. Technical Architecture</w:t>
      </w:r>
    </w:p>
    <w:p>
      <w:r>
        <w:t>Build the module as an API-first service that can later be reused across SENuke products. The frontend can be a simple wizard/review UI, while the backend handles generation, credential management, deployment, and QA.</w:t>
      </w:r>
    </w:p>
    <w:tbl>
      <w:tblPr>
        <w:tblW w:type="pct" w:w="5000"/>
        <w:jc w:val="center"/>
        <w:tblLook w:firstColumn="1" w:firstRow="1" w:lastColumn="0" w:lastRow="0" w:noHBand="0" w:noVBand="1" w:val="04A0"/>
      </w:tblPr>
      <w:tblGrid>
        <w:gridCol w:w="10224"/>
      </w:tblGrid>
      <w:tr>
        <w:tc>
          <w:tcPr>
            <w:tcW w:type="dxa" w:w="10224"/>
            <w:shd w:fill="F1F5F9"/>
            <w:tcMar>
              <w:top w:w="160" w:type="dxa"/>
              <w:start w:w="160" w:type="dxa"/>
              <w:bottom w:w="160" w:type="dxa"/>
              <w:end w:w="160" w:type="dxa"/>
            </w:tcMar>
          </w:tcPr>
          <w:p>
            <w:pPr>
              <w:spacing w:after="0"/>
            </w:pPr>
            <w:r>
              <w:rPr>
                <w:rFonts w:ascii="Consolas" w:hAnsi="Consolas" w:eastAsia="Consolas"/>
                <w:color w:val="334155"/>
                <w:sz w:val="17"/>
              </w:rPr>
              <w:t>Frontend Wizard / Review UI</w:t>
            </w:r>
            <w:r>
              <w:br/>
            </w:r>
            <w:r>
              <w:rPr>
                <w:rFonts w:ascii="Consolas" w:hAnsi="Consolas" w:eastAsia="Consolas"/>
                <w:color w:val="334155"/>
                <w:sz w:val="17"/>
              </w:rPr>
              <w:t xml:space="preserve">        -&gt;</w:t>
            </w:r>
            <w:r>
              <w:br/>
            </w:r>
            <w:r>
              <w:rPr>
                <w:rFonts w:ascii="Consolas" w:hAnsi="Consolas" w:eastAsia="Consolas"/>
                <w:color w:val="334155"/>
                <w:sz w:val="17"/>
              </w:rPr>
              <w:t>SENuke API Backend</w:t>
            </w:r>
            <w:r>
              <w:br/>
            </w:r>
            <w:r>
              <w:rPr>
                <w:rFonts w:ascii="Consolas" w:hAnsi="Consolas" w:eastAsia="Consolas"/>
                <w:color w:val="334155"/>
                <w:sz w:val="17"/>
              </w:rPr>
              <w:t xml:space="preserve">        -&gt;</w:t>
            </w:r>
            <w:r>
              <w:br/>
            </w:r>
            <w:r>
              <w:rPr>
                <w:rFonts w:ascii="Consolas" w:hAnsi="Consolas" w:eastAsia="Consolas"/>
                <w:color w:val="334155"/>
                <w:sz w:val="17"/>
              </w:rPr>
              <w:t>Project and Page Planner</w:t>
            </w:r>
            <w:r>
              <w:br/>
            </w:r>
            <w:r>
              <w:rPr>
                <w:rFonts w:ascii="Consolas" w:hAnsi="Consolas" w:eastAsia="Consolas"/>
                <w:color w:val="334155"/>
                <w:sz w:val="17"/>
              </w:rPr>
              <w:t xml:space="preserve">        -&gt;</w:t>
            </w:r>
            <w:r>
              <w:br/>
            </w:r>
            <w:r>
              <w:rPr>
                <w:rFonts w:ascii="Consolas" w:hAnsi="Consolas" w:eastAsia="Consolas"/>
                <w:color w:val="334155"/>
                <w:sz w:val="17"/>
              </w:rPr>
              <w:t>AI Content + Image Generation Services</w:t>
            </w:r>
            <w:r>
              <w:br/>
            </w:r>
            <w:r>
              <w:rPr>
                <w:rFonts w:ascii="Consolas" w:hAnsi="Consolas" w:eastAsia="Consolas"/>
                <w:color w:val="334155"/>
                <w:sz w:val="17"/>
              </w:rPr>
              <w:t xml:space="preserve">        -&gt;</w:t>
            </w:r>
            <w:r>
              <w:br/>
            </w:r>
            <w:r>
              <w:rPr>
                <w:rFonts w:ascii="Consolas" w:hAnsi="Consolas" w:eastAsia="Consolas"/>
                <w:color w:val="334155"/>
                <w:sz w:val="17"/>
              </w:rPr>
              <w:t>Storage for media and generated assets</w:t>
            </w:r>
            <w:r>
              <w:br/>
            </w:r>
            <w:r>
              <w:rPr>
                <w:rFonts w:ascii="Consolas" w:hAnsi="Consolas" w:eastAsia="Consolas"/>
                <w:color w:val="334155"/>
                <w:sz w:val="17"/>
              </w:rPr>
              <w:t xml:space="preserve">        -&gt;</w:t>
            </w:r>
            <w:r>
              <w:br/>
            </w:r>
            <w:r>
              <w:rPr>
                <w:rFonts w:ascii="Consolas" w:hAnsi="Consolas" w:eastAsia="Consolas"/>
                <w:color w:val="334155"/>
                <w:sz w:val="17"/>
              </w:rPr>
              <w:t>Deployment Worker Queue</w:t>
            </w:r>
            <w:r>
              <w:br/>
            </w:r>
            <w:r>
              <w:rPr>
                <w:rFonts w:ascii="Consolas" w:hAnsi="Consolas" w:eastAsia="Consolas"/>
                <w:color w:val="334155"/>
                <w:sz w:val="17"/>
              </w:rPr>
              <w:t xml:space="preserve">        -&gt;</w:t>
            </w:r>
            <w:r>
              <w:br/>
            </w:r>
            <w:r>
              <w:rPr>
                <w:rFonts w:ascii="Consolas" w:hAnsi="Consolas" w:eastAsia="Consolas"/>
                <w:color w:val="334155"/>
                <w:sz w:val="17"/>
              </w:rPr>
              <w:t>WordPress REST API / SENuke WP Plugin / SFTP</w:t>
            </w:r>
            <w:r>
              <w:br/>
            </w:r>
            <w:r>
              <w:rPr>
                <w:rFonts w:ascii="Consolas" w:hAnsi="Consolas" w:eastAsia="Consolas"/>
                <w:color w:val="334155"/>
                <w:sz w:val="17"/>
              </w:rPr>
              <w:t xml:space="preserve">        -&gt;</w:t>
            </w:r>
            <w:r>
              <w:br/>
            </w:r>
            <w:r>
              <w:rPr>
                <w:rFonts w:ascii="Consolas" w:hAnsi="Consolas" w:eastAsia="Consolas"/>
                <w:color w:val="334155"/>
                <w:sz w:val="17"/>
              </w:rPr>
              <w:t>Live WordPress Website</w:t>
            </w:r>
            <w:r>
              <w:br/>
            </w:r>
            <w:r>
              <w:rPr>
                <w:rFonts w:ascii="Consolas" w:hAnsi="Consolas" w:eastAsia="Consolas"/>
                <w:color w:val="334155"/>
                <w:sz w:val="17"/>
              </w:rPr>
              <w:t xml:space="preserve">        -&gt;</w:t>
            </w:r>
            <w:r>
              <w:br/>
            </w:r>
            <w:r>
              <w:rPr>
                <w:rFonts w:ascii="Consolas" w:hAnsi="Consolas" w:eastAsia="Consolas"/>
                <w:color w:val="334155"/>
                <w:sz w:val="17"/>
              </w:rPr>
              <w:t>QA Scanner and Deployment Report</w:t>
            </w:r>
          </w:p>
        </w:tc>
      </w:tr>
    </w:tbl>
    <w:p>
      <w:pPr>
        <w:pStyle w:val="Heading2"/>
        <w:keepNext/>
      </w:pPr>
      <w:r>
        <w:t>7.1 Suggested Components</w:t>
      </w:r>
    </w:p>
    <w:tbl>
      <w:tblPr>
        <w:tblStyle w:val="TableGrid"/>
        <w:tblW w:type="pct" w:w="5000"/>
        <w:jc w:val="center"/>
        <w:tblLook w:firstColumn="1" w:firstRow="1" w:lastColumn="0" w:lastRow="0" w:noHBand="0" w:noVBand="1" w:val="04A0"/>
        <w:tblBorders>
          <w:top w:val="single" w:sz="8" w:space="0" w:color="CBD5E1"/>
          <w:left w:val="single" w:sz="8" w:space="0" w:color="CBD5E1"/>
          <w:bottom w:val="single" w:sz="8" w:space="0" w:color="CBD5E1"/>
          <w:right w:val="single" w:sz="8" w:space="0" w:color="CBD5E1"/>
          <w:insideH w:val="single" w:sz="8" w:space="0" w:color="CBD5E1"/>
          <w:insideV w:val="single" w:sz="8" w:space="0" w:color="CBD5E1"/>
        </w:tblBorders>
      </w:tblPr>
      <w:tblGrid>
        <w:gridCol w:w="5112"/>
        <w:gridCol w:w="5112"/>
      </w:tblGrid>
      <w:tr>
        <w:tc>
          <w:tcPr>
            <w:tcW w:type="dxa" w:w="5112"/>
            <w:shd w:fill="1F4E79"/>
            <w:vAlign w:val="center"/>
            <w:tcMar>
              <w:top w:w="120" w:type="dxa"/>
              <w:start w:w="120" w:type="dxa"/>
              <w:bottom w:w="120" w:type="dxa"/>
              <w:end w:w="120" w:type="dxa"/>
            </w:tcMar>
          </w:tcPr>
          <w:p>
            <w:r/>
            <w:r>
              <w:rPr>
                <w:b/>
                <w:color w:val="FFFFFF"/>
                <w:sz w:val="17"/>
              </w:rPr>
              <w:t>Component</w:t>
            </w:r>
          </w:p>
        </w:tc>
        <w:tc>
          <w:tcPr>
            <w:tcW w:type="dxa" w:w="5112"/>
            <w:shd w:fill="1F4E79"/>
            <w:vAlign w:val="center"/>
            <w:tcMar>
              <w:top w:w="120" w:type="dxa"/>
              <w:start w:w="120" w:type="dxa"/>
              <w:bottom w:w="120" w:type="dxa"/>
              <w:end w:w="120" w:type="dxa"/>
            </w:tcMar>
          </w:tcPr>
          <w:p>
            <w:r/>
            <w:r>
              <w:rPr>
                <w:b/>
                <w:color w:val="FFFFFF"/>
                <w:sz w:val="17"/>
              </w:rPr>
              <w:t>Responsibility</w:t>
            </w:r>
          </w:p>
        </w:tc>
      </w:tr>
      <w:tr>
        <w:tc>
          <w:tcPr>
            <w:tcW w:type="dxa" w:w="5112"/>
            <w:vAlign w:val="center"/>
            <w:tcMar>
              <w:top w:w="100" w:type="dxa"/>
              <w:start w:w="100" w:type="dxa"/>
              <w:bottom w:w="100" w:type="dxa"/>
              <w:end w:w="100" w:type="dxa"/>
            </w:tcMar>
          </w:tcPr>
          <w:p>
            <w:r/>
            <w:r>
              <w:rPr>
                <w:b w:val="0"/>
                <w:sz w:val="16"/>
              </w:rPr>
              <w:t>Project Wizard UI</w:t>
            </w:r>
          </w:p>
        </w:tc>
        <w:tc>
          <w:tcPr>
            <w:tcW w:type="dxa" w:w="5112"/>
            <w:vAlign w:val="center"/>
            <w:tcMar>
              <w:top w:w="100" w:type="dxa"/>
              <w:start w:w="100" w:type="dxa"/>
              <w:bottom w:w="100" w:type="dxa"/>
              <w:end w:w="100" w:type="dxa"/>
            </w:tcMar>
          </w:tcPr>
          <w:p>
            <w:r/>
            <w:r>
              <w:rPr>
                <w:b w:val="0"/>
                <w:sz w:val="16"/>
              </w:rPr>
              <w:t>Collect inputs, show sitemap, page briefs, preview, deployment status.</w:t>
            </w:r>
          </w:p>
        </w:tc>
      </w:tr>
      <w:tr>
        <w:tc>
          <w:tcPr>
            <w:tcW w:type="dxa" w:w="5112"/>
            <w:shd w:fill="F8FAFC"/>
            <w:vAlign w:val="center"/>
            <w:tcMar>
              <w:top w:w="100" w:type="dxa"/>
              <w:start w:w="100" w:type="dxa"/>
              <w:bottom w:w="100" w:type="dxa"/>
              <w:end w:w="100" w:type="dxa"/>
            </w:tcMar>
          </w:tcPr>
          <w:p>
            <w:r/>
            <w:r>
              <w:rPr>
                <w:b w:val="0"/>
                <w:sz w:val="16"/>
              </w:rPr>
              <w:t>SEO Planner Service</w:t>
            </w:r>
          </w:p>
        </w:tc>
        <w:tc>
          <w:tcPr>
            <w:tcW w:type="dxa" w:w="5112"/>
            <w:shd w:fill="F8FAFC"/>
            <w:vAlign w:val="center"/>
            <w:tcMar>
              <w:top w:w="100" w:type="dxa"/>
              <w:start w:w="100" w:type="dxa"/>
              <w:bottom w:w="100" w:type="dxa"/>
              <w:end w:w="100" w:type="dxa"/>
            </w:tcMar>
          </w:tcPr>
          <w:p>
            <w:r/>
            <w:r>
              <w:rPr>
                <w:b w:val="0"/>
                <w:sz w:val="16"/>
              </w:rPr>
              <w:t>Create sitemap, keyword mapping, intent analysis, and page recommendations.</w:t>
            </w:r>
          </w:p>
        </w:tc>
      </w:tr>
      <w:tr>
        <w:tc>
          <w:tcPr>
            <w:tcW w:type="dxa" w:w="5112"/>
            <w:vAlign w:val="center"/>
            <w:tcMar>
              <w:top w:w="100" w:type="dxa"/>
              <w:start w:w="100" w:type="dxa"/>
              <w:bottom w:w="100" w:type="dxa"/>
              <w:end w:w="100" w:type="dxa"/>
            </w:tcMar>
          </w:tcPr>
          <w:p>
            <w:r/>
            <w:r>
              <w:rPr>
                <w:b w:val="0"/>
                <w:sz w:val="16"/>
              </w:rPr>
              <w:t>Content Generator Service</w:t>
            </w:r>
          </w:p>
        </w:tc>
        <w:tc>
          <w:tcPr>
            <w:tcW w:type="dxa" w:w="5112"/>
            <w:vAlign w:val="center"/>
            <w:tcMar>
              <w:top w:w="100" w:type="dxa"/>
              <w:start w:w="100" w:type="dxa"/>
              <w:bottom w:w="100" w:type="dxa"/>
              <w:end w:w="100" w:type="dxa"/>
            </w:tcMar>
          </w:tcPr>
          <w:p>
            <w:r/>
            <w:r>
              <w:rPr>
                <w:b w:val="0"/>
                <w:sz w:val="16"/>
              </w:rPr>
              <w:t>Create briefs, content, metadata, schema, and FAQs.</w:t>
            </w:r>
          </w:p>
        </w:tc>
      </w:tr>
      <w:tr>
        <w:tc>
          <w:tcPr>
            <w:tcW w:type="dxa" w:w="5112"/>
            <w:shd w:fill="F8FAFC"/>
            <w:vAlign w:val="center"/>
            <w:tcMar>
              <w:top w:w="100" w:type="dxa"/>
              <w:start w:w="100" w:type="dxa"/>
              <w:bottom w:w="100" w:type="dxa"/>
              <w:end w:w="100" w:type="dxa"/>
            </w:tcMar>
          </w:tcPr>
          <w:p>
            <w:r/>
            <w:r>
              <w:rPr>
                <w:b w:val="0"/>
                <w:sz w:val="16"/>
              </w:rPr>
              <w:t>Image Generator Service</w:t>
            </w:r>
          </w:p>
        </w:tc>
        <w:tc>
          <w:tcPr>
            <w:tcW w:type="dxa" w:w="5112"/>
            <w:shd w:fill="F8FAFC"/>
            <w:vAlign w:val="center"/>
            <w:tcMar>
              <w:top w:w="100" w:type="dxa"/>
              <w:start w:w="100" w:type="dxa"/>
              <w:bottom w:w="100" w:type="dxa"/>
              <w:end w:w="100" w:type="dxa"/>
            </w:tcMar>
          </w:tcPr>
          <w:p>
            <w:r/>
            <w:r>
              <w:rPr>
                <w:b w:val="0"/>
                <w:sz w:val="16"/>
              </w:rPr>
              <w:t>Generate prompts, images, filenames, and alt text.</w:t>
            </w:r>
          </w:p>
        </w:tc>
      </w:tr>
      <w:tr>
        <w:tc>
          <w:tcPr>
            <w:tcW w:type="dxa" w:w="5112"/>
            <w:vAlign w:val="center"/>
            <w:tcMar>
              <w:top w:w="100" w:type="dxa"/>
              <w:start w:w="100" w:type="dxa"/>
              <w:bottom w:w="100" w:type="dxa"/>
              <w:end w:w="100" w:type="dxa"/>
            </w:tcMar>
          </w:tcPr>
          <w:p>
            <w:r/>
            <w:r>
              <w:rPr>
                <w:b w:val="0"/>
                <w:sz w:val="16"/>
              </w:rPr>
              <w:t>WordPress Connector</w:t>
            </w:r>
          </w:p>
        </w:tc>
        <w:tc>
          <w:tcPr>
            <w:tcW w:type="dxa" w:w="5112"/>
            <w:vAlign w:val="center"/>
            <w:tcMar>
              <w:top w:w="100" w:type="dxa"/>
              <w:start w:w="100" w:type="dxa"/>
              <w:bottom w:w="100" w:type="dxa"/>
              <w:end w:w="100" w:type="dxa"/>
            </w:tcMar>
          </w:tcPr>
          <w:p>
            <w:r/>
            <w:r>
              <w:rPr>
                <w:b w:val="0"/>
                <w:sz w:val="16"/>
              </w:rPr>
              <w:t>Manage REST API calls, media upload, page creation, metadata updates.</w:t>
            </w:r>
          </w:p>
        </w:tc>
      </w:tr>
      <w:tr>
        <w:tc>
          <w:tcPr>
            <w:tcW w:type="dxa" w:w="5112"/>
            <w:shd w:fill="F8FAFC"/>
            <w:vAlign w:val="center"/>
            <w:tcMar>
              <w:top w:w="100" w:type="dxa"/>
              <w:start w:w="100" w:type="dxa"/>
              <w:bottom w:w="100" w:type="dxa"/>
              <w:end w:w="100" w:type="dxa"/>
            </w:tcMar>
          </w:tcPr>
          <w:p>
            <w:r/>
            <w:r>
              <w:rPr>
                <w:b w:val="0"/>
                <w:sz w:val="16"/>
              </w:rPr>
              <w:t>SFTP/FTP Connector</w:t>
            </w:r>
          </w:p>
        </w:tc>
        <w:tc>
          <w:tcPr>
            <w:tcW w:type="dxa" w:w="5112"/>
            <w:shd w:fill="F8FAFC"/>
            <w:vAlign w:val="center"/>
            <w:tcMar>
              <w:top w:w="100" w:type="dxa"/>
              <w:start w:w="100" w:type="dxa"/>
              <w:bottom w:w="100" w:type="dxa"/>
              <w:end w:w="100" w:type="dxa"/>
            </w:tcMar>
          </w:tcPr>
          <w:p>
            <w:r/>
            <w:r>
              <w:rPr>
                <w:b w:val="0"/>
                <w:sz w:val="16"/>
              </w:rPr>
              <w:t>Upload themes, templates, child theme files, CSS/JS, and assets.</w:t>
            </w:r>
          </w:p>
        </w:tc>
      </w:tr>
      <w:tr>
        <w:tc>
          <w:tcPr>
            <w:tcW w:type="dxa" w:w="5112"/>
            <w:vAlign w:val="center"/>
            <w:tcMar>
              <w:top w:w="100" w:type="dxa"/>
              <w:start w:w="100" w:type="dxa"/>
              <w:bottom w:w="100" w:type="dxa"/>
              <w:end w:w="100" w:type="dxa"/>
            </w:tcMar>
          </w:tcPr>
          <w:p>
            <w:r/>
            <w:r>
              <w:rPr>
                <w:b w:val="0"/>
                <w:sz w:val="16"/>
              </w:rPr>
              <w:t>Queue Worker</w:t>
            </w:r>
          </w:p>
        </w:tc>
        <w:tc>
          <w:tcPr>
            <w:tcW w:type="dxa" w:w="5112"/>
            <w:vAlign w:val="center"/>
            <w:tcMar>
              <w:top w:w="100" w:type="dxa"/>
              <w:start w:w="100" w:type="dxa"/>
              <w:bottom w:w="100" w:type="dxa"/>
              <w:end w:w="100" w:type="dxa"/>
            </w:tcMar>
          </w:tcPr>
          <w:p>
            <w:r/>
            <w:r>
              <w:rPr>
                <w:b w:val="0"/>
                <w:sz w:val="16"/>
              </w:rPr>
              <w:t>Run long-running generation and deployment jobs safely.</w:t>
            </w:r>
          </w:p>
        </w:tc>
      </w:tr>
      <w:tr>
        <w:tc>
          <w:tcPr>
            <w:tcW w:type="dxa" w:w="5112"/>
            <w:shd w:fill="F8FAFC"/>
            <w:vAlign w:val="center"/>
            <w:tcMar>
              <w:top w:w="100" w:type="dxa"/>
              <w:start w:w="100" w:type="dxa"/>
              <w:bottom w:w="100" w:type="dxa"/>
              <w:end w:w="100" w:type="dxa"/>
            </w:tcMar>
          </w:tcPr>
          <w:p>
            <w:r/>
            <w:r>
              <w:rPr>
                <w:b w:val="0"/>
                <w:sz w:val="16"/>
              </w:rPr>
              <w:t>QA Scanner</w:t>
            </w:r>
          </w:p>
        </w:tc>
        <w:tc>
          <w:tcPr>
            <w:tcW w:type="dxa" w:w="5112"/>
            <w:shd w:fill="F8FAFC"/>
            <w:vAlign w:val="center"/>
            <w:tcMar>
              <w:top w:w="100" w:type="dxa"/>
              <w:start w:w="100" w:type="dxa"/>
              <w:bottom w:w="100" w:type="dxa"/>
              <w:end w:w="100" w:type="dxa"/>
            </w:tcMar>
          </w:tcPr>
          <w:p>
            <w:r/>
            <w:r>
              <w:rPr>
                <w:b w:val="0"/>
                <w:sz w:val="16"/>
              </w:rPr>
              <w:t>Validate live pages, metadata, headings, links, indexability basics, media.</w:t>
            </w:r>
          </w:p>
        </w:tc>
      </w:tr>
      <w:tr>
        <w:tc>
          <w:tcPr>
            <w:tcW w:type="dxa" w:w="5112"/>
            <w:vAlign w:val="center"/>
            <w:tcMar>
              <w:top w:w="100" w:type="dxa"/>
              <w:start w:w="100" w:type="dxa"/>
              <w:bottom w:w="100" w:type="dxa"/>
              <w:end w:w="100" w:type="dxa"/>
            </w:tcMar>
          </w:tcPr>
          <w:p>
            <w:r/>
            <w:r>
              <w:rPr>
                <w:b w:val="0"/>
                <w:sz w:val="16"/>
              </w:rPr>
              <w:t>Credential Vault</w:t>
            </w:r>
          </w:p>
        </w:tc>
        <w:tc>
          <w:tcPr>
            <w:tcW w:type="dxa" w:w="5112"/>
            <w:vAlign w:val="center"/>
            <w:tcMar>
              <w:top w:w="100" w:type="dxa"/>
              <w:start w:w="100" w:type="dxa"/>
              <w:bottom w:w="100" w:type="dxa"/>
              <w:end w:w="100" w:type="dxa"/>
            </w:tcMar>
          </w:tcPr>
          <w:p>
            <w:r/>
            <w:r>
              <w:rPr>
                <w:b w:val="0"/>
                <w:sz w:val="16"/>
              </w:rPr>
              <w:t>Encrypt and store WordPress/SFTP credentials securely.</w:t>
            </w:r>
          </w:p>
        </w:tc>
      </w:tr>
    </w:tbl>
    <w:p>
      <w:pPr>
        <w:pStyle w:val="Heading2"/>
        <w:keepNext/>
      </w:pPr>
      <w:r>
        <w:t>7.2 Suggested Folder Structure</w:t>
      </w:r>
    </w:p>
    <w:tbl>
      <w:tblPr>
        <w:tblW w:type="pct" w:w="5000"/>
        <w:jc w:val="center"/>
        <w:tblLook w:firstColumn="1" w:firstRow="1" w:lastColumn="0" w:lastRow="0" w:noHBand="0" w:noVBand="1" w:val="04A0"/>
      </w:tblPr>
      <w:tblGrid>
        <w:gridCol w:w="10224"/>
      </w:tblGrid>
      <w:tr>
        <w:tc>
          <w:tcPr>
            <w:tcW w:type="dxa" w:w="10224"/>
            <w:shd w:fill="F1F5F9"/>
            <w:tcMar>
              <w:top w:w="160" w:type="dxa"/>
              <w:start w:w="160" w:type="dxa"/>
              <w:bottom w:w="160" w:type="dxa"/>
              <w:end w:w="160" w:type="dxa"/>
            </w:tcMar>
          </w:tcPr>
          <w:p>
            <w:pPr>
              <w:spacing w:after="0"/>
            </w:pPr>
            <w:r>
              <w:rPr>
                <w:rFonts w:ascii="Consolas" w:hAnsi="Consolas" w:eastAsia="Consolas"/>
                <w:color w:val="334155"/>
                <w:sz w:val="17"/>
              </w:rPr>
              <w:t>/senuke-wordpress-builder</w:t>
            </w:r>
            <w:r>
              <w:br/>
            </w:r>
            <w:r>
              <w:rPr>
                <w:rFonts w:ascii="Consolas" w:hAnsi="Consolas" w:eastAsia="Consolas"/>
                <w:color w:val="334155"/>
                <w:sz w:val="17"/>
              </w:rPr>
              <w:t xml:space="preserve">  /apps</w:t>
            </w:r>
            <w:r>
              <w:br/>
            </w:r>
            <w:r>
              <w:rPr>
                <w:rFonts w:ascii="Consolas" w:hAnsi="Consolas" w:eastAsia="Consolas"/>
                <w:color w:val="334155"/>
                <w:sz w:val="17"/>
              </w:rPr>
              <w:t xml:space="preserve">    /web                 # React/Next frontend wizard and preview UI</w:t>
            </w:r>
            <w:r>
              <w:br/>
            </w:r>
            <w:r>
              <w:rPr>
                <w:rFonts w:ascii="Consolas" w:hAnsi="Consolas" w:eastAsia="Consolas"/>
                <w:color w:val="334155"/>
                <w:sz w:val="17"/>
              </w:rPr>
              <w:t xml:space="preserve">    /api                 # Backend API</w:t>
            </w:r>
            <w:r>
              <w:br/>
            </w:r>
            <w:r>
              <w:rPr>
                <w:rFonts w:ascii="Consolas" w:hAnsi="Consolas" w:eastAsia="Consolas"/>
                <w:color w:val="334155"/>
                <w:sz w:val="17"/>
              </w:rPr>
              <w:t xml:space="preserve">  /packages</w:t>
            </w:r>
            <w:r>
              <w:br/>
            </w:r>
            <w:r>
              <w:rPr>
                <w:rFonts w:ascii="Consolas" w:hAnsi="Consolas" w:eastAsia="Consolas"/>
                <w:color w:val="334155"/>
                <w:sz w:val="17"/>
              </w:rPr>
              <w:t xml:space="preserve">    /seo-planner          # Page planning and keyword mapping logic</w:t>
            </w:r>
            <w:r>
              <w:br/>
            </w:r>
            <w:r>
              <w:rPr>
                <w:rFonts w:ascii="Consolas" w:hAnsi="Consolas" w:eastAsia="Consolas"/>
                <w:color w:val="334155"/>
                <w:sz w:val="17"/>
              </w:rPr>
              <w:t xml:space="preserve">    /content-engine       # AI briefs, content, meta, schema generation</w:t>
            </w:r>
            <w:r>
              <w:br/>
            </w:r>
            <w:r>
              <w:rPr>
                <w:rFonts w:ascii="Consolas" w:hAnsi="Consolas" w:eastAsia="Consolas"/>
                <w:color w:val="334155"/>
                <w:sz w:val="17"/>
              </w:rPr>
              <w:t xml:space="preserve">    /image-engine         # Image prompts, generation, optimization</w:t>
            </w:r>
            <w:r>
              <w:br/>
            </w:r>
            <w:r>
              <w:rPr>
                <w:rFonts w:ascii="Consolas" w:hAnsi="Consolas" w:eastAsia="Consolas"/>
                <w:color w:val="334155"/>
                <w:sz w:val="17"/>
              </w:rPr>
              <w:t xml:space="preserve">    /wordpress-connector  # WP REST API and plugin integration</w:t>
            </w:r>
            <w:r>
              <w:br/>
            </w:r>
            <w:r>
              <w:rPr>
                <w:rFonts w:ascii="Consolas" w:hAnsi="Consolas" w:eastAsia="Consolas"/>
                <w:color w:val="334155"/>
                <w:sz w:val="17"/>
              </w:rPr>
              <w:t xml:space="preserve">    /deploy-worker        # Queue jobs for deployment</w:t>
            </w:r>
            <w:r>
              <w:br/>
            </w:r>
            <w:r>
              <w:rPr>
                <w:rFonts w:ascii="Consolas" w:hAnsi="Consolas" w:eastAsia="Consolas"/>
                <w:color w:val="334155"/>
                <w:sz w:val="17"/>
              </w:rPr>
              <w:t xml:space="preserve">    /qa-scanner           # Post-deploy checks</w:t>
            </w:r>
            <w:r>
              <w:br/>
            </w:r>
            <w:r>
              <w:rPr>
                <w:rFonts w:ascii="Consolas" w:hAnsi="Consolas" w:eastAsia="Consolas"/>
                <w:color w:val="334155"/>
                <w:sz w:val="17"/>
              </w:rPr>
              <w:t xml:space="preserve">    /shared               # Types, validators, utilities</w:t>
            </w:r>
            <w:r>
              <w:br/>
            </w:r>
            <w:r>
              <w:rPr>
                <w:rFonts w:ascii="Consolas" w:hAnsi="Consolas" w:eastAsia="Consolas"/>
                <w:color w:val="334155"/>
                <w:sz w:val="17"/>
              </w:rPr>
              <w:t xml:space="preserve">  /docs</w:t>
            </w:r>
            <w:r>
              <w:br/>
            </w:r>
            <w:r>
              <w:rPr>
                <w:rFonts w:ascii="Consolas" w:hAnsi="Consolas" w:eastAsia="Consolas"/>
                <w:color w:val="334155"/>
                <w:sz w:val="17"/>
              </w:rPr>
              <w:t xml:space="preserve">    implementation-notes.md</w:t>
            </w:r>
            <w:r>
              <w:br/>
            </w:r>
            <w:r>
              <w:rPr>
                <w:rFonts w:ascii="Consolas" w:hAnsi="Consolas" w:eastAsia="Consolas"/>
                <w:color w:val="334155"/>
                <w:sz w:val="17"/>
              </w:rPr>
              <w:t xml:space="preserve">    api-contract.md</w:t>
            </w:r>
            <w:r>
              <w:br/>
            </w:r>
            <w:r>
              <w:rPr>
                <w:rFonts w:ascii="Consolas" w:hAnsi="Consolas" w:eastAsia="Consolas"/>
                <w:color w:val="334155"/>
                <w:sz w:val="17"/>
              </w:rPr>
              <w:t xml:space="preserve">    wordpress-plugin-spec.md</w:t>
            </w:r>
          </w:p>
        </w:tc>
      </w:tr>
    </w:tbl>
    <w:p>
      <w:pPr>
        <w:pStyle w:val="Heading1"/>
        <w:keepNext/>
      </w:pPr>
      <w:r>
        <w:t>8. Database and API Requirements</w:t>
      </w:r>
    </w:p>
    <w:p>
      <w:pPr>
        <w:pStyle w:val="Heading2"/>
        <w:keepNext/>
      </w:pPr>
      <w:r>
        <w:t>8.1 Suggested Database Tables</w:t>
      </w:r>
    </w:p>
    <w:tbl>
      <w:tblPr>
        <w:tblStyle w:val="TableGrid"/>
        <w:tblW w:type="pct" w:w="5000"/>
        <w:jc w:val="center"/>
        <w:tblLook w:firstColumn="1" w:firstRow="1" w:lastColumn="0" w:lastRow="0" w:noHBand="0" w:noVBand="1" w:val="04A0"/>
        <w:tblBorders>
          <w:top w:val="single" w:sz="8" w:space="0" w:color="CBD5E1"/>
          <w:left w:val="single" w:sz="8" w:space="0" w:color="CBD5E1"/>
          <w:bottom w:val="single" w:sz="8" w:space="0" w:color="CBD5E1"/>
          <w:right w:val="single" w:sz="8" w:space="0" w:color="CBD5E1"/>
          <w:insideH w:val="single" w:sz="8" w:space="0" w:color="CBD5E1"/>
          <w:insideV w:val="single" w:sz="8" w:space="0" w:color="CBD5E1"/>
        </w:tblBorders>
      </w:tblPr>
      <w:tblGrid>
        <w:gridCol w:w="5112"/>
        <w:gridCol w:w="5112"/>
      </w:tblGrid>
      <w:tr>
        <w:tc>
          <w:tcPr>
            <w:tcW w:type="dxa" w:w="5112"/>
            <w:shd w:fill="1F4E79"/>
            <w:vAlign w:val="center"/>
            <w:tcMar>
              <w:top w:w="120" w:type="dxa"/>
              <w:start w:w="120" w:type="dxa"/>
              <w:bottom w:w="120" w:type="dxa"/>
              <w:end w:w="120" w:type="dxa"/>
            </w:tcMar>
          </w:tcPr>
          <w:p>
            <w:r/>
            <w:r>
              <w:rPr>
                <w:b/>
                <w:color w:val="FFFFFF"/>
                <w:sz w:val="17"/>
              </w:rPr>
              <w:t>Table</w:t>
            </w:r>
          </w:p>
        </w:tc>
        <w:tc>
          <w:tcPr>
            <w:tcW w:type="dxa" w:w="5112"/>
            <w:shd w:fill="1F4E79"/>
            <w:vAlign w:val="center"/>
            <w:tcMar>
              <w:top w:w="120" w:type="dxa"/>
              <w:start w:w="120" w:type="dxa"/>
              <w:bottom w:w="120" w:type="dxa"/>
              <w:end w:w="120" w:type="dxa"/>
            </w:tcMar>
          </w:tcPr>
          <w:p>
            <w:r/>
            <w:r>
              <w:rPr>
                <w:b/>
                <w:color w:val="FFFFFF"/>
                <w:sz w:val="17"/>
              </w:rPr>
              <w:t>Purpose</w:t>
            </w:r>
          </w:p>
        </w:tc>
      </w:tr>
      <w:tr>
        <w:tc>
          <w:tcPr>
            <w:tcW w:type="dxa" w:w="5112"/>
            <w:vAlign w:val="center"/>
            <w:tcMar>
              <w:top w:w="100" w:type="dxa"/>
              <w:start w:w="100" w:type="dxa"/>
              <w:bottom w:w="100" w:type="dxa"/>
              <w:end w:w="100" w:type="dxa"/>
            </w:tcMar>
          </w:tcPr>
          <w:p>
            <w:r/>
            <w:r>
              <w:rPr>
                <w:b w:val="0"/>
                <w:sz w:val="16"/>
              </w:rPr>
              <w:t>website_projects</w:t>
            </w:r>
          </w:p>
        </w:tc>
        <w:tc>
          <w:tcPr>
            <w:tcW w:type="dxa" w:w="5112"/>
            <w:vAlign w:val="center"/>
            <w:tcMar>
              <w:top w:w="100" w:type="dxa"/>
              <w:start w:w="100" w:type="dxa"/>
              <w:bottom w:w="100" w:type="dxa"/>
              <w:end w:w="100" w:type="dxa"/>
            </w:tcMar>
          </w:tcPr>
          <w:p>
            <w:r/>
            <w:r>
              <w:rPr>
                <w:b w:val="0"/>
                <w:sz w:val="16"/>
              </w:rPr>
              <w:t>Stores high-level project, domain, status, business info, and user ownership.</w:t>
            </w:r>
          </w:p>
        </w:tc>
      </w:tr>
      <w:tr>
        <w:tc>
          <w:tcPr>
            <w:tcW w:type="dxa" w:w="5112"/>
            <w:shd w:fill="F8FAFC"/>
            <w:vAlign w:val="center"/>
            <w:tcMar>
              <w:top w:w="100" w:type="dxa"/>
              <w:start w:w="100" w:type="dxa"/>
              <w:bottom w:w="100" w:type="dxa"/>
              <w:end w:w="100" w:type="dxa"/>
            </w:tcMar>
          </w:tcPr>
          <w:p>
            <w:r/>
            <w:r>
              <w:rPr>
                <w:b w:val="0"/>
                <w:sz w:val="16"/>
              </w:rPr>
              <w:t>website_project_inputs</w:t>
            </w:r>
          </w:p>
        </w:tc>
        <w:tc>
          <w:tcPr>
            <w:tcW w:type="dxa" w:w="5112"/>
            <w:shd w:fill="F8FAFC"/>
            <w:vAlign w:val="center"/>
            <w:tcMar>
              <w:top w:w="100" w:type="dxa"/>
              <w:start w:w="100" w:type="dxa"/>
              <w:bottom w:w="100" w:type="dxa"/>
              <w:end w:w="100" w:type="dxa"/>
            </w:tcMar>
          </w:tcPr>
          <w:p>
            <w:r/>
            <w:r>
              <w:rPr>
                <w:b w:val="0"/>
                <w:sz w:val="16"/>
              </w:rPr>
              <w:t>Stores normalized business, service, location, and SEO input data.</w:t>
            </w:r>
          </w:p>
        </w:tc>
      </w:tr>
      <w:tr>
        <w:tc>
          <w:tcPr>
            <w:tcW w:type="dxa" w:w="5112"/>
            <w:vAlign w:val="center"/>
            <w:tcMar>
              <w:top w:w="100" w:type="dxa"/>
              <w:start w:w="100" w:type="dxa"/>
              <w:bottom w:w="100" w:type="dxa"/>
              <w:end w:w="100" w:type="dxa"/>
            </w:tcMar>
          </w:tcPr>
          <w:p>
            <w:r/>
            <w:r>
              <w:rPr>
                <w:b w:val="0"/>
                <w:sz w:val="16"/>
              </w:rPr>
              <w:t>website_pages</w:t>
            </w:r>
          </w:p>
        </w:tc>
        <w:tc>
          <w:tcPr>
            <w:tcW w:type="dxa" w:w="5112"/>
            <w:vAlign w:val="center"/>
            <w:tcMar>
              <w:top w:w="100" w:type="dxa"/>
              <w:start w:w="100" w:type="dxa"/>
              <w:bottom w:w="100" w:type="dxa"/>
              <w:end w:w="100" w:type="dxa"/>
            </w:tcMar>
          </w:tcPr>
          <w:p>
            <w:r/>
            <w:r>
              <w:rPr>
                <w:b w:val="0"/>
                <w:sz w:val="16"/>
              </w:rPr>
              <w:t>Stores planned pages, page type, keyword target, URL slug, status, and remote WordPress IDs.</w:t>
            </w:r>
          </w:p>
        </w:tc>
      </w:tr>
      <w:tr>
        <w:tc>
          <w:tcPr>
            <w:tcW w:type="dxa" w:w="5112"/>
            <w:shd w:fill="F8FAFC"/>
            <w:vAlign w:val="center"/>
            <w:tcMar>
              <w:top w:w="100" w:type="dxa"/>
              <w:start w:w="100" w:type="dxa"/>
              <w:bottom w:w="100" w:type="dxa"/>
              <w:end w:w="100" w:type="dxa"/>
            </w:tcMar>
          </w:tcPr>
          <w:p>
            <w:r/>
            <w:r>
              <w:rPr>
                <w:b w:val="0"/>
                <w:sz w:val="16"/>
              </w:rPr>
              <w:t>website_page_briefs</w:t>
            </w:r>
          </w:p>
        </w:tc>
        <w:tc>
          <w:tcPr>
            <w:tcW w:type="dxa" w:w="5112"/>
            <w:shd w:fill="F8FAFC"/>
            <w:vAlign w:val="center"/>
            <w:tcMar>
              <w:top w:w="100" w:type="dxa"/>
              <w:start w:w="100" w:type="dxa"/>
              <w:bottom w:w="100" w:type="dxa"/>
              <w:end w:w="100" w:type="dxa"/>
            </w:tcMar>
          </w:tcPr>
          <w:p>
            <w:r/>
            <w:r>
              <w:rPr>
                <w:b w:val="0"/>
                <w:sz w:val="16"/>
              </w:rPr>
              <w:t>Stores generated briefs, outlines, and revision history.</w:t>
            </w:r>
          </w:p>
        </w:tc>
      </w:tr>
      <w:tr>
        <w:tc>
          <w:tcPr>
            <w:tcW w:type="dxa" w:w="5112"/>
            <w:vAlign w:val="center"/>
            <w:tcMar>
              <w:top w:w="100" w:type="dxa"/>
              <w:start w:w="100" w:type="dxa"/>
              <w:bottom w:w="100" w:type="dxa"/>
              <w:end w:w="100" w:type="dxa"/>
            </w:tcMar>
          </w:tcPr>
          <w:p>
            <w:r/>
            <w:r>
              <w:rPr>
                <w:b w:val="0"/>
                <w:sz w:val="16"/>
              </w:rPr>
              <w:t>website_page_content_versions</w:t>
            </w:r>
          </w:p>
        </w:tc>
        <w:tc>
          <w:tcPr>
            <w:tcW w:type="dxa" w:w="5112"/>
            <w:vAlign w:val="center"/>
            <w:tcMar>
              <w:top w:w="100" w:type="dxa"/>
              <w:start w:w="100" w:type="dxa"/>
              <w:bottom w:w="100" w:type="dxa"/>
              <w:end w:w="100" w:type="dxa"/>
            </w:tcMar>
          </w:tcPr>
          <w:p>
            <w:r/>
            <w:r>
              <w:rPr>
                <w:b w:val="0"/>
                <w:sz w:val="16"/>
              </w:rPr>
              <w:t>Stores generated page content versions and approval status.</w:t>
            </w:r>
          </w:p>
        </w:tc>
      </w:tr>
      <w:tr>
        <w:tc>
          <w:tcPr>
            <w:tcW w:type="dxa" w:w="5112"/>
            <w:shd w:fill="F8FAFC"/>
            <w:vAlign w:val="center"/>
            <w:tcMar>
              <w:top w:w="100" w:type="dxa"/>
              <w:start w:w="100" w:type="dxa"/>
              <w:bottom w:w="100" w:type="dxa"/>
              <w:end w:w="100" w:type="dxa"/>
            </w:tcMar>
          </w:tcPr>
          <w:p>
            <w:r/>
            <w:r>
              <w:rPr>
                <w:b w:val="0"/>
                <w:sz w:val="16"/>
              </w:rPr>
              <w:t>website_media_assets</w:t>
            </w:r>
          </w:p>
        </w:tc>
        <w:tc>
          <w:tcPr>
            <w:tcW w:type="dxa" w:w="5112"/>
            <w:shd w:fill="F8FAFC"/>
            <w:vAlign w:val="center"/>
            <w:tcMar>
              <w:top w:w="100" w:type="dxa"/>
              <w:start w:w="100" w:type="dxa"/>
              <w:bottom w:w="100" w:type="dxa"/>
              <w:end w:w="100" w:type="dxa"/>
            </w:tcMar>
          </w:tcPr>
          <w:p>
            <w:r/>
            <w:r>
              <w:rPr>
                <w:b w:val="0"/>
                <w:sz w:val="16"/>
              </w:rPr>
              <w:t>Stores image prompts, generated images, uploaded WordPress media IDs, alt text.</w:t>
            </w:r>
          </w:p>
        </w:tc>
      </w:tr>
      <w:tr>
        <w:tc>
          <w:tcPr>
            <w:tcW w:type="dxa" w:w="5112"/>
            <w:vAlign w:val="center"/>
            <w:tcMar>
              <w:top w:w="100" w:type="dxa"/>
              <w:start w:w="100" w:type="dxa"/>
              <w:bottom w:w="100" w:type="dxa"/>
              <w:end w:w="100" w:type="dxa"/>
            </w:tcMar>
          </w:tcPr>
          <w:p>
            <w:r/>
            <w:r>
              <w:rPr>
                <w:b w:val="0"/>
                <w:sz w:val="16"/>
              </w:rPr>
              <w:t>website_credentials</w:t>
            </w:r>
          </w:p>
        </w:tc>
        <w:tc>
          <w:tcPr>
            <w:tcW w:type="dxa" w:w="5112"/>
            <w:vAlign w:val="center"/>
            <w:tcMar>
              <w:top w:w="100" w:type="dxa"/>
              <w:start w:w="100" w:type="dxa"/>
              <w:bottom w:w="100" w:type="dxa"/>
              <w:end w:w="100" w:type="dxa"/>
            </w:tcMar>
          </w:tcPr>
          <w:p>
            <w:r/>
            <w:r>
              <w:rPr>
                <w:b w:val="0"/>
                <w:sz w:val="16"/>
              </w:rPr>
              <w:t>Stores encrypted WordPress/API/SFTP credentials and connection status.</w:t>
            </w:r>
          </w:p>
        </w:tc>
      </w:tr>
      <w:tr>
        <w:tc>
          <w:tcPr>
            <w:tcW w:type="dxa" w:w="5112"/>
            <w:shd w:fill="F8FAFC"/>
            <w:vAlign w:val="center"/>
            <w:tcMar>
              <w:top w:w="100" w:type="dxa"/>
              <w:start w:w="100" w:type="dxa"/>
              <w:bottom w:w="100" w:type="dxa"/>
              <w:end w:w="100" w:type="dxa"/>
            </w:tcMar>
          </w:tcPr>
          <w:p>
            <w:r/>
            <w:r>
              <w:rPr>
                <w:b w:val="0"/>
                <w:sz w:val="16"/>
              </w:rPr>
              <w:t>website_deployments</w:t>
            </w:r>
          </w:p>
        </w:tc>
        <w:tc>
          <w:tcPr>
            <w:tcW w:type="dxa" w:w="5112"/>
            <w:shd w:fill="F8FAFC"/>
            <w:vAlign w:val="center"/>
            <w:tcMar>
              <w:top w:w="100" w:type="dxa"/>
              <w:start w:w="100" w:type="dxa"/>
              <w:bottom w:w="100" w:type="dxa"/>
              <w:end w:w="100" w:type="dxa"/>
            </w:tcMar>
          </w:tcPr>
          <w:p>
            <w:r/>
            <w:r>
              <w:rPr>
                <w:b w:val="0"/>
                <w:sz w:val="16"/>
              </w:rPr>
              <w:t>Stores deployment batches, mode, started/finished timestamps, and result.</w:t>
            </w:r>
          </w:p>
        </w:tc>
      </w:tr>
      <w:tr>
        <w:tc>
          <w:tcPr>
            <w:tcW w:type="dxa" w:w="5112"/>
            <w:vAlign w:val="center"/>
            <w:tcMar>
              <w:top w:w="100" w:type="dxa"/>
              <w:start w:w="100" w:type="dxa"/>
              <w:bottom w:w="100" w:type="dxa"/>
              <w:end w:w="100" w:type="dxa"/>
            </w:tcMar>
          </w:tcPr>
          <w:p>
            <w:r/>
            <w:r>
              <w:rPr>
                <w:b w:val="0"/>
                <w:sz w:val="16"/>
              </w:rPr>
              <w:t>website_deployment_logs</w:t>
            </w:r>
          </w:p>
        </w:tc>
        <w:tc>
          <w:tcPr>
            <w:tcW w:type="dxa" w:w="5112"/>
            <w:vAlign w:val="center"/>
            <w:tcMar>
              <w:top w:w="100" w:type="dxa"/>
              <w:start w:w="100" w:type="dxa"/>
              <w:bottom w:w="100" w:type="dxa"/>
              <w:end w:w="100" w:type="dxa"/>
            </w:tcMar>
          </w:tcPr>
          <w:p>
            <w:r/>
            <w:r>
              <w:rPr>
                <w:b w:val="0"/>
                <w:sz w:val="16"/>
              </w:rPr>
              <w:t>Stores each API/SFTP action, response, error, and retry count.</w:t>
            </w:r>
          </w:p>
        </w:tc>
      </w:tr>
      <w:tr>
        <w:tc>
          <w:tcPr>
            <w:tcW w:type="dxa" w:w="5112"/>
            <w:shd w:fill="F8FAFC"/>
            <w:vAlign w:val="center"/>
            <w:tcMar>
              <w:top w:w="100" w:type="dxa"/>
              <w:start w:w="100" w:type="dxa"/>
              <w:bottom w:w="100" w:type="dxa"/>
              <w:end w:w="100" w:type="dxa"/>
            </w:tcMar>
          </w:tcPr>
          <w:p>
            <w:r/>
            <w:r>
              <w:rPr>
                <w:b w:val="0"/>
                <w:sz w:val="16"/>
              </w:rPr>
              <w:t>website_qa_results</w:t>
            </w:r>
          </w:p>
        </w:tc>
        <w:tc>
          <w:tcPr>
            <w:tcW w:type="dxa" w:w="5112"/>
            <w:shd w:fill="F8FAFC"/>
            <w:vAlign w:val="center"/>
            <w:tcMar>
              <w:top w:w="100" w:type="dxa"/>
              <w:start w:w="100" w:type="dxa"/>
              <w:bottom w:w="100" w:type="dxa"/>
              <w:end w:w="100" w:type="dxa"/>
            </w:tcMar>
          </w:tcPr>
          <w:p>
            <w:r/>
            <w:r>
              <w:rPr>
                <w:b w:val="0"/>
                <w:sz w:val="16"/>
              </w:rPr>
              <w:t>Stores post-deploy QA checks and issue list.</w:t>
            </w:r>
          </w:p>
        </w:tc>
      </w:tr>
    </w:tbl>
    <w:p>
      <w:pPr>
        <w:pStyle w:val="Heading2"/>
        <w:keepNext/>
      </w:pPr>
      <w:r>
        <w:t>8.2 Core API Endpoints</w:t>
      </w:r>
    </w:p>
    <w:tbl>
      <w:tblPr>
        <w:tblW w:type="pct" w:w="5000"/>
        <w:jc w:val="center"/>
        <w:tblLook w:firstColumn="1" w:firstRow="1" w:lastColumn="0" w:lastRow="0" w:noHBand="0" w:noVBand="1" w:val="04A0"/>
      </w:tblPr>
      <w:tblGrid>
        <w:gridCol w:w="10224"/>
      </w:tblGrid>
      <w:tr>
        <w:tc>
          <w:tcPr>
            <w:tcW w:type="dxa" w:w="10224"/>
            <w:shd w:fill="F1F5F9"/>
            <w:tcMar>
              <w:top w:w="160" w:type="dxa"/>
              <w:start w:w="160" w:type="dxa"/>
              <w:bottom w:w="160" w:type="dxa"/>
              <w:end w:w="160" w:type="dxa"/>
            </w:tcMar>
          </w:tcPr>
          <w:p>
            <w:pPr>
              <w:spacing w:after="0"/>
            </w:pPr>
            <w:r>
              <w:rPr>
                <w:rFonts w:ascii="Consolas" w:hAnsi="Consolas" w:eastAsia="Consolas"/>
                <w:color w:val="334155"/>
                <w:sz w:val="17"/>
              </w:rPr>
              <w:t>POST   /api/website-projects</w:t>
            </w:r>
            <w:r>
              <w:br/>
            </w:r>
            <w:r>
              <w:rPr>
                <w:rFonts w:ascii="Consolas" w:hAnsi="Consolas" w:eastAsia="Consolas"/>
                <w:color w:val="334155"/>
                <w:sz w:val="17"/>
              </w:rPr>
              <w:t>GET    /api/website-projects/:id</w:t>
            </w:r>
            <w:r>
              <w:br/>
            </w:r>
            <w:r>
              <w:rPr>
                <w:rFonts w:ascii="Consolas" w:hAnsi="Consolas" w:eastAsia="Consolas"/>
                <w:color w:val="334155"/>
                <w:sz w:val="17"/>
              </w:rPr>
              <w:t>PUT    /api/website-projects/:id</w:t>
            </w:r>
            <w:r>
              <w:br/>
            </w:r>
            <w:r>
              <w:rPr>
                <w:rFonts w:ascii="Consolas" w:hAnsi="Consolas" w:eastAsia="Consolas"/>
                <w:color w:val="334155"/>
                <w:sz w:val="17"/>
              </w:rPr>
            </w:r>
            <w:r>
              <w:br/>
            </w:r>
            <w:r>
              <w:rPr>
                <w:rFonts w:ascii="Consolas" w:hAnsi="Consolas" w:eastAsia="Consolas"/>
                <w:color w:val="334155"/>
                <w:sz w:val="17"/>
              </w:rPr>
              <w:t>POST   /api/website-projects/:id/generate-sitemap</w:t>
            </w:r>
            <w:r>
              <w:br/>
            </w:r>
            <w:r>
              <w:rPr>
                <w:rFonts w:ascii="Consolas" w:hAnsi="Consolas" w:eastAsia="Consolas"/>
                <w:color w:val="334155"/>
                <w:sz w:val="17"/>
              </w:rPr>
              <w:t>POST   /api/website-projects/:id/approve-sitemap</w:t>
            </w:r>
            <w:r>
              <w:br/>
            </w:r>
            <w:r>
              <w:rPr>
                <w:rFonts w:ascii="Consolas" w:hAnsi="Consolas" w:eastAsia="Consolas"/>
                <w:color w:val="334155"/>
                <w:sz w:val="17"/>
              </w:rPr>
            </w:r>
            <w:r>
              <w:br/>
            </w:r>
            <w:r>
              <w:rPr>
                <w:rFonts w:ascii="Consolas" w:hAnsi="Consolas" w:eastAsia="Consolas"/>
                <w:color w:val="334155"/>
                <w:sz w:val="17"/>
              </w:rPr>
              <w:t>POST   /api/website-pages/:pageId/generate-brief</w:t>
            </w:r>
            <w:r>
              <w:br/>
            </w:r>
            <w:r>
              <w:rPr>
                <w:rFonts w:ascii="Consolas" w:hAnsi="Consolas" w:eastAsia="Consolas"/>
                <w:color w:val="334155"/>
                <w:sz w:val="17"/>
              </w:rPr>
              <w:t>POST   /api/website-pages/:pageId/generate-content</w:t>
            </w:r>
            <w:r>
              <w:br/>
            </w:r>
            <w:r>
              <w:rPr>
                <w:rFonts w:ascii="Consolas" w:hAnsi="Consolas" w:eastAsia="Consolas"/>
                <w:color w:val="334155"/>
                <w:sz w:val="17"/>
              </w:rPr>
              <w:t>POST   /api/website-pages/:pageId/generate-images</w:t>
            </w:r>
            <w:r>
              <w:br/>
            </w:r>
            <w:r>
              <w:rPr>
                <w:rFonts w:ascii="Consolas" w:hAnsi="Consolas" w:eastAsia="Consolas"/>
                <w:color w:val="334155"/>
                <w:sz w:val="17"/>
              </w:rPr>
              <w:t>PUT    /api/website-pages/:pageId/approve</w:t>
            </w:r>
            <w:r>
              <w:br/>
            </w:r>
            <w:r>
              <w:rPr>
                <w:rFonts w:ascii="Consolas" w:hAnsi="Consolas" w:eastAsia="Consolas"/>
                <w:color w:val="334155"/>
                <w:sz w:val="17"/>
              </w:rPr>
            </w:r>
            <w:r>
              <w:br/>
            </w:r>
            <w:r>
              <w:rPr>
                <w:rFonts w:ascii="Consolas" w:hAnsi="Consolas" w:eastAsia="Consolas"/>
                <w:color w:val="334155"/>
                <w:sz w:val="17"/>
              </w:rPr>
              <w:t>POST   /api/website-projects/:id/connect-wordpress</w:t>
            </w:r>
            <w:r>
              <w:br/>
            </w:r>
            <w:r>
              <w:rPr>
                <w:rFonts w:ascii="Consolas" w:hAnsi="Consolas" w:eastAsia="Consolas"/>
                <w:color w:val="334155"/>
                <w:sz w:val="17"/>
              </w:rPr>
              <w:t>POST   /api/website-projects/:id/test-wordpress-connection</w:t>
            </w:r>
            <w:r>
              <w:br/>
            </w:r>
            <w:r>
              <w:rPr>
                <w:rFonts w:ascii="Consolas" w:hAnsi="Consolas" w:eastAsia="Consolas"/>
                <w:color w:val="334155"/>
                <w:sz w:val="17"/>
              </w:rPr>
              <w:t>POST   /api/website-projects/:id/connect-sftp</w:t>
            </w:r>
            <w:r>
              <w:br/>
            </w:r>
            <w:r>
              <w:rPr>
                <w:rFonts w:ascii="Consolas" w:hAnsi="Consolas" w:eastAsia="Consolas"/>
                <w:color w:val="334155"/>
                <w:sz w:val="17"/>
              </w:rPr>
              <w:t>POST   /api/website-projects/:id/test-sftp-connection</w:t>
            </w:r>
            <w:r>
              <w:br/>
            </w:r>
            <w:r>
              <w:rPr>
                <w:rFonts w:ascii="Consolas" w:hAnsi="Consolas" w:eastAsia="Consolas"/>
                <w:color w:val="334155"/>
                <w:sz w:val="17"/>
              </w:rPr>
            </w:r>
            <w:r>
              <w:br/>
            </w:r>
            <w:r>
              <w:rPr>
                <w:rFonts w:ascii="Consolas" w:hAnsi="Consolas" w:eastAsia="Consolas"/>
                <w:color w:val="334155"/>
                <w:sz w:val="17"/>
              </w:rPr>
              <w:t>POST   /api/website-projects/:id/deploy</w:t>
            </w:r>
            <w:r>
              <w:br/>
            </w:r>
            <w:r>
              <w:rPr>
                <w:rFonts w:ascii="Consolas" w:hAnsi="Consolas" w:eastAsia="Consolas"/>
                <w:color w:val="334155"/>
                <w:sz w:val="17"/>
              </w:rPr>
              <w:t>GET    /api/website-deployments/:deploymentId</w:t>
            </w:r>
            <w:r>
              <w:br/>
            </w:r>
            <w:r>
              <w:rPr>
                <w:rFonts w:ascii="Consolas" w:hAnsi="Consolas" w:eastAsia="Consolas"/>
                <w:color w:val="334155"/>
                <w:sz w:val="17"/>
              </w:rPr>
              <w:t>POST   /api/website-deployments/:deploymentId/rollback</w:t>
            </w:r>
            <w:r>
              <w:br/>
            </w:r>
            <w:r>
              <w:rPr>
                <w:rFonts w:ascii="Consolas" w:hAnsi="Consolas" w:eastAsia="Consolas"/>
                <w:color w:val="334155"/>
                <w:sz w:val="17"/>
              </w:rPr>
            </w:r>
            <w:r>
              <w:br/>
            </w:r>
            <w:r>
              <w:rPr>
                <w:rFonts w:ascii="Consolas" w:hAnsi="Consolas" w:eastAsia="Consolas"/>
                <w:color w:val="334155"/>
                <w:sz w:val="17"/>
              </w:rPr>
              <w:t>POST   /api/website-projects/:id/run-qa</w:t>
            </w:r>
            <w:r>
              <w:br/>
            </w:r>
            <w:r>
              <w:rPr>
                <w:rFonts w:ascii="Consolas" w:hAnsi="Consolas" w:eastAsia="Consolas"/>
                <w:color w:val="334155"/>
                <w:sz w:val="17"/>
              </w:rPr>
              <w:t>GET    /api/website-projects/:id/qa-results</w:t>
            </w:r>
          </w:p>
        </w:tc>
      </w:tr>
    </w:tbl>
    <w:p>
      <w:pPr>
        <w:pStyle w:val="Heading2"/>
        <w:keepNext/>
      </w:pPr>
      <w:r>
        <w:t>8.3 Environment Variables</w:t>
      </w:r>
    </w:p>
    <w:tbl>
      <w:tblPr>
        <w:tblW w:type="pct" w:w="5000"/>
        <w:jc w:val="center"/>
        <w:tblLook w:firstColumn="1" w:firstRow="1" w:lastColumn="0" w:lastRow="0" w:noHBand="0" w:noVBand="1" w:val="04A0"/>
      </w:tblPr>
      <w:tblGrid>
        <w:gridCol w:w="10224"/>
      </w:tblGrid>
      <w:tr>
        <w:tc>
          <w:tcPr>
            <w:tcW w:type="dxa" w:w="10224"/>
            <w:shd w:fill="F1F5F9"/>
            <w:tcMar>
              <w:top w:w="160" w:type="dxa"/>
              <w:start w:w="160" w:type="dxa"/>
              <w:bottom w:w="160" w:type="dxa"/>
              <w:end w:w="160" w:type="dxa"/>
            </w:tcMar>
          </w:tcPr>
          <w:p>
            <w:pPr>
              <w:spacing w:after="0"/>
            </w:pPr>
            <w:r>
              <w:rPr>
                <w:rFonts w:ascii="Consolas" w:hAnsi="Consolas" w:eastAsia="Consolas"/>
                <w:color w:val="334155"/>
                <w:sz w:val="17"/>
              </w:rPr>
              <w:t>DATABASE_URL=</w:t>
            </w:r>
            <w:r>
              <w:br/>
            </w:r>
            <w:r>
              <w:rPr>
                <w:rFonts w:ascii="Consolas" w:hAnsi="Consolas" w:eastAsia="Consolas"/>
                <w:color w:val="334155"/>
                <w:sz w:val="17"/>
              </w:rPr>
              <w:t>REDIS_URL=</w:t>
            </w:r>
            <w:r>
              <w:br/>
            </w:r>
            <w:r>
              <w:rPr>
                <w:rFonts w:ascii="Consolas" w:hAnsi="Consolas" w:eastAsia="Consolas"/>
                <w:color w:val="334155"/>
                <w:sz w:val="17"/>
              </w:rPr>
              <w:t>APP_ENCRYPTION_KEY=</w:t>
            </w:r>
            <w:r>
              <w:br/>
            </w:r>
            <w:r>
              <w:rPr>
                <w:rFonts w:ascii="Consolas" w:hAnsi="Consolas" w:eastAsia="Consolas"/>
                <w:color w:val="334155"/>
                <w:sz w:val="17"/>
              </w:rPr>
              <w:t>AI_PROVIDER_API_KEY=</w:t>
            </w:r>
            <w:r>
              <w:br/>
            </w:r>
            <w:r>
              <w:rPr>
                <w:rFonts w:ascii="Consolas" w:hAnsi="Consolas" w:eastAsia="Consolas"/>
                <w:color w:val="334155"/>
                <w:sz w:val="17"/>
              </w:rPr>
              <w:t>IMAGE_PROVIDER_API_KEY=</w:t>
            </w:r>
            <w:r>
              <w:br/>
            </w:r>
            <w:r>
              <w:rPr>
                <w:rFonts w:ascii="Consolas" w:hAnsi="Consolas" w:eastAsia="Consolas"/>
                <w:color w:val="334155"/>
                <w:sz w:val="17"/>
              </w:rPr>
              <w:t>S3_BUCKET=</w:t>
            </w:r>
            <w:r>
              <w:br/>
            </w:r>
            <w:r>
              <w:rPr>
                <w:rFonts w:ascii="Consolas" w:hAnsi="Consolas" w:eastAsia="Consolas"/>
                <w:color w:val="334155"/>
                <w:sz w:val="17"/>
              </w:rPr>
              <w:t>S3_REGION=</w:t>
            </w:r>
            <w:r>
              <w:br/>
            </w:r>
            <w:r>
              <w:rPr>
                <w:rFonts w:ascii="Consolas" w:hAnsi="Consolas" w:eastAsia="Consolas"/>
                <w:color w:val="334155"/>
                <w:sz w:val="17"/>
              </w:rPr>
              <w:t>S3_ACCESS_KEY_ID=</w:t>
            </w:r>
            <w:r>
              <w:br/>
            </w:r>
            <w:r>
              <w:rPr>
                <w:rFonts w:ascii="Consolas" w:hAnsi="Consolas" w:eastAsia="Consolas"/>
                <w:color w:val="334155"/>
                <w:sz w:val="17"/>
              </w:rPr>
              <w:t>S3_SECRET_ACCESS_KEY=</w:t>
            </w:r>
            <w:r>
              <w:br/>
            </w:r>
            <w:r>
              <w:rPr>
                <w:rFonts w:ascii="Consolas" w:hAnsi="Consolas" w:eastAsia="Consolas"/>
                <w:color w:val="334155"/>
                <w:sz w:val="17"/>
              </w:rPr>
              <w:t>WORDPRESS_CONNECTOR_SECRET=</w:t>
            </w:r>
            <w:r>
              <w:br/>
            </w:r>
            <w:r>
              <w:rPr>
                <w:rFonts w:ascii="Consolas" w:hAnsi="Consolas" w:eastAsia="Consolas"/>
                <w:color w:val="334155"/>
                <w:sz w:val="17"/>
              </w:rPr>
              <w:t>DEPLOYMENT_WORKER_CONCURRENCY=3</w:t>
            </w:r>
            <w:r>
              <w:br/>
            </w:r>
            <w:r>
              <w:rPr>
                <w:rFonts w:ascii="Consolas" w:hAnsi="Consolas" w:eastAsia="Consolas"/>
                <w:color w:val="334155"/>
                <w:sz w:val="17"/>
              </w:rPr>
              <w:t>DEFAULT_DEPLOY_MODE=draft</w:t>
            </w:r>
          </w:p>
        </w:tc>
      </w:tr>
    </w:tbl>
    <w:p>
      <w:pPr>
        <w:pStyle w:val="Heading1"/>
        <w:keepNext/>
      </w:pPr>
      <w:r>
        <w:t>9. Security and Credential Handling</w:t>
      </w:r>
    </w:p>
    <w:p>
      <w:r>
        <w:t>This module will handle sensitive WordPress, SFTP, and possibly hosting credentials. Security must be treated as a core requirement, not an optional enhancement.</w:t>
      </w:r>
    </w:p>
    <w:p>
      <w:pPr>
        <w:pStyle w:val="ListBullet"/>
      </w:pPr>
      <w:r>
        <w:t>Never store WordPress passwords, SFTP passwords, API tokens, or private keys in plain text.</w:t>
      </w:r>
    </w:p>
    <w:p>
      <w:pPr>
        <w:pStyle w:val="ListBullet"/>
      </w:pPr>
      <w:r>
        <w:t>Encrypt credentials at rest using a strong application encryption key or managed secret service.</w:t>
      </w:r>
    </w:p>
    <w:p>
      <w:pPr>
        <w:pStyle w:val="ListBullet"/>
      </w:pPr>
      <w:r>
        <w:t>Mask credentials in UI and never return them from API responses.</w:t>
      </w:r>
    </w:p>
    <w:p>
      <w:pPr>
        <w:pStyle w:val="ListBullet"/>
      </w:pPr>
      <w:r>
        <w:t>Do not log credentials, tokens, SFTP paths containing secrets, or authorization headers.</w:t>
      </w:r>
    </w:p>
    <w:p>
      <w:pPr>
        <w:pStyle w:val="ListBullet"/>
      </w:pPr>
      <w:r>
        <w:t>Allow users to delete credentials and disconnect a website.</w:t>
      </w:r>
    </w:p>
    <w:p>
      <w:pPr>
        <w:pStyle w:val="ListBullet"/>
      </w:pPr>
      <w:r>
        <w:t>Use least privilege. Prefer WordPress application passwords or connector plugin tokens over full admin passwords.</w:t>
      </w:r>
    </w:p>
    <w:p>
      <w:pPr>
        <w:pStyle w:val="ListBullet"/>
      </w:pPr>
      <w:r>
        <w:t>Support test connection before saving deployment configuration.</w:t>
      </w:r>
    </w:p>
    <w:p>
      <w:pPr>
        <w:pStyle w:val="ListBullet"/>
      </w:pPr>
      <w:r>
        <w:t>Add audit logs for connection tests, deployment, failed authentication, and credential deletion.</w:t>
      </w:r>
    </w:p>
    <w:p>
      <w:pPr>
        <w:pStyle w:val="ListBullet"/>
      </w:pPr>
      <w:r>
        <w:t>Require user confirmation before publishing live pages or overwriting existing content.</w:t>
      </w:r>
    </w:p>
    <w:p>
      <w:pPr>
        <w:pStyle w:val="Heading1"/>
        <w:keepNext/>
      </w:pPr>
      <w:r>
        <w:t>10. Codex Implementation Tasks</w:t>
      </w:r>
    </w:p>
    <w:p>
      <w:r>
        <w:t>Codex should implement the project in small, testable steps. Each step should include code, tests where practical, and clear run instructions.</w:t>
      </w:r>
    </w:p>
    <w:tbl>
      <w:tblPr>
        <w:tblStyle w:val="TableGrid"/>
        <w:tblW w:type="pct" w:w="5000"/>
        <w:jc w:val="center"/>
        <w:tblLook w:firstColumn="1" w:firstRow="1" w:lastColumn="0" w:lastRow="0" w:noHBand="0" w:noVBand="1" w:val="04A0"/>
        <w:tblBorders>
          <w:top w:val="single" w:sz="8" w:space="0" w:color="CBD5E1"/>
          <w:left w:val="single" w:sz="8" w:space="0" w:color="CBD5E1"/>
          <w:bottom w:val="single" w:sz="8" w:space="0" w:color="CBD5E1"/>
          <w:right w:val="single" w:sz="8" w:space="0" w:color="CBD5E1"/>
          <w:insideH w:val="single" w:sz="8" w:space="0" w:color="CBD5E1"/>
          <w:insideV w:val="single" w:sz="8" w:space="0" w:color="CBD5E1"/>
        </w:tblBorders>
      </w:tblPr>
      <w:tblGrid>
        <w:gridCol w:w="3408"/>
        <w:gridCol w:w="3408"/>
        <w:gridCol w:w="3408"/>
      </w:tblGrid>
      <w:tr>
        <w:tc>
          <w:tcPr>
            <w:tcW w:type="dxa" w:w="3408"/>
            <w:shd w:fill="1F4E79"/>
            <w:vAlign w:val="center"/>
            <w:tcMar>
              <w:top w:w="120" w:type="dxa"/>
              <w:start w:w="120" w:type="dxa"/>
              <w:bottom w:w="120" w:type="dxa"/>
              <w:end w:w="120" w:type="dxa"/>
            </w:tcMar>
          </w:tcPr>
          <w:p>
            <w:r/>
            <w:r>
              <w:rPr>
                <w:b/>
                <w:color w:val="FFFFFF"/>
                <w:sz w:val="17"/>
              </w:rPr>
              <w:t>Task</w:t>
            </w:r>
          </w:p>
        </w:tc>
        <w:tc>
          <w:tcPr>
            <w:tcW w:type="dxa" w:w="3408"/>
            <w:shd w:fill="1F4E79"/>
            <w:vAlign w:val="center"/>
            <w:tcMar>
              <w:top w:w="120" w:type="dxa"/>
              <w:start w:w="120" w:type="dxa"/>
              <w:bottom w:w="120" w:type="dxa"/>
              <w:end w:w="120" w:type="dxa"/>
            </w:tcMar>
          </w:tcPr>
          <w:p>
            <w:r/>
            <w:r>
              <w:rPr>
                <w:b/>
                <w:color w:val="FFFFFF"/>
                <w:sz w:val="17"/>
              </w:rPr>
              <w:t>Description</w:t>
            </w:r>
          </w:p>
        </w:tc>
        <w:tc>
          <w:tcPr>
            <w:tcW w:type="dxa" w:w="3408"/>
            <w:shd w:fill="1F4E79"/>
            <w:vAlign w:val="center"/>
            <w:tcMar>
              <w:top w:w="120" w:type="dxa"/>
              <w:start w:w="120" w:type="dxa"/>
              <w:bottom w:w="120" w:type="dxa"/>
              <w:end w:w="120" w:type="dxa"/>
            </w:tcMar>
          </w:tcPr>
          <w:p>
            <w:r/>
            <w:r>
              <w:rPr>
                <w:b/>
                <w:color w:val="FFFFFF"/>
                <w:sz w:val="17"/>
              </w:rPr>
              <w:t>Expected Output</w:t>
            </w:r>
          </w:p>
        </w:tc>
      </w:tr>
      <w:tr>
        <w:tc>
          <w:tcPr>
            <w:tcW w:type="dxa" w:w="3408"/>
            <w:vAlign w:val="center"/>
            <w:tcMar>
              <w:top w:w="100" w:type="dxa"/>
              <w:start w:w="100" w:type="dxa"/>
              <w:bottom w:w="100" w:type="dxa"/>
              <w:end w:w="100" w:type="dxa"/>
            </w:tcMar>
          </w:tcPr>
          <w:p>
            <w:r/>
            <w:r>
              <w:rPr>
                <w:b w:val="0"/>
                <w:sz w:val="16"/>
              </w:rPr>
              <w:t>Task 1: Project Setup</w:t>
            </w:r>
          </w:p>
        </w:tc>
        <w:tc>
          <w:tcPr>
            <w:tcW w:type="dxa" w:w="3408"/>
            <w:vAlign w:val="center"/>
            <w:tcMar>
              <w:top w:w="100" w:type="dxa"/>
              <w:start w:w="100" w:type="dxa"/>
              <w:bottom w:w="100" w:type="dxa"/>
              <w:end w:w="100" w:type="dxa"/>
            </w:tcMar>
          </w:tcPr>
          <w:p>
            <w:r/>
            <w:r>
              <w:rPr>
                <w:b w:val="0"/>
                <w:sz w:val="16"/>
              </w:rPr>
              <w:t>Create base app structure, environment config, shared types, linting, and database connection.</w:t>
            </w:r>
          </w:p>
        </w:tc>
        <w:tc>
          <w:tcPr>
            <w:tcW w:type="dxa" w:w="3408"/>
            <w:vAlign w:val="center"/>
            <w:tcMar>
              <w:top w:w="100" w:type="dxa"/>
              <w:start w:w="100" w:type="dxa"/>
              <w:bottom w:w="100" w:type="dxa"/>
              <w:end w:w="100" w:type="dxa"/>
            </w:tcMar>
          </w:tcPr>
          <w:p>
            <w:r/>
            <w:r>
              <w:rPr>
                <w:b w:val="0"/>
                <w:sz w:val="16"/>
              </w:rPr>
              <w:t>Running backend and frontend skeleton.</w:t>
            </w:r>
          </w:p>
        </w:tc>
      </w:tr>
      <w:tr>
        <w:tc>
          <w:tcPr>
            <w:tcW w:type="dxa" w:w="3408"/>
            <w:shd w:fill="F8FAFC"/>
            <w:vAlign w:val="center"/>
            <w:tcMar>
              <w:top w:w="100" w:type="dxa"/>
              <w:start w:w="100" w:type="dxa"/>
              <w:bottom w:w="100" w:type="dxa"/>
              <w:end w:w="100" w:type="dxa"/>
            </w:tcMar>
          </w:tcPr>
          <w:p>
            <w:r/>
            <w:r>
              <w:rPr>
                <w:b w:val="0"/>
                <w:sz w:val="16"/>
              </w:rPr>
              <w:t>Task 2: Project Wizard API</w:t>
            </w:r>
          </w:p>
        </w:tc>
        <w:tc>
          <w:tcPr>
            <w:tcW w:type="dxa" w:w="3408"/>
            <w:shd w:fill="F8FAFC"/>
            <w:vAlign w:val="center"/>
            <w:tcMar>
              <w:top w:w="100" w:type="dxa"/>
              <w:start w:w="100" w:type="dxa"/>
              <w:bottom w:w="100" w:type="dxa"/>
              <w:end w:w="100" w:type="dxa"/>
            </w:tcMar>
          </w:tcPr>
          <w:p>
            <w:r/>
            <w:r>
              <w:rPr>
                <w:b w:val="0"/>
                <w:sz w:val="16"/>
              </w:rPr>
              <w:t>Create project CRUD and input validation for business, services, locations, keywords, and brand settings.</w:t>
            </w:r>
          </w:p>
        </w:tc>
        <w:tc>
          <w:tcPr>
            <w:tcW w:type="dxa" w:w="3408"/>
            <w:shd w:fill="F8FAFC"/>
            <w:vAlign w:val="center"/>
            <w:tcMar>
              <w:top w:w="100" w:type="dxa"/>
              <w:start w:w="100" w:type="dxa"/>
              <w:bottom w:w="100" w:type="dxa"/>
              <w:end w:w="100" w:type="dxa"/>
            </w:tcMar>
          </w:tcPr>
          <w:p>
            <w:r/>
            <w:r>
              <w:rPr>
                <w:b w:val="0"/>
                <w:sz w:val="16"/>
              </w:rPr>
              <w:t>API endpoints and database records.</w:t>
            </w:r>
          </w:p>
        </w:tc>
      </w:tr>
      <w:tr>
        <w:tc>
          <w:tcPr>
            <w:tcW w:type="dxa" w:w="3408"/>
            <w:vAlign w:val="center"/>
            <w:tcMar>
              <w:top w:w="100" w:type="dxa"/>
              <w:start w:w="100" w:type="dxa"/>
              <w:bottom w:w="100" w:type="dxa"/>
              <w:end w:w="100" w:type="dxa"/>
            </w:tcMar>
          </w:tcPr>
          <w:p>
            <w:r/>
            <w:r>
              <w:rPr>
                <w:b w:val="0"/>
                <w:sz w:val="16"/>
              </w:rPr>
              <w:t>Task 3: SEO Page Planner</w:t>
            </w:r>
          </w:p>
        </w:tc>
        <w:tc>
          <w:tcPr>
            <w:tcW w:type="dxa" w:w="3408"/>
            <w:vAlign w:val="center"/>
            <w:tcMar>
              <w:top w:w="100" w:type="dxa"/>
              <w:start w:w="100" w:type="dxa"/>
              <w:bottom w:w="100" w:type="dxa"/>
              <w:end w:w="100" w:type="dxa"/>
            </w:tcMar>
          </w:tcPr>
          <w:p>
            <w:r/>
            <w:r>
              <w:rPr>
                <w:b w:val="0"/>
                <w:sz w:val="16"/>
              </w:rPr>
              <w:t>Generate sitemap/page recommendations from project inputs. Support edit/approve status.</w:t>
            </w:r>
          </w:p>
        </w:tc>
        <w:tc>
          <w:tcPr>
            <w:tcW w:type="dxa" w:w="3408"/>
            <w:vAlign w:val="center"/>
            <w:tcMar>
              <w:top w:w="100" w:type="dxa"/>
              <w:start w:w="100" w:type="dxa"/>
              <w:bottom w:w="100" w:type="dxa"/>
              <w:end w:w="100" w:type="dxa"/>
            </w:tcMar>
          </w:tcPr>
          <w:p>
            <w:r/>
            <w:r>
              <w:rPr>
                <w:b w:val="0"/>
                <w:sz w:val="16"/>
              </w:rPr>
              <w:t>Page plan records with keywords and slugs.</w:t>
            </w:r>
          </w:p>
        </w:tc>
      </w:tr>
      <w:tr>
        <w:tc>
          <w:tcPr>
            <w:tcW w:type="dxa" w:w="3408"/>
            <w:shd w:fill="F8FAFC"/>
            <w:vAlign w:val="center"/>
            <w:tcMar>
              <w:top w:w="100" w:type="dxa"/>
              <w:start w:w="100" w:type="dxa"/>
              <w:bottom w:w="100" w:type="dxa"/>
              <w:end w:w="100" w:type="dxa"/>
            </w:tcMar>
          </w:tcPr>
          <w:p>
            <w:r/>
            <w:r>
              <w:rPr>
                <w:b w:val="0"/>
                <w:sz w:val="16"/>
              </w:rPr>
              <w:t>Task 4: Content Brief Generator</w:t>
            </w:r>
          </w:p>
        </w:tc>
        <w:tc>
          <w:tcPr>
            <w:tcW w:type="dxa" w:w="3408"/>
            <w:shd w:fill="F8FAFC"/>
            <w:vAlign w:val="center"/>
            <w:tcMar>
              <w:top w:w="100" w:type="dxa"/>
              <w:start w:w="100" w:type="dxa"/>
              <w:bottom w:w="100" w:type="dxa"/>
              <w:end w:w="100" w:type="dxa"/>
            </w:tcMar>
          </w:tcPr>
          <w:p>
            <w:r/>
            <w:r>
              <w:rPr>
                <w:b w:val="0"/>
                <w:sz w:val="16"/>
              </w:rPr>
              <w:t>Generate structured page briefs for each approved page.</w:t>
            </w:r>
          </w:p>
        </w:tc>
        <w:tc>
          <w:tcPr>
            <w:tcW w:type="dxa" w:w="3408"/>
            <w:shd w:fill="F8FAFC"/>
            <w:vAlign w:val="center"/>
            <w:tcMar>
              <w:top w:w="100" w:type="dxa"/>
              <w:start w:w="100" w:type="dxa"/>
              <w:bottom w:w="100" w:type="dxa"/>
              <w:end w:w="100" w:type="dxa"/>
            </w:tcMar>
          </w:tcPr>
          <w:p>
            <w:r/>
            <w:r>
              <w:rPr>
                <w:b w:val="0"/>
                <w:sz w:val="16"/>
              </w:rPr>
              <w:t>Brief JSON stored per page.</w:t>
            </w:r>
          </w:p>
        </w:tc>
      </w:tr>
      <w:tr>
        <w:tc>
          <w:tcPr>
            <w:tcW w:type="dxa" w:w="3408"/>
            <w:vAlign w:val="center"/>
            <w:tcMar>
              <w:top w:w="100" w:type="dxa"/>
              <w:start w:w="100" w:type="dxa"/>
              <w:bottom w:w="100" w:type="dxa"/>
              <w:end w:w="100" w:type="dxa"/>
            </w:tcMar>
          </w:tcPr>
          <w:p>
            <w:r/>
            <w:r>
              <w:rPr>
                <w:b w:val="0"/>
                <w:sz w:val="16"/>
              </w:rPr>
              <w:t>Task 5: Content Generator</w:t>
            </w:r>
          </w:p>
        </w:tc>
        <w:tc>
          <w:tcPr>
            <w:tcW w:type="dxa" w:w="3408"/>
            <w:vAlign w:val="center"/>
            <w:tcMar>
              <w:top w:w="100" w:type="dxa"/>
              <w:start w:w="100" w:type="dxa"/>
              <w:bottom w:w="100" w:type="dxa"/>
              <w:end w:w="100" w:type="dxa"/>
            </w:tcMar>
          </w:tcPr>
          <w:p>
            <w:r/>
            <w:r>
              <w:rPr>
                <w:b w:val="0"/>
                <w:sz w:val="16"/>
              </w:rPr>
              <w:t>Generate page sections, meta, FAQs, schema, and internal link suggestions.</w:t>
            </w:r>
          </w:p>
        </w:tc>
        <w:tc>
          <w:tcPr>
            <w:tcW w:type="dxa" w:w="3408"/>
            <w:vAlign w:val="center"/>
            <w:tcMar>
              <w:top w:w="100" w:type="dxa"/>
              <w:start w:w="100" w:type="dxa"/>
              <w:bottom w:w="100" w:type="dxa"/>
              <w:end w:w="100" w:type="dxa"/>
            </w:tcMar>
          </w:tcPr>
          <w:p>
            <w:r/>
            <w:r>
              <w:rPr>
                <w:b w:val="0"/>
                <w:sz w:val="16"/>
              </w:rPr>
              <w:t>Versioned content records.</w:t>
            </w:r>
          </w:p>
        </w:tc>
      </w:tr>
      <w:tr>
        <w:tc>
          <w:tcPr>
            <w:tcW w:type="dxa" w:w="3408"/>
            <w:shd w:fill="F8FAFC"/>
            <w:vAlign w:val="center"/>
            <w:tcMar>
              <w:top w:w="100" w:type="dxa"/>
              <w:start w:w="100" w:type="dxa"/>
              <w:bottom w:w="100" w:type="dxa"/>
              <w:end w:w="100" w:type="dxa"/>
            </w:tcMar>
          </w:tcPr>
          <w:p>
            <w:r/>
            <w:r>
              <w:rPr>
                <w:b w:val="0"/>
                <w:sz w:val="16"/>
              </w:rPr>
              <w:t>Task 6: Image Pipeline</w:t>
            </w:r>
          </w:p>
        </w:tc>
        <w:tc>
          <w:tcPr>
            <w:tcW w:type="dxa" w:w="3408"/>
            <w:shd w:fill="F8FAFC"/>
            <w:vAlign w:val="center"/>
            <w:tcMar>
              <w:top w:w="100" w:type="dxa"/>
              <w:start w:w="100" w:type="dxa"/>
              <w:bottom w:w="100" w:type="dxa"/>
              <w:end w:w="100" w:type="dxa"/>
            </w:tcMar>
          </w:tcPr>
          <w:p>
            <w:r/>
            <w:r>
              <w:rPr>
                <w:b w:val="0"/>
                <w:sz w:val="16"/>
              </w:rPr>
              <w:t>Generate image prompts, accept/generated image URLs, optimize images, and store metadata.</w:t>
            </w:r>
          </w:p>
        </w:tc>
        <w:tc>
          <w:tcPr>
            <w:tcW w:type="dxa" w:w="3408"/>
            <w:shd w:fill="F8FAFC"/>
            <w:vAlign w:val="center"/>
            <w:tcMar>
              <w:top w:w="100" w:type="dxa"/>
              <w:start w:w="100" w:type="dxa"/>
              <w:bottom w:w="100" w:type="dxa"/>
              <w:end w:w="100" w:type="dxa"/>
            </w:tcMar>
          </w:tcPr>
          <w:p>
            <w:r/>
            <w:r>
              <w:rPr>
                <w:b w:val="0"/>
                <w:sz w:val="16"/>
              </w:rPr>
              <w:t>Media assets ready for WordPress upload.</w:t>
            </w:r>
          </w:p>
        </w:tc>
      </w:tr>
      <w:tr>
        <w:tc>
          <w:tcPr>
            <w:tcW w:type="dxa" w:w="3408"/>
            <w:vAlign w:val="center"/>
            <w:tcMar>
              <w:top w:w="100" w:type="dxa"/>
              <w:start w:w="100" w:type="dxa"/>
              <w:bottom w:w="100" w:type="dxa"/>
              <w:end w:w="100" w:type="dxa"/>
            </w:tcMar>
          </w:tcPr>
          <w:p>
            <w:r/>
            <w:r>
              <w:rPr>
                <w:b w:val="0"/>
                <w:sz w:val="16"/>
              </w:rPr>
              <w:t>Task 7: WordPress Connector</w:t>
            </w:r>
          </w:p>
        </w:tc>
        <w:tc>
          <w:tcPr>
            <w:tcW w:type="dxa" w:w="3408"/>
            <w:vAlign w:val="center"/>
            <w:tcMar>
              <w:top w:w="100" w:type="dxa"/>
              <w:start w:w="100" w:type="dxa"/>
              <w:bottom w:w="100" w:type="dxa"/>
              <w:end w:w="100" w:type="dxa"/>
            </w:tcMar>
          </w:tcPr>
          <w:p>
            <w:r/>
            <w:r>
              <w:rPr>
                <w:b w:val="0"/>
                <w:sz w:val="16"/>
              </w:rPr>
              <w:t>Implement REST API auth, connection test, media upload, page create/update, and status retrieval.</w:t>
            </w:r>
          </w:p>
        </w:tc>
        <w:tc>
          <w:tcPr>
            <w:tcW w:type="dxa" w:w="3408"/>
            <w:vAlign w:val="center"/>
            <w:tcMar>
              <w:top w:w="100" w:type="dxa"/>
              <w:start w:w="100" w:type="dxa"/>
              <w:bottom w:w="100" w:type="dxa"/>
              <w:end w:w="100" w:type="dxa"/>
            </w:tcMar>
          </w:tcPr>
          <w:p>
            <w:r/>
            <w:r>
              <w:rPr>
                <w:b w:val="0"/>
                <w:sz w:val="16"/>
              </w:rPr>
              <w:t>Working WordPress deployment methods.</w:t>
            </w:r>
          </w:p>
        </w:tc>
      </w:tr>
      <w:tr>
        <w:tc>
          <w:tcPr>
            <w:tcW w:type="dxa" w:w="3408"/>
            <w:shd w:fill="F8FAFC"/>
            <w:vAlign w:val="center"/>
            <w:tcMar>
              <w:top w:w="100" w:type="dxa"/>
              <w:start w:w="100" w:type="dxa"/>
              <w:bottom w:w="100" w:type="dxa"/>
              <w:end w:w="100" w:type="dxa"/>
            </w:tcMar>
          </w:tcPr>
          <w:p>
            <w:r/>
            <w:r>
              <w:rPr>
                <w:b w:val="0"/>
                <w:sz w:val="16"/>
              </w:rPr>
              <w:t>Task 8: SFTP/FTP Connector</w:t>
            </w:r>
          </w:p>
        </w:tc>
        <w:tc>
          <w:tcPr>
            <w:tcW w:type="dxa" w:w="3408"/>
            <w:shd w:fill="F8FAFC"/>
            <w:vAlign w:val="center"/>
            <w:tcMar>
              <w:top w:w="100" w:type="dxa"/>
              <w:start w:w="100" w:type="dxa"/>
              <w:bottom w:w="100" w:type="dxa"/>
              <w:end w:w="100" w:type="dxa"/>
            </w:tcMar>
          </w:tcPr>
          <w:p>
            <w:r/>
            <w:r>
              <w:rPr>
                <w:b w:val="0"/>
                <w:sz w:val="16"/>
              </w:rPr>
              <w:t>Implement optional file upload for templates/assets. Include test connection and secure credential handling.</w:t>
            </w:r>
          </w:p>
        </w:tc>
        <w:tc>
          <w:tcPr>
            <w:tcW w:type="dxa" w:w="3408"/>
            <w:shd w:fill="F8FAFC"/>
            <w:vAlign w:val="center"/>
            <w:tcMar>
              <w:top w:w="100" w:type="dxa"/>
              <w:start w:w="100" w:type="dxa"/>
              <w:bottom w:w="100" w:type="dxa"/>
              <w:end w:w="100" w:type="dxa"/>
            </w:tcMar>
          </w:tcPr>
          <w:p>
            <w:r/>
            <w:r>
              <w:rPr>
                <w:b w:val="0"/>
                <w:sz w:val="16"/>
              </w:rPr>
              <w:t>SFTP file upload worker.</w:t>
            </w:r>
          </w:p>
        </w:tc>
      </w:tr>
      <w:tr>
        <w:tc>
          <w:tcPr>
            <w:tcW w:type="dxa" w:w="3408"/>
            <w:vAlign w:val="center"/>
            <w:tcMar>
              <w:top w:w="100" w:type="dxa"/>
              <w:start w:w="100" w:type="dxa"/>
              <w:bottom w:w="100" w:type="dxa"/>
              <w:end w:w="100" w:type="dxa"/>
            </w:tcMar>
          </w:tcPr>
          <w:p>
            <w:r/>
            <w:r>
              <w:rPr>
                <w:b w:val="0"/>
                <w:sz w:val="16"/>
              </w:rPr>
              <w:t>Task 9: Deployment Worker</w:t>
            </w:r>
          </w:p>
        </w:tc>
        <w:tc>
          <w:tcPr>
            <w:tcW w:type="dxa" w:w="3408"/>
            <w:vAlign w:val="center"/>
            <w:tcMar>
              <w:top w:w="100" w:type="dxa"/>
              <w:start w:w="100" w:type="dxa"/>
              <w:bottom w:w="100" w:type="dxa"/>
              <w:end w:w="100" w:type="dxa"/>
            </w:tcMar>
          </w:tcPr>
          <w:p>
            <w:r/>
            <w:r>
              <w:rPr>
                <w:b w:val="0"/>
                <w:sz w:val="16"/>
              </w:rPr>
              <w:t>Create queue-based deployment with retry, locking, idempotency, logs, and status updates.</w:t>
            </w:r>
          </w:p>
        </w:tc>
        <w:tc>
          <w:tcPr>
            <w:tcW w:type="dxa" w:w="3408"/>
            <w:vAlign w:val="center"/>
            <w:tcMar>
              <w:top w:w="100" w:type="dxa"/>
              <w:start w:w="100" w:type="dxa"/>
              <w:bottom w:w="100" w:type="dxa"/>
              <w:end w:w="100" w:type="dxa"/>
            </w:tcMar>
          </w:tcPr>
          <w:p>
            <w:r/>
            <w:r>
              <w:rPr>
                <w:b w:val="0"/>
                <w:sz w:val="16"/>
              </w:rPr>
              <w:t>Reliable deployment jobs.</w:t>
            </w:r>
          </w:p>
        </w:tc>
      </w:tr>
      <w:tr>
        <w:tc>
          <w:tcPr>
            <w:tcW w:type="dxa" w:w="3408"/>
            <w:shd w:fill="F8FAFC"/>
            <w:vAlign w:val="center"/>
            <w:tcMar>
              <w:top w:w="100" w:type="dxa"/>
              <w:start w:w="100" w:type="dxa"/>
              <w:bottom w:w="100" w:type="dxa"/>
              <w:end w:w="100" w:type="dxa"/>
            </w:tcMar>
          </w:tcPr>
          <w:p>
            <w:r/>
            <w:r>
              <w:rPr>
                <w:b w:val="0"/>
                <w:sz w:val="16"/>
              </w:rPr>
              <w:t>Task 10: QA Scanner</w:t>
            </w:r>
          </w:p>
        </w:tc>
        <w:tc>
          <w:tcPr>
            <w:tcW w:type="dxa" w:w="3408"/>
            <w:shd w:fill="F8FAFC"/>
            <w:vAlign w:val="center"/>
            <w:tcMar>
              <w:top w:w="100" w:type="dxa"/>
              <w:start w:w="100" w:type="dxa"/>
              <w:bottom w:w="100" w:type="dxa"/>
              <w:end w:w="100" w:type="dxa"/>
            </w:tcMar>
          </w:tcPr>
          <w:p>
            <w:r/>
            <w:r>
              <w:rPr>
                <w:b w:val="0"/>
                <w:sz w:val="16"/>
              </w:rPr>
              <w:t>Check live pages for status, title, meta, H1, links, images, canonical/indexability basics.</w:t>
            </w:r>
          </w:p>
        </w:tc>
        <w:tc>
          <w:tcPr>
            <w:tcW w:type="dxa" w:w="3408"/>
            <w:shd w:fill="F8FAFC"/>
            <w:vAlign w:val="center"/>
            <w:tcMar>
              <w:top w:w="100" w:type="dxa"/>
              <w:start w:w="100" w:type="dxa"/>
              <w:bottom w:w="100" w:type="dxa"/>
              <w:end w:w="100" w:type="dxa"/>
            </w:tcMar>
          </w:tcPr>
          <w:p>
            <w:r/>
            <w:r>
              <w:rPr>
                <w:b w:val="0"/>
                <w:sz w:val="16"/>
              </w:rPr>
              <w:t>QA report per deployment.</w:t>
            </w:r>
          </w:p>
        </w:tc>
      </w:tr>
      <w:tr>
        <w:tc>
          <w:tcPr>
            <w:tcW w:type="dxa" w:w="3408"/>
            <w:vAlign w:val="center"/>
            <w:tcMar>
              <w:top w:w="100" w:type="dxa"/>
              <w:start w:w="100" w:type="dxa"/>
              <w:bottom w:w="100" w:type="dxa"/>
              <w:end w:w="100" w:type="dxa"/>
            </w:tcMar>
          </w:tcPr>
          <w:p>
            <w:r/>
            <w:r>
              <w:rPr>
                <w:b w:val="0"/>
                <w:sz w:val="16"/>
              </w:rPr>
              <w:t>Task 11: Review UI</w:t>
            </w:r>
          </w:p>
        </w:tc>
        <w:tc>
          <w:tcPr>
            <w:tcW w:type="dxa" w:w="3408"/>
            <w:vAlign w:val="center"/>
            <w:tcMar>
              <w:top w:w="100" w:type="dxa"/>
              <w:start w:w="100" w:type="dxa"/>
              <w:bottom w:w="100" w:type="dxa"/>
              <w:end w:w="100" w:type="dxa"/>
            </w:tcMar>
          </w:tcPr>
          <w:p>
            <w:r/>
            <w:r>
              <w:rPr>
                <w:b w:val="0"/>
                <w:sz w:val="16"/>
              </w:rPr>
              <w:t>Build a simple wizard, sitemap review, page preview, and deployment report UI.</w:t>
            </w:r>
          </w:p>
        </w:tc>
        <w:tc>
          <w:tcPr>
            <w:tcW w:type="dxa" w:w="3408"/>
            <w:vAlign w:val="center"/>
            <w:tcMar>
              <w:top w:w="100" w:type="dxa"/>
              <w:start w:w="100" w:type="dxa"/>
              <w:bottom w:w="100" w:type="dxa"/>
              <w:end w:w="100" w:type="dxa"/>
            </w:tcMar>
          </w:tcPr>
          <w:p>
            <w:r/>
            <w:r>
              <w:rPr>
                <w:b w:val="0"/>
                <w:sz w:val="16"/>
              </w:rPr>
              <w:t>Usable MVP interface.</w:t>
            </w:r>
          </w:p>
        </w:tc>
      </w:tr>
      <w:tr>
        <w:tc>
          <w:tcPr>
            <w:tcW w:type="dxa" w:w="3408"/>
            <w:shd w:fill="F8FAFC"/>
            <w:vAlign w:val="center"/>
            <w:tcMar>
              <w:top w:w="100" w:type="dxa"/>
              <w:start w:w="100" w:type="dxa"/>
              <w:bottom w:w="100" w:type="dxa"/>
              <w:end w:w="100" w:type="dxa"/>
            </w:tcMar>
          </w:tcPr>
          <w:p>
            <w:r/>
            <w:r>
              <w:rPr>
                <w:b w:val="0"/>
                <w:sz w:val="16"/>
              </w:rPr>
              <w:t>Task 12: Rollback</w:t>
            </w:r>
          </w:p>
        </w:tc>
        <w:tc>
          <w:tcPr>
            <w:tcW w:type="dxa" w:w="3408"/>
            <w:shd w:fill="F8FAFC"/>
            <w:vAlign w:val="center"/>
            <w:tcMar>
              <w:top w:w="100" w:type="dxa"/>
              <w:start w:w="100" w:type="dxa"/>
              <w:bottom w:w="100" w:type="dxa"/>
              <w:end w:w="100" w:type="dxa"/>
            </w:tcMar>
          </w:tcPr>
          <w:p>
            <w:r/>
            <w:r>
              <w:rPr>
                <w:b w:val="0"/>
                <w:sz w:val="16"/>
              </w:rPr>
              <w:t>Allow rollback of updated pages using stored snapshots.</w:t>
            </w:r>
          </w:p>
        </w:tc>
        <w:tc>
          <w:tcPr>
            <w:tcW w:type="dxa" w:w="3408"/>
            <w:shd w:fill="F8FAFC"/>
            <w:vAlign w:val="center"/>
            <w:tcMar>
              <w:top w:w="100" w:type="dxa"/>
              <w:start w:w="100" w:type="dxa"/>
              <w:bottom w:w="100" w:type="dxa"/>
              <w:end w:w="100" w:type="dxa"/>
            </w:tcMar>
          </w:tcPr>
          <w:p>
            <w:r/>
            <w:r>
              <w:rPr>
                <w:b w:val="0"/>
                <w:sz w:val="16"/>
              </w:rPr>
              <w:t>Basic rollback endpoint and UI action.</w:t>
            </w:r>
          </w:p>
        </w:tc>
      </w:tr>
    </w:tbl>
    <w:p>
      <w:pPr>
        <w:pStyle w:val="Heading2"/>
        <w:keepNext/>
      </w:pPr>
      <w:r>
        <w:t>10.1 Minimum Frontend Screens</w:t>
      </w:r>
    </w:p>
    <w:tbl>
      <w:tblPr>
        <w:tblStyle w:val="TableGrid"/>
        <w:tblW w:type="pct" w:w="5000"/>
        <w:jc w:val="center"/>
        <w:tblLook w:firstColumn="1" w:firstRow="1" w:lastColumn="0" w:lastRow="0" w:noHBand="0" w:noVBand="1" w:val="04A0"/>
        <w:tblBorders>
          <w:top w:val="single" w:sz="8" w:space="0" w:color="CBD5E1"/>
          <w:left w:val="single" w:sz="8" w:space="0" w:color="CBD5E1"/>
          <w:bottom w:val="single" w:sz="8" w:space="0" w:color="CBD5E1"/>
          <w:right w:val="single" w:sz="8" w:space="0" w:color="CBD5E1"/>
          <w:insideH w:val="single" w:sz="8" w:space="0" w:color="CBD5E1"/>
          <w:insideV w:val="single" w:sz="8" w:space="0" w:color="CBD5E1"/>
        </w:tblBorders>
      </w:tblPr>
      <w:tblGrid>
        <w:gridCol w:w="5112"/>
        <w:gridCol w:w="5112"/>
      </w:tblGrid>
      <w:tr>
        <w:tc>
          <w:tcPr>
            <w:tcW w:type="dxa" w:w="5112"/>
            <w:shd w:fill="1F4E79"/>
            <w:vAlign w:val="center"/>
            <w:tcMar>
              <w:top w:w="120" w:type="dxa"/>
              <w:start w:w="120" w:type="dxa"/>
              <w:bottom w:w="120" w:type="dxa"/>
              <w:end w:w="120" w:type="dxa"/>
            </w:tcMar>
          </w:tcPr>
          <w:p>
            <w:r/>
            <w:r>
              <w:rPr>
                <w:b/>
                <w:color w:val="FFFFFF"/>
                <w:sz w:val="17"/>
              </w:rPr>
              <w:t>Screen</w:t>
            </w:r>
          </w:p>
        </w:tc>
        <w:tc>
          <w:tcPr>
            <w:tcW w:type="dxa" w:w="5112"/>
            <w:shd w:fill="1F4E79"/>
            <w:vAlign w:val="center"/>
            <w:tcMar>
              <w:top w:w="120" w:type="dxa"/>
              <w:start w:w="120" w:type="dxa"/>
              <w:bottom w:w="120" w:type="dxa"/>
              <w:end w:w="120" w:type="dxa"/>
            </w:tcMar>
          </w:tcPr>
          <w:p>
            <w:r/>
            <w:r>
              <w:rPr>
                <w:b/>
                <w:color w:val="FFFFFF"/>
                <w:sz w:val="17"/>
              </w:rPr>
              <w:t>Required Elements</w:t>
            </w:r>
          </w:p>
        </w:tc>
      </w:tr>
      <w:tr>
        <w:tc>
          <w:tcPr>
            <w:tcW w:type="dxa" w:w="5112"/>
            <w:vAlign w:val="center"/>
            <w:tcMar>
              <w:top w:w="100" w:type="dxa"/>
              <w:start w:w="100" w:type="dxa"/>
              <w:bottom w:w="100" w:type="dxa"/>
              <w:end w:w="100" w:type="dxa"/>
            </w:tcMar>
          </w:tcPr>
          <w:p>
            <w:r/>
            <w:r>
              <w:rPr>
                <w:b w:val="0"/>
                <w:sz w:val="16"/>
              </w:rPr>
              <w:t>Project Setup</w:t>
            </w:r>
          </w:p>
        </w:tc>
        <w:tc>
          <w:tcPr>
            <w:tcW w:type="dxa" w:w="5112"/>
            <w:vAlign w:val="center"/>
            <w:tcMar>
              <w:top w:w="100" w:type="dxa"/>
              <w:start w:w="100" w:type="dxa"/>
              <w:bottom w:w="100" w:type="dxa"/>
              <w:end w:w="100" w:type="dxa"/>
            </w:tcMar>
          </w:tcPr>
          <w:p>
            <w:r/>
            <w:r>
              <w:rPr>
                <w:b w:val="0"/>
                <w:sz w:val="16"/>
              </w:rPr>
              <w:t>Business info, services, locations, keywords, brand settings.</w:t>
            </w:r>
          </w:p>
        </w:tc>
      </w:tr>
      <w:tr>
        <w:tc>
          <w:tcPr>
            <w:tcW w:type="dxa" w:w="5112"/>
            <w:shd w:fill="F8FAFC"/>
            <w:vAlign w:val="center"/>
            <w:tcMar>
              <w:top w:w="100" w:type="dxa"/>
              <w:start w:w="100" w:type="dxa"/>
              <w:bottom w:w="100" w:type="dxa"/>
              <w:end w:w="100" w:type="dxa"/>
            </w:tcMar>
          </w:tcPr>
          <w:p>
            <w:r/>
            <w:r>
              <w:rPr>
                <w:b w:val="0"/>
                <w:sz w:val="16"/>
              </w:rPr>
              <w:t>SEO Page Plan</w:t>
            </w:r>
          </w:p>
        </w:tc>
        <w:tc>
          <w:tcPr>
            <w:tcW w:type="dxa" w:w="5112"/>
            <w:shd w:fill="F8FAFC"/>
            <w:vAlign w:val="center"/>
            <w:tcMar>
              <w:top w:w="100" w:type="dxa"/>
              <w:start w:w="100" w:type="dxa"/>
              <w:bottom w:w="100" w:type="dxa"/>
              <w:end w:w="100" w:type="dxa"/>
            </w:tcMar>
          </w:tcPr>
          <w:p>
            <w:r/>
            <w:r>
              <w:rPr>
                <w:b w:val="0"/>
                <w:sz w:val="16"/>
              </w:rPr>
              <w:t>Generated sitemap table with keyword, intent, slug, page type, approve/edit/delete.</w:t>
            </w:r>
          </w:p>
        </w:tc>
      </w:tr>
      <w:tr>
        <w:tc>
          <w:tcPr>
            <w:tcW w:type="dxa" w:w="5112"/>
            <w:vAlign w:val="center"/>
            <w:tcMar>
              <w:top w:w="100" w:type="dxa"/>
              <w:start w:w="100" w:type="dxa"/>
              <w:bottom w:w="100" w:type="dxa"/>
              <w:end w:w="100" w:type="dxa"/>
            </w:tcMar>
          </w:tcPr>
          <w:p>
            <w:r/>
            <w:r>
              <w:rPr>
                <w:b w:val="0"/>
                <w:sz w:val="16"/>
              </w:rPr>
              <w:t>Page Brief and Content Review</w:t>
            </w:r>
          </w:p>
        </w:tc>
        <w:tc>
          <w:tcPr>
            <w:tcW w:type="dxa" w:w="5112"/>
            <w:vAlign w:val="center"/>
            <w:tcMar>
              <w:top w:w="100" w:type="dxa"/>
              <w:start w:w="100" w:type="dxa"/>
              <w:bottom w:w="100" w:type="dxa"/>
              <w:end w:w="100" w:type="dxa"/>
            </w:tcMar>
          </w:tcPr>
          <w:p>
            <w:r/>
            <w:r>
              <w:rPr>
                <w:b w:val="0"/>
                <w:sz w:val="16"/>
              </w:rPr>
              <w:t>Brief, content sections, metadata, schema, regenerate/approve actions.</w:t>
            </w:r>
          </w:p>
        </w:tc>
      </w:tr>
      <w:tr>
        <w:tc>
          <w:tcPr>
            <w:tcW w:type="dxa" w:w="5112"/>
            <w:shd w:fill="F8FAFC"/>
            <w:vAlign w:val="center"/>
            <w:tcMar>
              <w:top w:w="100" w:type="dxa"/>
              <w:start w:w="100" w:type="dxa"/>
              <w:bottom w:w="100" w:type="dxa"/>
              <w:end w:w="100" w:type="dxa"/>
            </w:tcMar>
          </w:tcPr>
          <w:p>
            <w:r/>
            <w:r>
              <w:rPr>
                <w:b w:val="0"/>
                <w:sz w:val="16"/>
              </w:rPr>
              <w:t>Image Review</w:t>
            </w:r>
          </w:p>
        </w:tc>
        <w:tc>
          <w:tcPr>
            <w:tcW w:type="dxa" w:w="5112"/>
            <w:shd w:fill="F8FAFC"/>
            <w:vAlign w:val="center"/>
            <w:tcMar>
              <w:top w:w="100" w:type="dxa"/>
              <w:start w:w="100" w:type="dxa"/>
              <w:bottom w:w="100" w:type="dxa"/>
              <w:end w:w="100" w:type="dxa"/>
            </w:tcMar>
          </w:tcPr>
          <w:p>
            <w:r/>
            <w:r>
              <w:rPr>
                <w:b w:val="0"/>
                <w:sz w:val="16"/>
              </w:rPr>
              <w:t>Image prompts, generated/selected images, alt text, approve/regenerate actions.</w:t>
            </w:r>
          </w:p>
        </w:tc>
      </w:tr>
      <w:tr>
        <w:tc>
          <w:tcPr>
            <w:tcW w:type="dxa" w:w="5112"/>
            <w:vAlign w:val="center"/>
            <w:tcMar>
              <w:top w:w="100" w:type="dxa"/>
              <w:start w:w="100" w:type="dxa"/>
              <w:bottom w:w="100" w:type="dxa"/>
              <w:end w:w="100" w:type="dxa"/>
            </w:tcMar>
          </w:tcPr>
          <w:p>
            <w:r/>
            <w:r>
              <w:rPr>
                <w:b w:val="0"/>
                <w:sz w:val="16"/>
              </w:rPr>
              <w:t>WordPress Connection</w:t>
            </w:r>
          </w:p>
        </w:tc>
        <w:tc>
          <w:tcPr>
            <w:tcW w:type="dxa" w:w="5112"/>
            <w:vAlign w:val="center"/>
            <w:tcMar>
              <w:top w:w="100" w:type="dxa"/>
              <w:start w:w="100" w:type="dxa"/>
              <w:bottom w:w="100" w:type="dxa"/>
              <w:end w:w="100" w:type="dxa"/>
            </w:tcMar>
          </w:tcPr>
          <w:p>
            <w:r/>
            <w:r>
              <w:rPr>
                <w:b w:val="0"/>
                <w:sz w:val="16"/>
              </w:rPr>
              <w:t>WordPress URL, auth method, test connection, SFTP optional.</w:t>
            </w:r>
          </w:p>
        </w:tc>
      </w:tr>
      <w:tr>
        <w:tc>
          <w:tcPr>
            <w:tcW w:type="dxa" w:w="5112"/>
            <w:shd w:fill="F8FAFC"/>
            <w:vAlign w:val="center"/>
            <w:tcMar>
              <w:top w:w="100" w:type="dxa"/>
              <w:start w:w="100" w:type="dxa"/>
              <w:bottom w:w="100" w:type="dxa"/>
              <w:end w:w="100" w:type="dxa"/>
            </w:tcMar>
          </w:tcPr>
          <w:p>
            <w:r/>
            <w:r>
              <w:rPr>
                <w:b w:val="0"/>
                <w:sz w:val="16"/>
              </w:rPr>
              <w:t>Deployment Dashboard</w:t>
            </w:r>
          </w:p>
        </w:tc>
        <w:tc>
          <w:tcPr>
            <w:tcW w:type="dxa" w:w="5112"/>
            <w:shd w:fill="F8FAFC"/>
            <w:vAlign w:val="center"/>
            <w:tcMar>
              <w:top w:w="100" w:type="dxa"/>
              <w:start w:w="100" w:type="dxa"/>
              <w:bottom w:w="100" w:type="dxa"/>
              <w:end w:w="100" w:type="dxa"/>
            </w:tcMar>
          </w:tcPr>
          <w:p>
            <w:r/>
            <w:r>
              <w:rPr>
                <w:b w:val="0"/>
                <w:sz w:val="16"/>
              </w:rPr>
              <w:t>Deploy mode, page statuses, logs, errors, published URLs, QA results.</w:t>
            </w:r>
          </w:p>
        </w:tc>
      </w:tr>
    </w:tbl>
    <w:p>
      <w:pPr>
        <w:pStyle w:val="Heading1"/>
        <w:keepNext/>
      </w:pPr>
      <w:r>
        <w:t>11. Acceptance Criteria</w:t>
      </w:r>
    </w:p>
    <w:p>
      <w:pPr>
        <w:pStyle w:val="ListBullet"/>
      </w:pPr>
      <w:r>
        <w:t>User can create a website project with business, service, location, keyword, and brand inputs.</w:t>
      </w:r>
    </w:p>
    <w:p>
      <w:pPr>
        <w:pStyle w:val="ListBullet"/>
      </w:pPr>
      <w:r>
        <w:t>System can generate an SEO page plan with editable pages, slugs, target keywords, and page hierarchy.</w:t>
      </w:r>
    </w:p>
    <w:p>
      <w:pPr>
        <w:pStyle w:val="ListBullet"/>
      </w:pPr>
      <w:r>
        <w:t>User can approve selected pages before content generation.</w:t>
      </w:r>
    </w:p>
    <w:p>
      <w:pPr>
        <w:pStyle w:val="ListBullet"/>
      </w:pPr>
      <w:r>
        <w:t>System can generate content briefs and full page content with metadata, FAQs, schema, internal link suggestions, and CTA sections.</w:t>
      </w:r>
    </w:p>
    <w:p>
      <w:pPr>
        <w:pStyle w:val="ListBullet"/>
      </w:pPr>
      <w:r>
        <w:t>System can generate image prompts and attach approved/generated images to pages.</w:t>
      </w:r>
    </w:p>
    <w:p>
      <w:pPr>
        <w:pStyle w:val="ListBullet"/>
      </w:pPr>
      <w:r>
        <w:t>System can connect to a WordPress site and validate credentials.</w:t>
      </w:r>
    </w:p>
    <w:p>
      <w:pPr>
        <w:pStyle w:val="ListBullet"/>
      </w:pPr>
      <w:r>
        <w:t>System can upload media to WordPress and create/update pages as draft, pending review, or published.</w:t>
      </w:r>
    </w:p>
    <w:p>
      <w:pPr>
        <w:pStyle w:val="ListBullet"/>
      </w:pPr>
      <w:r>
        <w:t>System can optionally upload theme/template/assets by SFTP/FTP if credentials are provided.</w:t>
      </w:r>
    </w:p>
    <w:p>
      <w:pPr>
        <w:pStyle w:val="ListBullet"/>
      </w:pPr>
      <w:r>
        <w:t>System records remote WordPress page IDs, media IDs, URLs, deployment status, and errors.</w:t>
      </w:r>
    </w:p>
    <w:p>
      <w:pPr>
        <w:pStyle w:val="ListBullet"/>
      </w:pPr>
      <w:r>
        <w:t>System prevents duplicate deployment of the same page where possible.</w:t>
      </w:r>
    </w:p>
    <w:p>
      <w:pPr>
        <w:pStyle w:val="ListBullet"/>
      </w:pPr>
      <w:r>
        <w:t>System runs post-deployment QA and reports issues clearly.</w:t>
      </w:r>
    </w:p>
    <w:p>
      <w:pPr>
        <w:pStyle w:val="ListBullet"/>
      </w:pPr>
      <w:r>
        <w:t>Credentials are encrypted, masked, and never logged in plain text.</w:t>
      </w:r>
    </w:p>
    <w:p>
      <w:pPr>
        <w:pStyle w:val="ListBullet"/>
      </w:pPr>
      <w:r>
        <w:t>User can view deployment logs and retry failed actions.</w:t>
      </w:r>
    </w:p>
    <w:p>
      <w:pPr>
        <w:pStyle w:val="ListBullet"/>
      </w:pPr>
      <w:r>
        <w:t>The module uses SENuke branding in all user-facing screens and generated reports.</w:t>
      </w:r>
    </w:p>
    <w:p>
      <w:pPr>
        <w:pStyle w:val="Heading1"/>
        <w:keepNext/>
      </w:pPr>
      <w:r>
        <w:t>12. Out of Scope for MVP</w:t>
      </w:r>
    </w:p>
    <w:p>
      <w:pPr>
        <w:pStyle w:val="ListBullet"/>
      </w:pPr>
      <w:r>
        <w:t>Full drag-and-drop page builder similar to Elementor or Webflow.</w:t>
      </w:r>
    </w:p>
    <w:p>
      <w:pPr>
        <w:pStyle w:val="ListBullet"/>
      </w:pPr>
      <w:r>
        <w:t>Full custom WordPress theme generation from scratch for every project.</w:t>
      </w:r>
    </w:p>
    <w:p>
      <w:pPr>
        <w:pStyle w:val="ListBullet"/>
      </w:pPr>
      <w:r>
        <w:t>Automatic migration from non-WordPress websites.</w:t>
      </w:r>
    </w:p>
    <w:p>
      <w:pPr>
        <w:pStyle w:val="ListBullet"/>
      </w:pPr>
      <w:r>
        <w:t>Ecommerce product import and checkout setup.</w:t>
      </w:r>
    </w:p>
    <w:p>
      <w:pPr>
        <w:pStyle w:val="ListBullet"/>
      </w:pPr>
      <w:r>
        <w:t>Advanced analytics, ranking tracking, and backlink tracking.</w:t>
      </w:r>
    </w:p>
    <w:p>
      <w:pPr>
        <w:pStyle w:val="ListBullet"/>
      </w:pPr>
      <w:r>
        <w:t>Automatic hosting/domain/DNS setup.</w:t>
      </w:r>
    </w:p>
    <w:p>
      <w:pPr>
        <w:pStyle w:val="ListBullet"/>
      </w:pPr>
      <w:r>
        <w:t>Multilingual website generation.</w:t>
      </w:r>
    </w:p>
    <w:p>
      <w:pPr>
        <w:pStyle w:val="ListBullet"/>
      </w:pPr>
      <w:r>
        <w:t>Complex custom plugin development for every client website.</w:t>
      </w:r>
    </w:p>
    <w:p>
      <w:pPr>
        <w:pStyle w:val="ListBullet"/>
      </w:pPr>
      <w:r>
        <w:t>Guaranteed Google indexing or ranking outcomes.</w:t>
      </w:r>
    </w:p>
    <w:p>
      <w:pPr>
        <w:pStyle w:val="Heading1"/>
        <w:keepNext/>
      </w:pPr>
      <w:r>
        <w:t>13. Suggested Phased Delivery Plan</w:t>
      </w:r>
    </w:p>
    <w:tbl>
      <w:tblPr>
        <w:tblStyle w:val="TableGrid"/>
        <w:tblW w:type="pct" w:w="5000"/>
        <w:jc w:val="center"/>
        <w:tblLook w:firstColumn="1" w:firstRow="1" w:lastColumn="0" w:lastRow="0" w:noHBand="0" w:noVBand="1" w:val="04A0"/>
        <w:tblBorders>
          <w:top w:val="single" w:sz="8" w:space="0" w:color="CBD5E1"/>
          <w:left w:val="single" w:sz="8" w:space="0" w:color="CBD5E1"/>
          <w:bottom w:val="single" w:sz="8" w:space="0" w:color="CBD5E1"/>
          <w:right w:val="single" w:sz="8" w:space="0" w:color="CBD5E1"/>
          <w:insideH w:val="single" w:sz="8" w:space="0" w:color="CBD5E1"/>
          <w:insideV w:val="single" w:sz="8" w:space="0" w:color="CBD5E1"/>
        </w:tblBorders>
      </w:tblPr>
      <w:tblGrid>
        <w:gridCol w:w="3408"/>
        <w:gridCol w:w="3408"/>
        <w:gridCol w:w="3408"/>
      </w:tblGrid>
      <w:tr>
        <w:tc>
          <w:tcPr>
            <w:tcW w:type="dxa" w:w="3408"/>
            <w:shd w:fill="1F4E79"/>
            <w:vAlign w:val="center"/>
            <w:tcMar>
              <w:top w:w="120" w:type="dxa"/>
              <w:start w:w="120" w:type="dxa"/>
              <w:bottom w:w="120" w:type="dxa"/>
              <w:end w:w="120" w:type="dxa"/>
            </w:tcMar>
          </w:tcPr>
          <w:p>
            <w:r/>
            <w:r>
              <w:rPr>
                <w:b/>
                <w:color w:val="FFFFFF"/>
                <w:sz w:val="17"/>
              </w:rPr>
              <w:t>Phase</w:t>
            </w:r>
          </w:p>
        </w:tc>
        <w:tc>
          <w:tcPr>
            <w:tcW w:type="dxa" w:w="3408"/>
            <w:shd w:fill="1F4E79"/>
            <w:vAlign w:val="center"/>
            <w:tcMar>
              <w:top w:w="120" w:type="dxa"/>
              <w:start w:w="120" w:type="dxa"/>
              <w:bottom w:w="120" w:type="dxa"/>
              <w:end w:w="120" w:type="dxa"/>
            </w:tcMar>
          </w:tcPr>
          <w:p>
            <w:r/>
            <w:r>
              <w:rPr>
                <w:b/>
                <w:color w:val="FFFFFF"/>
                <w:sz w:val="17"/>
              </w:rPr>
              <w:t>Scope</w:t>
            </w:r>
          </w:p>
        </w:tc>
        <w:tc>
          <w:tcPr>
            <w:tcW w:type="dxa" w:w="3408"/>
            <w:shd w:fill="1F4E79"/>
            <w:vAlign w:val="center"/>
            <w:tcMar>
              <w:top w:w="120" w:type="dxa"/>
              <w:start w:w="120" w:type="dxa"/>
              <w:bottom w:w="120" w:type="dxa"/>
              <w:end w:w="120" w:type="dxa"/>
            </w:tcMar>
          </w:tcPr>
          <w:p>
            <w:r/>
            <w:r>
              <w:rPr>
                <w:b/>
                <w:color w:val="FFFFFF"/>
                <w:sz w:val="17"/>
              </w:rPr>
              <w:t>Deliverable</w:t>
            </w:r>
          </w:p>
        </w:tc>
      </w:tr>
      <w:tr>
        <w:tc>
          <w:tcPr>
            <w:tcW w:type="dxa" w:w="3408"/>
            <w:vAlign w:val="center"/>
            <w:tcMar>
              <w:top w:w="100" w:type="dxa"/>
              <w:start w:w="100" w:type="dxa"/>
              <w:bottom w:w="100" w:type="dxa"/>
              <w:end w:w="100" w:type="dxa"/>
            </w:tcMar>
          </w:tcPr>
          <w:p>
            <w:r/>
            <w:r>
              <w:rPr>
                <w:b w:val="0"/>
                <w:sz w:val="16"/>
              </w:rPr>
              <w:t>Phase 1: Planning MVP</w:t>
            </w:r>
          </w:p>
        </w:tc>
        <w:tc>
          <w:tcPr>
            <w:tcW w:type="dxa" w:w="3408"/>
            <w:vAlign w:val="center"/>
            <w:tcMar>
              <w:top w:w="100" w:type="dxa"/>
              <w:start w:w="100" w:type="dxa"/>
              <w:bottom w:w="100" w:type="dxa"/>
              <w:end w:w="100" w:type="dxa"/>
            </w:tcMar>
          </w:tcPr>
          <w:p>
            <w:r/>
            <w:r>
              <w:rPr>
                <w:b w:val="0"/>
                <w:sz w:val="16"/>
              </w:rPr>
              <w:t>Project wizard, SEO page planner, sitemap approval, page status model.</w:t>
            </w:r>
          </w:p>
        </w:tc>
        <w:tc>
          <w:tcPr>
            <w:tcW w:type="dxa" w:w="3408"/>
            <w:vAlign w:val="center"/>
            <w:tcMar>
              <w:top w:w="100" w:type="dxa"/>
              <w:start w:w="100" w:type="dxa"/>
              <w:bottom w:w="100" w:type="dxa"/>
              <w:end w:w="100" w:type="dxa"/>
            </w:tcMar>
          </w:tcPr>
          <w:p>
            <w:r/>
            <w:r>
              <w:rPr>
                <w:b w:val="0"/>
                <w:sz w:val="16"/>
              </w:rPr>
              <w:t>User can plan and approve website pages.</w:t>
            </w:r>
          </w:p>
        </w:tc>
      </w:tr>
      <w:tr>
        <w:tc>
          <w:tcPr>
            <w:tcW w:type="dxa" w:w="3408"/>
            <w:shd w:fill="F8FAFC"/>
            <w:vAlign w:val="center"/>
            <w:tcMar>
              <w:top w:w="100" w:type="dxa"/>
              <w:start w:w="100" w:type="dxa"/>
              <w:bottom w:w="100" w:type="dxa"/>
              <w:end w:w="100" w:type="dxa"/>
            </w:tcMar>
          </w:tcPr>
          <w:p>
            <w:r/>
            <w:r>
              <w:rPr>
                <w:b w:val="0"/>
                <w:sz w:val="16"/>
              </w:rPr>
              <w:t>Phase 2: Content MVP</w:t>
            </w:r>
          </w:p>
        </w:tc>
        <w:tc>
          <w:tcPr>
            <w:tcW w:type="dxa" w:w="3408"/>
            <w:shd w:fill="F8FAFC"/>
            <w:vAlign w:val="center"/>
            <w:tcMar>
              <w:top w:w="100" w:type="dxa"/>
              <w:start w:w="100" w:type="dxa"/>
              <w:bottom w:w="100" w:type="dxa"/>
              <w:end w:w="100" w:type="dxa"/>
            </w:tcMar>
          </w:tcPr>
          <w:p>
            <w:r/>
            <w:r>
              <w:rPr>
                <w:b w:val="0"/>
                <w:sz w:val="16"/>
              </w:rPr>
              <w:t>Brief generation, page content generation, meta, FAQ, schema, image prompt generation.</w:t>
            </w:r>
          </w:p>
        </w:tc>
        <w:tc>
          <w:tcPr>
            <w:tcW w:type="dxa" w:w="3408"/>
            <w:shd w:fill="F8FAFC"/>
            <w:vAlign w:val="center"/>
            <w:tcMar>
              <w:top w:w="100" w:type="dxa"/>
              <w:start w:w="100" w:type="dxa"/>
              <w:bottom w:w="100" w:type="dxa"/>
              <w:end w:w="100" w:type="dxa"/>
            </w:tcMar>
          </w:tcPr>
          <w:p>
            <w:r/>
            <w:r>
              <w:rPr>
                <w:b w:val="0"/>
                <w:sz w:val="16"/>
              </w:rPr>
              <w:t>User can review ready-to-publish content.</w:t>
            </w:r>
          </w:p>
        </w:tc>
      </w:tr>
      <w:tr>
        <w:tc>
          <w:tcPr>
            <w:tcW w:type="dxa" w:w="3408"/>
            <w:vAlign w:val="center"/>
            <w:tcMar>
              <w:top w:w="100" w:type="dxa"/>
              <w:start w:w="100" w:type="dxa"/>
              <w:bottom w:w="100" w:type="dxa"/>
              <w:end w:w="100" w:type="dxa"/>
            </w:tcMar>
          </w:tcPr>
          <w:p>
            <w:r/>
            <w:r>
              <w:rPr>
                <w:b w:val="0"/>
                <w:sz w:val="16"/>
              </w:rPr>
              <w:t>Phase 3: WordPress Publishing</w:t>
            </w:r>
          </w:p>
        </w:tc>
        <w:tc>
          <w:tcPr>
            <w:tcW w:type="dxa" w:w="3408"/>
            <w:vAlign w:val="center"/>
            <w:tcMar>
              <w:top w:w="100" w:type="dxa"/>
              <w:start w:w="100" w:type="dxa"/>
              <w:bottom w:w="100" w:type="dxa"/>
              <w:end w:w="100" w:type="dxa"/>
            </w:tcMar>
          </w:tcPr>
          <w:p>
            <w:r/>
            <w:r>
              <w:rPr>
                <w:b w:val="0"/>
                <w:sz w:val="16"/>
              </w:rPr>
              <w:t>WordPress REST connection, media upload, page creation, draft/publish modes.</w:t>
            </w:r>
          </w:p>
        </w:tc>
        <w:tc>
          <w:tcPr>
            <w:tcW w:type="dxa" w:w="3408"/>
            <w:vAlign w:val="center"/>
            <w:tcMar>
              <w:top w:w="100" w:type="dxa"/>
              <w:start w:w="100" w:type="dxa"/>
              <w:bottom w:w="100" w:type="dxa"/>
              <w:end w:w="100" w:type="dxa"/>
            </w:tcMar>
          </w:tcPr>
          <w:p>
            <w:r/>
            <w:r>
              <w:rPr>
                <w:b w:val="0"/>
                <w:sz w:val="16"/>
              </w:rPr>
              <w:t>Pages can be deployed to WordPress.</w:t>
            </w:r>
          </w:p>
        </w:tc>
      </w:tr>
      <w:tr>
        <w:tc>
          <w:tcPr>
            <w:tcW w:type="dxa" w:w="3408"/>
            <w:shd w:fill="F8FAFC"/>
            <w:vAlign w:val="center"/>
            <w:tcMar>
              <w:top w:w="100" w:type="dxa"/>
              <w:start w:w="100" w:type="dxa"/>
              <w:bottom w:w="100" w:type="dxa"/>
              <w:end w:w="100" w:type="dxa"/>
            </w:tcMar>
          </w:tcPr>
          <w:p>
            <w:r/>
            <w:r>
              <w:rPr>
                <w:b w:val="0"/>
                <w:sz w:val="16"/>
              </w:rPr>
              <w:t>Phase 4: Media and Design</w:t>
            </w:r>
          </w:p>
        </w:tc>
        <w:tc>
          <w:tcPr>
            <w:tcW w:type="dxa" w:w="3408"/>
            <w:shd w:fill="F8FAFC"/>
            <w:vAlign w:val="center"/>
            <w:tcMar>
              <w:top w:w="100" w:type="dxa"/>
              <w:start w:w="100" w:type="dxa"/>
              <w:bottom w:w="100" w:type="dxa"/>
              <w:end w:w="100" w:type="dxa"/>
            </w:tcMar>
          </w:tcPr>
          <w:p>
            <w:r/>
            <w:r>
              <w:rPr>
                <w:b w:val="0"/>
                <w:sz w:val="16"/>
              </w:rPr>
              <w:t>Image generation, image optimization, reusable page templates/blocks.</w:t>
            </w:r>
          </w:p>
        </w:tc>
        <w:tc>
          <w:tcPr>
            <w:tcW w:type="dxa" w:w="3408"/>
            <w:shd w:fill="F8FAFC"/>
            <w:vAlign w:val="center"/>
            <w:tcMar>
              <w:top w:w="100" w:type="dxa"/>
              <w:start w:w="100" w:type="dxa"/>
              <w:bottom w:w="100" w:type="dxa"/>
              <w:end w:w="100" w:type="dxa"/>
            </w:tcMar>
          </w:tcPr>
          <w:p>
            <w:r/>
            <w:r>
              <w:rPr>
                <w:b w:val="0"/>
                <w:sz w:val="16"/>
              </w:rPr>
              <w:t>Pages include design-ready sections and images.</w:t>
            </w:r>
          </w:p>
        </w:tc>
      </w:tr>
      <w:tr>
        <w:tc>
          <w:tcPr>
            <w:tcW w:type="dxa" w:w="3408"/>
            <w:vAlign w:val="center"/>
            <w:tcMar>
              <w:top w:w="100" w:type="dxa"/>
              <w:start w:w="100" w:type="dxa"/>
              <w:bottom w:w="100" w:type="dxa"/>
              <w:end w:w="100" w:type="dxa"/>
            </w:tcMar>
          </w:tcPr>
          <w:p>
            <w:r/>
            <w:r>
              <w:rPr>
                <w:b w:val="0"/>
                <w:sz w:val="16"/>
              </w:rPr>
              <w:t>Phase 5: SFTP/FTP Deployment</w:t>
            </w:r>
          </w:p>
        </w:tc>
        <w:tc>
          <w:tcPr>
            <w:tcW w:type="dxa" w:w="3408"/>
            <w:vAlign w:val="center"/>
            <w:tcMar>
              <w:top w:w="100" w:type="dxa"/>
              <w:start w:w="100" w:type="dxa"/>
              <w:bottom w:w="100" w:type="dxa"/>
              <w:end w:w="100" w:type="dxa"/>
            </w:tcMar>
          </w:tcPr>
          <w:p>
            <w:r/>
            <w:r>
              <w:rPr>
                <w:b w:val="0"/>
                <w:sz w:val="16"/>
              </w:rPr>
              <w:t>Template/asset upload, connection testing, logs, secure credentials.</w:t>
            </w:r>
          </w:p>
        </w:tc>
        <w:tc>
          <w:tcPr>
            <w:tcW w:type="dxa" w:w="3408"/>
            <w:vAlign w:val="center"/>
            <w:tcMar>
              <w:top w:w="100" w:type="dxa"/>
              <w:start w:w="100" w:type="dxa"/>
              <w:bottom w:w="100" w:type="dxa"/>
              <w:end w:w="100" w:type="dxa"/>
            </w:tcMar>
          </w:tcPr>
          <w:p>
            <w:r/>
            <w:r>
              <w:rPr>
                <w:b w:val="0"/>
                <w:sz w:val="16"/>
              </w:rPr>
              <w:t>Files can be deployed when needed.</w:t>
            </w:r>
          </w:p>
        </w:tc>
      </w:tr>
      <w:tr>
        <w:tc>
          <w:tcPr>
            <w:tcW w:type="dxa" w:w="3408"/>
            <w:shd w:fill="F8FAFC"/>
            <w:vAlign w:val="center"/>
            <w:tcMar>
              <w:top w:w="100" w:type="dxa"/>
              <w:start w:w="100" w:type="dxa"/>
              <w:bottom w:w="100" w:type="dxa"/>
              <w:end w:w="100" w:type="dxa"/>
            </w:tcMar>
          </w:tcPr>
          <w:p>
            <w:r/>
            <w:r>
              <w:rPr>
                <w:b w:val="0"/>
                <w:sz w:val="16"/>
              </w:rPr>
              <w:t>Phase 6: QA and Rollback</w:t>
            </w:r>
          </w:p>
        </w:tc>
        <w:tc>
          <w:tcPr>
            <w:tcW w:type="dxa" w:w="3408"/>
            <w:shd w:fill="F8FAFC"/>
            <w:vAlign w:val="center"/>
            <w:tcMar>
              <w:top w:w="100" w:type="dxa"/>
              <w:start w:w="100" w:type="dxa"/>
              <w:bottom w:w="100" w:type="dxa"/>
              <w:end w:w="100" w:type="dxa"/>
            </w:tcMar>
          </w:tcPr>
          <w:p>
            <w:r/>
            <w:r>
              <w:rPr>
                <w:b w:val="0"/>
                <w:sz w:val="16"/>
              </w:rPr>
              <w:t>Live checks, SEO QA, deployment report, retry, rollback snapshots.</w:t>
            </w:r>
          </w:p>
        </w:tc>
        <w:tc>
          <w:tcPr>
            <w:tcW w:type="dxa" w:w="3408"/>
            <w:shd w:fill="F8FAFC"/>
            <w:vAlign w:val="center"/>
            <w:tcMar>
              <w:top w:w="100" w:type="dxa"/>
              <w:start w:w="100" w:type="dxa"/>
              <w:bottom w:w="100" w:type="dxa"/>
              <w:end w:w="100" w:type="dxa"/>
            </w:tcMar>
          </w:tcPr>
          <w:p>
            <w:r/>
            <w:r>
              <w:rPr>
                <w:b w:val="0"/>
                <w:sz w:val="16"/>
              </w:rPr>
              <w:t>Safer production deployment.</w:t>
            </w:r>
          </w:p>
        </w:tc>
      </w:tr>
    </w:tbl>
    <w:p>
      <w:pPr>
        <w:pStyle w:val="Heading1"/>
        <w:keepNext/>
      </w:pPr>
      <w:r>
        <w:t>14. Ready-to-Paste Codex Build Prompt</w:t>
      </w:r>
    </w:p>
    <w:p>
      <w:r>
        <w:t>Use the following prompt as the starting instruction for Codex. Update technology choices if the existing repository already has a preferred stack.</w:t>
      </w:r>
    </w:p>
    <w:tbl>
      <w:tblPr>
        <w:tblW w:type="pct" w:w="5000"/>
        <w:jc w:val="center"/>
        <w:tblLook w:firstColumn="1" w:firstRow="1" w:lastColumn="0" w:lastRow="0" w:noHBand="0" w:noVBand="1" w:val="04A0"/>
      </w:tblPr>
      <w:tblGrid>
        <w:gridCol w:w="10224"/>
      </w:tblGrid>
      <w:tr>
        <w:tc>
          <w:tcPr>
            <w:tcW w:type="dxa" w:w="10224"/>
            <w:shd w:fill="F1F5F9"/>
            <w:tcMar>
              <w:top w:w="160" w:type="dxa"/>
              <w:start w:w="160" w:type="dxa"/>
              <w:bottom w:w="160" w:type="dxa"/>
              <w:end w:w="160" w:type="dxa"/>
            </w:tcMar>
          </w:tcPr>
          <w:p>
            <w:pPr>
              <w:spacing w:after="0"/>
            </w:pPr>
            <w:r>
              <w:rPr>
                <w:rFonts w:ascii="Consolas" w:hAnsi="Consolas" w:eastAsia="Consolas"/>
                <w:color w:val="334155"/>
                <w:sz w:val="17"/>
              </w:rPr>
              <w:t>Build the SENuke AI WordPress Website Builder module.</w:t>
            </w:r>
            <w:r>
              <w:br/>
            </w:r>
            <w:r>
              <w:rPr>
                <w:rFonts w:ascii="Consolas" w:hAnsi="Consolas" w:eastAsia="Consolas"/>
                <w:color w:val="334155"/>
                <w:sz w:val="17"/>
              </w:rPr>
            </w:r>
            <w:r>
              <w:br/>
            </w:r>
            <w:r>
              <w:rPr>
                <w:rFonts w:ascii="Consolas" w:hAnsi="Consolas" w:eastAsia="Consolas"/>
                <w:color w:val="334155"/>
                <w:sz w:val="17"/>
              </w:rPr>
              <w:t>Goal:</w:t>
            </w:r>
            <w:r>
              <w:br/>
            </w:r>
            <w:r>
              <w:rPr>
                <w:rFonts w:ascii="Consolas" w:hAnsi="Consolas" w:eastAsia="Consolas"/>
                <w:color w:val="334155"/>
                <w:sz w:val="17"/>
              </w:rPr>
              <w:t>Create an API-first module that lets a user create a website project, generate an SEO page plan, generate page content/images/metadata, connect a WordPress site, and deploy approved pages to WordPress using REST API, with optional SFTP/FTP for templates and assets.</w:t>
            </w:r>
            <w:r>
              <w:br/>
            </w:r>
            <w:r>
              <w:rPr>
                <w:rFonts w:ascii="Consolas" w:hAnsi="Consolas" w:eastAsia="Consolas"/>
                <w:color w:val="334155"/>
                <w:sz w:val="17"/>
              </w:rPr>
            </w:r>
            <w:r>
              <w:br/>
            </w:r>
            <w:r>
              <w:rPr>
                <w:rFonts w:ascii="Consolas" w:hAnsi="Consolas" w:eastAsia="Consolas"/>
                <w:color w:val="334155"/>
                <w:sz w:val="17"/>
              </w:rPr>
              <w:t>Branding:</w:t>
            </w:r>
            <w:r>
              <w:br/>
            </w:r>
            <w:r>
              <w:rPr>
                <w:rFonts w:ascii="Consolas" w:hAnsi="Consolas" w:eastAsia="Consolas"/>
                <w:color w:val="334155"/>
                <w:sz w:val="17"/>
              </w:rPr>
              <w:t>Use SENuke / SENuke AI in all user-facing text, reports, labels, and generated UI.</w:t>
            </w:r>
            <w:r>
              <w:br/>
            </w:r>
            <w:r>
              <w:rPr>
                <w:rFonts w:ascii="Consolas" w:hAnsi="Consolas" w:eastAsia="Consolas"/>
                <w:color w:val="334155"/>
                <w:sz w:val="17"/>
              </w:rPr>
            </w:r>
            <w:r>
              <w:br/>
            </w:r>
            <w:r>
              <w:rPr>
                <w:rFonts w:ascii="Consolas" w:hAnsi="Consolas" w:eastAsia="Consolas"/>
                <w:color w:val="334155"/>
                <w:sz w:val="17"/>
              </w:rPr>
              <w:t>MVP Requirements:</w:t>
            </w:r>
            <w:r>
              <w:br/>
            </w:r>
            <w:r>
              <w:rPr>
                <w:rFonts w:ascii="Consolas" w:hAnsi="Consolas" w:eastAsia="Consolas"/>
                <w:color w:val="334155"/>
                <w:sz w:val="17"/>
              </w:rPr>
              <w:t>1. Project wizard API and UI for business details, services, locations, keywords, and brand settings.</w:t>
            </w:r>
            <w:r>
              <w:br/>
            </w:r>
            <w:r>
              <w:rPr>
                <w:rFonts w:ascii="Consolas" w:hAnsi="Consolas" w:eastAsia="Consolas"/>
                <w:color w:val="334155"/>
                <w:sz w:val="17"/>
              </w:rPr>
              <w:t>2. SEO page planner that generates editable pages with page type, target keyword, URL slug, search intent, title, meta description, and hierarchy.</w:t>
            </w:r>
            <w:r>
              <w:br/>
            </w:r>
            <w:r>
              <w:rPr>
                <w:rFonts w:ascii="Consolas" w:hAnsi="Consolas" w:eastAsia="Consolas"/>
                <w:color w:val="334155"/>
                <w:sz w:val="17"/>
              </w:rPr>
              <w:t>3. Approval workflow for page plan before generation.</w:t>
            </w:r>
            <w:r>
              <w:br/>
            </w:r>
            <w:r>
              <w:rPr>
                <w:rFonts w:ascii="Consolas" w:hAnsi="Consolas" w:eastAsia="Consolas"/>
                <w:color w:val="334155"/>
                <w:sz w:val="17"/>
              </w:rPr>
              <w:t>4. Content brief generator per page.</w:t>
            </w:r>
            <w:r>
              <w:br/>
            </w:r>
            <w:r>
              <w:rPr>
                <w:rFonts w:ascii="Consolas" w:hAnsi="Consolas" w:eastAsia="Consolas"/>
                <w:color w:val="334155"/>
                <w:sz w:val="17"/>
              </w:rPr>
              <w:t>5. Page content generator with sections, metadata, FAQs, schema JSON-LD, image alt text, and internal link suggestions.</w:t>
            </w:r>
            <w:r>
              <w:br/>
            </w:r>
            <w:r>
              <w:rPr>
                <w:rFonts w:ascii="Consolas" w:hAnsi="Consolas" w:eastAsia="Consolas"/>
                <w:color w:val="334155"/>
                <w:sz w:val="17"/>
              </w:rPr>
              <w:t>6. Image prompt and media asset pipeline.</w:t>
            </w:r>
            <w:r>
              <w:br/>
            </w:r>
            <w:r>
              <w:rPr>
                <w:rFonts w:ascii="Consolas" w:hAnsi="Consolas" w:eastAsia="Consolas"/>
                <w:color w:val="334155"/>
                <w:sz w:val="17"/>
              </w:rPr>
              <w:t>7. WordPress connector with connection test, media upload, page create/update, draft/publish modes, and remote ID storage.</w:t>
            </w:r>
            <w:r>
              <w:br/>
            </w:r>
            <w:r>
              <w:rPr>
                <w:rFonts w:ascii="Consolas" w:hAnsi="Consolas" w:eastAsia="Consolas"/>
                <w:color w:val="334155"/>
                <w:sz w:val="17"/>
              </w:rPr>
              <w:t>8. Optional SFTP/FTP connector with secure encrypted credential handling and test connection.</w:t>
            </w:r>
            <w:r>
              <w:br/>
            </w:r>
            <w:r>
              <w:rPr>
                <w:rFonts w:ascii="Consolas" w:hAnsi="Consolas" w:eastAsia="Consolas"/>
                <w:color w:val="334155"/>
                <w:sz w:val="17"/>
              </w:rPr>
              <w:t>9. Deployment worker with queue, retry, locking, logs, and idempotency protection.</w:t>
            </w:r>
            <w:r>
              <w:br/>
            </w:r>
            <w:r>
              <w:rPr>
                <w:rFonts w:ascii="Consolas" w:hAnsi="Consolas" w:eastAsia="Consolas"/>
                <w:color w:val="334155"/>
                <w:sz w:val="17"/>
              </w:rPr>
              <w:t>10. QA scanner that verifies live URL, HTTP status, title/meta, H1, images, links, and indexability basics.</w:t>
            </w:r>
            <w:r>
              <w:br/>
            </w:r>
            <w:r>
              <w:rPr>
                <w:rFonts w:ascii="Consolas" w:hAnsi="Consolas" w:eastAsia="Consolas"/>
                <w:color w:val="334155"/>
                <w:sz w:val="17"/>
              </w:rPr>
              <w:t>11. Deployment dashboard showing statuses, logs, errors, published URLs, and QA results.</w:t>
            </w:r>
            <w:r>
              <w:br/>
            </w:r>
            <w:r>
              <w:rPr>
                <w:rFonts w:ascii="Consolas" w:hAnsi="Consolas" w:eastAsia="Consolas"/>
                <w:color w:val="334155"/>
                <w:sz w:val="17"/>
              </w:rPr>
              <w:t>12. Rollback support for updated pages using stored snapshots.</w:t>
            </w:r>
            <w:r>
              <w:br/>
            </w:r>
            <w:r>
              <w:rPr>
                <w:rFonts w:ascii="Consolas" w:hAnsi="Consolas" w:eastAsia="Consolas"/>
                <w:color w:val="334155"/>
                <w:sz w:val="17"/>
              </w:rPr>
            </w:r>
            <w:r>
              <w:br/>
            </w:r>
            <w:r>
              <w:rPr>
                <w:rFonts w:ascii="Consolas" w:hAnsi="Consolas" w:eastAsia="Consolas"/>
                <w:color w:val="334155"/>
                <w:sz w:val="17"/>
              </w:rPr>
              <w:t>Security:</w:t>
            </w:r>
            <w:r>
              <w:br/>
            </w:r>
            <w:r>
              <w:rPr>
                <w:rFonts w:ascii="Consolas" w:hAnsi="Consolas" w:eastAsia="Consolas"/>
                <w:color w:val="334155"/>
                <w:sz w:val="17"/>
              </w:rPr>
              <w:t>Encrypt all WordPress and SFTP credentials at rest. Never log secrets. Mask credentials in UI. Require user confirmation before publishing or overwriting existing content.</w:t>
            </w:r>
            <w:r>
              <w:br/>
            </w:r>
            <w:r>
              <w:rPr>
                <w:rFonts w:ascii="Consolas" w:hAnsi="Consolas" w:eastAsia="Consolas"/>
                <w:color w:val="334155"/>
                <w:sz w:val="17"/>
              </w:rPr>
            </w:r>
            <w:r>
              <w:br/>
            </w:r>
            <w:r>
              <w:rPr>
                <w:rFonts w:ascii="Consolas" w:hAnsi="Consolas" w:eastAsia="Consolas"/>
                <w:color w:val="334155"/>
                <w:sz w:val="17"/>
              </w:rPr>
              <w:t>Deliverables:</w:t>
            </w:r>
            <w:r>
              <w:br/>
            </w:r>
            <w:r>
              <w:rPr>
                <w:rFonts w:ascii="Consolas" w:hAnsi="Consolas" w:eastAsia="Consolas"/>
                <w:color w:val="334155"/>
                <w:sz w:val="17"/>
              </w:rPr>
              <w:t>- Database migrations/models</w:t>
            </w:r>
            <w:r>
              <w:br/>
            </w:r>
            <w:r>
              <w:rPr>
                <w:rFonts w:ascii="Consolas" w:hAnsi="Consolas" w:eastAsia="Consolas"/>
                <w:color w:val="334155"/>
                <w:sz w:val="17"/>
              </w:rPr>
              <w:t>- Backend API routes</w:t>
            </w:r>
            <w:r>
              <w:br/>
            </w:r>
            <w:r>
              <w:rPr>
                <w:rFonts w:ascii="Consolas" w:hAnsi="Consolas" w:eastAsia="Consolas"/>
                <w:color w:val="334155"/>
                <w:sz w:val="17"/>
              </w:rPr>
              <w:t>- Queue worker</w:t>
            </w:r>
            <w:r>
              <w:br/>
            </w:r>
            <w:r>
              <w:rPr>
                <w:rFonts w:ascii="Consolas" w:hAnsi="Consolas" w:eastAsia="Consolas"/>
                <w:color w:val="334155"/>
                <w:sz w:val="17"/>
              </w:rPr>
              <w:t>- WordPress connector service</w:t>
            </w:r>
            <w:r>
              <w:br/>
            </w:r>
            <w:r>
              <w:rPr>
                <w:rFonts w:ascii="Consolas" w:hAnsi="Consolas" w:eastAsia="Consolas"/>
                <w:color w:val="334155"/>
                <w:sz w:val="17"/>
              </w:rPr>
              <w:t>- Optional SFTP/FTP connector service</w:t>
            </w:r>
            <w:r>
              <w:br/>
            </w:r>
            <w:r>
              <w:rPr>
                <w:rFonts w:ascii="Consolas" w:hAnsi="Consolas" w:eastAsia="Consolas"/>
                <w:color w:val="334155"/>
                <w:sz w:val="17"/>
              </w:rPr>
              <w:t>- Simple frontend wizard and review/deployment UI</w:t>
            </w:r>
            <w:r>
              <w:br/>
            </w:r>
            <w:r>
              <w:rPr>
                <w:rFonts w:ascii="Consolas" w:hAnsi="Consolas" w:eastAsia="Consolas"/>
                <w:color w:val="334155"/>
                <w:sz w:val="17"/>
              </w:rPr>
              <w:t>- QA report view</w:t>
            </w:r>
            <w:r>
              <w:br/>
            </w:r>
            <w:r>
              <w:rPr>
                <w:rFonts w:ascii="Consolas" w:hAnsi="Consolas" w:eastAsia="Consolas"/>
                <w:color w:val="334155"/>
                <w:sz w:val="17"/>
              </w:rPr>
              <w:t>- Readme with setup, env variables, and test instructions</w:t>
            </w:r>
            <w:r>
              <w:br/>
            </w:r>
            <w:r>
              <w:rPr>
                <w:rFonts w:ascii="Consolas" w:hAnsi="Consolas" w:eastAsia="Consolas"/>
                <w:color w:val="334155"/>
                <w:sz w:val="17"/>
              </w:rPr>
            </w:r>
            <w:r>
              <w:br/>
            </w:r>
            <w:r>
              <w:rPr>
                <w:rFonts w:ascii="Consolas" w:hAnsi="Consolas" w:eastAsia="Consolas"/>
                <w:color w:val="334155"/>
                <w:sz w:val="17"/>
              </w:rPr>
              <w:t>Build in small commits/tasks and include tests where practical.</w:t>
            </w:r>
          </w:p>
        </w:tc>
      </w:tr>
    </w:tbl>
    <w:p>
      <w:pPr>
        <w:pStyle w:val="Heading1"/>
        <w:keepNext/>
      </w:pPr>
      <w:r>
        <w:t>Appendix A: WordPress Connector Behavior</w:t>
      </w:r>
    </w:p>
    <w:p>
      <w:pPr>
        <w:pStyle w:val="ListBullet"/>
      </w:pPr>
      <w:r>
        <w:t>Connection test should verify base WordPress URL, authentication, REST API availability, current user permissions, and media upload permission.</w:t>
      </w:r>
    </w:p>
    <w:p>
      <w:pPr>
        <w:pStyle w:val="ListBullet"/>
      </w:pPr>
      <w:r>
        <w:t>Page deployment should be idempotent by storing remote WordPress page ID and updating that page on future deployments unless user requests a new page.</w:t>
      </w:r>
    </w:p>
    <w:p>
      <w:pPr>
        <w:pStyle w:val="ListBullet"/>
      </w:pPr>
      <w:r>
        <w:t>For existing URLs, detect conflicts before creating a new page and ask for update/skip/new slug behavior.</w:t>
      </w:r>
    </w:p>
    <w:p>
      <w:pPr>
        <w:pStyle w:val="ListBullet"/>
      </w:pPr>
      <w:r>
        <w:t>For SEO metadata, support an abstraction layer so implementation can later support common SEO plugins or a custom meta strategy.</w:t>
      </w:r>
    </w:p>
    <w:p>
      <w:pPr>
        <w:pStyle w:val="ListBullet"/>
      </w:pPr>
      <w:r>
        <w:t>Use clean generated HTML or block-compatible content. Avoid injecting unsafe scripts.</w:t>
      </w:r>
    </w:p>
    <w:p>
      <w:pPr>
        <w:pStyle w:val="Heading1"/>
        <w:keepNext/>
      </w:pPr>
      <w:r>
        <w:t>Appendix B: Deployment Log Statuses</w:t>
      </w:r>
    </w:p>
    <w:tbl>
      <w:tblPr>
        <w:tblStyle w:val="TableGrid"/>
        <w:tblW w:type="pct" w:w="5000"/>
        <w:jc w:val="center"/>
        <w:tblLook w:firstColumn="1" w:firstRow="1" w:lastColumn="0" w:lastRow="0" w:noHBand="0" w:noVBand="1" w:val="04A0"/>
        <w:tblBorders>
          <w:top w:val="single" w:sz="8" w:space="0" w:color="CBD5E1"/>
          <w:left w:val="single" w:sz="8" w:space="0" w:color="CBD5E1"/>
          <w:bottom w:val="single" w:sz="8" w:space="0" w:color="CBD5E1"/>
          <w:right w:val="single" w:sz="8" w:space="0" w:color="CBD5E1"/>
          <w:insideH w:val="single" w:sz="8" w:space="0" w:color="CBD5E1"/>
          <w:insideV w:val="single" w:sz="8" w:space="0" w:color="CBD5E1"/>
        </w:tblBorders>
      </w:tblPr>
      <w:tblGrid>
        <w:gridCol w:w="5112"/>
        <w:gridCol w:w="5112"/>
      </w:tblGrid>
      <w:tr>
        <w:tc>
          <w:tcPr>
            <w:tcW w:type="dxa" w:w="5112"/>
            <w:shd w:fill="1F4E79"/>
            <w:vAlign w:val="center"/>
            <w:tcMar>
              <w:top w:w="120" w:type="dxa"/>
              <w:start w:w="120" w:type="dxa"/>
              <w:bottom w:w="120" w:type="dxa"/>
              <w:end w:w="120" w:type="dxa"/>
            </w:tcMar>
          </w:tcPr>
          <w:p>
            <w:r/>
            <w:r>
              <w:rPr>
                <w:b/>
                <w:color w:val="FFFFFF"/>
                <w:sz w:val="17"/>
              </w:rPr>
              <w:t>Status</w:t>
            </w:r>
          </w:p>
        </w:tc>
        <w:tc>
          <w:tcPr>
            <w:tcW w:type="dxa" w:w="5112"/>
            <w:shd w:fill="1F4E79"/>
            <w:vAlign w:val="center"/>
            <w:tcMar>
              <w:top w:w="120" w:type="dxa"/>
              <w:start w:w="120" w:type="dxa"/>
              <w:bottom w:w="120" w:type="dxa"/>
              <w:end w:w="120" w:type="dxa"/>
            </w:tcMar>
          </w:tcPr>
          <w:p>
            <w:r/>
            <w:r>
              <w:rPr>
                <w:b/>
                <w:color w:val="FFFFFF"/>
                <w:sz w:val="17"/>
              </w:rPr>
              <w:t>Meaning</w:t>
            </w:r>
          </w:p>
        </w:tc>
      </w:tr>
      <w:tr>
        <w:tc>
          <w:tcPr>
            <w:tcW w:type="dxa" w:w="5112"/>
            <w:vAlign w:val="center"/>
            <w:tcMar>
              <w:top w:w="100" w:type="dxa"/>
              <w:start w:w="100" w:type="dxa"/>
              <w:bottom w:w="100" w:type="dxa"/>
              <w:end w:w="100" w:type="dxa"/>
            </w:tcMar>
          </w:tcPr>
          <w:p>
            <w:r/>
            <w:r>
              <w:rPr>
                <w:b w:val="0"/>
                <w:sz w:val="16"/>
              </w:rPr>
              <w:t>queued</w:t>
            </w:r>
          </w:p>
        </w:tc>
        <w:tc>
          <w:tcPr>
            <w:tcW w:type="dxa" w:w="5112"/>
            <w:vAlign w:val="center"/>
            <w:tcMar>
              <w:top w:w="100" w:type="dxa"/>
              <w:start w:w="100" w:type="dxa"/>
              <w:bottom w:w="100" w:type="dxa"/>
              <w:end w:w="100" w:type="dxa"/>
            </w:tcMar>
          </w:tcPr>
          <w:p>
            <w:r/>
            <w:r>
              <w:rPr>
                <w:b w:val="0"/>
                <w:sz w:val="16"/>
              </w:rPr>
              <w:t>Deployment action is waiting for worker.</w:t>
            </w:r>
          </w:p>
        </w:tc>
      </w:tr>
      <w:tr>
        <w:tc>
          <w:tcPr>
            <w:tcW w:type="dxa" w:w="5112"/>
            <w:shd w:fill="F8FAFC"/>
            <w:vAlign w:val="center"/>
            <w:tcMar>
              <w:top w:w="100" w:type="dxa"/>
              <w:start w:w="100" w:type="dxa"/>
              <w:bottom w:w="100" w:type="dxa"/>
              <w:end w:w="100" w:type="dxa"/>
            </w:tcMar>
          </w:tcPr>
          <w:p>
            <w:r/>
            <w:r>
              <w:rPr>
                <w:b w:val="0"/>
                <w:sz w:val="16"/>
              </w:rPr>
              <w:t>processing</w:t>
            </w:r>
          </w:p>
        </w:tc>
        <w:tc>
          <w:tcPr>
            <w:tcW w:type="dxa" w:w="5112"/>
            <w:shd w:fill="F8FAFC"/>
            <w:vAlign w:val="center"/>
            <w:tcMar>
              <w:top w:w="100" w:type="dxa"/>
              <w:start w:w="100" w:type="dxa"/>
              <w:bottom w:w="100" w:type="dxa"/>
              <w:end w:w="100" w:type="dxa"/>
            </w:tcMar>
          </w:tcPr>
          <w:p>
            <w:r/>
            <w:r>
              <w:rPr>
                <w:b w:val="0"/>
                <w:sz w:val="16"/>
              </w:rPr>
              <w:t>Worker is currently executing action.</w:t>
            </w:r>
          </w:p>
        </w:tc>
      </w:tr>
      <w:tr>
        <w:tc>
          <w:tcPr>
            <w:tcW w:type="dxa" w:w="5112"/>
            <w:vAlign w:val="center"/>
            <w:tcMar>
              <w:top w:w="100" w:type="dxa"/>
              <w:start w:w="100" w:type="dxa"/>
              <w:bottom w:w="100" w:type="dxa"/>
              <w:end w:w="100" w:type="dxa"/>
            </w:tcMar>
          </w:tcPr>
          <w:p>
            <w:r/>
            <w:r>
              <w:rPr>
                <w:b w:val="0"/>
                <w:sz w:val="16"/>
              </w:rPr>
              <w:t>success</w:t>
            </w:r>
          </w:p>
        </w:tc>
        <w:tc>
          <w:tcPr>
            <w:tcW w:type="dxa" w:w="5112"/>
            <w:vAlign w:val="center"/>
            <w:tcMar>
              <w:top w:w="100" w:type="dxa"/>
              <w:start w:w="100" w:type="dxa"/>
              <w:bottom w:w="100" w:type="dxa"/>
              <w:end w:w="100" w:type="dxa"/>
            </w:tcMar>
          </w:tcPr>
          <w:p>
            <w:r/>
            <w:r>
              <w:rPr>
                <w:b w:val="0"/>
                <w:sz w:val="16"/>
              </w:rPr>
              <w:t>Action completed successfully.</w:t>
            </w:r>
          </w:p>
        </w:tc>
      </w:tr>
      <w:tr>
        <w:tc>
          <w:tcPr>
            <w:tcW w:type="dxa" w:w="5112"/>
            <w:shd w:fill="F8FAFC"/>
            <w:vAlign w:val="center"/>
            <w:tcMar>
              <w:top w:w="100" w:type="dxa"/>
              <w:start w:w="100" w:type="dxa"/>
              <w:bottom w:w="100" w:type="dxa"/>
              <w:end w:w="100" w:type="dxa"/>
            </w:tcMar>
          </w:tcPr>
          <w:p>
            <w:r/>
            <w:r>
              <w:rPr>
                <w:b w:val="0"/>
                <w:sz w:val="16"/>
              </w:rPr>
              <w:t>failed_retryable</w:t>
            </w:r>
          </w:p>
        </w:tc>
        <w:tc>
          <w:tcPr>
            <w:tcW w:type="dxa" w:w="5112"/>
            <w:shd w:fill="F8FAFC"/>
            <w:vAlign w:val="center"/>
            <w:tcMar>
              <w:top w:w="100" w:type="dxa"/>
              <w:start w:w="100" w:type="dxa"/>
              <w:bottom w:w="100" w:type="dxa"/>
              <w:end w:w="100" w:type="dxa"/>
            </w:tcMar>
          </w:tcPr>
          <w:p>
            <w:r/>
            <w:r>
              <w:rPr>
                <w:b w:val="0"/>
                <w:sz w:val="16"/>
              </w:rPr>
              <w:t>Action failed but can be retried.</w:t>
            </w:r>
          </w:p>
        </w:tc>
      </w:tr>
      <w:tr>
        <w:tc>
          <w:tcPr>
            <w:tcW w:type="dxa" w:w="5112"/>
            <w:vAlign w:val="center"/>
            <w:tcMar>
              <w:top w:w="100" w:type="dxa"/>
              <w:start w:w="100" w:type="dxa"/>
              <w:bottom w:w="100" w:type="dxa"/>
              <w:end w:w="100" w:type="dxa"/>
            </w:tcMar>
          </w:tcPr>
          <w:p>
            <w:r/>
            <w:r>
              <w:rPr>
                <w:b w:val="0"/>
                <w:sz w:val="16"/>
              </w:rPr>
              <w:t>failed_permanent</w:t>
            </w:r>
          </w:p>
        </w:tc>
        <w:tc>
          <w:tcPr>
            <w:tcW w:type="dxa" w:w="5112"/>
            <w:vAlign w:val="center"/>
            <w:tcMar>
              <w:top w:w="100" w:type="dxa"/>
              <w:start w:w="100" w:type="dxa"/>
              <w:bottom w:w="100" w:type="dxa"/>
              <w:end w:w="100" w:type="dxa"/>
            </w:tcMar>
          </w:tcPr>
          <w:p>
            <w:r/>
            <w:r>
              <w:rPr>
                <w:b w:val="0"/>
                <w:sz w:val="16"/>
              </w:rPr>
              <w:t>Action failed and should not retry automatically.</w:t>
            </w:r>
          </w:p>
        </w:tc>
      </w:tr>
      <w:tr>
        <w:tc>
          <w:tcPr>
            <w:tcW w:type="dxa" w:w="5112"/>
            <w:shd w:fill="F8FAFC"/>
            <w:vAlign w:val="center"/>
            <w:tcMar>
              <w:top w:w="100" w:type="dxa"/>
              <w:start w:w="100" w:type="dxa"/>
              <w:bottom w:w="100" w:type="dxa"/>
              <w:end w:w="100" w:type="dxa"/>
            </w:tcMar>
          </w:tcPr>
          <w:p>
            <w:r/>
            <w:r>
              <w:rPr>
                <w:b w:val="0"/>
                <w:sz w:val="16"/>
              </w:rPr>
              <w:t>skipped</w:t>
            </w:r>
          </w:p>
        </w:tc>
        <w:tc>
          <w:tcPr>
            <w:tcW w:type="dxa" w:w="5112"/>
            <w:shd w:fill="F8FAFC"/>
            <w:vAlign w:val="center"/>
            <w:tcMar>
              <w:top w:w="100" w:type="dxa"/>
              <w:start w:w="100" w:type="dxa"/>
              <w:bottom w:w="100" w:type="dxa"/>
              <w:end w:w="100" w:type="dxa"/>
            </w:tcMar>
          </w:tcPr>
          <w:p>
            <w:r/>
            <w:r>
              <w:rPr>
                <w:b w:val="0"/>
                <w:sz w:val="16"/>
              </w:rPr>
              <w:t>Action was intentionally skipped due to user setting or conflict rule.</w:t>
            </w:r>
          </w:p>
        </w:tc>
      </w:tr>
      <w:tr>
        <w:tc>
          <w:tcPr>
            <w:tcW w:type="dxa" w:w="5112"/>
            <w:vAlign w:val="center"/>
            <w:tcMar>
              <w:top w:w="100" w:type="dxa"/>
              <w:start w:w="100" w:type="dxa"/>
              <w:bottom w:w="100" w:type="dxa"/>
              <w:end w:w="100" w:type="dxa"/>
            </w:tcMar>
          </w:tcPr>
          <w:p>
            <w:r/>
            <w:r>
              <w:rPr>
                <w:b w:val="0"/>
                <w:sz w:val="16"/>
              </w:rPr>
              <w:t>rolled_back</w:t>
            </w:r>
          </w:p>
        </w:tc>
        <w:tc>
          <w:tcPr>
            <w:tcW w:type="dxa" w:w="5112"/>
            <w:vAlign w:val="center"/>
            <w:tcMar>
              <w:top w:w="100" w:type="dxa"/>
              <w:start w:w="100" w:type="dxa"/>
              <w:bottom w:w="100" w:type="dxa"/>
              <w:end w:w="100" w:type="dxa"/>
            </w:tcMar>
          </w:tcPr>
          <w:p>
            <w:r/>
            <w:r>
              <w:rPr>
                <w:b w:val="0"/>
                <w:sz w:val="16"/>
              </w:rPr>
              <w:t>Action was reverted using a snapshot or cleanup action.</w:t>
            </w:r>
          </w:p>
        </w:tc>
      </w:tr>
    </w:tbl>
    <w:p>
      <w:pPr>
        <w:pStyle w:val="Heading1"/>
        <w:keepNext/>
      </w:pPr>
      <w:r>
        <w:t>Appendix C: MVP Definition of Done</w:t>
      </w:r>
    </w:p>
    <w:p>
      <w:pPr>
        <w:pStyle w:val="ListBullet"/>
      </w:pPr>
      <w:r>
        <w:t>A developer can run the project locally using documented setup instructions.</w:t>
      </w:r>
    </w:p>
    <w:p>
      <w:pPr>
        <w:pStyle w:val="ListBullet"/>
      </w:pPr>
      <w:r>
        <w:t>A test WordPress site can be connected successfully.</w:t>
      </w:r>
    </w:p>
    <w:p>
      <w:pPr>
        <w:pStyle w:val="ListBullet"/>
      </w:pPr>
      <w:r>
        <w:t>At least one complete website project can be created end to end.</w:t>
      </w:r>
    </w:p>
    <w:p>
      <w:pPr>
        <w:pStyle w:val="ListBullet"/>
      </w:pPr>
      <w:r>
        <w:t>At least five pages can be generated, reviewed, and deployed as WordPress drafts.</w:t>
      </w:r>
    </w:p>
    <w:p>
      <w:pPr>
        <w:pStyle w:val="ListBullet"/>
      </w:pPr>
      <w:r>
        <w:t>Media upload works for at least one hero image per page.</w:t>
      </w:r>
    </w:p>
    <w:p>
      <w:pPr>
        <w:pStyle w:val="ListBullet"/>
      </w:pPr>
      <w:r>
        <w:t>Deployment logs are visible and include success/failure details.</w:t>
      </w:r>
    </w:p>
    <w:p>
      <w:pPr>
        <w:pStyle w:val="ListBullet"/>
      </w:pPr>
      <w:r>
        <w:t>QA report returns useful checks for every deployed page.</w:t>
      </w:r>
    </w:p>
    <w:p>
      <w:pPr>
        <w:pStyle w:val="ListBullet"/>
      </w:pPr>
      <w:r>
        <w:t>Secrets are encrypted and excluded from logs/API responses.</w:t>
      </w:r>
    </w:p>
    <w:p>
      <w:pPr>
        <w:pStyle w:val="ListBullet"/>
      </w:pPr>
      <w:r>
        <w:t>The implementation is modular enough to add more templates, AI providers, and WordPress plugin support later.</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94A3B8"/>
        <w:sz w:val="16"/>
      </w:rPr>
      <w:t>Confidential - Internal build scope for SENuke AI</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color w:val="64748B"/>
        <w:sz w:val="17"/>
      </w:rPr>
      <w:t>SENuke AI - WordPress Website Builder Scope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color w:val="1F2933"/>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1F2933"/>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1F4E7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ptos" w:hAnsi="Aptos" w:eastAsia="Aptos"/>
      <w:color w:val="475569"/>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