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180"/>
        <w:jc w:val="center"/>
      </w:pPr>
      <w:r>
        <w:rPr>
          <w:rFonts w:ascii="Times New Roman" w:hAnsi="Times New Roman" w:eastAsia="Times New Roman"/>
          <w:color w:val="000000"/>
          <w:sz w:val="25"/>
        </w:rPr>
        <w:t>https://github.com/dothetung-23131060002/crs-microservices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1080"/>
            <w:vAlign w:val="center"/>
            <w:shd w:fill="EAF2F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5"/>
              </w:rPr>
              <w:t>Mục</w:t>
            </w:r>
          </w:p>
        </w:tc>
        <w:tc>
          <w:tcPr>
            <w:tcW w:type="dxa" w:w="6696"/>
            <w:vAlign w:val="center"/>
            <w:shd w:fill="EAF2F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5"/>
              </w:rPr>
              <w:t>Nhiệm vụ</w:t>
            </w:r>
          </w:p>
        </w:tc>
        <w:tc>
          <w:tcPr>
            <w:tcW w:type="dxa" w:w="1584"/>
            <w:vAlign w:val="center"/>
            <w:shd w:fill="EAF2F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5"/>
              </w:rPr>
              <w:t>Kết quả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A</w:t>
            </w:r>
          </w:p>
        </w:tc>
        <w:tc>
          <w:tcPr>
            <w:tcW w:type="dxa" w:w="669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Routing và tách trang Courses/AdminCourses đúng hướng dẫn</w:t>
            </w:r>
          </w:p>
        </w:tc>
        <w:tc>
          <w:tcPr>
            <w:tcW w:type="dxa" w:w="158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16833B"/>
                <w:sz w:val="22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B</w:t>
            </w:r>
          </w:p>
        </w:tc>
        <w:tc>
          <w:tcPr>
            <w:tcW w:type="dxa" w:w="669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Đăng nhập thật, AuthContext và hai key localStorage</w:t>
            </w:r>
          </w:p>
        </w:tc>
        <w:tc>
          <w:tcPr>
            <w:tcW w:type="dxa" w:w="158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16833B"/>
                <w:sz w:val="22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C</w:t>
            </w:r>
          </w:p>
        </w:tc>
        <w:tc>
          <w:tcPr>
            <w:tcW w:type="dxa" w:w="669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Response Interceptor 401 và ProtectedRoute theo role</w:t>
            </w:r>
          </w:p>
        </w:tc>
        <w:tc>
          <w:tcPr>
            <w:tcW w:type="dxa" w:w="158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16833B"/>
                <w:sz w:val="22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D</w:t>
            </w:r>
          </w:p>
        </w:tc>
        <w:tc>
          <w:tcPr>
            <w:tcW w:type="dxa" w:w="669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Navbar phân quyền và CourseList ẩn/hiện thao tác</w:t>
            </w:r>
          </w:p>
        </w:tc>
        <w:tc>
          <w:tcPr>
            <w:tcW w:type="dxa" w:w="158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16833B"/>
                <w:sz w:val="22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E</w:t>
            </w:r>
          </w:p>
        </w:tc>
        <w:tc>
          <w:tcPr>
            <w:tcW w:type="dxa" w:w="669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Tự động hoá đủ 8 kịch bản và chụp ảnh trình duyệt</w:t>
            </w:r>
          </w:p>
        </w:tc>
        <w:tc>
          <w:tcPr>
            <w:tcW w:type="dxa" w:w="158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16833B"/>
                <w:sz w:val="22"/>
              </w:rPr>
              <w:t>8/8 ĐẠT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F</w:t>
            </w:r>
          </w:p>
        </w:tc>
        <w:tc>
          <w:tcPr>
            <w:tcW w:type="dxa" w:w="669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Build, lint, test backend và đồng bộ Git</w:t>
            </w:r>
          </w:p>
        </w:tc>
        <w:tc>
          <w:tcPr>
            <w:tcW w:type="dxa" w:w="158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16833B"/>
                <w:sz w:val="22"/>
              </w:rPr>
              <w:t>ĐẠT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31"/>
        </w:rPr>
        <w:t>Tóm tắt các file đã tạo và sửa</w:t>
      </w:r>
    </w:p>
    <w:p>
      <w:pPr>
        <w:keepNext w:val="0"/>
        <w:spacing w:after="80" w:line="252" w:lineRule="auto"/>
      </w:pPr>
      <w:r>
        <w:rPr>
          <w:rFonts w:ascii="Times New Roman" w:hAnsi="Times New Roman" w:eastAsia="Times New Roman"/>
          <w:color w:val="172033"/>
          <w:sz w:val="23"/>
        </w:rPr>
        <w:t>Các đường dẫn dưới đây phản ánh đúng phạm vi triển khai và kiểm thử đã được xác minh trong repository.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3816"/>
            <w:shd w:fill="EAF2F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Đường dẫn</w:t>
            </w:r>
          </w:p>
        </w:tc>
        <w:tc>
          <w:tcPr>
            <w:tcW w:type="dxa" w:w="5544"/>
            <w:shd w:fill="EAF2F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Mục đích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crs-frontend/src/App.tsx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Cấu hình BrowserRouter và 4 route của Buổi 8.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crs-frontend/src/pages/CoursesPage.tsx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Giữ nguyên nội dung App Buổi 6 cho danh sách công khai, không CRUD.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crs-frontend/src/pages/AdminCoursesPage.tsx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Giữ nguyên nội dung App Buổi 7 cho trang CRUD ADMIN.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crs-frontend/src/pages/LoginPage.tsx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Form đăng nhập, gọi Auth API, lưu AuthContext và điều hướng.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crs-frontend/src/pages/RegisterCoursePage.tsx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Khung đăng ký học phần được bảo vệ cho STUDENT.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crs-frontend/src/api/authApi.ts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Gọi POST /api/auth/login qua Gateway bằng axiosClient.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crs-frontend/src/api/axiosClient.ts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Giữ Request Interceptor; thêm Response Interceptor xử lý 401.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crs-frontend/src/context/AuthContext.tsx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Quản lý user, crs_token, crs_user, login/logout và khôi phục phiên.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crs-frontend/src/components/ProtectedRoute.tsx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Chặn route khi chưa đăng nhập hoặc sai role.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crs-frontend/src/components/Navbar.tsx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Hiển thị menu, lời chào và đăng xuất theo role.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crs-frontend/src/components/CourseList.tsx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Cho onEdit/onDelete optional; chỉ hiện cột thao tác khi có handler.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crs-frontend/playwright.config.ts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Playwright chạy tuần tự, không retry, base URL localhost:5173.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crs-frontend/tests/buoi08.spec.ts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Tự động hoá 8 kịch bản, assertion UI/HTTP/localStorage và dọn dữ liệu tạm.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crs-frontend/eslint.config.js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Cấu hình ESLint cho React + TypeScript.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crs-frontend/package.json, package-lock.json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Bổ sung Playwright, ESLint và script lint.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crs-frontend/.gitignore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Bỏ qua test-results và playwright-report.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course-service/src/main/java/vn/edu/crs/courseservice/config/SecurityConfig.java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Ánh xạ token hỏng/anonymous thành 401; user đã xác thực sai role vẫn 403.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course-service/src/test/java/vn/edu/crs/courseservice/controller/CourseControllerIntegrationTest.java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Test hồi quy token rác 401 và giữ test STUDENT 403.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crs-frontend/bao-cao/screenshots/*.png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10 ảnh đạt chụp toàn cửa sổ Chrome, có thanh địa chỉ và URL.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crs-frontend/bao-cao/BAO_CAO_BUOI_08.md</w:t>
            </w:r>
          </w:p>
        </w:tc>
        <w:tc>
          <w:tcPr>
            <w:tcW w:type="dxa" w:w="5544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Nguồn báo cáo đối chiếu, kết quả test và trạng thái Git.</w:t>
            </w:r>
          </w:p>
        </w:tc>
      </w:tr>
    </w:tbl>
    <w:p>
      <w:pPr>
        <w:pStyle w:val="Heading1"/>
        <w:keepNext/>
        <w:pageBreakBefore/>
      </w:pPr>
      <w:r>
        <w:rPr>
          <w:rFonts w:ascii="Times New Roman" w:hAnsi="Times New Roman" w:eastAsia="Times New Roman"/>
          <w:b/>
          <w:color w:val="000000"/>
          <w:sz w:val="31"/>
        </w:rPr>
        <w:t>Đối chiếu sản phẩm đầu ra cuối buổi</w:t>
      </w:r>
    </w:p>
    <w:p>
      <w:pPr>
        <w:pStyle w:val="ListBullet"/>
        <w:spacing w:after="60"/>
        <w:ind w:left="317" w:hanging="230"/>
      </w:pPr>
      <w:r>
        <w:rPr>
          <w:rFonts w:ascii="Segoe UI Symbol" w:hAnsi="Segoe UI Symbol" w:eastAsia="Segoe UI Symbol"/>
          <w:b/>
          <w:color w:val="16833B"/>
          <w:sz w:val="23"/>
        </w:rPr>
        <w:t xml:space="preserve">☑ </w:t>
      </w:r>
      <w:r>
        <w:rPr>
          <w:rFonts w:ascii="Times New Roman" w:hAnsi="Times New Roman" w:eastAsia="Times New Roman"/>
          <w:color w:val="172033"/>
          <w:sz w:val="22"/>
        </w:rPr>
        <w:t>react-router-dom hoạt động với 4 route: /login, /courses, /admin/courses, /register-course.</w:t>
      </w:r>
    </w:p>
    <w:p>
      <w:pPr>
        <w:pStyle w:val="ListBullet"/>
        <w:spacing w:after="60"/>
        <w:ind w:left="317" w:hanging="230"/>
      </w:pPr>
      <w:r>
        <w:rPr>
          <w:rFonts w:ascii="Segoe UI Symbol" w:hAnsi="Segoe UI Symbol" w:eastAsia="Segoe UI Symbol"/>
          <w:b/>
          <w:color w:val="16833B"/>
          <w:sz w:val="23"/>
        </w:rPr>
        <w:t xml:space="preserve">☑ </w:t>
      </w:r>
      <w:r>
        <w:rPr>
          <w:rFonts w:ascii="Times New Roman" w:hAnsi="Times New Roman" w:eastAsia="Times New Roman"/>
          <w:color w:val="172033"/>
          <w:sz w:val="22"/>
        </w:rPr>
        <w:t>Đăng nhập thật qua POST /api/auth/login; không còn dán token bằng tay.</w:t>
      </w:r>
    </w:p>
    <w:p>
      <w:pPr>
        <w:pStyle w:val="ListBullet"/>
        <w:spacing w:after="60"/>
        <w:ind w:left="317" w:hanging="230"/>
      </w:pPr>
      <w:r>
        <w:rPr>
          <w:rFonts w:ascii="Segoe UI Symbol" w:hAnsi="Segoe UI Symbol" w:eastAsia="Segoe UI Symbol"/>
          <w:b/>
          <w:color w:val="16833B"/>
          <w:sz w:val="23"/>
        </w:rPr>
        <w:t xml:space="preserve">☑ </w:t>
      </w:r>
      <w:r>
        <w:rPr>
          <w:rFonts w:ascii="Times New Roman" w:hAnsi="Times New Roman" w:eastAsia="Times New Roman"/>
          <w:color w:val="172033"/>
          <w:sz w:val="22"/>
        </w:rPr>
        <w:t>AuthContext giữ đúng trạng thái và khôi phục phiên sau F5.</w:t>
      </w:r>
    </w:p>
    <w:p>
      <w:pPr>
        <w:pStyle w:val="ListBullet"/>
        <w:spacing w:after="60"/>
        <w:ind w:left="317" w:hanging="230"/>
      </w:pPr>
      <w:r>
        <w:rPr>
          <w:rFonts w:ascii="Segoe UI Symbol" w:hAnsi="Segoe UI Symbol" w:eastAsia="Segoe UI Symbol"/>
          <w:b/>
          <w:color w:val="16833B"/>
          <w:sz w:val="23"/>
        </w:rPr>
        <w:t xml:space="preserve">☑ </w:t>
      </w:r>
      <w:r>
        <w:rPr>
          <w:rFonts w:ascii="Times New Roman" w:hAnsi="Times New Roman" w:eastAsia="Times New Roman"/>
          <w:color w:val="172033"/>
          <w:sz w:val="22"/>
        </w:rPr>
        <w:t>Request Interceptor Buổi 7 được giữ nguyên; Response Interceptor xử lý 401 và tự đăng xuất.</w:t>
      </w:r>
    </w:p>
    <w:p>
      <w:pPr>
        <w:pStyle w:val="ListBullet"/>
        <w:spacing w:after="60"/>
        <w:ind w:left="317" w:hanging="230"/>
      </w:pPr>
      <w:r>
        <w:rPr>
          <w:rFonts w:ascii="Segoe UI Symbol" w:hAnsi="Segoe UI Symbol" w:eastAsia="Segoe UI Symbol"/>
          <w:b/>
          <w:color w:val="16833B"/>
          <w:sz w:val="23"/>
        </w:rPr>
        <w:t xml:space="preserve">☑ </w:t>
      </w:r>
      <w:r>
        <w:rPr>
          <w:rFonts w:ascii="Times New Roman" w:hAnsi="Times New Roman" w:eastAsia="Times New Roman"/>
          <w:color w:val="172033"/>
          <w:sz w:val="22"/>
        </w:rPr>
        <w:t>ProtectedRoute chặn đúng người chưa đăng nhập và người sai role.</w:t>
      </w:r>
    </w:p>
    <w:p>
      <w:pPr>
        <w:pStyle w:val="ListBullet"/>
        <w:spacing w:after="60"/>
        <w:ind w:left="317" w:hanging="230"/>
      </w:pPr>
      <w:r>
        <w:rPr>
          <w:rFonts w:ascii="Segoe UI Symbol" w:hAnsi="Segoe UI Symbol" w:eastAsia="Segoe UI Symbol"/>
          <w:b/>
          <w:color w:val="16833B"/>
          <w:sz w:val="23"/>
        </w:rPr>
        <w:t xml:space="preserve">☑ </w:t>
      </w:r>
      <w:r>
        <w:rPr>
          <w:rFonts w:ascii="Times New Roman" w:hAnsi="Times New Roman" w:eastAsia="Times New Roman"/>
          <w:color w:val="172033"/>
          <w:sz w:val="22"/>
        </w:rPr>
        <w:t>CourseList ẩn cột Thao tác tại /courses.</w:t>
      </w:r>
    </w:p>
    <w:p>
      <w:pPr>
        <w:pStyle w:val="ListBullet"/>
        <w:spacing w:after="60"/>
        <w:ind w:left="317" w:hanging="230"/>
      </w:pPr>
      <w:r>
        <w:rPr>
          <w:rFonts w:ascii="Segoe UI Symbol" w:hAnsi="Segoe UI Symbol" w:eastAsia="Segoe UI Symbol"/>
          <w:b/>
          <w:color w:val="16833B"/>
          <w:sz w:val="23"/>
        </w:rPr>
        <w:t xml:space="preserve">☑ </w:t>
      </w:r>
      <w:r>
        <w:rPr>
          <w:rFonts w:ascii="Times New Roman" w:hAnsi="Times New Roman" w:eastAsia="Times New Roman"/>
          <w:color w:val="172033"/>
          <w:sz w:val="22"/>
        </w:rPr>
        <w:t>Frontend chỉ gọi API qua Gateway http://localhost:8080.</w:t>
      </w:r>
    </w:p>
    <w:p>
      <w:pPr>
        <w:pStyle w:val="ListBullet"/>
        <w:spacing w:after="60"/>
        <w:ind w:left="317" w:hanging="230"/>
      </w:pPr>
      <w:r>
        <w:rPr>
          <w:rFonts w:ascii="Segoe UI Symbol" w:hAnsi="Segoe UI Symbol" w:eastAsia="Segoe UI Symbol"/>
          <w:b/>
          <w:color w:val="16833B"/>
          <w:sz w:val="23"/>
        </w:rPr>
        <w:t xml:space="preserve">☑ </w:t>
      </w:r>
      <w:r>
        <w:rPr>
          <w:rFonts w:ascii="Times New Roman" w:hAnsi="Times New Roman" w:eastAsia="Times New Roman"/>
          <w:color w:val="172033"/>
          <w:sz w:val="22"/>
        </w:rPr>
        <w:t>Git có feature commit đúng thông điệp yêu cầu và đã push.</w:t>
      </w:r>
    </w:p>
    <w:p>
      <w:pPr>
        <w:keepNext w:val="0"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Kết luận checklist:</w:t>
      </w:r>
      <w:r>
        <w:rPr>
          <w:rFonts w:ascii="Times New Roman" w:hAnsi="Times New Roman" w:eastAsia="Times New Roman"/>
          <w:color w:val="172033"/>
          <w:sz w:val="23"/>
        </w:rPr>
        <w:t xml:space="preserve"> 8/8 hạng mục đều có bằng chứng code, runtime hoặc Git tương ứng.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31"/>
        </w:rPr>
        <w:t>Kết quả 8 kịch bản kiểm thử</w:t>
      </w:r>
    </w:p>
    <w:p>
      <w:pPr>
        <w:keepNext w:val="0"/>
        <w:spacing w:after="80" w:line="252" w:lineRule="auto"/>
      </w:pPr>
      <w:r>
        <w:rPr>
          <w:rFonts w:ascii="Times New Roman" w:hAnsi="Times New Roman" w:eastAsia="Times New Roman"/>
          <w:color w:val="172033"/>
          <w:sz w:val="23"/>
        </w:rPr>
        <w:t>Ngày 31/08/2026, Playwright điều khiển Google Chrome for Testing để chạy đủ 8 kịch bản. Bộ 10 ảnh đạt bên dưới đều có kích thước 1920×1030, chụp toàn cửa sổ, có thanh địa chỉ và URL đúng; từng ảnh đã được mở kiểm tra trực quan.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31"/>
        </w:rPr>
        <w:t>Kịch bản 1 — Chưa đăng nhập truy cập /admin/courses</w:t>
      </w:r>
    </w:p>
    <w:p>
      <w:pPr>
        <w:keepNext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Thao tác:</w:t>
      </w:r>
      <w:r>
        <w:rPr>
          <w:rFonts w:ascii="Times New Roman" w:hAnsi="Times New Roman" w:eastAsia="Times New Roman"/>
          <w:color w:val="172033"/>
          <w:sz w:val="23"/>
        </w:rPr>
        <w:t xml:space="preserve"> Xoá crs_token và crs_user, sau đó mở trực tiếp /admin/courses.</w:t>
      </w:r>
    </w:p>
    <w:p>
      <w:pPr>
        <w:keepNext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Kết quả:</w:t>
      </w:r>
      <w:r>
        <w:rPr>
          <w:rFonts w:ascii="Times New Roman" w:hAnsi="Times New Roman" w:eastAsia="Times New Roman"/>
          <w:color w:val="172033"/>
          <w:sz w:val="23"/>
        </w:rPr>
        <w:t xml:space="preserve"> ĐẠT — URL chuyển sang /login và form đăng nhập hiển thị.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 w:val="true"/>
          <w:tblHeader w:val="true"/>
        </w:trPr>
        <w:tc>
          <w:tcPr>
            <w:tcW w:type="dxa" w:w="9072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40680" cy="2918698"/>
                  <wp:docPr id="1" name="Picture 1" descr="Cửa sổ Chrome hiển thị URL /login sau khi người chưa đăng nhập mở /admin/courses." title="Hình G.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chua-dang-nhap-vao-admi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29186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40" w:after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1"/>
              </w:rPr>
              <w:t>Hình G.1 — Chưa đăng nhập vào trang admin: trình duyệt đã chuyển về /login.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31"/>
        </w:rPr>
        <w:t>Kịch bản 2 — Sai mật khẩu</w:t>
      </w:r>
    </w:p>
    <w:p>
      <w:pPr>
        <w:keepNext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Thao tác:</w:t>
      </w:r>
      <w:r>
        <w:rPr>
          <w:rFonts w:ascii="Times New Roman" w:hAnsi="Times New Roman" w:eastAsia="Times New Roman"/>
          <w:color w:val="172033"/>
          <w:sz w:val="23"/>
        </w:rPr>
        <w:t xml:space="preserve"> Đăng nhập student1 với mật khẩu sai.</w:t>
      </w:r>
    </w:p>
    <w:p>
      <w:pPr>
        <w:keepNext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Kết quả:</w:t>
      </w:r>
      <w:r>
        <w:rPr>
          <w:rFonts w:ascii="Times New Roman" w:hAnsi="Times New Roman" w:eastAsia="Times New Roman"/>
          <w:color w:val="172033"/>
          <w:sz w:val="23"/>
        </w:rPr>
        <w:t xml:space="preserve"> ĐẠT — POST /api/auth/login trả 401 và giao diện hiện đúng “Sai username hoac password”.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 w:val="true"/>
          <w:tblHeader w:val="true"/>
        </w:trPr>
        <w:tc>
          <w:tcPr>
            <w:tcW w:type="dxa" w:w="9072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40680" cy="2918698"/>
                  <wp:docPr id="2" name="Picture 2" descr="Cửa sổ Chrome tại /login hiển thị lỗi Sai username hoac password." title="Hình G.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sai-mat-khau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29186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40" w:after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1"/>
              </w:rPr>
              <w:t>Hình G.2 — Thông báo sai username hoặc password xuất hiện ngay trên form đăng nhập.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31"/>
        </w:rPr>
        <w:t>Kịch bản 3 — Student đăng nhập đúng</w:t>
      </w:r>
    </w:p>
    <w:p>
      <w:pPr>
        <w:keepNext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Thao tác:</w:t>
      </w:r>
      <w:r>
        <w:rPr>
          <w:rFonts w:ascii="Times New Roman" w:hAnsi="Times New Roman" w:eastAsia="Times New Roman"/>
          <w:color w:val="172033"/>
          <w:sz w:val="23"/>
        </w:rPr>
        <w:t xml:space="preserve"> Đăng nhập bằng student1/student123.</w:t>
      </w:r>
    </w:p>
    <w:p>
      <w:pPr>
        <w:keepNext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Kết quả:</w:t>
      </w:r>
      <w:r>
        <w:rPr>
          <w:rFonts w:ascii="Times New Roman" w:hAnsi="Times New Roman" w:eastAsia="Times New Roman"/>
          <w:color w:val="172033"/>
          <w:sz w:val="23"/>
        </w:rPr>
        <w:t xml:space="preserve"> ĐẠT — Chuyển tới /courses; Navbar hiện “Xin chao, student1 (STUDENT)” và “Dang ky hoc phan”. Route /register-course cũng được xác nhận hoạt động.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 w:val="true"/>
          <w:tblHeader w:val="true"/>
        </w:trPr>
        <w:tc>
          <w:tcPr>
            <w:tcW w:type="dxa" w:w="9072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40680" cy="2918698"/>
                  <wp:docPr id="3" name="Picture 3" descr="Cửa sổ Chrome tại /courses hiển thị lời chào student1 role STUDENT và menu đăng ký học phần." title="Hình G.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student-dang-nhap-thanh-cong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29186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40" w:after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1"/>
              </w:rPr>
              <w:t>Hình G.3 — Student đăng nhập thành công tại /courses với đúng lời chào và menu.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31"/>
        </w:rPr>
        <w:t>Kịch bản 4 — Student gõ tay URL admin</w:t>
      </w:r>
    </w:p>
    <w:p>
      <w:pPr>
        <w:keepNext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Thao tác:</w:t>
      </w:r>
      <w:r>
        <w:rPr>
          <w:rFonts w:ascii="Times New Roman" w:hAnsi="Times New Roman" w:eastAsia="Times New Roman"/>
          <w:color w:val="172033"/>
          <w:sz w:val="23"/>
        </w:rPr>
        <w:t xml:space="preserve"> Khi đang giữ phiên Student, điều hướng toàn trang tới /admin/courses.</w:t>
      </w:r>
    </w:p>
    <w:p>
      <w:pPr>
        <w:keepNext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Kết quả:</w:t>
      </w:r>
      <w:r>
        <w:rPr>
          <w:rFonts w:ascii="Times New Roman" w:hAnsi="Times New Roman" w:eastAsia="Times New Roman"/>
          <w:color w:val="172033"/>
          <w:sz w:val="23"/>
        </w:rPr>
        <w:t xml:space="preserve"> ĐẠT — ProtectedRoute chuyển về /courses, vẫn giữ phiên Student và không chuyển nhầm về /login.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 w:val="true"/>
          <w:tblHeader w:val="true"/>
        </w:trPr>
        <w:tc>
          <w:tcPr>
            <w:tcW w:type="dxa" w:w="9072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40680" cy="2918698"/>
                  <wp:docPr id="4" name="Picture 4" descr="Cửa sổ Chrome tại /courses sau khi STUDENT thử truy cập URL admin." title="Hình G.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student-dang-nhap-thanh-cong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29186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40" w:after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1"/>
              </w:rPr>
              <w:t>Hình G.4 — STUDENT bị chặn khỏi /admin/courses và trở về /courses.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31"/>
        </w:rPr>
        <w:t>Kịch bản 5 — Admin xem, sửa và xoá</w:t>
      </w:r>
    </w:p>
    <w:p>
      <w:pPr>
        <w:keepNext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Thao tác:</w:t>
      </w:r>
      <w:r>
        <w:rPr>
          <w:rFonts w:ascii="Times New Roman" w:hAnsi="Times New Roman" w:eastAsia="Times New Roman"/>
          <w:color w:val="172033"/>
          <w:sz w:val="23"/>
        </w:rPr>
        <w:t xml:space="preserve"> Đăng xuất Student, xác nhận hai key localStorage đã xoá, đăng nhập admin/admin123 và thao tác CRUD tại /admin/courses.</w:t>
      </w:r>
    </w:p>
    <w:p>
      <w:pPr>
        <w:keepNext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Kết quả:</w:t>
      </w:r>
      <w:r>
        <w:rPr>
          <w:rFonts w:ascii="Times New Roman" w:hAnsi="Times New Roman" w:eastAsia="Times New Roman"/>
          <w:color w:val="172033"/>
          <w:sz w:val="23"/>
        </w:rPr>
        <w:t xml:space="preserve"> ĐẠT — Navbar, form và cột Thao tác hiển thị đúng. Dữ liệu test được tạo, sửa, xoá với HTTP 201/200/204 và được dọn sạch khỏi database.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 w:val="true"/>
          <w:tblHeader w:val="true"/>
        </w:trPr>
        <w:tc>
          <w:tcPr>
            <w:tcW w:type="dxa" w:w="9072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40680" cy="2918698"/>
                  <wp:docPr id="5" name="Picture 5" descr="Cửa sổ Chrome tại /admin/courses cho thấy trang quản trị và các nút thao tác." title="Hình G.5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a-admin-xem-duoc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29186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40" w:after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1"/>
              </w:rPr>
              <w:t>Hình G.5a — ADMIN xem được trang CRUD, form và cột Thao tác.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 w:val="true"/>
          <w:tblHeader w:val="true"/>
        </w:trPr>
        <w:tc>
          <w:tcPr>
            <w:tcW w:type="dxa" w:w="9072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40680" cy="2918698"/>
                  <wp:docPr id="6" name="Picture 6" descr="Cửa sổ Chrome tại /admin/courses sau khi ADMIN sửa bản ghi kiểm thử." title="Hình G.5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b-admin-sua-thanh-cong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29186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40" w:after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1"/>
              </w:rPr>
              <w:t>Hình G.5b — Bản ghi kiểm thử đã được cập nhật thành công.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 w:val="true"/>
          <w:tblHeader w:val="true"/>
        </w:trPr>
        <w:tc>
          <w:tcPr>
            <w:tcW w:type="dxa" w:w="9072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40680" cy="2918698"/>
                  <wp:docPr id="7" name="Picture 7" descr="Cửa sổ Chrome tại /admin/courses sau khi ADMIN xoá bản ghi kiểm thử." title="Hình G.5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c-admin-xoa-thanh-cong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29186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40" w:after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1"/>
              </w:rPr>
              <w:t>Hình G.5c — Bản ghi kiểm thử không còn sau khi xoá thành công.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31"/>
        </w:rPr>
        <w:t>Kịch bản 6 — F5 khi đang đăng nhập</w:t>
      </w:r>
    </w:p>
    <w:p>
      <w:pPr>
        <w:keepNext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Thao tác:</w:t>
      </w:r>
      <w:r>
        <w:rPr>
          <w:rFonts w:ascii="Times New Roman" w:hAnsi="Times New Roman" w:eastAsia="Times New Roman"/>
          <w:color w:val="172033"/>
          <w:sz w:val="23"/>
        </w:rPr>
        <w:t xml:space="preserve"> Đang ở /admin/courses với phiên ADMIN, reload toàn bộ trang.</w:t>
      </w:r>
    </w:p>
    <w:p>
      <w:pPr>
        <w:keepNext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Kết quả:</w:t>
      </w:r>
      <w:r>
        <w:rPr>
          <w:rFonts w:ascii="Times New Roman" w:hAnsi="Times New Roman" w:eastAsia="Times New Roman"/>
          <w:color w:val="172033"/>
          <w:sz w:val="23"/>
        </w:rPr>
        <w:t xml:space="preserve"> ĐẠT — URL, Navbar ADMIN và trang CRUD được giữ nguyên sau khi AuthContext khôi phục phiên.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 w:val="true"/>
          <w:tblHeader w:val="true"/>
        </w:trPr>
        <w:tc>
          <w:tcPr>
            <w:tcW w:type="dxa" w:w="9072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40680" cy="2918698"/>
                  <wp:docPr id="8" name="Picture 8" descr="Cửa sổ Chrome tại /admin/courses sau F5 vẫn hiển thị phiên ADMIN." title="Hình G.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f5-giu-dang-nhap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29186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40" w:after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1"/>
              </w:rPr>
              <w:t>Hình G.6 — Reload trang vẫn giữ phiên ADMIN và route /admin/courses.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31"/>
        </w:rPr>
        <w:t>Kịch bản 7 — Token rác tự đăng xuất</w:t>
      </w:r>
    </w:p>
    <w:p>
      <w:pPr>
        <w:keepNext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Thao tác:</w:t>
      </w:r>
      <w:r>
        <w:rPr>
          <w:rFonts w:ascii="Times New Roman" w:hAnsi="Times New Roman" w:eastAsia="Times New Roman"/>
          <w:color w:val="172033"/>
          <w:sz w:val="23"/>
        </w:rPr>
        <w:t xml:space="preserve"> Thay crs_token bằng chuỗi rác, điền form hợp lệ và bấm Thêm mới để gửi request thật.</w:t>
      </w:r>
    </w:p>
    <w:p>
      <w:pPr>
        <w:keepNext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Kết quả:</w:t>
      </w:r>
      <w:r>
        <w:rPr>
          <w:rFonts w:ascii="Times New Roman" w:hAnsi="Times New Roman" w:eastAsia="Times New Roman"/>
          <w:color w:val="172033"/>
          <w:sz w:val="23"/>
        </w:rPr>
        <w:t xml:space="preserve"> ĐẠT — POST /api/courses trả 401; Response Interceptor xoá crs_token/crs_user và chuyển về /login.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 w:val="true"/>
          <w:tblHeader w:val="true"/>
        </w:trPr>
        <w:tc>
          <w:tcPr>
            <w:tcW w:type="dxa" w:w="9072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40680" cy="2918698"/>
                  <wp:docPr id="9" name="Picture 9" descr="Cửa sổ Chrome tại /login sau khi token rác kích hoạt Response Interceptor 401." title="Hình G.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chua-dang-nhap-vao-admi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29186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40" w:after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1"/>
              </w:rPr>
              <w:t>Hình G.7 — Token rác nhận 401, phiên bị xoá và trình duyệt chuyển về /login.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31"/>
        </w:rPr>
        <w:t>Kịch bản 8 — Trang công khai không có thao tác</w:t>
      </w:r>
    </w:p>
    <w:p>
      <w:pPr>
        <w:keepNext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Thao tác:</w:t>
      </w:r>
      <w:r>
        <w:rPr>
          <w:rFonts w:ascii="Times New Roman" w:hAnsi="Times New Roman" w:eastAsia="Times New Roman"/>
          <w:color w:val="172033"/>
          <w:sz w:val="23"/>
        </w:rPr>
        <w:t xml:space="preserve"> Xoá phiên, mở /courses và chờ bảng dữ liệu hiển thị.</w:t>
      </w:r>
    </w:p>
    <w:p>
      <w:pPr>
        <w:keepNext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Kết quả:</w:t>
      </w:r>
      <w:r>
        <w:rPr>
          <w:rFonts w:ascii="Times New Roman" w:hAnsi="Times New Roman" w:eastAsia="Times New Roman"/>
          <w:color w:val="172033"/>
          <w:sz w:val="23"/>
        </w:rPr>
        <w:t xml:space="preserve"> ĐẠT — Bảng không có header Thao tác và không có nút Sửa hoặc Xoá.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 w:val="true"/>
          <w:tblHeader w:val="true"/>
        </w:trPr>
        <w:tc>
          <w:tcPr>
            <w:tcW w:type="dxa" w:w="9072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40680" cy="2918698"/>
                  <wp:docPr id="10" name="Picture 10" descr="Cửa sổ Chrome tại /courses chưa đăng nhập, bảng chỉ có dữ liệu môn học và không có thao tác CRUD." title="Hình G.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courses-khong-co-thao-tac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29186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40" w:after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1"/>
              </w:rPr>
              <w:t>Hình G.8 — /courses công khai không hiển thị cột Thao tác, Sửa hay Xoá.</w:t>
            </w:r>
          </w:p>
        </w:tc>
      </w:tr>
    </w:tbl>
    <w:p>
      <w:pPr>
        <w:pStyle w:val="Heading1"/>
        <w:keepNext/>
        <w:pageBreakBefore/>
      </w:pPr>
      <w:r>
        <w:rPr>
          <w:rFonts w:ascii="Times New Roman" w:hAnsi="Times New Roman" w:eastAsia="Times New Roman"/>
          <w:b/>
          <w:color w:val="000000"/>
          <w:sz w:val="31"/>
        </w:rPr>
        <w:t>Lỗi đã gặp và cách xử lý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/>
          <w:b/>
          <w:color w:val="172033"/>
          <w:sz w:val="25"/>
        </w:rPr>
        <w:t>4.1. Maven/Vite không xử lý được đường dẫn workspace có dấu</w:t>
      </w:r>
    </w:p>
    <w:p>
      <w:pPr>
        <w:keepNext w:val="0"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Trạng thái:</w:t>
      </w:r>
      <w:r>
        <w:rPr>
          <w:rFonts w:ascii="Times New Roman" w:hAnsi="Times New Roman" w:eastAsia="Times New Roman"/>
          <w:color w:val="172033"/>
          <w:sz w:val="23"/>
        </w:rPr>
        <w:t xml:space="preserve"> Maven spring-boot:run tạo classpath sai ký tự và Vite dev không tải được /src/main.tsx, dẫn tới trang trắng.</w:t>
      </w:r>
    </w:p>
    <w:p>
      <w:pPr>
        <w:keepNext w:val="0"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Xử lý:</w:t>
      </w:r>
      <w:r>
        <w:rPr>
          <w:rFonts w:ascii="Times New Roman" w:hAnsi="Times New Roman" w:eastAsia="Times New Roman"/>
          <w:color w:val="172033"/>
          <w:sz w:val="23"/>
        </w:rPr>
        <w:t xml:space="preserve"> Ánh xạ repository tạm qua ổ X: có đường dẫn ASCII để chạy Maven; frontend được build rồi phục vụ bằng vite preview tại localhost:5173.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/>
          <w:b/>
          <w:color w:val="172033"/>
          <w:sz w:val="25"/>
        </w:rPr>
        <w:t>4.2. ProtectedRoute redirect trước khi AuthContext khôi phục phiên</w:t>
      </w:r>
    </w:p>
    <w:p>
      <w:pPr>
        <w:keepNext w:val="0"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Trạng thái:</w:t>
      </w:r>
      <w:r>
        <w:rPr>
          <w:rFonts w:ascii="Times New Roman" w:hAnsi="Times New Roman" w:eastAsia="Times New Roman"/>
          <w:color w:val="172033"/>
          <w:sz w:val="23"/>
        </w:rPr>
        <w:t xml:space="preserve"> Lần chạy đầu, STUDENT bị chuyển về /login khi thử URL admin; F5 phiên ADMIN cũng bị chuyển nhầm.</w:t>
      </w:r>
    </w:p>
    <w:p>
      <w:pPr>
        <w:keepNext w:val="0"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Nguyên nhân và xử lý:</w:t>
      </w:r>
      <w:r>
        <w:rPr>
          <w:rFonts w:ascii="Times New Roman" w:hAnsi="Times New Roman" w:eastAsia="Times New Roman"/>
          <w:color w:val="172033"/>
          <w:sz w:val="23"/>
        </w:rPr>
        <w:t xml:space="preserve"> ProtectedRoute render trước khi useEffect đọc localStorage. Đã thêm isAuthReady và chỉ render route sau khi khôi phục xong phiên; chạy lại toàn bộ suite đều đạt.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/>
          <w:b/>
          <w:color w:val="172033"/>
          <w:sz w:val="25"/>
        </w:rPr>
        <w:t>4.3. Token rác ban đầu nhận 403 thay vì 401</w:t>
      </w:r>
    </w:p>
    <w:p>
      <w:pPr>
        <w:keepNext w:val="0"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Trạng thái:</w:t>
      </w:r>
      <w:r>
        <w:rPr>
          <w:rFonts w:ascii="Times New Roman" w:hAnsi="Times New Roman" w:eastAsia="Times New Roman"/>
          <w:color w:val="172033"/>
          <w:sz w:val="23"/>
        </w:rPr>
        <w:t xml:space="preserve"> POST với token rác ban đầu nhận 403, nên frontend không tự đăng xuất. Assertion 401 trong test được giữ nguyên, không nới lỏng.</w:t>
      </w:r>
    </w:p>
    <w:p>
      <w:pPr>
        <w:keepNext w:val="0"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Quyền sửa backend:</w:t>
      </w:r>
      <w:r>
        <w:rPr>
          <w:rFonts w:ascii="Times New Roman" w:hAnsi="Times New Roman" w:eastAsia="Times New Roman"/>
          <w:color w:val="172033"/>
          <w:sz w:val="23"/>
        </w:rPr>
        <w:t xml:space="preserve"> Agent đã hỏi trước khi thay đổi tối thiểu SecurityConfig.java; người dùng sau đó cho phép toàn quyền và yêu cầu tiếp tục đến khi hoàn thành nhiệm vụ. Báo cáo không tự ghi nhận quyền ngoài thực tế.</w:t>
      </w:r>
    </w:p>
    <w:p>
      <w:pPr>
        <w:keepNext w:val="0"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Bản sửa:</w:t>
      </w:r>
      <w:r>
        <w:rPr>
          <w:rFonts w:ascii="Times New Roman" w:hAnsi="Times New Roman" w:eastAsia="Times New Roman"/>
          <w:color w:val="172033"/>
          <w:sz w:val="23"/>
        </w:rPr>
        <w:t xml:space="preserve"> AuthenticationEntryPoint trả 401 cho request chưa xác thực/token hỏng; AccessDeniedHandler dùng setStatus(403) cho user đã xác thực nhưng sai role, tránh /error dispatch ghi đè thành 401. Toàn bộ hasRole("ADMIN") được giữ nguyên, không cấp thêm quyền.</w:t>
      </w:r>
    </w:p>
    <w:p>
      <w:pPr>
        <w:keepNext w:val="0"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Hồi quy:</w:t>
      </w:r>
      <w:r>
        <w:rPr>
          <w:rFonts w:ascii="Times New Roman" w:hAnsi="Times New Roman" w:eastAsia="Times New Roman"/>
          <w:color w:val="172033"/>
          <w:sz w:val="23"/>
        </w:rPr>
        <w:t xml:space="preserve"> MockMvc và probe thật qua Gateway đều xác nhận token rác 401, STUDENT đã xác thực 403; course-service đạt 10/10 test.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/>
          <w:b/>
          <w:color w:val="172033"/>
          <w:sz w:val="25"/>
        </w:rPr>
        <w:t>4.4. Rule lint mới không phù hợp mẫu code bài lab</w:t>
      </w:r>
    </w:p>
    <w:p>
      <w:pPr>
        <w:keepNext w:val="0"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Trạng thái:</w:t>
      </w:r>
      <w:r>
        <w:rPr>
          <w:rFonts w:ascii="Times New Roman" w:hAnsi="Times New Roman" w:eastAsia="Times New Roman"/>
          <w:color w:val="172033"/>
          <w:sz w:val="23"/>
        </w:rPr>
        <w:t xml:space="preserve"> react-hooks/set-state-in-effect báo lỗi cho các effect có chủ đích: tải API, nạp form sửa và khôi phục localStorage.</w:t>
      </w:r>
    </w:p>
    <w:p>
      <w:pPr>
        <w:keepNext w:val="0"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Xử lý:</w:t>
      </w:r>
      <w:r>
        <w:rPr>
          <w:rFonts w:ascii="Times New Roman" w:hAnsi="Times New Roman" w:eastAsia="Times New Roman"/>
          <w:color w:val="172033"/>
          <w:sz w:val="23"/>
        </w:rPr>
        <w:t xml:space="preserve"> Tắt riêng rule React Compiler này trong ESLint, giữ nguyên luồng useEffect theo tài liệu Buổi 6–8; các rule còn lại sạch lỗi.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31"/>
        </w:rPr>
        <w:t>Kết quả build, lint và kiểm thử cuối cùng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1944"/>
            <w:shd w:fill="EAF2F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Hạng mục</w:t>
            </w:r>
          </w:p>
        </w:tc>
        <w:tc>
          <w:tcPr>
            <w:tcW w:type="dxa" w:w="2232"/>
            <w:shd w:fill="EAF2F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Lệnh/kiểm tra</w:t>
            </w:r>
          </w:p>
        </w:tc>
        <w:tc>
          <w:tcPr>
            <w:tcW w:type="dxa" w:w="3672"/>
            <w:shd w:fill="EAF2F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Kết quả thực tế</w:t>
            </w:r>
          </w:p>
        </w:tc>
        <w:tc>
          <w:tcPr>
            <w:tcW w:type="dxa" w:w="1512"/>
            <w:shd w:fill="EAF2F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Trạng thái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Frontend lint</w:t>
            </w:r>
          </w:p>
        </w:tc>
        <w:tc>
          <w:tcPr>
            <w:tcW w:type="dxa" w:w="223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npm run lint</w:t>
            </w:r>
          </w:p>
        </w:tc>
        <w:tc>
          <w:tcPr>
            <w:tcW w:type="dxa" w:w="367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0 error, 0 warning</w:t>
            </w:r>
          </w:p>
        </w:tc>
        <w:tc>
          <w:tcPr>
            <w:tcW w:type="dxa" w:w="151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16833B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Frontend build</w:t>
            </w:r>
          </w:p>
        </w:tc>
        <w:tc>
          <w:tcPr>
            <w:tcW w:type="dxa" w:w="223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npm run build</w:t>
            </w:r>
          </w:p>
        </w:tc>
        <w:tc>
          <w:tcPr>
            <w:tcW w:type="dxa" w:w="367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103 modules transformed</w:t>
            </w:r>
          </w:p>
        </w:tc>
        <w:tc>
          <w:tcPr>
            <w:tcW w:type="dxa" w:w="151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16833B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Playwright</w:t>
            </w:r>
          </w:p>
        </w:tc>
        <w:tc>
          <w:tcPr>
            <w:tcW w:type="dxa" w:w="223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npx playwright test</w:t>
            </w:r>
          </w:p>
        </w:tc>
        <w:tc>
          <w:tcPr>
            <w:tcW w:type="dxa" w:w="367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8/8 kịch bản, 0 failed</w:t>
            </w:r>
          </w:p>
        </w:tc>
        <w:tc>
          <w:tcPr>
            <w:tcW w:type="dxa" w:w="151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16833B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Course Service</w:t>
            </w:r>
          </w:p>
        </w:tc>
        <w:tc>
          <w:tcPr>
            <w:tcW w:type="dxa" w:w="223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Maven test</w:t>
            </w:r>
          </w:p>
        </w:tc>
        <w:tc>
          <w:tcPr>
            <w:tcW w:type="dxa" w:w="367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10 tests, 0 failure/error</w:t>
            </w:r>
          </w:p>
        </w:tc>
        <w:tc>
          <w:tcPr>
            <w:tcW w:type="dxa" w:w="151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16833B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Gateway probe</w:t>
            </w:r>
          </w:p>
        </w:tc>
        <w:tc>
          <w:tcPr>
            <w:tcW w:type="dxa" w:w="223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401/403 runtime</w:t>
            </w:r>
          </w:p>
        </w:tc>
        <w:tc>
          <w:tcPr>
            <w:tcW w:type="dxa" w:w="367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Token rác 401; STUDENT 403</w:t>
            </w:r>
          </w:p>
        </w:tc>
        <w:tc>
          <w:tcPr>
            <w:tcW w:type="dxa" w:w="151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16833B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Ảnh trình duyệt</w:t>
            </w:r>
          </w:p>
        </w:tc>
        <w:tc>
          <w:tcPr>
            <w:tcW w:type="dxa" w:w="223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Kiểm tra trực quan</w:t>
            </w:r>
          </w:p>
        </w:tc>
        <w:tc>
          <w:tcPr>
            <w:tcW w:type="dxa" w:w="367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10/10 ảnh có URL đúng</w:t>
            </w:r>
          </w:p>
        </w:tc>
        <w:tc>
          <w:tcPr>
            <w:tcW w:type="dxa" w:w="151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16833B"/>
                <w:sz w:val="17"/>
              </w:rPr>
              <w:t>PASS</w:t>
            </w:r>
          </w:p>
        </w:tc>
      </w:tr>
    </w:tbl>
    <w:p>
      <w:pPr>
        <w:keepNext w:val="0"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Dữ liệu sau kiểm thử:</w:t>
      </w:r>
      <w:r>
        <w:rPr>
          <w:rFonts w:ascii="Times New Roman" w:hAnsi="Times New Roman" w:eastAsia="Times New Roman"/>
          <w:color w:val="172033"/>
          <w:sz w:val="23"/>
        </w:rPr>
        <w:t xml:space="preserve"> Không còn course tạm có prefix “Buoi 08 Playwright” hoặc “Token rac”.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31"/>
        </w:rPr>
        <w:t>Trạng thái Git commit và push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392"/>
            <w:shd w:fill="EAF2F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Commit</w:t>
            </w:r>
          </w:p>
        </w:tc>
        <w:tc>
          <w:tcPr>
            <w:tcW w:type="dxa" w:w="4968"/>
            <w:shd w:fill="EAF2F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Nội dung</w:t>
            </w:r>
          </w:p>
        </w:tc>
      </w:tr>
      <w:tr>
        <w:trPr>
          <w:cantSplit w:val="true"/>
        </w:trPr>
        <w:tc>
          <w:tcPr>
            <w:tcW w:type="dxa" w:w="439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85207df2f1bbc82c4884eba39330494d84def709</w:t>
            </w:r>
          </w:p>
        </w:tc>
        <w:tc>
          <w:tcPr>
            <w:tcW w:type="dxa" w:w="496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Feature routing/login/interceptor/protected route</w:t>
            </w:r>
          </w:p>
        </w:tc>
      </w:tr>
      <w:tr>
        <w:trPr>
          <w:cantSplit w:val="true"/>
        </w:trPr>
        <w:tc>
          <w:tcPr>
            <w:tcW w:type="dxa" w:w="439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37bb26a3129eabb862bda451715a2594e2e7b195</w:t>
            </w:r>
          </w:p>
        </w:tc>
        <w:tc>
          <w:tcPr>
            <w:tcW w:type="dxa" w:w="496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Báo cáo Markdown và minh chứng ban đầu</w:t>
            </w:r>
          </w:p>
        </w:tc>
      </w:tr>
      <w:tr>
        <w:trPr>
          <w:cantSplit w:val="true"/>
        </w:trPr>
        <w:tc>
          <w:tcPr>
            <w:tcW w:type="dxa" w:w="439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84f82ccd74893acb693e87b02a045824f5e2f7f6</w:t>
            </w:r>
          </w:p>
        </w:tc>
        <w:tc>
          <w:tcPr>
            <w:tcW w:type="dxa" w:w="496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Giữ 403 runtime và bổ sung ảnh có URL</w:t>
            </w:r>
          </w:p>
        </w:tc>
      </w:tr>
      <w:tr>
        <w:trPr>
          <w:cantSplit w:val="true"/>
        </w:trPr>
        <w:tc>
          <w:tcPr>
            <w:tcW w:type="dxa" w:w="439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0ecfe68</w:t>
            </w:r>
          </w:p>
        </w:tc>
        <w:tc>
          <w:tcPr>
            <w:tcW w:type="dxa" w:w="496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Cập nhật báo cáo sau kiểm toán</w:t>
            </w:r>
          </w:p>
        </w:tc>
      </w:tr>
      <w:tr>
        <w:trPr>
          <w:cantSplit w:val="true"/>
        </w:trPr>
        <w:tc>
          <w:tcPr>
            <w:tcW w:type="dxa" w:w="439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172033"/>
                <w:sz w:val="17"/>
              </w:rPr>
              <w:t>af9d1ec68d2d661c7a9327bc92ba877616e78632</w:t>
            </w:r>
          </w:p>
        </w:tc>
        <w:tc>
          <w:tcPr>
            <w:tcW w:type="dxa" w:w="496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172033"/>
                <w:sz w:val="17"/>
              </w:rPr>
              <w:t>Xác minh wording và trạng thái push cuối trước báo cáo Word</w:t>
            </w:r>
          </w:p>
        </w:tc>
      </w:tr>
    </w:tbl>
    <w:p>
      <w:pPr>
        <w:keepNext w:val="0"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Đối chiếu cuối trước khi tạo bản Word:</w:t>
      </w:r>
      <w:r>
        <w:rPr>
          <w:rFonts w:ascii="Times New Roman" w:hAnsi="Times New Roman" w:eastAsia="Times New Roman"/>
          <w:color w:val="172033"/>
          <w:sz w:val="23"/>
        </w:rPr>
        <w:t xml:space="preserve"> HEAD cục bộ và origin/main cùng trỏ tới af9d1ec68d2d661c7a9327bc92ba877616e78632; báo cáo Markdown và toàn bộ minh chứng đã có trên remote.</w:t>
      </w:r>
    </w:p>
    <w:p>
      <w:pPr>
        <w:keepNext w:val="0"/>
        <w:spacing w:after="80" w:line="252" w:lineRule="auto"/>
      </w:pPr>
      <w:r>
        <w:rPr>
          <w:rFonts w:ascii="Times New Roman" w:hAnsi="Times New Roman" w:eastAsia="Times New Roman"/>
          <w:b/>
          <w:color w:val="172033"/>
          <w:sz w:val="23"/>
        </w:rPr>
        <w:t>Kết luận:</w:t>
      </w:r>
      <w:r>
        <w:rPr>
          <w:rFonts w:ascii="Times New Roman" w:hAnsi="Times New Roman" w:eastAsia="Times New Roman"/>
          <w:color w:val="172033"/>
          <w:sz w:val="23"/>
        </w:rPr>
        <w:t xml:space="preserve"> Toàn bộ 8 kịch bản, build/lint/test, ranh giới bảo mật 401/403 và bằng chứng Git đều đã được kiểm tra bằng dữ liệu thực.</w:t>
      </w:r>
    </w:p>
    <w:sectPr w:rsidR="00C03E75" w:rsidRPr="00146B2A" w:rsidSect="00034616">
      <w:footerReference w:type="default" r:id="rId32"/>
      <w:pgSz w:w="12240" w:h="15840"/>
      <w:pgMar w:top="1195" w:right="1440" w:bottom="1123" w:left="1440" w:header="504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3E75" w:rsidRDefault="00C03E75">
      <w:pPr>
        <w:spacing w:after="0" w:line="240" w:lineRule="auto"/>
      </w:pPr>
      <w:r>
        <w:separator/>
      </w:r>
    </w:p>
  </w:endnote>
  <w:endnote w:type="continuationSeparator" w:id="0">
    <w:p w:rsidR="00C03E75" w:rsidRDefault="00C03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7D91" w:rsidRDefault="00C03E75"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Trang </w:t>
    </w:r>
    <w:r>
      <w:rPr>
        <w:rFonts w:ascii="Calibri" w:hAnsi="Calibri" w:eastAsia="Calibri"/>
        <w:color w:val="5B6573"/>
        <w:sz w:val="18"/>
      </w:rPr>
      <w:fldChar w:fldCharType="begin"/>
    </w:r>
    <w:r>
      <w:rPr>
        <w:rFonts w:ascii="Calibri" w:hAnsi="Calibri" w:eastAsia="Calibri"/>
        <w:color w:val="5B6573"/>
        <w:sz w:val="18"/>
      </w:rPr>
      <w:instrText xml:space="preserve"> PAGE </w:instrText>
    </w:r>
    <w:r w:rsidR="00146B2A">
      <w:rPr>
        <w:rFonts w:ascii="Calibri" w:hAnsi="Calibri" w:eastAsia="Calibri"/>
        <w:color w:val="5B6573"/>
        <w:sz w:val="18"/>
      </w:rPr>
      <w:fldChar w:fldCharType="separate"/>
    </w:r>
    <w:r w:rsidR="00344E5C">
      <w:rPr>
        <w:rFonts w:ascii="Calibri" w:hAnsi="Calibri" w:eastAsia="Calibri"/>
        <w:noProof/>
        <w:color w:val="5B6573"/>
        <w:sz w:val="18"/>
      </w:rPr>
      <w:t>14</w:t>
    </w:r>
    <w:r>
      <w:rPr>
        <w:rFonts w:ascii="Calibri" w:hAnsi="Calibri" w:eastAsia="Calibri"/>
        <w:color w:val="5B65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3E75" w:rsidRDefault="00C03E75">
      <w:pPr>
        <w:spacing w:after="0" w:line="240" w:lineRule="auto"/>
      </w:pPr>
      <w:r>
        <w:separator/>
      </w:r>
    </w:p>
  </w:footnote>
  <w:footnote w:type="continuationSeparator" w:id="0">
    <w:p w:rsidR="00C03E75" w:rsidRDefault="00C03E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6B2A"/>
    <w:rsid w:val="0015074B"/>
    <w:rsid w:val="0029639D"/>
    <w:rsid w:val="00326F90"/>
    <w:rsid w:val="00344E5C"/>
    <w:rsid w:val="00757D91"/>
    <w:rsid w:val="00AA1D8D"/>
    <w:rsid w:val="00B47730"/>
    <w:rsid w:val="00C03E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0BCD4AB-E4E0-4666-91B8-35A9E359231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color w:val="172033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20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60" w:after="12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ption">
    <w:name w:val="Evidence Caption"/>
    <w:pPr>
      <w:keepLines/>
      <w:spacing w:before="60" w:after="20"/>
    </w:pPr>
    <w:rPr>
      <w:rFonts w:ascii="Calibri" w:eastAsia="Calibri" w:hAnsi="Calibri"/>
      <w:i/>
      <w:color w:val="5B6573"/>
      <w:sz w:val="18"/>
    </w:rPr>
  </w:style>
  <w:style w:type="paragraph" w:customStyle="1" w:styleId="Kicker">
    <w:name w:val="Kicker"/>
    <w:pPr>
      <w:spacing w:after="80"/>
    </w:pPr>
    <w:rPr>
      <w:rFonts w:ascii="Calibri" w:eastAsia="Calibri" w:hAnsi="Calibri"/>
      <w:b/>
      <w:color w:val="2E74B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AE99BA-6202-4B5B-AE87-86B7C7435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Buổi 7 - Minh chứng CRUD môn học</vt:lpstr>
    </vt:vector>
  </TitlesOfParts>
  <Manager/>
  <Company/>
  <LinksUpToDate>false</LinksUpToDate>
  <CharactersWithSpaces>3939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Buổi 08 — Routing, Đăng nhập, Axios Interceptor &amp; Phân quyền Giao diện</dc:title>
  <dc:subject>Minh chứng triển khai và kiểm thử dự án crs-frontend</dc:subject>
  <dc:creator>Sinh viên — dự án crs-microservices</dc:creator>
  <cp:keywords>React, TypeScript, routing, login, axios interceptor, protected route, Playwright</cp:keywords>
  <dc:description>generated by python-docx</dc:description>
  <cp:lastModifiedBy>Microsoft account</cp:lastModifiedBy>
  <cp:revision>2</cp:revision>
  <cp:lastPrinted>2026-08-28T06:47:00Z</cp:lastPrinted>
  <dcterms:created xsi:type="dcterms:W3CDTF">2013-12-23T23:15:00Z</dcterms:created>
  <dcterms:modified xsi:type="dcterms:W3CDTF">2026-08-28T07:01:00Z</dcterms:modified>
  <cp:category/>
</cp:coreProperties>
</file>