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vi-VN"/>
        </w:rPr>
      </w:pPr>
      <w:r>
        <w:rPr>
          <w:b/>
          <w:bCs/>
          <w:sz w:val="28"/>
          <w:szCs w:val="28"/>
        </w:rPr>
        <w:t>Đỗ</w:t>
      </w:r>
      <w:r>
        <w:rPr>
          <w:b/>
          <w:bCs/>
          <w:sz w:val="28"/>
          <w:szCs w:val="28"/>
          <w:lang w:val="vi-VN"/>
        </w:rPr>
        <w:t xml:space="preserve"> Tiến Quang</w:t>
      </w:r>
      <w:r>
        <w:rPr>
          <w:sz w:val="28"/>
          <w:szCs w:val="28"/>
          <w:lang w:val="vi-VN"/>
        </w:rPr>
        <w:t xml:space="preserve"> – 22A1001D0276 – 2210A04</w:t>
      </w:r>
    </w:p>
    <w:p>
      <w:pPr>
        <w:rPr>
          <w:sz w:val="28"/>
          <w:szCs w:val="28"/>
          <w:lang w:val="vi-VN"/>
        </w:rPr>
      </w:pPr>
      <w:r>
        <w:rPr>
          <w:sz w:val="28"/>
          <w:szCs w:val="28"/>
          <w:lang w:val="vi-VN"/>
        </w:rPr>
        <w:t xml:space="preserve">Kiểm tra bài thi giữa kì môn </w:t>
      </w:r>
      <w:r>
        <w:rPr>
          <w:b/>
          <w:bCs/>
          <w:sz w:val="28"/>
          <w:szCs w:val="28"/>
          <w:lang w:val="vi-VN"/>
        </w:rPr>
        <w:t>Tư tưởng Hồ Chí Minh</w:t>
      </w:r>
    </w:p>
    <w:p>
      <w:pPr>
        <w:rPr>
          <w:sz w:val="28"/>
          <w:szCs w:val="28"/>
          <w:lang w:val="vi-VN"/>
        </w:rPr>
      </w:pPr>
      <w:r>
        <w:rPr>
          <w:sz w:val="28"/>
          <w:szCs w:val="28"/>
          <w:lang w:val="vi-VN"/>
        </w:rPr>
        <w:t>Đề bài: Phân tích những vấn đề nguyên tắc trong hoạt động của Đảng theo Tư tưởng Hồ Chí Minh. Ý nghĩa của những nguyên tắc đó trong quá trình xây dựng Đảng hiện nay:</w:t>
      </w:r>
    </w:p>
    <w:p>
      <w:pPr>
        <w:rPr>
          <w:lang w:val="vi-VN"/>
        </w:rPr>
      </w:pPr>
    </w:p>
    <w:p>
      <w:pPr>
        <w:rPr>
          <w:sz w:val="28"/>
          <w:szCs w:val="28"/>
          <w:lang w:val="vi-VN"/>
        </w:rPr>
      </w:pPr>
      <w:r>
        <w:rPr>
          <w:sz w:val="28"/>
          <w:szCs w:val="28"/>
          <w:lang w:val="vi-VN"/>
        </w:rPr>
        <w:t>Bài làm:</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Những nguyên tắc hoạt động của đảng: </w:t>
      </w: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Chủ nghĩa Mác-Lênin là nền tảng</w:t>
      </w:r>
      <w:r>
        <w:rPr>
          <w:rFonts w:ascii="Times New Roman" w:hAnsi="Times New Roman" w:cs="Times New Roman"/>
          <w:sz w:val="28"/>
          <w:szCs w:val="28"/>
        </w:rPr>
        <w:t>: Tư tưởng của Hồ Chí Minh khẳng định rằng, một Đảng mạnh và kiên cố phải dựa trên nền tảng tư tưởng của Mác-Lênin. Tuy nhiên, Đảng cần phải sáng tạo, vận dụng linh hoạt tư tưởng này trong thực tế, hoàn cảnh cụ thể của dân tộc Việt Nam.</w:t>
      </w: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Tập trung dân chủ</w:t>
      </w:r>
      <w:r>
        <w:rPr>
          <w:rFonts w:ascii="Times New Roman" w:hAnsi="Times New Roman" w:cs="Times New Roman"/>
          <w:sz w:val="28"/>
          <w:szCs w:val="28"/>
        </w:rPr>
        <w:t>: Mối quan hệ giữa tập trung và dân chủ phải được cân nhắc. Trong Đảng, quyết định phải được thảo luận rộng rãi, nhưng sau khi đã ra quyết định, mọi người phải thực hiện một cách đồng lòng, tập trung.</w:t>
      </w: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Tự phê bình và phê bình</w:t>
      </w:r>
      <w:r>
        <w:rPr>
          <w:rFonts w:ascii="Times New Roman" w:hAnsi="Times New Roman" w:cs="Times New Roman"/>
          <w:sz w:val="28"/>
          <w:szCs w:val="28"/>
        </w:rPr>
        <w:t>: Đây là một phương pháp hiệu quả để Đảng tự chỉnh đốn và hoàn thiện mình. Mọi đảng viên phải có tinh thần tự phê bình và sẵn lòng tiếp nhận phê bình từ đồng chí, từ nhân dân.</w:t>
      </w: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Kỷ luật nghiêm minh, tự giác</w:t>
      </w:r>
      <w:r>
        <w:rPr>
          <w:rFonts w:ascii="Times New Roman" w:hAnsi="Times New Roman" w:cs="Times New Roman"/>
          <w:sz w:val="28"/>
          <w:szCs w:val="28"/>
        </w:rPr>
        <w:t>: Kỷ luật là một trong những yếu tố quan trọng tạo nên sức mạnh của Đảng. Mọi đảng viên phải tự giác tuân theo kỷ luật, giữ gìn danh dự của Đảng.</w:t>
      </w: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Đảng phải thường xuyên tự chỉnh đốn</w:t>
      </w:r>
      <w:r>
        <w:rPr>
          <w:rFonts w:ascii="Times New Roman" w:hAnsi="Times New Roman" w:cs="Times New Roman"/>
          <w:sz w:val="28"/>
          <w:szCs w:val="28"/>
        </w:rPr>
        <w:t>: Để không bị thoái hóa, biến chất, Đảng phải thường xuyên tự kiểm điểm, tự chỉnh đốn.</w:t>
      </w: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Đoàn kết, thống nhất trong Đảng</w:t>
      </w:r>
      <w:r>
        <w:rPr>
          <w:rFonts w:ascii="Times New Roman" w:hAnsi="Times New Roman" w:cs="Times New Roman"/>
          <w:sz w:val="28"/>
          <w:szCs w:val="28"/>
        </w:rPr>
        <w:t>: Đảng chỉ mạnh khi mọi thành viên đoàn kết, thống nhất, hướng đến mục tiêu chung.</w:t>
      </w:r>
    </w:p>
    <w:p>
      <w:pPr>
        <w:pStyle w:val="5"/>
        <w:numPr>
          <w:ilvl w:val="0"/>
          <w:numId w:val="0"/>
        </w:numPr>
        <w:ind w:left="360" w:leftChars="0"/>
        <w:rPr>
          <w:rFonts w:ascii="Times New Roman" w:hAnsi="Times New Roman" w:cs="Times New Roman"/>
          <w:sz w:val="28"/>
          <w:szCs w:val="28"/>
        </w:rPr>
      </w:pPr>
      <w:bookmarkStart w:id="0" w:name="_GoBack"/>
      <w:bookmarkEnd w:id="0"/>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 xml:space="preserve">Đảng phải </w:t>
      </w:r>
      <w:r>
        <w:rPr>
          <w:rFonts w:hint="default" w:ascii="Times New Roman" w:hAnsi="Times New Roman" w:cs="Times New Roman"/>
          <w:b w:val="0"/>
          <w:bCs w:val="0"/>
          <w:sz w:val="28"/>
          <w:szCs w:val="28"/>
          <w:lang w:val="vi-VN"/>
        </w:rPr>
        <w:t>liên hệt mật</w:t>
      </w:r>
      <w:r>
        <w:rPr>
          <w:rFonts w:ascii="Times New Roman" w:hAnsi="Times New Roman" w:cs="Times New Roman"/>
          <w:b w:val="0"/>
          <w:bCs w:val="0"/>
          <w:sz w:val="28"/>
          <w:szCs w:val="28"/>
        </w:rPr>
        <w:t xml:space="preserve"> thiết với nhân dân</w:t>
      </w:r>
      <w:r>
        <w:rPr>
          <w:rFonts w:ascii="Times New Roman" w:hAnsi="Times New Roman" w:cs="Times New Roman"/>
          <w:sz w:val="28"/>
          <w:szCs w:val="28"/>
        </w:rPr>
        <w:t>: Đảng chỉ có giá trị khi nó phục vụ nhân dân, làm việc vì lợi ích của dân tộc. Đảng phải luôn nhớ mình là "đầy tớ" của nhân dân, không được xa lạ, lạnh nhạt với quần chúng.</w:t>
      </w: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ascii="Times New Roman" w:hAnsi="Times New Roman" w:cs="Times New Roman"/>
          <w:b w:val="0"/>
          <w:bCs w:val="0"/>
          <w:sz w:val="28"/>
          <w:szCs w:val="28"/>
        </w:rPr>
        <w:t>Đoàn kết quốc tế</w:t>
      </w:r>
      <w:r>
        <w:rPr>
          <w:rFonts w:ascii="Times New Roman" w:hAnsi="Times New Roman" w:cs="Times New Roman"/>
          <w:sz w:val="28"/>
          <w:szCs w:val="28"/>
        </w:rPr>
        <w:t>: Trong bối cảnh toàn cầu hóa, Đảng không chỉ phải tập trung vào nước mình mà còn phải mở rộng quan hệ, đoàn kết với các đảng, tổ chức quốc tế.</w:t>
      </w: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p>
    <w:p>
      <w:pPr>
        <w:pStyle w:val="5"/>
        <w:numPr>
          <w:ilvl w:val="0"/>
          <w:numId w:val="0"/>
        </w:numPr>
        <w:ind w:left="360" w:leftChars="0"/>
        <w:rPr>
          <w:rFonts w:ascii="Times New Roman" w:hAnsi="Times New Roman" w:cs="Times New Roman"/>
          <w:sz w:val="28"/>
          <w:szCs w:val="28"/>
        </w:rPr>
      </w:pPr>
      <w:r>
        <w:rPr>
          <w:rFonts w:hint="default" w:ascii="Times New Roman" w:hAnsi="Times New Roman" w:cs="Times New Roman"/>
          <w:b/>
          <w:bCs/>
          <w:sz w:val="28"/>
          <w:szCs w:val="28"/>
          <w:lang w:val="vi-VN"/>
        </w:rPr>
        <w:t>-Ý nghĩa:</w:t>
      </w:r>
      <w:r>
        <w:rPr>
          <w:sz w:val="28"/>
          <w:szCs w:val="28"/>
        </w:rPr>
        <w:t xml:space="preserve">Tất cả các nguyên tắc này đều có </w:t>
      </w:r>
      <w:r>
        <w:rPr>
          <w:b w:val="0"/>
          <w:bCs w:val="0"/>
          <w:sz w:val="28"/>
          <w:szCs w:val="28"/>
        </w:rPr>
        <w:t>ý nghĩa</w:t>
      </w:r>
      <w:r>
        <w:rPr>
          <w:sz w:val="28"/>
          <w:szCs w:val="28"/>
        </w:rPr>
        <w:t xml:space="preserve"> quan trọng trong quá trình xây dựng Đảng hiện nay. Chúng tôi là cơ sở để đảm bảo sự kết hợp của đoàn thể, minh bạch và phát triển sự bền vững trong bối cảnh nền tảng và các dự án thay đổi liên tục. Để duy trì sự lãnh đạo của Đảng và đạt được mục tiêu xây dựng xã hội công bằng, những nguyên tắc này vẫn cần được tăng cường và phát triển trong tương lai.</w:t>
      </w:r>
      <w:r>
        <w:rPr>
          <w:rFonts w:hint="default"/>
          <w:sz w:val="28"/>
          <w:szCs w:val="28"/>
          <w:lang w:val="vi-VN"/>
        </w:rPr>
        <w:t>T</w:t>
      </w:r>
      <w:r>
        <w:rPr>
          <w:rFonts w:ascii="Times New Roman" w:hAnsi="Times New Roman" w:cs="Times New Roman"/>
          <w:sz w:val="28"/>
          <w:szCs w:val="28"/>
        </w:rPr>
        <w:t>ư tưởng Hồ Chí Minh về Đảng Cộng sản Việt Nam luôn nhấn mạnh vào việc Đảng phải giữ vững đạo đức cách mạng, phải luôn đặt lợi ích của dân tộc và nhân dân lên hàng đầu. Đảng không chỉ là một tổ chức lãnh đạo mà còn là tấm gương sáng về đạo đức, lòng dũng cảm và tình yêu quê hương.</w:t>
      </w:r>
    </w:p>
    <w:p>
      <w:pPr>
        <w:rPr>
          <w:sz w:val="28"/>
        </w:rPr>
      </w:pPr>
    </w:p>
    <w:p>
      <w:pPr>
        <w:pStyle w:val="5"/>
        <w:numPr>
          <w:ilvl w:val="0"/>
          <w:numId w:val="0"/>
        </w:numPr>
        <w:ind w:left="360" w:leftChars="0"/>
        <w:rPr>
          <w:rFonts w:ascii="Times New Roman" w:hAnsi="Times New Roman" w:cs="Times New Roman"/>
          <w:sz w:val="28"/>
          <w:szCs w:val="28"/>
          <w:lang w:val="vi-V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B9"/>
    <w:rsid w:val="00170866"/>
    <w:rsid w:val="002B5C2C"/>
    <w:rsid w:val="004672B9"/>
    <w:rsid w:val="00585D1C"/>
    <w:rsid w:val="0070610C"/>
    <w:rsid w:val="00804C4C"/>
    <w:rsid w:val="00B5085A"/>
    <w:rsid w:val="00B7457C"/>
    <w:rsid w:val="00CB29B6"/>
    <w:rsid w:val="00E761DB"/>
    <w:rsid w:val="00EA67BF"/>
    <w:rsid w:val="00FC5691"/>
    <w:rsid w:val="2F251541"/>
    <w:rsid w:val="40AC1E58"/>
    <w:rsid w:val="66576822"/>
    <w:rsid w:val="74B11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617</Words>
  <Characters>3518</Characters>
  <Lines>29</Lines>
  <Paragraphs>8</Paragraphs>
  <TotalTime>4</TotalTime>
  <ScaleCrop>false</ScaleCrop>
  <LinksUpToDate>false</LinksUpToDate>
  <CharactersWithSpaces>4127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2023-09-29T09:10:00Z</dcterms:created>
  <dc:creator>PC</dc:creator>
  <cp:lastModifiedBy>Quang Đỗ Tiến</cp:lastModifiedBy>
  <dcterms:modified xsi:type="dcterms:W3CDTF">2023-09-29T09:37:04Z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25DD05A06005425A93EC29E592617019_12</vt:lpwstr>
  </property>
</Properties>
</file>