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DCAA7" w14:textId="77777777" w:rsidR="00B0642C" w:rsidRPr="003A75FD" w:rsidRDefault="00B0642C" w:rsidP="00B0642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14:paraId="50B45743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 xml:space="preserve">KHOA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TOÀN </w:t>
      </w:r>
      <w:r w:rsidRPr="003A75FD">
        <w:rPr>
          <w:rFonts w:ascii="Times New Roman" w:hAnsi="Times New Roman" w:cs="Times New Roman"/>
          <w:b/>
          <w:sz w:val="28"/>
          <w:szCs w:val="28"/>
        </w:rPr>
        <w:t>THÔNG TIN 1</w:t>
      </w:r>
    </w:p>
    <w:p w14:paraId="31848314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24BC86" wp14:editId="2C613C05">
            <wp:extent cx="3299460" cy="2842260"/>
            <wp:effectExtent l="0" t="0" r="0" b="0"/>
            <wp:docPr id="24" name="Picture 24" descr="Tập tin:Logo PTIT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 PTIT Univers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52A8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THỰC TẬP CƠ SỞ</w:t>
      </w:r>
    </w:p>
    <w:p w14:paraId="3860E04E" w14:textId="09F16BAA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BÁO CÁO BÀI THỰC HÀNH SỐ</w:t>
      </w: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14:paraId="7789F20A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:</w:t>
      </w:r>
    </w:p>
    <w:p w14:paraId="02176472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Đỗ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Sĩ</w:t>
      </w:r>
      <w:proofErr w:type="spellEnd"/>
    </w:p>
    <w:p w14:paraId="567511CD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:</w:t>
      </w:r>
    </w:p>
    <w:p w14:paraId="6438BBA4" w14:textId="77777777" w:rsidR="00B0642C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B20DCAT153</w:t>
      </w:r>
    </w:p>
    <w:p w14:paraId="6F836F12" w14:textId="1B867BCA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9: Sao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0490658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:</w:t>
      </w:r>
    </w:p>
    <w:p w14:paraId="2C851ABD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A75FD">
        <w:rPr>
          <w:rFonts w:ascii="Times New Roman" w:hAnsi="Times New Roman" w:cs="Times New Roman"/>
          <w:b/>
          <w:sz w:val="28"/>
          <w:szCs w:val="28"/>
        </w:rPr>
        <w:t>Thầy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Đỗ</w:t>
      </w:r>
      <w:proofErr w:type="spellEnd"/>
      <w:proofErr w:type="gram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Chợ</w:t>
      </w:r>
      <w:proofErr w:type="spellEnd"/>
    </w:p>
    <w:p w14:paraId="095F840E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Nộ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3/2023</w:t>
      </w:r>
      <w:r w:rsidRPr="003A75F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)</w:t>
      </w:r>
    </w:p>
    <w:p w14:paraId="3059B3D3" w14:textId="77777777" w:rsidR="00B0642C" w:rsidRPr="003A75FD" w:rsidRDefault="00B0642C" w:rsidP="00B0642C">
      <w:pPr>
        <w:rPr>
          <w:rFonts w:ascii="Times New Roman" w:hAnsi="Times New Roman" w:cs="Times New Roman"/>
          <w:b/>
          <w:sz w:val="28"/>
          <w:szCs w:val="28"/>
        </w:rPr>
      </w:pPr>
    </w:p>
    <w:p w14:paraId="7C547BF7" w14:textId="77777777" w:rsidR="00B0642C" w:rsidRPr="003A75FD" w:rsidRDefault="00B0642C" w:rsidP="00B0642C">
      <w:pPr>
        <w:rPr>
          <w:rFonts w:ascii="Times New Roman" w:hAnsi="Times New Roman" w:cs="Times New Roman"/>
          <w:b/>
          <w:sz w:val="28"/>
          <w:szCs w:val="28"/>
        </w:rPr>
      </w:pPr>
    </w:p>
    <w:p w14:paraId="1DE74F66" w14:textId="77777777" w:rsidR="00B0642C" w:rsidRDefault="00B0642C">
      <w:pPr>
        <w:rPr>
          <w:rFonts w:ascii="Times New Roman" w:hAnsi="Times New Roman" w:cs="Times New Roman"/>
          <w:sz w:val="28"/>
          <w:szCs w:val="28"/>
        </w:rPr>
      </w:pPr>
    </w:p>
    <w:p w14:paraId="29484F67" w14:textId="77777777" w:rsidR="00B0642C" w:rsidRDefault="00B0642C">
      <w:pPr>
        <w:rPr>
          <w:rFonts w:ascii="Times New Roman" w:hAnsi="Times New Roman" w:cs="Times New Roman"/>
          <w:sz w:val="28"/>
          <w:szCs w:val="28"/>
        </w:rPr>
      </w:pPr>
    </w:p>
    <w:p w14:paraId="08ECC28D" w14:textId="245D85DE" w:rsidR="00767A03" w:rsidRDefault="00253650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4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Sao </w:t>
      </w:r>
      <w:proofErr w:type="spellStart"/>
      <w:r w:rsidRPr="00B0642C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B06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42C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r w:rsidRPr="00B0642C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B0642C">
        <w:rPr>
          <w:rFonts w:ascii="Times New Roman" w:hAnsi="Times New Roman" w:cs="Times New Roman"/>
          <w:b/>
          <w:sz w:val="28"/>
          <w:szCs w:val="28"/>
        </w:rPr>
        <w:t>đĩa</w:t>
      </w:r>
      <w:proofErr w:type="spellEnd"/>
      <w:r w:rsidRPr="00B06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42C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</w:p>
    <w:p w14:paraId="32CCDC7B" w14:textId="77777777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thuyết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:</w:t>
      </w:r>
    </w:p>
    <w:p w14:paraId="6D6319FB" w14:textId="395F586D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sao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chép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F1AB6"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(SCP)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truyề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an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giữa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cục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xa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giữ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hai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xa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</w:p>
    <w:p w14:paraId="78A42EB3" w14:textId="52453ECB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– Theo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OpenSSH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2019, SCP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lỗ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</w:t>
      </w:r>
      <w:r w:rsidRPr="00CF1AB6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linh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dễ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chữa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khuyến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dụ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hơn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SFTP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rsync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</w:p>
    <w:p w14:paraId="750913CE" w14:textId="4AEF05E0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– SCP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Secure Shell (SSH)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tương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do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đảm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mậ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tải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tớ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tải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xuống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F1AB6">
        <w:rPr>
          <w:rFonts w:ascii="Times New Roman" w:hAnsi="Times New Roman" w:cs="Times New Roman"/>
          <w:b/>
          <w:sz w:val="28"/>
          <w:szCs w:val="28"/>
        </w:rPr>
        <w:t>thư</w:t>
      </w:r>
      <w:proofErr w:type="spellEnd"/>
      <w:proofErr w:type="gram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</w:p>
    <w:p w14:paraId="3E37224C" w14:textId="69015B30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(FTP)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</w:p>
    <w:p w14:paraId="39F63B2C" w14:textId="1F66C5B4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– FTP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​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khách-máy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FTP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bả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rõ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ở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khẩu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nhưng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kế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nối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ẩn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nếu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phép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</w:p>
    <w:p w14:paraId="3648CFAA" w14:textId="77777777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– FTP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ở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hai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thụ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:</w:t>
      </w:r>
    </w:p>
    <w:p w14:paraId="42E212A4" w14:textId="30BE6EE3" w:rsidR="00CF1AB6" w:rsidRPr="00CF1AB6" w:rsidRDefault="00CF1AB6" w:rsidP="00CF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Ở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chờ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(listen)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nối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M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 w:hint="eastAsia"/>
          <w:b/>
          <w:sz w:val="28"/>
          <w:szCs w:val="28"/>
        </w:rPr>
        <w:t>đ</w:t>
      </w:r>
      <w:r w:rsidRPr="00CF1AB6">
        <w:rPr>
          <w:rFonts w:ascii="Times New Roman" w:hAnsi="Times New Roman" w:cs="Times New Roman"/>
          <w:b/>
          <w:sz w:val="28"/>
          <w:szCs w:val="28"/>
        </w:rPr>
        <w:t>iệp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PORT M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biết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chờ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ở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nối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20/21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M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</w:p>
    <w:p w14:paraId="0A5DEC22" w14:textId="3271B8E4" w:rsidR="00CF1AB6" w:rsidRPr="00CF1AB6" w:rsidRDefault="00CF1AB6" w:rsidP="00CF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thụ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kháchnằm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tường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lửa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điệp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PASV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IP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FTP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nối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</w:p>
    <w:p w14:paraId="79F72163" w14:textId="7DB185A1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 w:hint="eastAsia"/>
          <w:b/>
          <w:sz w:val="28"/>
          <w:szCs w:val="28"/>
        </w:rPr>
        <w:t>–</w:t>
      </w:r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Mặc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FTP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hoá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gồ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khẩu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Pr="00CF1AB6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bật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SSL/TLS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hoá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liệ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cường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6809F071" w14:textId="71980BD8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AB6">
        <w:rPr>
          <w:rFonts w:ascii="Times New Roman" w:hAnsi="Times New Roman" w:cs="Times New Roman" w:hint="eastAsia"/>
          <w:b/>
          <w:sz w:val="28"/>
          <w:szCs w:val="28"/>
        </w:rPr>
        <w:t>–</w:t>
      </w:r>
      <w:r w:rsidRPr="00CF1AB6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gắn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nối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cùng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truy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63C20937" w14:textId="20450486" w:rsidR="00CF1AB6" w:rsidRPr="00B0642C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AB6">
        <w:rPr>
          <w:rFonts w:ascii="Times New Roman" w:hAnsi="Times New Roman" w:cs="Times New Roman" w:hint="eastAsia"/>
          <w:b/>
          <w:sz w:val="28"/>
          <w:szCs w:val="28"/>
        </w:rPr>
        <w:lastRenderedPageBreak/>
        <w:t>–</w:t>
      </w:r>
      <w:r w:rsidRPr="00CF1AB6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doanh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họ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nhiều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hơn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hộ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2B188812" w14:textId="77777777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:</w:t>
      </w:r>
    </w:p>
    <w:p w14:paraId="6728DB46" w14:textId="77777777" w:rsidR="00CF1AB6" w:rsidRPr="00CF1AB6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CF1AB6">
        <w:rPr>
          <w:rFonts w:ascii="Times New Roman" w:hAnsi="Times New Roman" w:cs="Times New Roman"/>
          <w:sz w:val="28"/>
          <w:szCs w:val="28"/>
        </w:rPr>
        <w:t xml:space="preserve">1. Sao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>:</w:t>
      </w:r>
    </w:p>
    <w:p w14:paraId="7383B847" w14:textId="6EDCC117" w:rsidR="00253650" w:rsidRPr="00B0642C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CF1AB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net share share=C</w:t>
      </w:r>
      <w:proofErr w:type="gramStart"/>
      <w:r w:rsidRPr="00CF1AB6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CF1AB6">
        <w:rPr>
          <w:rFonts w:ascii="Times New Roman" w:hAnsi="Times New Roman" w:cs="Times New Roman"/>
          <w:sz w:val="28"/>
          <w:szCs w:val="28"/>
        </w:rPr>
        <w:t xml:space="preserve">share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AB6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Windows 7 attack.</w:t>
      </w:r>
      <w:r w:rsidR="00EF6C50"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04A76" wp14:editId="2542CEE2">
            <wp:extent cx="5943600" cy="3481070"/>
            <wp:effectExtent l="0" t="0" r="0" b="5080"/>
            <wp:docPr id="187514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C3AB" w14:textId="6FA21799" w:rsidR="00253650" w:rsidRPr="00CF1AB6" w:rsidRDefault="00253650" w:rsidP="00CF1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Windows server ở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map ổ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Windows attack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Windows server </w:t>
      </w:r>
    </w:p>
    <w:p w14:paraId="57416A08" w14:textId="6C93BB66" w:rsidR="00253650" w:rsidRPr="00B0642C" w:rsidRDefault="00EF6C50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292321" wp14:editId="3AE60AD6">
            <wp:extent cx="5943600" cy="4257675"/>
            <wp:effectExtent l="0" t="0" r="0" b="9525"/>
            <wp:docPr id="385569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32EF" w14:textId="30D00B9C" w:rsidR="00EF6C50" w:rsidRPr="00EA185D" w:rsidRDefault="00EF6C50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full control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share</w:t>
      </w:r>
    </w:p>
    <w:p w14:paraId="2C0944D3" w14:textId="4ADE0E7F" w:rsidR="00EF6C50" w:rsidRPr="00B0642C" w:rsidRDefault="00EF6C50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55D32" wp14:editId="1E98F24A">
            <wp:extent cx="5943600" cy="3234690"/>
            <wp:effectExtent l="0" t="0" r="0" b="3810"/>
            <wp:docPr id="1778809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EF95" w14:textId="7BE86C2A" w:rsidR="00EE0502" w:rsidRPr="00EA185D" w:rsidRDefault="00EE0502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lastRenderedPageBreak/>
        <w:t>Cài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windows server backup</w:t>
      </w:r>
    </w:p>
    <w:p w14:paraId="060B1F6B" w14:textId="59A15C4D" w:rsidR="002A2E66" w:rsidRPr="00CF1AB6" w:rsidRDefault="00EE0502" w:rsidP="00EA185D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37FB3" wp14:editId="6D82B81C">
            <wp:extent cx="5943600" cy="4227195"/>
            <wp:effectExtent l="0" t="0" r="0" b="1905"/>
            <wp:docPr id="2027068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85D">
        <w:rPr>
          <w:rFonts w:ascii="Times New Roman" w:hAnsi="Times New Roman" w:cs="Times New Roman"/>
          <w:sz w:val="28"/>
          <w:szCs w:val="28"/>
        </w:rPr>
        <w:t xml:space="preserve">- </w:t>
      </w:r>
      <w:r w:rsidR="00EA1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Windows server ở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Windows (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ntbackup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Windows server 2003,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ntbackup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Windows attack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Internal</w:t>
      </w:r>
    </w:p>
    <w:p w14:paraId="4C05A28A" w14:textId="28D2E423" w:rsidR="002A2E66" w:rsidRPr="00EA185D" w:rsidRDefault="002A2E66" w:rsidP="00EA1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EA185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695C3F0A" w14:textId="7A71A6EF" w:rsidR="00253650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A4C8C6" wp14:editId="3668A145">
            <wp:extent cx="5147945" cy="4258945"/>
            <wp:effectExtent l="0" t="0" r="0" b="8255"/>
            <wp:docPr id="457404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0540" w14:textId="196F2DB7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8C792" wp14:editId="1DDE7247">
            <wp:extent cx="5080000" cy="3987800"/>
            <wp:effectExtent l="0" t="0" r="6350" b="0"/>
            <wp:docPr id="1635016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84A5" w14:textId="77777777" w:rsidR="000740EA" w:rsidRPr="00B0642C" w:rsidRDefault="000740EA">
      <w:pPr>
        <w:rPr>
          <w:rFonts w:ascii="Times New Roman" w:hAnsi="Times New Roman" w:cs="Times New Roman"/>
          <w:sz w:val="28"/>
          <w:szCs w:val="28"/>
        </w:rPr>
      </w:pPr>
    </w:p>
    <w:p w14:paraId="12AC8C54" w14:textId="08472A4E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30B36D" wp14:editId="04493A1D">
            <wp:extent cx="5105400" cy="4800600"/>
            <wp:effectExtent l="0" t="0" r="0" b="635"/>
            <wp:docPr id="11981535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958E" w14:textId="149667C1" w:rsidR="000740EA" w:rsidRPr="00EA185D" w:rsidRDefault="000740EA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45237578" w14:textId="2172831C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FB8D2" wp14:editId="532DDC8A">
            <wp:extent cx="5943600" cy="2693035"/>
            <wp:effectExtent l="0" t="0" r="0" b="0"/>
            <wp:docPr id="1215488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8F01" w14:textId="62778546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70B95F" wp14:editId="451B4CED">
            <wp:extent cx="5943600" cy="3161030"/>
            <wp:effectExtent l="0" t="0" r="0" b="1270"/>
            <wp:docPr id="1238320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9E6" w14:textId="35A8DA83" w:rsidR="00253650" w:rsidRPr="00B0642C" w:rsidRDefault="00253650">
      <w:pPr>
        <w:rPr>
          <w:rFonts w:ascii="Times New Roman" w:hAnsi="Times New Roman" w:cs="Times New Roman"/>
          <w:sz w:val="28"/>
          <w:szCs w:val="28"/>
        </w:rPr>
      </w:pPr>
    </w:p>
    <w:p w14:paraId="641600E0" w14:textId="4DEC9BB7" w:rsidR="00253650" w:rsidRPr="00EA185D" w:rsidRDefault="00253650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5D">
        <w:rPr>
          <w:rFonts w:ascii="Times New Roman" w:hAnsi="Times New Roman" w:cs="Times New Roman"/>
          <w:sz w:val="28"/>
          <w:szCs w:val="28"/>
        </w:rPr>
        <w:t xml:space="preserve">Sao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server</w:t>
      </w:r>
    </w:p>
    <w:p w14:paraId="44EAB714" w14:textId="1DDDAF70" w:rsidR="00EE0502" w:rsidRPr="00EA185D" w:rsidRDefault="00253650" w:rsidP="00EA1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Windows victim ở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client </w:t>
      </w:r>
    </w:p>
    <w:p w14:paraId="64CF9F04" w14:textId="0F0DFA94" w:rsidR="00253650" w:rsidRPr="00EA185D" w:rsidRDefault="00253650" w:rsidP="00EA1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server </w:t>
      </w:r>
    </w:p>
    <w:p w14:paraId="196A3DB2" w14:textId="1BCD9E59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07727" wp14:editId="5627DD32">
            <wp:extent cx="5630545" cy="2836545"/>
            <wp:effectExtent l="0" t="0" r="8255" b="1905"/>
            <wp:docPr id="1478603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6232" w14:textId="4FC48FA3" w:rsidR="00253650" w:rsidRPr="00EA185D" w:rsidRDefault="00253650" w:rsidP="00EA1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185D">
        <w:rPr>
          <w:rFonts w:ascii="Times New Roman" w:hAnsi="Times New Roman" w:cs="Times New Roman"/>
          <w:sz w:val="28"/>
          <w:szCs w:val="28"/>
        </w:rPr>
        <w:t xml:space="preserve">Sao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Windows victim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/backup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client,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server</w:t>
      </w:r>
    </w:p>
    <w:p w14:paraId="3ADE4CF6" w14:textId="095507BD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3DB2F0" wp14:editId="524FB393">
            <wp:extent cx="4013200" cy="3411855"/>
            <wp:effectExtent l="0" t="0" r="6350" b="0"/>
            <wp:docPr id="8328683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890C" w14:textId="6FA08E53" w:rsidR="00F65F74" w:rsidRPr="00EA185D" w:rsidRDefault="00F65F74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7F3FC3BB" w14:textId="6FF79D28" w:rsidR="00253650" w:rsidRPr="00B0642C" w:rsidRDefault="00F65F74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E42E9" wp14:editId="29384D3B">
            <wp:extent cx="5198745" cy="2209800"/>
            <wp:effectExtent l="0" t="0" r="1905" b="0"/>
            <wp:docPr id="12215636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2177" w14:textId="6C288A20" w:rsidR="00253650" w:rsidRPr="00B0642C" w:rsidRDefault="00253650">
      <w:pPr>
        <w:rPr>
          <w:rFonts w:ascii="Times New Roman" w:hAnsi="Times New Roman" w:cs="Times New Roman"/>
          <w:sz w:val="28"/>
          <w:szCs w:val="28"/>
        </w:rPr>
      </w:pPr>
    </w:p>
    <w:p w14:paraId="6A47DACB" w14:textId="30D9B950" w:rsidR="00253650" w:rsidRPr="00EA185D" w:rsidRDefault="00253650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5D">
        <w:rPr>
          <w:rFonts w:ascii="Times New Roman" w:hAnsi="Times New Roman" w:cs="Times New Roman"/>
          <w:sz w:val="28"/>
          <w:szCs w:val="28"/>
        </w:rPr>
        <w:t xml:space="preserve">Sao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SCP</w:t>
      </w:r>
    </w:p>
    <w:p w14:paraId="3B40A59C" w14:textId="1096EDE5" w:rsidR="00253650" w:rsidRPr="00EA185D" w:rsidRDefault="00253650" w:rsidP="00EA1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Kali Linux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SSH server. </w:t>
      </w:r>
    </w:p>
    <w:p w14:paraId="59A44271" w14:textId="03701574" w:rsidR="00F436B8" w:rsidRPr="00B0642C" w:rsidRDefault="00F436B8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F6019C" wp14:editId="56EAA95C">
            <wp:extent cx="5867400" cy="3090545"/>
            <wp:effectExtent l="0" t="0" r="0" b="0"/>
            <wp:docPr id="1112644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4D7A" w14:textId="0803E5A8" w:rsidR="00253650" w:rsidRPr="00EA185D" w:rsidRDefault="00253650" w:rsidP="00EA1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Secure Shell Keys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Kali Linux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A4D3D" w14:textId="1B022649" w:rsidR="00F436B8" w:rsidRPr="00B0642C" w:rsidRDefault="00F436B8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9B22D" wp14:editId="22EDE1F5">
            <wp:extent cx="5528945" cy="3665855"/>
            <wp:effectExtent l="0" t="0" r="0" b="0"/>
            <wp:docPr id="8548660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5A3D" w14:textId="51C3A7D2" w:rsidR="00253650" w:rsidRPr="00EA185D" w:rsidRDefault="00253650" w:rsidP="00EA1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Linux victim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copy file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Kali Linux</w:t>
      </w:r>
    </w:p>
    <w:p w14:paraId="1909BD33" w14:textId="006E6C22" w:rsidR="00F436B8" w:rsidRPr="00B0642C" w:rsidRDefault="00F436B8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7D0C9" wp14:editId="1B8EBB6C">
            <wp:extent cx="5926455" cy="1515745"/>
            <wp:effectExtent l="0" t="0" r="0" b="8255"/>
            <wp:docPr id="1502323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079B" w14:textId="64060270" w:rsidR="00406211" w:rsidRPr="00EA185D" w:rsidRDefault="00406211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54D9E54D" w14:textId="50BCCF42" w:rsidR="00F436B8" w:rsidRPr="00B0642C" w:rsidRDefault="00F436B8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45ADA" wp14:editId="7DA8D33D">
            <wp:extent cx="5410200" cy="2430145"/>
            <wp:effectExtent l="0" t="0" r="0" b="8255"/>
            <wp:docPr id="6277114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6B8" w:rsidRPr="00B0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B2623" w14:textId="77777777" w:rsidR="00DD2BF4" w:rsidRDefault="00DD2BF4" w:rsidP="00C90990">
      <w:pPr>
        <w:spacing w:after="0" w:line="240" w:lineRule="auto"/>
      </w:pPr>
      <w:r>
        <w:separator/>
      </w:r>
    </w:p>
  </w:endnote>
  <w:endnote w:type="continuationSeparator" w:id="0">
    <w:p w14:paraId="670D9CCC" w14:textId="77777777" w:rsidR="00DD2BF4" w:rsidRDefault="00DD2BF4" w:rsidP="00C9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5B09F" w14:textId="77777777" w:rsidR="00DD2BF4" w:rsidRDefault="00DD2BF4" w:rsidP="00C90990">
      <w:pPr>
        <w:spacing w:after="0" w:line="240" w:lineRule="auto"/>
      </w:pPr>
      <w:r>
        <w:separator/>
      </w:r>
    </w:p>
  </w:footnote>
  <w:footnote w:type="continuationSeparator" w:id="0">
    <w:p w14:paraId="1DCE160C" w14:textId="77777777" w:rsidR="00DD2BF4" w:rsidRDefault="00DD2BF4" w:rsidP="00C9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2809"/>
    <w:multiLevelType w:val="hybridMultilevel"/>
    <w:tmpl w:val="1332C36A"/>
    <w:lvl w:ilvl="0" w:tplc="04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3859772B"/>
    <w:multiLevelType w:val="hybridMultilevel"/>
    <w:tmpl w:val="76CC060A"/>
    <w:lvl w:ilvl="0" w:tplc="D4D232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D766B"/>
    <w:multiLevelType w:val="hybridMultilevel"/>
    <w:tmpl w:val="AE988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0690C"/>
    <w:multiLevelType w:val="hybridMultilevel"/>
    <w:tmpl w:val="1494BD0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DB134FD"/>
    <w:multiLevelType w:val="hybridMultilevel"/>
    <w:tmpl w:val="0FD0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B4"/>
    <w:rsid w:val="000740EA"/>
    <w:rsid w:val="00164D44"/>
    <w:rsid w:val="00253650"/>
    <w:rsid w:val="002A2E66"/>
    <w:rsid w:val="002B1F3B"/>
    <w:rsid w:val="00406211"/>
    <w:rsid w:val="00767A03"/>
    <w:rsid w:val="00B0642C"/>
    <w:rsid w:val="00C90990"/>
    <w:rsid w:val="00CF1AB6"/>
    <w:rsid w:val="00DD2BF4"/>
    <w:rsid w:val="00EA185D"/>
    <w:rsid w:val="00EE0502"/>
    <w:rsid w:val="00EF08B4"/>
    <w:rsid w:val="00EF6C50"/>
    <w:rsid w:val="00F379F0"/>
    <w:rsid w:val="00F436B8"/>
    <w:rsid w:val="00F6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6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90"/>
  </w:style>
  <w:style w:type="paragraph" w:styleId="Footer">
    <w:name w:val="footer"/>
    <w:basedOn w:val="Normal"/>
    <w:link w:val="FooterChar"/>
    <w:uiPriority w:val="99"/>
    <w:unhideWhenUsed/>
    <w:rsid w:val="00C9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90"/>
  </w:style>
  <w:style w:type="paragraph" w:styleId="BalloonText">
    <w:name w:val="Balloon Text"/>
    <w:basedOn w:val="Normal"/>
    <w:link w:val="BalloonTextChar"/>
    <w:uiPriority w:val="99"/>
    <w:semiHidden/>
    <w:unhideWhenUsed/>
    <w:rsid w:val="00B0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90"/>
  </w:style>
  <w:style w:type="paragraph" w:styleId="Footer">
    <w:name w:val="footer"/>
    <w:basedOn w:val="Normal"/>
    <w:link w:val="FooterChar"/>
    <w:uiPriority w:val="99"/>
    <w:unhideWhenUsed/>
    <w:rsid w:val="00C9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90"/>
  </w:style>
  <w:style w:type="paragraph" w:styleId="BalloonText">
    <w:name w:val="Balloon Text"/>
    <w:basedOn w:val="Normal"/>
    <w:link w:val="BalloonTextChar"/>
    <w:uiPriority w:val="99"/>
    <w:semiHidden/>
    <w:unhideWhenUsed/>
    <w:rsid w:val="00B0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492C4-12F9-48C6-9E56-ECD2E8DA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2023-04-03T03:12:00Z</dcterms:created>
  <dcterms:modified xsi:type="dcterms:W3CDTF">2023-05-07T16:02:00Z</dcterms:modified>
</cp:coreProperties>
</file>