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3FB07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Bài Thực Hành Số 1</w:t>
      </w:r>
    </w:p>
    <w:p w14:paraId="645356F1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Họ tên : Đỗ Tiến Trí</w:t>
      </w:r>
    </w:p>
    <w:p w14:paraId="38922385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MSSV : 1250080208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B17A0B"/>
    <w:rsid w:val="13B17A0B"/>
    <w:rsid w:val="1FA7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2026-03-30T00:12:00Z</dcterms:created>
  <dc:creator>do tientri</dc:creator>
  <cp:lastModifiedBy>do tientri</cp:lastModifiedBy>
  <dcterms:modified xsi:type="dcterms:W3CDTF">2026-03-30T01:13:07Z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4C1C8B83000D404CABF23556A1C69090_11</vt:lpwstr>
  </property>
</Properties>
</file>