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39CBC9">
      <w:pPr>
        <w:pStyle w:val="5"/>
        <w:keepNext w:val="0"/>
        <w:keepLines w:val="0"/>
        <w:widowControl/>
        <w:suppressLineNumbers w:val="0"/>
        <w:rPr>
          <w:rFonts w:hint="default" w:ascii="Times New Roman" w:hAnsi="Times New Roman" w:cs="Times New Roman"/>
          <w:color w:val="auto"/>
          <w:sz w:val="24"/>
          <w:szCs w:val="24"/>
          <w:shd w:val="clear" w:color="auto" w:fill="auto"/>
        </w:rPr>
      </w:pPr>
      <w:r>
        <w:rPr>
          <w:rStyle w:val="6"/>
          <w:rFonts w:hint="default" w:ascii="Times New Roman" w:hAnsi="Times New Roman" w:cs="Times New Roman"/>
          <w:color w:val="auto"/>
          <w:sz w:val="24"/>
          <w:szCs w:val="24"/>
          <w:shd w:val="clear" w:color="auto" w:fill="auto"/>
        </w:rPr>
        <w:t>1. Địa chỉ IP (IP Address)</w:t>
      </w:r>
    </w:p>
    <w:p w14:paraId="0FD93B4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auto"/>
          <w:sz w:val="24"/>
          <w:szCs w:val="24"/>
          <w:shd w:val="clear" w:color="auto" w:fill="auto"/>
        </w:rPr>
      </w:pPr>
      <w:r>
        <w:rPr>
          <w:rStyle w:val="6"/>
          <w:rFonts w:hint="default" w:ascii="Times New Roman" w:hAnsi="Times New Roman" w:cs="Times New Roman"/>
          <w:color w:val="auto"/>
          <w:sz w:val="24"/>
          <w:szCs w:val="24"/>
          <w:shd w:val="clear" w:color="auto" w:fill="auto"/>
        </w:rPr>
        <w:t>Định nghĩa:</w:t>
      </w:r>
      <w:r>
        <w:rPr>
          <w:rFonts w:hint="default" w:ascii="Times New Roman" w:hAnsi="Times New Roman" w:cs="Times New Roman"/>
          <w:color w:val="auto"/>
          <w:sz w:val="24"/>
          <w:szCs w:val="24"/>
          <w:shd w:val="clear" w:color="auto" w:fill="auto"/>
        </w:rPr>
        <w:t xml:space="preserve"> IP là một địa chỉ duy nhất (unique address) được cấp cho một thiết bị khi kết nối vào mạng. Bạn có thể hiểu nó giống như tên của con người hoặc số nhà để giúp nhận diện trên hệ thống.</w:t>
      </w:r>
    </w:p>
    <w:p w14:paraId="5BB4905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auto"/>
          <w:sz w:val="24"/>
          <w:szCs w:val="24"/>
          <w:shd w:val="clear" w:color="auto" w:fill="auto"/>
        </w:rPr>
      </w:pPr>
      <w:r>
        <w:rPr>
          <w:rStyle w:val="6"/>
          <w:rFonts w:hint="default" w:ascii="Times New Roman" w:hAnsi="Times New Roman" w:cs="Times New Roman"/>
          <w:color w:val="auto"/>
          <w:sz w:val="24"/>
          <w:szCs w:val="24"/>
          <w:shd w:val="clear" w:color="auto" w:fill="auto"/>
        </w:rPr>
        <w:t>Tại sao lại cần IP?</w:t>
      </w:r>
      <w:r>
        <w:rPr>
          <w:rFonts w:hint="default" w:ascii="Times New Roman" w:hAnsi="Times New Roman" w:cs="Times New Roman"/>
          <w:color w:val="auto"/>
          <w:sz w:val="24"/>
          <w:szCs w:val="24"/>
          <w:shd w:val="clear" w:color="auto" w:fill="auto"/>
        </w:rPr>
        <w:t xml:space="preserve"> IP giúp mạng theo dõi, giám sát hoặc chặn quyền truy cập của một thiết bị cụ thể. Ví dụ: Trong nhà bạn có 4 thiết bị, nếu muốn chặn thiết bị của trẻ nhỏ truy cập YouTube hoặc theo dõi thiết bị đang thực hiện thanh toán, bạn cần định danh chính xác thiết bị đó. Nếu không có địa chỉ IP duy nhất, bạn sẽ phải chặn quyền truy cập của toàn bộ mạng.</w:t>
      </w:r>
    </w:p>
    <w:p w14:paraId="694C0B41">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auto"/>
          <w:sz w:val="24"/>
          <w:szCs w:val="24"/>
          <w:shd w:val="clear" w:color="auto" w:fill="auto"/>
        </w:rPr>
      </w:pPr>
      <w:r>
        <w:rPr>
          <w:rStyle w:val="6"/>
          <w:rFonts w:hint="default" w:ascii="Times New Roman" w:hAnsi="Times New Roman" w:cs="Times New Roman"/>
          <w:color w:val="auto"/>
          <w:sz w:val="24"/>
          <w:szCs w:val="24"/>
          <w:shd w:val="clear" w:color="auto" w:fill="auto"/>
        </w:rPr>
        <w:t>Chuẩn IPv4:</w:t>
      </w:r>
      <w:r>
        <w:rPr>
          <w:rFonts w:hint="default" w:ascii="Times New Roman" w:hAnsi="Times New Roman" w:cs="Times New Roman"/>
          <w:color w:val="auto"/>
          <w:sz w:val="24"/>
          <w:szCs w:val="24"/>
          <w:shd w:val="clear" w:color="auto" w:fill="auto"/>
        </w:rPr>
        <w:t xml:space="preserve"> Định dạng IP phổ biến nhất hiện nay là IPv4 (ngoài ra còn có IPv6) với cấu trúc như </w:t>
      </w:r>
      <w:r>
        <w:rPr>
          <w:rStyle w:val="4"/>
          <w:rFonts w:hint="default" w:ascii="Times New Roman" w:hAnsi="Times New Roman" w:cs="Times New Roman"/>
          <w:color w:val="auto"/>
          <w:sz w:val="24"/>
          <w:szCs w:val="24"/>
          <w:shd w:val="clear" w:color="auto" w:fill="auto"/>
        </w:rPr>
        <w:t>172.16.3.4</w:t>
      </w:r>
      <w:r>
        <w:rPr>
          <w:rFonts w:hint="default" w:ascii="Times New Roman" w:hAnsi="Times New Roman" w:cs="Times New Roman"/>
          <w:color w:val="auto"/>
          <w:sz w:val="24"/>
          <w:szCs w:val="24"/>
          <w:shd w:val="clear" w:color="auto" w:fill="auto"/>
        </w:rPr>
        <w:t xml:space="preserve"> hoặc </w:t>
      </w:r>
      <w:r>
        <w:rPr>
          <w:rStyle w:val="4"/>
          <w:rFonts w:hint="default" w:ascii="Times New Roman" w:hAnsi="Times New Roman" w:cs="Times New Roman"/>
          <w:color w:val="auto"/>
          <w:sz w:val="24"/>
          <w:szCs w:val="24"/>
          <w:shd w:val="clear" w:color="auto" w:fill="auto"/>
        </w:rPr>
        <w:t>10.1.2.4</w:t>
      </w:r>
      <w:r>
        <w:rPr>
          <w:rFonts w:hint="default" w:ascii="Times New Roman" w:hAnsi="Times New Roman" w:cs="Times New Roman"/>
          <w:color w:val="auto"/>
          <w:sz w:val="24"/>
          <w:szCs w:val="24"/>
          <w:shd w:val="clear" w:color="auto" w:fill="auto"/>
        </w:rPr>
        <w:t>.</w:t>
      </w:r>
    </w:p>
    <w:p w14:paraId="56E696F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t>(32 bit</w:t>
      </w:r>
      <w:r>
        <w:rPr>
          <w:rFonts w:hint="default" w:ascii="Times New Roman" w:hAnsi="Times New Roman" w:cs="Times New Roman"/>
          <w:color w:val="auto"/>
          <w:sz w:val="24"/>
          <w:szCs w:val="24"/>
          <w:shd w:val="clear" w:color="auto" w:fill="auto"/>
          <w:lang w:val="vi-VN"/>
        </w:rPr>
        <w:t xml:space="preserve"> = 4 byte{4 byte đại diện cho 4 dấu chấm giao động từ 0-255(đây là chuẩn của ip v4 vì 1 byte = 8 bit mà công thức tính  )}</w:t>
      </w:r>
      <w:r>
        <w:rPr>
          <w:rFonts w:hint="default" w:ascii="Times New Roman" w:hAnsi="Times New Roman" w:cs="Times New Roman"/>
          <w:color w:val="auto"/>
          <w:sz w:val="24"/>
          <w:szCs w:val="24"/>
          <w:shd w:val="clear" w:color="auto" w:fill="auto"/>
        </w:rPr>
        <w:t>)</w:t>
      </w:r>
    </w:p>
    <w:p w14:paraId="78BDF37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auto"/>
          <w:sz w:val="24"/>
          <w:szCs w:val="24"/>
          <w:shd w:val="clear" w:color="auto" w:fill="auto"/>
        </w:rPr>
      </w:pPr>
      <w:r>
        <w:rPr>
          <w:rStyle w:val="6"/>
          <w:rFonts w:hint="default" w:ascii="Times New Roman" w:hAnsi="Times New Roman" w:cs="Times New Roman"/>
          <w:color w:val="auto"/>
          <w:sz w:val="24"/>
          <w:szCs w:val="24"/>
          <w:shd w:val="clear" w:color="auto" w:fill="auto"/>
        </w:rPr>
        <w:t>Cấu trúc của IPv4:</w:t>
      </w:r>
      <w:r>
        <w:rPr>
          <w:rFonts w:hint="default" w:ascii="Times New Roman" w:hAnsi="Times New Roman" w:cs="Times New Roman"/>
          <w:color w:val="auto"/>
          <w:sz w:val="24"/>
          <w:szCs w:val="24"/>
          <w:shd w:val="clear" w:color="auto" w:fill="auto"/>
        </w:rPr>
        <w:t xml:space="preserve"> </w:t>
      </w:r>
    </w:p>
    <w:p w14:paraId="009D9CB7">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color w:val="auto"/>
          <w:sz w:val="24"/>
          <w:szCs w:val="24"/>
          <w:shd w:val="clear" w:color="auto" w:fill="auto"/>
        </w:rPr>
      </w:pPr>
      <w:r>
        <w:rPr>
          <w:rFonts w:hint="default" w:ascii="Times New Roman" w:hAnsi="Times New Roman" w:cs="Times New Roman"/>
          <w:color w:val="auto"/>
          <w:sz w:val="24"/>
          <w:szCs w:val="24"/>
          <w:shd w:val="clear" w:color="auto" w:fill="auto"/>
        </w:rPr>
        <w:t xml:space="preserve">Mỗi địa chỉ IPv4 gồm 4 phần cách nhau bởi dấu chấm, và mỗi phần chỉ dao động từ số </w:t>
      </w:r>
      <w:r>
        <w:rPr>
          <w:rStyle w:val="4"/>
          <w:rFonts w:hint="default" w:ascii="Times New Roman" w:hAnsi="Times New Roman" w:cs="Times New Roman"/>
          <w:color w:val="auto"/>
          <w:sz w:val="24"/>
          <w:szCs w:val="24"/>
          <w:shd w:val="clear" w:color="auto" w:fill="auto"/>
        </w:rPr>
        <w:t>0</w:t>
      </w:r>
      <w:r>
        <w:rPr>
          <w:rFonts w:hint="default" w:ascii="Times New Roman" w:hAnsi="Times New Roman" w:cs="Times New Roman"/>
          <w:color w:val="auto"/>
          <w:sz w:val="24"/>
          <w:szCs w:val="24"/>
          <w:shd w:val="clear" w:color="auto" w:fill="auto"/>
        </w:rPr>
        <w:t xml:space="preserve"> đến </w:t>
      </w:r>
      <w:r>
        <w:rPr>
          <w:rStyle w:val="4"/>
          <w:rFonts w:hint="default" w:ascii="Times New Roman" w:hAnsi="Times New Roman" w:cs="Times New Roman"/>
          <w:color w:val="auto"/>
          <w:sz w:val="24"/>
          <w:szCs w:val="24"/>
          <w:shd w:val="clear" w:color="auto" w:fill="auto"/>
        </w:rPr>
        <w:t>255</w:t>
      </w:r>
      <w:r>
        <w:rPr>
          <w:rFonts w:hint="default" w:ascii="Times New Roman" w:hAnsi="Times New Roman" w:cs="Times New Roman"/>
          <w:color w:val="auto"/>
          <w:sz w:val="24"/>
          <w:szCs w:val="24"/>
          <w:shd w:val="clear" w:color="auto" w:fill="auto"/>
        </w:rPr>
        <w:t>.</w:t>
      </w:r>
    </w:p>
    <w:p w14:paraId="1B01F181">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color w:val="auto"/>
          <w:sz w:val="24"/>
          <w:szCs w:val="24"/>
          <w:shd w:val="clear" w:color="auto" w:fill="auto"/>
        </w:rPr>
      </w:pPr>
      <w:r>
        <w:rPr>
          <w:rStyle w:val="6"/>
          <w:rFonts w:hint="default" w:ascii="Times New Roman" w:hAnsi="Times New Roman" w:cs="Times New Roman"/>
          <w:color w:val="auto"/>
          <w:sz w:val="24"/>
          <w:szCs w:val="24"/>
          <w:shd w:val="clear" w:color="auto" w:fill="auto"/>
        </w:rPr>
        <w:t>Lý do giới hạn ở 255:</w:t>
      </w:r>
      <w:r>
        <w:rPr>
          <w:rFonts w:hint="default" w:ascii="Times New Roman" w:hAnsi="Times New Roman" w:cs="Times New Roman"/>
          <w:color w:val="auto"/>
          <w:sz w:val="24"/>
          <w:szCs w:val="24"/>
          <w:shd w:val="clear" w:color="auto" w:fill="auto"/>
        </w:rPr>
        <w:t xml:space="preserve"> Máy tính không hiểu số thập phân mà chỉ hiểu các bit (0 và 1). Một địa chỉ IPv4 có tổng cộng 4 byte (tương đương 32 bit), mỗi byte gồm 8 bit. Khi tính toán sang hệ nhị phân, 8 bit mang giá trị tối đa là $2^0 + 2^1 + 2^2 + 2^3 + 2^4 + 2^5 + 2^6 + 2^7 = 255$. Do đó, một địa chỉ IP như </w:t>
      </w:r>
      <w:r>
        <w:rPr>
          <w:rStyle w:val="4"/>
          <w:rFonts w:hint="default" w:ascii="Times New Roman" w:hAnsi="Times New Roman" w:cs="Times New Roman"/>
          <w:color w:val="auto"/>
          <w:sz w:val="24"/>
          <w:szCs w:val="24"/>
          <w:shd w:val="clear" w:color="auto" w:fill="auto"/>
        </w:rPr>
        <w:t>192.600.12.254</w:t>
      </w:r>
      <w:r>
        <w:rPr>
          <w:rFonts w:hint="default" w:ascii="Times New Roman" w:hAnsi="Times New Roman" w:cs="Times New Roman"/>
          <w:color w:val="auto"/>
          <w:sz w:val="24"/>
          <w:szCs w:val="24"/>
          <w:shd w:val="clear" w:color="auto" w:fill="auto"/>
        </w:rPr>
        <w:t xml:space="preserve"> là hoàn toàn không hợp lệ vì 600 đã vượt qua giới hạn của 8 bit.</w:t>
      </w:r>
    </w:p>
    <w:p w14:paraId="3CAD655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sz w:val="24"/>
          <w:szCs w:val="24"/>
          <w:shd w:val="clear" w:color="auto" w:fill="auto"/>
        </w:rPr>
      </w:pPr>
      <w:r>
        <w:drawing>
          <wp:inline distT="0" distB="0" distL="114300" distR="114300">
            <wp:extent cx="5262880" cy="2794000"/>
            <wp:effectExtent l="0" t="0" r="1397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2880" cy="2794000"/>
                    </a:xfrm>
                    <a:prstGeom prst="rect">
                      <a:avLst/>
                    </a:prstGeom>
                    <a:noFill/>
                    <a:ln>
                      <a:noFill/>
                    </a:ln>
                  </pic:spPr>
                </pic:pic>
              </a:graphicData>
            </a:graphic>
          </wp:inline>
        </w:drawing>
      </w:r>
      <w:r>
        <w:drawing>
          <wp:inline distT="0" distB="0" distL="114300" distR="114300">
            <wp:extent cx="5266690" cy="2442845"/>
            <wp:effectExtent l="0" t="0" r="1016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6690" cy="2442845"/>
                    </a:xfrm>
                    <a:prstGeom prst="rect">
                      <a:avLst/>
                    </a:prstGeom>
                    <a:noFill/>
                    <a:ln>
                      <a:noFill/>
                    </a:ln>
                  </pic:spPr>
                </pic:pic>
              </a:graphicData>
            </a:graphic>
          </wp:inline>
        </w:drawing>
      </w:r>
      <w:r>
        <w:drawing>
          <wp:inline distT="0" distB="0" distL="114300" distR="114300">
            <wp:extent cx="5273040" cy="1119505"/>
            <wp:effectExtent l="0" t="0" r="381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3040" cy="1119505"/>
                    </a:xfrm>
                    <a:prstGeom prst="rect">
                      <a:avLst/>
                    </a:prstGeom>
                    <a:noFill/>
                    <a:ln>
                      <a:noFill/>
                    </a:ln>
                  </pic:spPr>
                </pic:pic>
              </a:graphicData>
            </a:graphic>
          </wp:inline>
        </w:drawing>
      </w:r>
    </w:p>
    <w:p w14:paraId="66CDCDB1">
      <w:pPr>
        <w:keepNext w:val="0"/>
        <w:keepLines w:val="0"/>
        <w:widowControl/>
        <w:numPr>
          <w:ilvl w:val="1"/>
          <w:numId w:val="1"/>
        </w:numPr>
        <w:suppressLineNumbers w:val="0"/>
        <w:spacing w:before="0" w:beforeAutospacing="1" w:after="0" w:afterAutospacing="1"/>
        <w:ind w:left="1440" w:hanging="360"/>
        <w:rPr>
          <w:rFonts w:hint="default" w:ascii="Times New Roman" w:hAnsi="Times New Roman" w:cs="Times New Roman"/>
          <w:color w:val="auto"/>
          <w:sz w:val="24"/>
          <w:szCs w:val="24"/>
          <w:shd w:val="clear" w:color="auto" w:fill="auto"/>
        </w:rPr>
      </w:pPr>
    </w:p>
    <w:p w14:paraId="479149C3">
      <w:pPr>
        <w:pStyle w:val="5"/>
        <w:keepNext w:val="0"/>
        <w:keepLines w:val="0"/>
        <w:widowControl/>
        <w:suppressLineNumbers w:val="0"/>
        <w:rPr>
          <w:rFonts w:hint="default" w:ascii="Times New Roman" w:hAnsi="Times New Roman" w:cs="Times New Roman"/>
          <w:color w:val="auto"/>
          <w:sz w:val="24"/>
          <w:szCs w:val="24"/>
          <w:shd w:val="clear" w:color="auto" w:fill="auto"/>
        </w:rPr>
      </w:pPr>
      <w:r>
        <w:rPr>
          <w:rStyle w:val="6"/>
          <w:rFonts w:hint="default" w:ascii="Times New Roman" w:hAnsi="Times New Roman" w:cs="Times New Roman"/>
          <w:color w:val="auto"/>
          <w:sz w:val="24"/>
          <w:szCs w:val="24"/>
          <w:shd w:val="clear" w:color="auto" w:fill="auto"/>
        </w:rPr>
        <w:t>2. Mạng con (Subnet/Sub-networking)</w:t>
      </w:r>
    </w:p>
    <w:p w14:paraId="5717952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auto"/>
          <w:sz w:val="24"/>
          <w:szCs w:val="24"/>
          <w:shd w:val="clear" w:color="auto" w:fill="auto"/>
        </w:rPr>
      </w:pPr>
      <w:r>
        <w:rPr>
          <w:rStyle w:val="6"/>
          <w:rFonts w:hint="default" w:ascii="Times New Roman" w:hAnsi="Times New Roman" w:cs="Times New Roman"/>
          <w:color w:val="auto"/>
          <w:sz w:val="24"/>
          <w:szCs w:val="24"/>
          <w:shd w:val="clear" w:color="auto" w:fill="auto"/>
        </w:rPr>
        <w:t>Định nghĩa:</w:t>
      </w:r>
      <w:r>
        <w:rPr>
          <w:rFonts w:hint="default" w:ascii="Times New Roman" w:hAnsi="Times New Roman" w:cs="Times New Roman"/>
          <w:color w:val="auto"/>
          <w:sz w:val="24"/>
          <w:szCs w:val="24"/>
          <w:shd w:val="clear" w:color="auto" w:fill="auto"/>
        </w:rPr>
        <w:t xml:space="preserve"> Là việc chia nhỏ một mạng lớn (ví dụ: mạng nội bộ VPC cung cấp 65.000 IP) thành các phần hoặc mạng nhỏ hơn.</w:t>
      </w:r>
    </w:p>
    <w:p w14:paraId="65C8F27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auto"/>
          <w:sz w:val="24"/>
          <w:szCs w:val="24"/>
          <w:shd w:val="clear" w:color="auto" w:fill="auto"/>
        </w:rPr>
      </w:pPr>
      <w:r>
        <w:rPr>
          <w:rStyle w:val="6"/>
          <w:rFonts w:hint="default" w:ascii="Times New Roman" w:hAnsi="Times New Roman" w:cs="Times New Roman"/>
          <w:color w:val="auto"/>
          <w:sz w:val="24"/>
          <w:szCs w:val="24"/>
          <w:shd w:val="clear" w:color="auto" w:fill="auto"/>
        </w:rPr>
        <w:t>Bài toán thực tế:</w:t>
      </w:r>
      <w:r>
        <w:rPr>
          <w:rFonts w:hint="default" w:ascii="Times New Roman" w:hAnsi="Times New Roman" w:cs="Times New Roman"/>
          <w:color w:val="auto"/>
          <w:sz w:val="24"/>
          <w:szCs w:val="24"/>
          <w:shd w:val="clear" w:color="auto" w:fill="auto"/>
        </w:rPr>
        <w:t xml:space="preserve"> Giả sử một văn phòng làm việc hoặc trường học có chung một mạng Wi-Fi miễn phí. Nếu một nhân viên hoặc sinh viên vô tình truy cập vào trang web độc hại và bị hacker xâm nhập, hacker có thể lợi dụng việc tất cả đang ở chung một mạng để chiếm quyền kiểm soát toàn bộ các thiết bị khác, đánh cắp dữ liệu tài chính hoặc thông tin nhạy cảm của tổ chức.</w:t>
      </w:r>
      <w:r>
        <w:drawing>
          <wp:inline distT="0" distB="0" distL="114300" distR="114300">
            <wp:extent cx="5272405" cy="2257425"/>
            <wp:effectExtent l="0" t="0" r="444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5272405" cy="2257425"/>
                    </a:xfrm>
                    <a:prstGeom prst="rect">
                      <a:avLst/>
                    </a:prstGeom>
                    <a:noFill/>
                    <a:ln>
                      <a:noFill/>
                    </a:ln>
                  </pic:spPr>
                </pic:pic>
              </a:graphicData>
            </a:graphic>
          </wp:inline>
        </w:drawing>
      </w:r>
    </w:p>
    <w:p w14:paraId="5225EA5D">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auto"/>
          <w:sz w:val="24"/>
          <w:szCs w:val="24"/>
          <w:shd w:val="clear" w:color="auto" w:fill="auto"/>
        </w:rPr>
      </w:pPr>
      <w:r>
        <w:rPr>
          <w:rStyle w:val="6"/>
          <w:rFonts w:hint="default" w:ascii="Times New Roman" w:hAnsi="Times New Roman" w:cs="Times New Roman"/>
          <w:color w:val="auto"/>
          <w:sz w:val="24"/>
          <w:szCs w:val="24"/>
          <w:shd w:val="clear" w:color="auto" w:fill="auto"/>
        </w:rPr>
        <w:t>Giải pháp (Subnetting):</w:t>
      </w:r>
      <w:r>
        <w:rPr>
          <w:rFonts w:hint="default" w:ascii="Times New Roman" w:hAnsi="Times New Roman" w:cs="Times New Roman"/>
          <w:color w:val="auto"/>
          <w:sz w:val="24"/>
          <w:szCs w:val="24"/>
          <w:shd w:val="clear" w:color="auto" w:fill="auto"/>
        </w:rPr>
        <w:t xml:space="preserve"> Tổ chức chia mạng lớn thành 2 Subnet: "Subnet Tài chính" (chỉ những máy tính của bộ phận tài chính được truy cập) và "Subnet Miễn phí" (mọi người đều có thể vào). Nhờ vậy, ngay cả khi hacker tấn công vào mạng miễn phí, các thiết bị ở mạng tài chính vẫn hoàn toàn an toàn.</w:t>
      </w:r>
    </w:p>
    <w:p w14:paraId="7A97CAF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auto"/>
          <w:sz w:val="24"/>
          <w:szCs w:val="24"/>
          <w:shd w:val="clear" w:color="auto" w:fill="auto"/>
        </w:rPr>
      </w:pPr>
      <w:r>
        <w:rPr>
          <w:rStyle w:val="6"/>
          <w:rFonts w:hint="default" w:ascii="Times New Roman" w:hAnsi="Times New Roman" w:cs="Times New Roman"/>
          <w:color w:val="auto"/>
          <w:sz w:val="24"/>
          <w:szCs w:val="24"/>
          <w:shd w:val="clear" w:color="auto" w:fill="auto"/>
        </w:rPr>
        <w:t>Mục đích cốt lõi:</w:t>
      </w:r>
      <w:r>
        <w:rPr>
          <w:rFonts w:hint="default" w:ascii="Times New Roman" w:hAnsi="Times New Roman" w:cs="Times New Roman"/>
          <w:color w:val="auto"/>
          <w:sz w:val="24"/>
          <w:szCs w:val="24"/>
          <w:shd w:val="clear" w:color="auto" w:fill="auto"/>
        </w:rPr>
        <w:t xml:space="preserve"> Subnet cung cấp tính </w:t>
      </w:r>
      <w:r>
        <w:rPr>
          <w:rStyle w:val="6"/>
          <w:rFonts w:hint="default" w:ascii="Times New Roman" w:hAnsi="Times New Roman" w:cs="Times New Roman"/>
          <w:color w:val="auto"/>
          <w:sz w:val="24"/>
          <w:szCs w:val="24"/>
          <w:shd w:val="clear" w:color="auto" w:fill="auto"/>
        </w:rPr>
        <w:t>bảo mật (security)</w:t>
      </w:r>
      <w:r>
        <w:rPr>
          <w:rFonts w:hint="default" w:ascii="Times New Roman" w:hAnsi="Times New Roman" w:cs="Times New Roman"/>
          <w:color w:val="auto"/>
          <w:sz w:val="24"/>
          <w:szCs w:val="24"/>
          <w:shd w:val="clear" w:color="auto" w:fill="auto"/>
        </w:rPr>
        <w:t xml:space="preserve">, </w:t>
      </w:r>
      <w:r>
        <w:rPr>
          <w:rStyle w:val="6"/>
          <w:rFonts w:hint="default" w:ascii="Times New Roman" w:hAnsi="Times New Roman" w:cs="Times New Roman"/>
          <w:color w:val="auto"/>
          <w:sz w:val="24"/>
          <w:szCs w:val="24"/>
          <w:shd w:val="clear" w:color="auto" w:fill="auto"/>
        </w:rPr>
        <w:t>quyền riêng tư (privacy)</w:t>
      </w:r>
      <w:r>
        <w:rPr>
          <w:rFonts w:hint="default" w:ascii="Times New Roman" w:hAnsi="Times New Roman" w:cs="Times New Roman"/>
          <w:color w:val="auto"/>
          <w:sz w:val="24"/>
          <w:szCs w:val="24"/>
          <w:shd w:val="clear" w:color="auto" w:fill="auto"/>
        </w:rPr>
        <w:t xml:space="preserve"> và </w:t>
      </w:r>
      <w:r>
        <w:rPr>
          <w:rStyle w:val="6"/>
          <w:rFonts w:hint="default" w:ascii="Times New Roman" w:hAnsi="Times New Roman" w:cs="Times New Roman"/>
          <w:color w:val="auto"/>
          <w:sz w:val="24"/>
          <w:szCs w:val="24"/>
          <w:shd w:val="clear" w:color="auto" w:fill="auto"/>
        </w:rPr>
        <w:t>sự cô lập (isolation)</w:t>
      </w:r>
      <w:r>
        <w:rPr>
          <w:rFonts w:hint="default" w:ascii="Times New Roman" w:hAnsi="Times New Roman" w:cs="Times New Roman"/>
          <w:color w:val="auto"/>
          <w:sz w:val="24"/>
          <w:szCs w:val="24"/>
          <w:shd w:val="clear" w:color="auto" w:fill="auto"/>
        </w:rPr>
        <w:t xml:space="preserve"> cho hệ thống.</w:t>
      </w:r>
    </w:p>
    <w:p w14:paraId="07B254AD">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color w:val="auto"/>
          <w:sz w:val="24"/>
          <w:szCs w:val="24"/>
          <w:shd w:val="clear" w:color="auto" w:fill="auto"/>
        </w:rPr>
      </w:pPr>
      <w:r>
        <w:rPr>
          <w:rStyle w:val="6"/>
          <w:rFonts w:hint="default" w:ascii="Times New Roman" w:hAnsi="Times New Roman" w:cs="Times New Roman"/>
          <w:color w:val="auto"/>
          <w:sz w:val="24"/>
          <w:szCs w:val="24"/>
          <w:shd w:val="clear" w:color="auto" w:fill="auto"/>
        </w:rPr>
        <w:t>Hai loại Subnet chính:</w:t>
      </w:r>
      <w:r>
        <w:rPr>
          <w:rFonts w:hint="default" w:ascii="Times New Roman" w:hAnsi="Times New Roman" w:cs="Times New Roman"/>
          <w:color w:val="auto"/>
          <w:sz w:val="24"/>
          <w:szCs w:val="24"/>
          <w:shd w:val="clear" w:color="auto" w:fill="auto"/>
        </w:rPr>
        <w:t xml:space="preserve"> </w:t>
      </w:r>
    </w:p>
    <w:p w14:paraId="5C60FFED">
      <w:pPr>
        <w:keepNext w:val="0"/>
        <w:keepLines w:val="0"/>
        <w:widowControl/>
        <w:numPr>
          <w:ilvl w:val="1"/>
          <w:numId w:val="3"/>
        </w:numPr>
        <w:suppressLineNumbers w:val="0"/>
        <w:spacing w:before="0" w:beforeAutospacing="1" w:after="0" w:afterAutospacing="1"/>
        <w:ind w:left="1440" w:hanging="360"/>
        <w:rPr>
          <w:rFonts w:hint="default" w:ascii="Times New Roman" w:hAnsi="Times New Roman" w:cs="Times New Roman"/>
          <w:color w:val="auto"/>
          <w:sz w:val="24"/>
          <w:szCs w:val="24"/>
          <w:shd w:val="clear" w:color="auto" w:fill="auto"/>
        </w:rPr>
      </w:pPr>
      <w:r>
        <w:rPr>
          <w:rStyle w:val="6"/>
          <w:rFonts w:hint="default" w:ascii="Times New Roman" w:hAnsi="Times New Roman" w:cs="Times New Roman"/>
          <w:color w:val="auto"/>
          <w:sz w:val="24"/>
          <w:szCs w:val="24"/>
          <w:shd w:val="clear" w:color="auto" w:fill="auto"/>
        </w:rPr>
        <w:t>Private Subnet (Mạng con riêng tư):</w:t>
      </w:r>
      <w:r>
        <w:rPr>
          <w:rFonts w:hint="default" w:ascii="Times New Roman" w:hAnsi="Times New Roman" w:cs="Times New Roman"/>
          <w:color w:val="auto"/>
          <w:sz w:val="24"/>
          <w:szCs w:val="24"/>
          <w:shd w:val="clear" w:color="auto" w:fill="auto"/>
        </w:rPr>
        <w:t xml:space="preserve"> Không có quyền truy cập vào Internet.</w:t>
      </w:r>
    </w:p>
    <w:p w14:paraId="6D5CE516">
      <w:pPr>
        <w:keepNext w:val="0"/>
        <w:keepLines w:val="0"/>
        <w:widowControl/>
        <w:numPr>
          <w:ilvl w:val="1"/>
          <w:numId w:val="3"/>
        </w:numPr>
        <w:suppressLineNumbers w:val="0"/>
        <w:spacing w:before="0" w:beforeAutospacing="1" w:after="0" w:afterAutospacing="1"/>
        <w:ind w:left="1440" w:hanging="360"/>
        <w:rPr>
          <w:rFonts w:hint="default" w:ascii="Times New Roman" w:hAnsi="Times New Roman" w:cs="Times New Roman"/>
          <w:color w:val="auto"/>
          <w:sz w:val="24"/>
          <w:szCs w:val="24"/>
          <w:shd w:val="clear" w:color="auto" w:fill="auto"/>
        </w:rPr>
      </w:pPr>
      <w:r>
        <w:rPr>
          <w:rStyle w:val="6"/>
          <w:rFonts w:hint="default" w:ascii="Times New Roman" w:hAnsi="Times New Roman" w:cs="Times New Roman"/>
          <w:color w:val="auto"/>
          <w:sz w:val="24"/>
          <w:szCs w:val="24"/>
          <w:shd w:val="clear" w:color="auto" w:fill="auto"/>
        </w:rPr>
        <w:t>Public Subnet (Mạng con công cộ</w:t>
      </w:r>
      <w:r>
        <w:rPr>
          <w:rFonts w:hint="default" w:ascii="Times New Roman" w:hAnsi="Times New Roman" w:cs="Times New Roman"/>
          <w:color w:val="auto"/>
          <w:sz w:val="24"/>
          <w:szCs w:val="24"/>
          <w:shd w:val="clear" w:color="auto" w:fill="auto"/>
        </w:rPr>
        <w:t>h bảng định</w:t>
      </w:r>
      <w:r>
        <w:rPr>
          <w:rStyle w:val="6"/>
          <w:rFonts w:hint="default" w:ascii="Times New Roman" w:hAnsi="Times New Roman" w:cs="Times New Roman"/>
          <w:color w:val="auto"/>
          <w:sz w:val="24"/>
          <w:szCs w:val="24"/>
          <w:shd w:val="clear" w:color="auto" w:fill="auto"/>
        </w:rPr>
        <w:t>ng):</w:t>
      </w:r>
      <w:r>
        <w:rPr>
          <w:rFonts w:hint="default" w:ascii="Times New Roman" w:hAnsi="Times New Roman" w:cs="Times New Roman"/>
          <w:color w:val="auto"/>
          <w:sz w:val="24"/>
          <w:szCs w:val="24"/>
          <w:shd w:val="clear" w:color="auto" w:fill="auto"/>
        </w:rPr>
        <w:t xml:space="preserve"> Được cấp quyền truy cập ra Internet (thường thông qua cấu hìn tuyến Route table và Internet Gateway).</w:t>
      </w:r>
      <w:r>
        <w:drawing>
          <wp:inline distT="0" distB="0" distL="114300" distR="114300">
            <wp:extent cx="5264785" cy="1251585"/>
            <wp:effectExtent l="0" t="0" r="1206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5264785" cy="1251585"/>
                    </a:xfrm>
                    <a:prstGeom prst="rect">
                      <a:avLst/>
                    </a:prstGeom>
                    <a:noFill/>
                    <a:ln>
                      <a:noFill/>
                    </a:ln>
                  </pic:spPr>
                </pic:pic>
              </a:graphicData>
            </a:graphic>
          </wp:inline>
        </w:drawing>
      </w:r>
    </w:p>
    <w:p w14:paraId="3B24307B">
      <w:pPr>
        <w:pStyle w:val="5"/>
        <w:keepNext w:val="0"/>
        <w:keepLines w:val="0"/>
        <w:widowControl/>
        <w:suppressLineNumbers w:val="0"/>
        <w:rPr>
          <w:rFonts w:hint="default" w:ascii="Times New Roman" w:hAnsi="Times New Roman" w:cs="Times New Roman"/>
          <w:color w:val="auto"/>
          <w:sz w:val="24"/>
          <w:szCs w:val="24"/>
          <w:shd w:val="clear" w:color="auto" w:fill="auto"/>
        </w:rPr>
      </w:pPr>
      <w:r>
        <w:rPr>
          <w:rStyle w:val="6"/>
          <w:rFonts w:hint="default" w:ascii="Times New Roman" w:hAnsi="Times New Roman" w:cs="Times New Roman"/>
          <w:color w:val="auto"/>
          <w:sz w:val="24"/>
          <w:szCs w:val="24"/>
          <w:shd w:val="clear" w:color="auto" w:fill="auto"/>
        </w:rPr>
        <w:t>3. Dải mạng CIDR (Classless Inter-Domain Routing)</w:t>
      </w:r>
    </w:p>
    <w:p w14:paraId="620A01E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sz w:val="24"/>
          <w:szCs w:val="24"/>
          <w:shd w:val="clear" w:color="auto" w:fill="auto"/>
        </w:rPr>
      </w:pPr>
      <w:r>
        <w:rPr>
          <w:rStyle w:val="6"/>
          <w:rFonts w:hint="default" w:ascii="Times New Roman" w:hAnsi="Times New Roman" w:cs="Times New Roman"/>
          <w:color w:val="auto"/>
          <w:sz w:val="24"/>
          <w:szCs w:val="24"/>
          <w:shd w:val="clear" w:color="auto" w:fill="auto"/>
        </w:rPr>
        <w:t>Định nghĩa:</w:t>
      </w:r>
      <w:r>
        <w:rPr>
          <w:rFonts w:hint="default" w:ascii="Times New Roman" w:hAnsi="Times New Roman" w:cs="Times New Roman"/>
          <w:color w:val="auto"/>
          <w:sz w:val="24"/>
          <w:szCs w:val="24"/>
          <w:shd w:val="clear" w:color="auto" w:fill="auto"/>
        </w:rPr>
        <w:t xml:space="preserve"> CIDR là một tiêu chuẩn dùng để xác định kích thước hoặc số lượng địa chỉ IP được cấp cho một mạng VPC</w:t>
      </w:r>
      <w:r>
        <w:rPr>
          <w:rFonts w:hint="default" w:ascii="Times New Roman" w:hAnsi="Times New Roman" w:cs="Times New Roman"/>
          <w:color w:val="auto"/>
          <w:sz w:val="24"/>
          <w:szCs w:val="24"/>
          <w:shd w:val="clear" w:color="auto" w:fill="auto"/>
          <w:lang w:val="en-US"/>
        </w:rPr>
        <w:t>(</w:t>
      </w:r>
      <w:r>
        <w:rPr>
          <w:rStyle w:val="6"/>
          <w:rFonts w:hint="default" w:ascii="Times New Roman" w:hAnsi="Times New Roman" w:eastAsia="Arial" w:cs="Times New Roman"/>
          <w:b/>
          <w:bCs/>
          <w:i w:val="0"/>
          <w:iCs w:val="0"/>
          <w:caps w:val="0"/>
          <w:color w:val="auto"/>
          <w:spacing w:val="0"/>
          <w:sz w:val="24"/>
          <w:szCs w:val="24"/>
          <w:shd w:val="clear" w:color="auto" w:fill="auto"/>
        </w:rPr>
        <w:t xml:space="preserve">Virtual Private Cloud </w:t>
      </w:r>
      <w:r>
        <w:rPr>
          <w:rFonts w:hint="default" w:ascii="Times New Roman" w:hAnsi="Times New Roman" w:eastAsia="SimSun" w:cs="Times New Roman"/>
          <w:color w:val="auto"/>
          <w:sz w:val="24"/>
          <w:szCs w:val="24"/>
          <w:shd w:val="clear" w:color="auto" w:fill="auto"/>
        </w:rPr>
        <w:t>là một mạng ảo riêng biệt, an toàn được xây dựng trên hạ tầng đám mây công cộng (Public Cloud) như AWS, Google Cloud, hay Viettel IDC</w:t>
      </w:r>
      <w:r>
        <w:rPr>
          <w:rFonts w:hint="default" w:ascii="Times New Roman" w:hAnsi="Times New Roman" w:eastAsia="Arial" w:cs="Times New Roman"/>
          <w:i w:val="0"/>
          <w:iCs w:val="0"/>
          <w:caps w:val="0"/>
          <w:color w:val="auto"/>
          <w:spacing w:val="0"/>
          <w:sz w:val="24"/>
          <w:szCs w:val="24"/>
          <w:shd w:val="clear" w:color="auto" w:fill="auto"/>
        </w:rPr>
        <w:t>. Nó cung cấp không gian biệt lập, cho phép doanh nghiệp tự kiểm soát IP, Subnet, Route Table và bảo mật dữ liệu giống như Private Cloud truyền thống, nhưng với khả năng mở rộng linh hoạt của Public Cloud.</w:t>
      </w:r>
      <w:r>
        <w:rPr>
          <w:rFonts w:hint="default" w:ascii="Times New Roman" w:hAnsi="Times New Roman" w:cs="Times New Roman"/>
          <w:color w:val="auto"/>
          <w:sz w:val="24"/>
          <w:szCs w:val="24"/>
          <w:shd w:val="clear" w:color="auto" w:fill="auto"/>
          <w:lang w:val="en-US"/>
        </w:rPr>
        <w:t>)</w:t>
      </w:r>
      <w:r>
        <w:rPr>
          <w:rFonts w:hint="default" w:ascii="Times New Roman" w:hAnsi="Times New Roman" w:cs="Times New Roman"/>
          <w:color w:val="auto"/>
          <w:sz w:val="24"/>
          <w:szCs w:val="24"/>
          <w:shd w:val="clear" w:color="auto" w:fill="auto"/>
        </w:rPr>
        <w:t xml:space="preserve"> hoặc một Subnet.</w:t>
      </w:r>
    </w:p>
    <w:p w14:paraId="1F8564F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sz w:val="24"/>
          <w:szCs w:val="24"/>
          <w:shd w:val="clear" w:color="auto" w:fill="auto"/>
        </w:rPr>
      </w:pPr>
      <w:r>
        <w:rPr>
          <w:rStyle w:val="6"/>
          <w:rFonts w:hint="default" w:ascii="Times New Roman" w:hAnsi="Times New Roman" w:cs="Times New Roman"/>
          <w:color w:val="auto"/>
          <w:sz w:val="24"/>
          <w:szCs w:val="24"/>
          <w:shd w:val="clear" w:color="auto" w:fill="auto"/>
        </w:rPr>
        <w:t>Cách tính toán CIDR:</w:t>
      </w:r>
      <w:r>
        <w:rPr>
          <w:rFonts w:hint="default" w:ascii="Times New Roman" w:hAnsi="Times New Roman" w:cs="Times New Roman"/>
          <w:color w:val="auto"/>
          <w:sz w:val="24"/>
          <w:szCs w:val="24"/>
          <w:shd w:val="clear" w:color="auto" w:fill="auto"/>
        </w:rPr>
        <w:t xml:space="preserve"> Ký hiệu CIDR được viết kèm một dấu gạch chéo (</w:t>
      </w:r>
      <w:r>
        <w:rPr>
          <w:rStyle w:val="4"/>
          <w:rFonts w:hint="default" w:ascii="Times New Roman" w:hAnsi="Times New Roman" w:cs="Times New Roman"/>
          <w:color w:val="auto"/>
          <w:sz w:val="24"/>
          <w:szCs w:val="24"/>
          <w:shd w:val="clear" w:color="auto" w:fill="auto"/>
        </w:rPr>
        <w:t>/</w:t>
      </w:r>
      <w:r>
        <w:rPr>
          <w:rFonts w:hint="default" w:ascii="Times New Roman" w:hAnsi="Times New Roman" w:cs="Times New Roman"/>
          <w:color w:val="auto"/>
          <w:sz w:val="24"/>
          <w:szCs w:val="24"/>
          <w:shd w:val="clear" w:color="auto" w:fill="auto"/>
        </w:rPr>
        <w:t>). Công thức để tìm ra số lượng IP là lấy tổng số bit của chuẩn IPv4  trừ đi con số đằng sau dấu gạch chéo, sau đó lấy 2 lũy thừa cho kết quả đó.</w:t>
      </w:r>
      <w:r>
        <w:rPr>
          <w:rStyle w:val="6"/>
          <w:rFonts w:hint="default" w:ascii="Times New Roman" w:hAnsi="Times New Roman" w:cs="Times New Roman"/>
          <w:color w:val="auto"/>
          <w:sz w:val="24"/>
          <w:szCs w:val="24"/>
          <w:shd w:val="clear" w:color="auto" w:fill="auto"/>
        </w:rPr>
        <w:t xml:space="preserve">Các ví dụ </w:t>
      </w:r>
      <w:r>
        <w:drawing>
          <wp:inline distT="0" distB="0" distL="114300" distR="114300">
            <wp:extent cx="5264785" cy="2117090"/>
            <wp:effectExtent l="0" t="0" r="12065" b="165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5264785" cy="2117090"/>
                    </a:xfrm>
                    <a:prstGeom prst="rect">
                      <a:avLst/>
                    </a:prstGeom>
                    <a:noFill/>
                    <a:ln>
                      <a:noFill/>
                    </a:ln>
                  </pic:spPr>
                </pic:pic>
              </a:graphicData>
            </a:graphic>
          </wp:inline>
        </w:drawing>
      </w:r>
      <w:r>
        <w:drawing>
          <wp:inline distT="0" distB="0" distL="114300" distR="114300">
            <wp:extent cx="5271135" cy="2307590"/>
            <wp:effectExtent l="0" t="0" r="5715" b="165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5271135" cy="2307590"/>
                    </a:xfrm>
                    <a:prstGeom prst="rect">
                      <a:avLst/>
                    </a:prstGeom>
                    <a:noFill/>
                    <a:ln>
                      <a:noFill/>
                    </a:ln>
                  </pic:spPr>
                </pic:pic>
              </a:graphicData>
            </a:graphic>
          </wp:inline>
        </w:drawing>
      </w:r>
      <w:r>
        <w:rPr>
          <w:rStyle w:val="6"/>
          <w:rFonts w:hint="default" w:ascii="Times New Roman" w:hAnsi="Times New Roman" w:cs="Times New Roman"/>
          <w:color w:val="auto"/>
          <w:sz w:val="24"/>
          <w:szCs w:val="24"/>
          <w:shd w:val="clear" w:color="auto" w:fill="auto"/>
        </w:rPr>
        <w:t>tính toán siêu chi tiết:</w:t>
      </w:r>
      <w:r>
        <w:rPr>
          <w:rFonts w:hint="default" w:ascii="Times New Roman" w:hAnsi="Times New Roman" w:cs="Times New Roman"/>
          <w:color w:val="auto"/>
          <w:sz w:val="24"/>
          <w:szCs w:val="24"/>
          <w:shd w:val="clear" w:color="auto" w:fill="auto"/>
        </w:rPr>
        <w:t xml:space="preserve"> </w:t>
      </w:r>
      <w:r>
        <w:drawing>
          <wp:inline distT="0" distB="0" distL="114300" distR="114300">
            <wp:extent cx="5262245" cy="2039620"/>
            <wp:effectExtent l="0" t="0" r="14605" b="177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5262245" cy="2039620"/>
                    </a:xfrm>
                    <a:prstGeom prst="rect">
                      <a:avLst/>
                    </a:prstGeom>
                    <a:noFill/>
                    <a:ln>
                      <a:noFill/>
                    </a:ln>
                  </pic:spPr>
                </pic:pic>
              </a:graphicData>
            </a:graphic>
          </wp:inline>
        </w:drawing>
      </w:r>
    </w:p>
    <w:p w14:paraId="2A3AF387">
      <w:pPr>
        <w:keepNext w:val="0"/>
        <w:keepLines w:val="0"/>
        <w:widowControl/>
        <w:numPr>
          <w:ilvl w:val="1"/>
          <w:numId w:val="2"/>
        </w:numPr>
        <w:suppressLineNumbers w:val="0"/>
        <w:spacing w:before="0" w:beforeAutospacing="1" w:after="0" w:afterAutospacing="1"/>
        <w:ind w:left="1440" w:hanging="360"/>
        <w:rPr>
          <w:rFonts w:hint="default" w:ascii="Times New Roman" w:hAnsi="Times New Roman" w:cs="Times New Roman"/>
          <w:color w:val="auto"/>
          <w:sz w:val="24"/>
          <w:szCs w:val="24"/>
          <w:shd w:val="clear" w:color="auto" w:fill="auto"/>
        </w:rPr>
      </w:pPr>
      <w:r>
        <w:rPr>
          <w:rStyle w:val="6"/>
          <w:rFonts w:hint="default" w:ascii="Times New Roman" w:hAnsi="Times New Roman" w:cs="Times New Roman"/>
          <w:color w:val="auto"/>
          <w:sz w:val="24"/>
          <w:szCs w:val="24"/>
          <w:shd w:val="clear" w:color="auto" w:fill="auto"/>
        </w:rPr>
        <w:t>/24:</w:t>
      </w:r>
      <w:r>
        <w:rPr>
          <w:rFonts w:hint="default" w:ascii="Times New Roman" w:hAnsi="Times New Roman" w:cs="Times New Roman"/>
          <w:color w:val="auto"/>
          <w:sz w:val="24"/>
          <w:szCs w:val="24"/>
          <w:shd w:val="clear" w:color="auto" w:fill="auto"/>
        </w:rPr>
        <w:t xml:space="preserve"> $32 - 24 = 8$. Số IP tạo ra là $2^8 = 256$ IP. Ví dụ dải </w:t>
      </w:r>
      <w:r>
        <w:rPr>
          <w:rStyle w:val="4"/>
          <w:rFonts w:hint="default" w:ascii="Times New Roman" w:hAnsi="Times New Roman" w:cs="Times New Roman"/>
          <w:color w:val="auto"/>
          <w:sz w:val="24"/>
          <w:szCs w:val="24"/>
          <w:shd w:val="clear" w:color="auto" w:fill="auto"/>
        </w:rPr>
        <w:t>172.16.3.0/24</w:t>
      </w:r>
      <w:r>
        <w:rPr>
          <w:rFonts w:hint="default" w:ascii="Times New Roman" w:hAnsi="Times New Roman" w:cs="Times New Roman"/>
          <w:color w:val="auto"/>
          <w:sz w:val="24"/>
          <w:szCs w:val="24"/>
          <w:shd w:val="clear" w:color="auto" w:fill="auto"/>
        </w:rPr>
        <w:t xml:space="preserve"> nghĩa là 24 bit đầu tiên của mạng được giữ cố định (Network part), chỉ có 8 bit cuối thay đổi (Host part), tạo ra dải IP từ </w:t>
      </w:r>
      <w:r>
        <w:rPr>
          <w:rStyle w:val="4"/>
          <w:rFonts w:hint="default" w:ascii="Times New Roman" w:hAnsi="Times New Roman" w:cs="Times New Roman"/>
          <w:color w:val="auto"/>
          <w:sz w:val="24"/>
          <w:szCs w:val="24"/>
          <w:shd w:val="clear" w:color="auto" w:fill="auto"/>
        </w:rPr>
        <w:t>172.16.3.0</w:t>
      </w:r>
      <w:r>
        <w:rPr>
          <w:rFonts w:hint="default" w:ascii="Times New Roman" w:hAnsi="Times New Roman" w:cs="Times New Roman"/>
          <w:color w:val="auto"/>
          <w:sz w:val="24"/>
          <w:szCs w:val="24"/>
          <w:shd w:val="clear" w:color="auto" w:fill="auto"/>
        </w:rPr>
        <w:t xml:space="preserve"> đến </w:t>
      </w:r>
      <w:r>
        <w:rPr>
          <w:rStyle w:val="4"/>
          <w:rFonts w:hint="default" w:ascii="Times New Roman" w:hAnsi="Times New Roman" w:cs="Times New Roman"/>
          <w:color w:val="auto"/>
          <w:sz w:val="24"/>
          <w:szCs w:val="24"/>
          <w:shd w:val="clear" w:color="auto" w:fill="auto"/>
        </w:rPr>
        <w:t>172.16.3.255</w:t>
      </w:r>
      <w:r>
        <w:rPr>
          <w:rFonts w:hint="default" w:ascii="Times New Roman" w:hAnsi="Times New Roman" w:cs="Times New Roman"/>
          <w:color w:val="auto"/>
          <w:sz w:val="24"/>
          <w:szCs w:val="24"/>
          <w:shd w:val="clear" w:color="auto" w:fill="auto"/>
        </w:rPr>
        <w:t xml:space="preserve"> (đúng 256 IP).</w:t>
      </w:r>
    </w:p>
    <w:p w14:paraId="083D78F2">
      <w:pPr>
        <w:keepNext w:val="0"/>
        <w:keepLines w:val="0"/>
        <w:widowControl/>
        <w:numPr>
          <w:ilvl w:val="1"/>
          <w:numId w:val="2"/>
        </w:numPr>
        <w:suppressLineNumbers w:val="0"/>
        <w:spacing w:before="0" w:beforeAutospacing="1" w:after="0" w:afterAutospacing="1"/>
        <w:ind w:left="1440" w:hanging="360"/>
        <w:rPr>
          <w:rFonts w:hint="default" w:ascii="Times New Roman" w:hAnsi="Times New Roman" w:cs="Times New Roman"/>
          <w:color w:val="auto"/>
          <w:sz w:val="24"/>
          <w:szCs w:val="24"/>
          <w:shd w:val="clear" w:color="auto" w:fill="auto"/>
        </w:rPr>
      </w:pPr>
      <w:r>
        <w:rPr>
          <w:rStyle w:val="6"/>
          <w:rFonts w:hint="default" w:ascii="Times New Roman" w:hAnsi="Times New Roman" w:cs="Times New Roman"/>
          <w:color w:val="auto"/>
          <w:sz w:val="24"/>
          <w:szCs w:val="24"/>
          <w:shd w:val="clear" w:color="auto" w:fill="auto"/>
        </w:rPr>
        <w:t>/31:</w:t>
      </w:r>
      <w:r>
        <w:rPr>
          <w:rFonts w:hint="default" w:ascii="Times New Roman" w:hAnsi="Times New Roman" w:cs="Times New Roman"/>
          <w:color w:val="auto"/>
          <w:sz w:val="24"/>
          <w:szCs w:val="24"/>
          <w:shd w:val="clear" w:color="auto" w:fill="auto"/>
        </w:rPr>
        <w:t xml:space="preserve"> $32 - 31 = 1$. Số IP tạo ra là $2^1 = 2$ IP. (Thường dùng khi một subnet nhỏ chỉ cần cấp đúng 2 địa chỉ).</w:t>
      </w:r>
    </w:p>
    <w:p w14:paraId="5CFC5F28">
      <w:pPr>
        <w:keepNext w:val="0"/>
        <w:keepLines w:val="0"/>
        <w:widowControl/>
        <w:numPr>
          <w:ilvl w:val="1"/>
          <w:numId w:val="2"/>
        </w:numPr>
        <w:suppressLineNumbers w:val="0"/>
        <w:spacing w:before="0" w:beforeAutospacing="1" w:after="0" w:afterAutospacing="1"/>
        <w:ind w:left="1440" w:hanging="360"/>
        <w:rPr>
          <w:rFonts w:hint="default" w:ascii="Times New Roman" w:hAnsi="Times New Roman" w:cs="Times New Roman"/>
          <w:color w:val="auto"/>
          <w:sz w:val="24"/>
          <w:szCs w:val="24"/>
          <w:shd w:val="clear" w:color="auto" w:fill="auto"/>
        </w:rPr>
      </w:pPr>
      <w:r>
        <w:rPr>
          <w:rStyle w:val="6"/>
          <w:rFonts w:hint="default" w:ascii="Times New Roman" w:hAnsi="Times New Roman" w:cs="Times New Roman"/>
          <w:color w:val="auto"/>
          <w:sz w:val="24"/>
          <w:szCs w:val="24"/>
          <w:shd w:val="clear" w:color="auto" w:fill="auto"/>
        </w:rPr>
        <w:t>/27:</w:t>
      </w:r>
      <w:r>
        <w:rPr>
          <w:rFonts w:hint="default" w:ascii="Times New Roman" w:hAnsi="Times New Roman" w:cs="Times New Roman"/>
          <w:color w:val="auto"/>
          <w:sz w:val="24"/>
          <w:szCs w:val="24"/>
          <w:shd w:val="clear" w:color="auto" w:fill="auto"/>
        </w:rPr>
        <w:t xml:space="preserve"> $32 - 27 = 5$. Số IP tạo ra là $2^5 = 32$ IP.</w:t>
      </w:r>
      <w:bookmarkStart w:id="0" w:name="_GoBack"/>
      <w:bookmarkEnd w:id="0"/>
    </w:p>
    <w:p w14:paraId="389AEBFB">
      <w:pPr>
        <w:keepNext w:val="0"/>
        <w:keepLines w:val="0"/>
        <w:widowControl/>
        <w:numPr>
          <w:ilvl w:val="1"/>
          <w:numId w:val="2"/>
        </w:numPr>
        <w:suppressLineNumbers w:val="0"/>
        <w:spacing w:before="0" w:beforeAutospacing="1" w:after="0" w:afterAutospacing="1"/>
        <w:ind w:left="1440" w:hanging="360"/>
        <w:rPr>
          <w:rFonts w:hint="default" w:ascii="Times New Roman" w:hAnsi="Times New Roman" w:cs="Times New Roman"/>
          <w:color w:val="auto"/>
          <w:sz w:val="24"/>
          <w:szCs w:val="24"/>
          <w:shd w:val="clear" w:color="auto" w:fill="auto"/>
        </w:rPr>
      </w:pPr>
      <w:r>
        <w:rPr>
          <w:rStyle w:val="6"/>
          <w:rFonts w:hint="default" w:ascii="Times New Roman" w:hAnsi="Times New Roman" w:cs="Times New Roman"/>
          <w:color w:val="auto"/>
          <w:sz w:val="24"/>
          <w:szCs w:val="24"/>
          <w:shd w:val="clear" w:color="auto" w:fill="auto"/>
        </w:rPr>
        <w:t>/26:</w:t>
      </w:r>
      <w:r>
        <w:rPr>
          <w:rFonts w:hint="default" w:ascii="Times New Roman" w:hAnsi="Times New Roman" w:cs="Times New Roman"/>
          <w:color w:val="auto"/>
          <w:sz w:val="24"/>
          <w:szCs w:val="24"/>
          <w:shd w:val="clear" w:color="auto" w:fill="auto"/>
        </w:rPr>
        <w:t xml:space="preserve"> $32 - 26 = 6$. Số IP tạo ra là $2^6 = 64$ IP.</w:t>
      </w:r>
    </w:p>
    <w:p w14:paraId="1D23F3A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sz w:val="24"/>
          <w:szCs w:val="24"/>
          <w:shd w:val="clear" w:color="auto" w:fill="auto"/>
        </w:rPr>
      </w:pPr>
      <w:r>
        <w:rPr>
          <w:rStyle w:val="6"/>
          <w:rFonts w:hint="default" w:ascii="Times New Roman" w:hAnsi="Times New Roman" w:cs="Times New Roman"/>
          <w:color w:val="auto"/>
          <w:sz w:val="24"/>
          <w:szCs w:val="24"/>
          <w:shd w:val="clear" w:color="auto" w:fill="auto"/>
        </w:rPr>
        <w:t>Quy ước các Lớp mạng (Classes):</w:t>
      </w:r>
      <w:r>
        <w:rPr>
          <w:rFonts w:hint="default" w:ascii="Times New Roman" w:hAnsi="Times New Roman" w:cs="Times New Roman"/>
          <w:color w:val="auto"/>
          <w:sz w:val="24"/>
          <w:szCs w:val="24"/>
          <w:shd w:val="clear" w:color="auto" w:fill="auto"/>
        </w:rPr>
        <w:t xml:space="preserve"> Dải Slash 8 (</w:t>
      </w:r>
      <w:r>
        <w:rPr>
          <w:rStyle w:val="4"/>
          <w:rFonts w:hint="default" w:ascii="Times New Roman" w:hAnsi="Times New Roman" w:cs="Times New Roman"/>
          <w:color w:val="auto"/>
          <w:sz w:val="24"/>
          <w:szCs w:val="24"/>
          <w:shd w:val="clear" w:color="auto" w:fill="auto"/>
        </w:rPr>
        <w:t>/8</w:t>
      </w:r>
      <w:r>
        <w:rPr>
          <w:rFonts w:hint="default" w:ascii="Times New Roman" w:hAnsi="Times New Roman" w:cs="Times New Roman"/>
          <w:color w:val="auto"/>
          <w:sz w:val="24"/>
          <w:szCs w:val="24"/>
          <w:shd w:val="clear" w:color="auto" w:fill="auto"/>
        </w:rPr>
        <w:t>) được gọi là IP Lớp A, Slash 16 (</w:t>
      </w:r>
      <w:r>
        <w:rPr>
          <w:rStyle w:val="4"/>
          <w:rFonts w:hint="default" w:ascii="Times New Roman" w:hAnsi="Times New Roman" w:cs="Times New Roman"/>
          <w:color w:val="auto"/>
          <w:sz w:val="24"/>
          <w:szCs w:val="24"/>
          <w:shd w:val="clear" w:color="auto" w:fill="auto"/>
        </w:rPr>
        <w:t>/16</w:t>
      </w:r>
      <w:r>
        <w:rPr>
          <w:rFonts w:hint="default" w:ascii="Times New Roman" w:hAnsi="Times New Roman" w:cs="Times New Roman"/>
          <w:color w:val="auto"/>
          <w:sz w:val="24"/>
          <w:szCs w:val="24"/>
          <w:shd w:val="clear" w:color="auto" w:fill="auto"/>
        </w:rPr>
        <w:t>) là Lớp B, Slash 24 (</w:t>
      </w:r>
      <w:r>
        <w:rPr>
          <w:rStyle w:val="4"/>
          <w:rFonts w:hint="default" w:ascii="Times New Roman" w:hAnsi="Times New Roman" w:cs="Times New Roman"/>
          <w:color w:val="auto"/>
          <w:sz w:val="24"/>
          <w:szCs w:val="24"/>
          <w:shd w:val="clear" w:color="auto" w:fill="auto"/>
        </w:rPr>
        <w:t>/24</w:t>
      </w:r>
      <w:r>
        <w:rPr>
          <w:rFonts w:hint="default" w:ascii="Times New Roman" w:hAnsi="Times New Roman" w:cs="Times New Roman"/>
          <w:color w:val="auto"/>
          <w:sz w:val="24"/>
          <w:szCs w:val="24"/>
          <w:shd w:val="clear" w:color="auto" w:fill="auto"/>
        </w:rPr>
        <w:t>) là Lớp C.</w:t>
      </w:r>
    </w:p>
    <w:p w14:paraId="2F49AB80">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color w:val="auto"/>
          <w:sz w:val="24"/>
          <w:szCs w:val="24"/>
          <w:shd w:val="clear" w:color="auto" w:fill="auto"/>
        </w:rPr>
      </w:pPr>
      <w:r>
        <w:rPr>
          <w:rStyle w:val="6"/>
          <w:rFonts w:hint="default" w:ascii="Times New Roman" w:hAnsi="Times New Roman" w:cs="Times New Roman"/>
          <w:color w:val="auto"/>
          <w:sz w:val="24"/>
          <w:szCs w:val="24"/>
          <w:shd w:val="clear" w:color="auto" w:fill="auto"/>
        </w:rPr>
        <w:t>Lưu ý về dải IP cục bộ:</w:t>
      </w:r>
      <w:r>
        <w:rPr>
          <w:rFonts w:hint="default" w:ascii="Times New Roman" w:hAnsi="Times New Roman" w:cs="Times New Roman"/>
          <w:color w:val="auto"/>
          <w:sz w:val="24"/>
          <w:szCs w:val="24"/>
          <w:shd w:val="clear" w:color="auto" w:fill="auto"/>
        </w:rPr>
        <w:t xml:space="preserve"> Khi tạo Private Subnet, bạn sẽ thường thấy các IP bắt đầu bằng </w:t>
      </w:r>
      <w:r>
        <w:rPr>
          <w:rStyle w:val="4"/>
          <w:rFonts w:hint="default" w:ascii="Times New Roman" w:hAnsi="Times New Roman" w:cs="Times New Roman"/>
          <w:color w:val="auto"/>
          <w:sz w:val="24"/>
          <w:szCs w:val="24"/>
          <w:shd w:val="clear" w:color="auto" w:fill="auto"/>
        </w:rPr>
        <w:t>10.</w:t>
      </w:r>
      <w:r>
        <w:rPr>
          <w:rFonts w:hint="default" w:ascii="Times New Roman" w:hAnsi="Times New Roman" w:cs="Times New Roman"/>
          <w:color w:val="auto"/>
          <w:sz w:val="24"/>
          <w:szCs w:val="24"/>
          <w:shd w:val="clear" w:color="auto" w:fill="auto"/>
        </w:rPr>
        <w:t xml:space="preserve">, </w:t>
      </w:r>
      <w:r>
        <w:rPr>
          <w:rStyle w:val="4"/>
          <w:rFonts w:hint="default" w:ascii="Times New Roman" w:hAnsi="Times New Roman" w:cs="Times New Roman"/>
          <w:color w:val="auto"/>
          <w:sz w:val="24"/>
          <w:szCs w:val="24"/>
          <w:shd w:val="clear" w:color="auto" w:fill="auto"/>
        </w:rPr>
        <w:t>172.</w:t>
      </w:r>
      <w:r>
        <w:rPr>
          <w:rFonts w:hint="default" w:ascii="Times New Roman" w:hAnsi="Times New Roman" w:cs="Times New Roman"/>
          <w:color w:val="auto"/>
          <w:sz w:val="24"/>
          <w:szCs w:val="24"/>
          <w:shd w:val="clear" w:color="auto" w:fill="auto"/>
        </w:rPr>
        <w:t xml:space="preserve"> hoặc </w:t>
      </w:r>
      <w:r>
        <w:rPr>
          <w:rStyle w:val="4"/>
          <w:rFonts w:hint="default" w:ascii="Times New Roman" w:hAnsi="Times New Roman" w:cs="Times New Roman"/>
          <w:color w:val="auto"/>
          <w:sz w:val="24"/>
          <w:szCs w:val="24"/>
          <w:shd w:val="clear" w:color="auto" w:fill="auto"/>
        </w:rPr>
        <w:t>192.</w:t>
      </w:r>
      <w:r>
        <w:rPr>
          <w:rFonts w:hint="default" w:ascii="Times New Roman" w:hAnsi="Times New Roman" w:cs="Times New Roman"/>
          <w:color w:val="auto"/>
          <w:sz w:val="24"/>
          <w:szCs w:val="24"/>
          <w:shd w:val="clear" w:color="auto" w:fill="auto"/>
        </w:rPr>
        <w:t xml:space="preserve">. Bạn không được phép đặt dải mạng riêng tư trùng với các IP công cộng (như </w:t>
      </w:r>
      <w:r>
        <w:rPr>
          <w:rStyle w:val="4"/>
          <w:rFonts w:hint="default" w:ascii="Times New Roman" w:hAnsi="Times New Roman" w:cs="Times New Roman"/>
          <w:color w:val="auto"/>
          <w:sz w:val="24"/>
          <w:szCs w:val="24"/>
          <w:shd w:val="clear" w:color="auto" w:fill="auto"/>
        </w:rPr>
        <w:t>8.8.8.8</w:t>
      </w:r>
      <w:r>
        <w:rPr>
          <w:rFonts w:hint="default" w:ascii="Times New Roman" w:hAnsi="Times New Roman" w:cs="Times New Roman"/>
          <w:color w:val="auto"/>
          <w:sz w:val="24"/>
          <w:szCs w:val="24"/>
          <w:shd w:val="clear" w:color="auto" w:fill="auto"/>
        </w:rPr>
        <w:t xml:space="preserve"> của Google DNS) vì sẽ gây xung đột định tuyến trên Internet.</w:t>
      </w:r>
    </w:p>
    <w:p w14:paraId="335746F0">
      <w:pPr>
        <w:pStyle w:val="5"/>
        <w:keepNext w:val="0"/>
        <w:keepLines w:val="0"/>
        <w:widowControl/>
        <w:suppressLineNumbers w:val="0"/>
        <w:rPr>
          <w:rFonts w:hint="default" w:ascii="Times New Roman" w:hAnsi="Times New Roman" w:cs="Times New Roman"/>
          <w:color w:val="auto"/>
          <w:sz w:val="24"/>
          <w:szCs w:val="24"/>
          <w:shd w:val="clear" w:color="auto" w:fill="auto"/>
        </w:rPr>
      </w:pPr>
      <w:r>
        <w:rPr>
          <w:rStyle w:val="6"/>
          <w:rFonts w:hint="default" w:ascii="Times New Roman" w:hAnsi="Times New Roman" w:cs="Times New Roman"/>
          <w:color w:val="auto"/>
          <w:sz w:val="24"/>
          <w:szCs w:val="24"/>
          <w:shd w:val="clear" w:color="auto" w:fill="auto"/>
        </w:rPr>
        <w:t>4. Cổng giao tiếp (Ports)</w:t>
      </w:r>
    </w:p>
    <w:p w14:paraId="5AD644E0">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color w:val="auto"/>
          <w:sz w:val="24"/>
          <w:szCs w:val="24"/>
          <w:shd w:val="clear" w:color="auto" w:fill="auto"/>
        </w:rPr>
      </w:pPr>
      <w:r>
        <w:rPr>
          <w:rStyle w:val="6"/>
          <w:rFonts w:hint="default" w:ascii="Times New Roman" w:hAnsi="Times New Roman" w:cs="Times New Roman"/>
          <w:color w:val="auto"/>
          <w:sz w:val="24"/>
          <w:szCs w:val="24"/>
          <w:shd w:val="clear" w:color="auto" w:fill="auto"/>
        </w:rPr>
        <w:t>Định nghĩa:</w:t>
      </w:r>
      <w:r>
        <w:rPr>
          <w:rFonts w:hint="default" w:ascii="Times New Roman" w:hAnsi="Times New Roman" w:cs="Times New Roman"/>
          <w:color w:val="auto"/>
          <w:sz w:val="24"/>
          <w:szCs w:val="24"/>
          <w:shd w:val="clear" w:color="auto" w:fill="auto"/>
        </w:rPr>
        <w:t xml:space="preserve"> Port là một con số định danh duy nhất dùng để gán cho một ứng dụng cụ thể đang chạy trên máy chủ (Virtual Machine).</w:t>
      </w:r>
    </w:p>
    <w:p w14:paraId="49F84A3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color w:val="auto"/>
          <w:sz w:val="24"/>
          <w:szCs w:val="24"/>
          <w:shd w:val="clear" w:color="auto" w:fill="auto"/>
        </w:rPr>
      </w:pPr>
      <w:r>
        <w:rPr>
          <w:rStyle w:val="6"/>
          <w:rFonts w:hint="default" w:ascii="Times New Roman" w:hAnsi="Times New Roman" w:cs="Times New Roman"/>
          <w:color w:val="auto"/>
          <w:sz w:val="24"/>
          <w:szCs w:val="24"/>
          <w:shd w:val="clear" w:color="auto" w:fill="auto"/>
        </w:rPr>
        <w:t>Tại sao cần Port?</w:t>
      </w:r>
      <w:r>
        <w:rPr>
          <w:rFonts w:hint="default" w:ascii="Times New Roman" w:hAnsi="Times New Roman" w:cs="Times New Roman"/>
          <w:color w:val="auto"/>
          <w:sz w:val="24"/>
          <w:szCs w:val="24"/>
          <w:shd w:val="clear" w:color="auto" w:fill="auto"/>
        </w:rPr>
        <w:t xml:space="preserve"> Trên một máy ảo có thể chạy đồng thời hàng trăm ứng dụng khác nhau. Port giúp hệ thống định tuyến phân biệt chính xác yêu cầu của người dùng cần được gửi tới ứng dụng nào.</w:t>
      </w:r>
    </w:p>
    <w:p w14:paraId="7C27C1B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color w:val="auto"/>
          <w:sz w:val="24"/>
          <w:szCs w:val="24"/>
          <w:shd w:val="clear" w:color="auto" w:fill="auto"/>
        </w:rPr>
      </w:pPr>
      <w:r>
        <w:rPr>
          <w:rStyle w:val="6"/>
          <w:rFonts w:hint="default" w:ascii="Times New Roman" w:hAnsi="Times New Roman" w:cs="Times New Roman"/>
          <w:color w:val="auto"/>
          <w:sz w:val="24"/>
          <w:szCs w:val="24"/>
          <w:shd w:val="clear" w:color="auto" w:fill="auto"/>
        </w:rPr>
        <w:t>Cú pháp &amp; Ví dụ:</w:t>
      </w:r>
      <w:r>
        <w:rPr>
          <w:rFonts w:hint="default" w:ascii="Times New Roman" w:hAnsi="Times New Roman" w:cs="Times New Roman"/>
          <w:color w:val="auto"/>
          <w:sz w:val="24"/>
          <w:szCs w:val="24"/>
          <w:shd w:val="clear" w:color="auto" w:fill="auto"/>
        </w:rPr>
        <w:t xml:space="preserve"> Để truy cập một ứng dụng cụ thể, người dùng gõ theo định dạng </w:t>
      </w:r>
      <w:r>
        <w:rPr>
          <w:rStyle w:val="4"/>
          <w:rFonts w:hint="default" w:ascii="Times New Roman" w:hAnsi="Times New Roman" w:cs="Times New Roman"/>
          <w:color w:val="auto"/>
          <w:sz w:val="24"/>
          <w:szCs w:val="24"/>
          <w:shd w:val="clear" w:color="auto" w:fill="auto"/>
        </w:rPr>
        <w:t>Địa_chỉ_IP:Port</w:t>
      </w:r>
      <w:r>
        <w:rPr>
          <w:rFonts w:hint="default" w:ascii="Times New Roman" w:hAnsi="Times New Roman" w:cs="Times New Roman"/>
          <w:color w:val="auto"/>
          <w:sz w:val="24"/>
          <w:szCs w:val="24"/>
          <w:shd w:val="clear" w:color="auto" w:fill="auto"/>
        </w:rPr>
        <w:t xml:space="preserve"> (ví dụ: </w:t>
      </w:r>
      <w:r>
        <w:rPr>
          <w:rStyle w:val="4"/>
          <w:rFonts w:hint="default" w:ascii="Times New Roman" w:hAnsi="Times New Roman" w:cs="Times New Roman"/>
          <w:color w:val="auto"/>
          <w:sz w:val="24"/>
          <w:szCs w:val="24"/>
          <w:shd w:val="clear" w:color="auto" w:fill="auto"/>
        </w:rPr>
        <w:t>172.16.3.4:9191</w:t>
      </w:r>
      <w:r>
        <w:rPr>
          <w:rFonts w:hint="default" w:ascii="Times New Roman" w:hAnsi="Times New Roman" w:cs="Times New Roman"/>
          <w:color w:val="auto"/>
          <w:sz w:val="24"/>
          <w:szCs w:val="24"/>
          <w:shd w:val="clear" w:color="auto" w:fill="auto"/>
        </w:rPr>
        <w:t>). Trong thực tế, có các Port mặc định không nên tái sử dụng như 3306 (MySQL) hoặc 8080 (Jenkins). Bạn nên cấu hình các Port trống như 9000 hoặc 9191 cho ứng dụng mới của mình.</w:t>
      </w:r>
    </w:p>
    <w:p w14:paraId="4E48CA4E">
      <w:pPr>
        <w:pStyle w:val="5"/>
        <w:keepNext w:val="0"/>
        <w:keepLines w:val="0"/>
        <w:widowControl/>
        <w:suppressLineNumbers w:val="0"/>
        <w:rPr>
          <w:rFonts w:hint="default" w:ascii="Times New Roman" w:hAnsi="Times New Roman" w:cs="Times New Roman"/>
          <w:color w:val="auto"/>
          <w:sz w:val="24"/>
          <w:szCs w:val="24"/>
          <w:shd w:val="clear" w:color="auto" w:fill="auto"/>
        </w:rPr>
      </w:pPr>
      <w:r>
        <w:rPr>
          <w:rStyle w:val="6"/>
          <w:rFonts w:hint="default" w:ascii="Times New Roman" w:hAnsi="Times New Roman" w:cs="Times New Roman"/>
          <w:color w:val="auto"/>
          <w:sz w:val="24"/>
          <w:szCs w:val="24"/>
          <w:shd w:val="clear" w:color="auto" w:fill="auto"/>
        </w:rPr>
        <w:t>5. Mô hình OSI (OSI Model)</w:t>
      </w:r>
      <w:r>
        <w:rPr>
          <w:rFonts w:hint="default" w:ascii="Times New Roman" w:hAnsi="Times New Roman" w:cs="Times New Roman"/>
          <w:color w:val="auto"/>
          <w:sz w:val="24"/>
          <w:szCs w:val="24"/>
          <w:shd w:val="clear" w:color="auto" w:fill="auto"/>
        </w:rPr>
        <w:t xml:space="preserve"> Cuối video, giảng viên giới thiệu ngắn gọn về Mô hình OSI. Đây là một khái niệm lớn bao gồm các thuật ngữ như HTTP, TCP, và mô tả cách thức truyền tải dữ liệu đi qua 7 lớp (từ Lớp 1 đến Lớp 7). Do lượng kiến thức quá lớn, chủ đề này không được đề cập chi tiết ở Video 1 mà được tách riêng thành một video chuyên sâu (Part 2 của chuỗi Networking).</w:t>
      </w:r>
    </w:p>
    <w:p w14:paraId="454FD3DD">
      <w:pPr>
        <w:rPr>
          <w:rFonts w:hint="default" w:ascii="Times New Roman" w:hAnsi="Times New Roman" w:cs="Times New Roman"/>
          <w:color w:val="auto"/>
          <w:sz w:val="24"/>
          <w:szCs w:val="24"/>
          <w:shd w:val="clear" w:color="auto" w:fill="auto"/>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501D2B"/>
    <w:multiLevelType w:val="multilevel"/>
    <w:tmpl w:val="87501D2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9F05D61"/>
    <w:multiLevelType w:val="multilevel"/>
    <w:tmpl w:val="99F05D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5E470BD"/>
    <w:multiLevelType w:val="multilevel"/>
    <w:tmpl w:val="C5E470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8CCC112"/>
    <w:multiLevelType w:val="multilevel"/>
    <w:tmpl w:val="D8CCC1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50C0215"/>
    <w:rsid w:val="2FF53E50"/>
    <w:rsid w:val="470778C6"/>
    <w:rsid w:val="6DA807FE"/>
    <w:rsid w:val="747E0C21"/>
    <w:rsid w:val="751F6A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41</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2026-04-28T11:20:00Z</dcterms:created>
  <dc:creator>dotie</dc:creator>
  <cp:lastModifiedBy>do tientri</cp:lastModifiedBy>
  <dcterms:modified xsi:type="dcterms:W3CDTF">2026-04-30T05:02:33Z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B006E603A0DF44169BA542A1F7703747_12</vt:lpwstr>
  </property>
</Properties>
</file>