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746" w14:textId="77777777" w:rsidR="009924AC" w:rsidRPr="00450131" w:rsidRDefault="009924AC" w:rsidP="00453AC0">
      <w:pPr>
        <w:pStyle w:val="Heading1"/>
        <w:rPr>
          <w:lang w:val="en-US"/>
        </w:rPr>
      </w:pPr>
      <w:bookmarkStart w:id="0" w:name="_Toc237610911"/>
      <w:bookmarkStart w:id="1" w:name="_Toc239674849"/>
      <w:bookmarkStart w:id="2" w:name="_Toc233121868"/>
      <w:bookmarkStart w:id="3" w:name="_Toc239768332"/>
      <w:r w:rsidRPr="00450131">
        <w:rPr>
          <w:lang w:val="en-US"/>
        </w:rPr>
        <w:t>NVDA Dot Pad Add-on Guide</w:t>
      </w:r>
      <w:bookmarkEnd w:id="0"/>
      <w:bookmarkEnd w:id="1"/>
      <w:bookmarkEnd w:id="3"/>
    </w:p>
    <w:bookmarkEnd w:id="2"/>
    <w:p w14:paraId="21C6103E" w14:textId="77777777"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26731700" w14:textId="77777777" w:rsidR="00974DCA"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284628C7" w14:textId="27AED8C0" w:rsidR="00974DCA" w:rsidRDefault="00974DCA">
          <w:pPr>
            <w:pStyle w:val="TOC1"/>
            <w:tabs>
              <w:tab w:val="right" w:leader="dot" w:pos="9016"/>
            </w:tabs>
            <w:rPr>
              <w:rFonts w:eastAsiaTheme="minorEastAsia"/>
              <w:noProof/>
              <w:lang w:val="nl-NL" w:eastAsia="nl-NL"/>
            </w:rPr>
          </w:pPr>
          <w:hyperlink w:anchor="_Toc239768332" w:history="1">
            <w:r w:rsidRPr="00B21AC2">
              <w:rPr>
                <w:rStyle w:val="Hyperlink"/>
                <w:noProof/>
                <w:lang w:val="en-US"/>
              </w:rPr>
              <w:t>NVDA Dot Pad Add-on Guide</w:t>
            </w:r>
            <w:r>
              <w:rPr>
                <w:noProof/>
                <w:webHidden/>
              </w:rPr>
              <w:tab/>
            </w:r>
            <w:r>
              <w:rPr>
                <w:noProof/>
                <w:webHidden/>
              </w:rPr>
              <w:fldChar w:fldCharType="begin"/>
            </w:r>
            <w:r>
              <w:rPr>
                <w:noProof/>
                <w:webHidden/>
              </w:rPr>
              <w:instrText xml:space="preserve"> PAGEREF _Toc239768332 \h </w:instrText>
            </w:r>
            <w:r>
              <w:rPr>
                <w:noProof/>
                <w:webHidden/>
              </w:rPr>
            </w:r>
            <w:r>
              <w:rPr>
                <w:noProof/>
                <w:webHidden/>
              </w:rPr>
              <w:fldChar w:fldCharType="separate"/>
            </w:r>
            <w:r>
              <w:rPr>
                <w:noProof/>
                <w:webHidden/>
              </w:rPr>
              <w:t>1</w:t>
            </w:r>
            <w:r>
              <w:rPr>
                <w:noProof/>
                <w:webHidden/>
              </w:rPr>
              <w:fldChar w:fldCharType="end"/>
            </w:r>
          </w:hyperlink>
        </w:p>
        <w:p w14:paraId="2697229A" w14:textId="09B06F28" w:rsidR="00974DCA" w:rsidRDefault="00974DCA">
          <w:pPr>
            <w:pStyle w:val="TOC2"/>
            <w:tabs>
              <w:tab w:val="right" w:leader="dot" w:pos="9016"/>
            </w:tabs>
            <w:rPr>
              <w:rFonts w:eastAsiaTheme="minorEastAsia"/>
              <w:noProof/>
              <w:lang w:val="nl-NL" w:eastAsia="nl-NL"/>
            </w:rPr>
          </w:pPr>
          <w:hyperlink w:anchor="_Toc239768333" w:history="1">
            <w:r w:rsidRPr="00B21AC2">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_Toc239768333 \h </w:instrText>
            </w:r>
            <w:r>
              <w:rPr>
                <w:noProof/>
                <w:webHidden/>
              </w:rPr>
            </w:r>
            <w:r>
              <w:rPr>
                <w:noProof/>
                <w:webHidden/>
              </w:rPr>
              <w:fldChar w:fldCharType="separate"/>
            </w:r>
            <w:r>
              <w:rPr>
                <w:noProof/>
                <w:webHidden/>
              </w:rPr>
              <w:t>2</w:t>
            </w:r>
            <w:r>
              <w:rPr>
                <w:noProof/>
                <w:webHidden/>
              </w:rPr>
              <w:fldChar w:fldCharType="end"/>
            </w:r>
          </w:hyperlink>
        </w:p>
        <w:p w14:paraId="0F172C4A" w14:textId="654AF492" w:rsidR="00974DCA" w:rsidRDefault="00974DCA">
          <w:pPr>
            <w:pStyle w:val="TOC2"/>
            <w:tabs>
              <w:tab w:val="right" w:leader="dot" w:pos="9016"/>
            </w:tabs>
            <w:rPr>
              <w:rFonts w:eastAsiaTheme="minorEastAsia"/>
              <w:noProof/>
              <w:lang w:val="nl-NL" w:eastAsia="nl-NL"/>
            </w:rPr>
          </w:pPr>
          <w:hyperlink w:anchor="_Toc239768334" w:history="1">
            <w:r w:rsidRPr="00B21AC2">
              <w:rPr>
                <w:rStyle w:val="Hyperlink"/>
                <w:rFonts w:ascii="Arial" w:hAnsi="Arial"/>
                <w:noProof/>
                <w:lang w:val="en-US"/>
              </w:rPr>
              <w:t>Why You Need the Add-on</w:t>
            </w:r>
            <w:r>
              <w:rPr>
                <w:noProof/>
                <w:webHidden/>
              </w:rPr>
              <w:tab/>
            </w:r>
            <w:r>
              <w:rPr>
                <w:noProof/>
                <w:webHidden/>
              </w:rPr>
              <w:fldChar w:fldCharType="begin"/>
            </w:r>
            <w:r>
              <w:rPr>
                <w:noProof/>
                <w:webHidden/>
              </w:rPr>
              <w:instrText xml:space="preserve"> PAGEREF _Toc239768334 \h </w:instrText>
            </w:r>
            <w:r>
              <w:rPr>
                <w:noProof/>
                <w:webHidden/>
              </w:rPr>
            </w:r>
            <w:r>
              <w:rPr>
                <w:noProof/>
                <w:webHidden/>
              </w:rPr>
              <w:fldChar w:fldCharType="separate"/>
            </w:r>
            <w:r>
              <w:rPr>
                <w:noProof/>
                <w:webHidden/>
              </w:rPr>
              <w:t>2</w:t>
            </w:r>
            <w:r>
              <w:rPr>
                <w:noProof/>
                <w:webHidden/>
              </w:rPr>
              <w:fldChar w:fldCharType="end"/>
            </w:r>
          </w:hyperlink>
        </w:p>
        <w:p w14:paraId="070ACB28" w14:textId="0A095C88" w:rsidR="00974DCA" w:rsidRDefault="00974DCA">
          <w:pPr>
            <w:pStyle w:val="TOC2"/>
            <w:tabs>
              <w:tab w:val="right" w:leader="dot" w:pos="9016"/>
            </w:tabs>
            <w:rPr>
              <w:rFonts w:eastAsiaTheme="minorEastAsia"/>
              <w:noProof/>
              <w:lang w:val="nl-NL" w:eastAsia="nl-NL"/>
            </w:rPr>
          </w:pPr>
          <w:hyperlink w:anchor="_Toc239768335" w:history="1">
            <w:r w:rsidRPr="00B21AC2">
              <w:rPr>
                <w:rStyle w:val="Hyperlink"/>
                <w:noProof/>
                <w:lang w:val="en-US"/>
              </w:rPr>
              <w:t>Dot Pad Overview</w:t>
            </w:r>
            <w:r>
              <w:rPr>
                <w:noProof/>
                <w:webHidden/>
              </w:rPr>
              <w:tab/>
            </w:r>
            <w:r>
              <w:rPr>
                <w:noProof/>
                <w:webHidden/>
              </w:rPr>
              <w:fldChar w:fldCharType="begin"/>
            </w:r>
            <w:r>
              <w:rPr>
                <w:noProof/>
                <w:webHidden/>
              </w:rPr>
              <w:instrText xml:space="preserve"> PAGEREF _Toc239768335 \h </w:instrText>
            </w:r>
            <w:r>
              <w:rPr>
                <w:noProof/>
                <w:webHidden/>
              </w:rPr>
            </w:r>
            <w:r>
              <w:rPr>
                <w:noProof/>
                <w:webHidden/>
              </w:rPr>
              <w:fldChar w:fldCharType="separate"/>
            </w:r>
            <w:r>
              <w:rPr>
                <w:noProof/>
                <w:webHidden/>
              </w:rPr>
              <w:t>3</w:t>
            </w:r>
            <w:r>
              <w:rPr>
                <w:noProof/>
                <w:webHidden/>
              </w:rPr>
              <w:fldChar w:fldCharType="end"/>
            </w:r>
          </w:hyperlink>
        </w:p>
        <w:p w14:paraId="442080D1" w14:textId="4F309B99" w:rsidR="00974DCA" w:rsidRDefault="00974DCA">
          <w:pPr>
            <w:pStyle w:val="TOC3"/>
            <w:tabs>
              <w:tab w:val="right" w:leader="dot" w:pos="9016"/>
            </w:tabs>
            <w:rPr>
              <w:rFonts w:eastAsiaTheme="minorEastAsia"/>
              <w:noProof/>
              <w:lang w:val="nl-NL" w:eastAsia="nl-NL"/>
            </w:rPr>
          </w:pPr>
          <w:hyperlink w:anchor="_Toc239768336" w:history="1">
            <w:r w:rsidRPr="00B21AC2">
              <w:rPr>
                <w:rStyle w:val="Hyperlink"/>
                <w:noProof/>
                <w:lang w:val="en-US"/>
              </w:rPr>
              <w:t>Displays</w:t>
            </w:r>
            <w:r>
              <w:rPr>
                <w:noProof/>
                <w:webHidden/>
              </w:rPr>
              <w:tab/>
            </w:r>
            <w:r>
              <w:rPr>
                <w:noProof/>
                <w:webHidden/>
              </w:rPr>
              <w:fldChar w:fldCharType="begin"/>
            </w:r>
            <w:r>
              <w:rPr>
                <w:noProof/>
                <w:webHidden/>
              </w:rPr>
              <w:instrText xml:space="preserve"> PAGEREF _Toc239768336 \h </w:instrText>
            </w:r>
            <w:r>
              <w:rPr>
                <w:noProof/>
                <w:webHidden/>
              </w:rPr>
            </w:r>
            <w:r>
              <w:rPr>
                <w:noProof/>
                <w:webHidden/>
              </w:rPr>
              <w:fldChar w:fldCharType="separate"/>
            </w:r>
            <w:r>
              <w:rPr>
                <w:noProof/>
                <w:webHidden/>
              </w:rPr>
              <w:t>3</w:t>
            </w:r>
            <w:r>
              <w:rPr>
                <w:noProof/>
                <w:webHidden/>
              </w:rPr>
              <w:fldChar w:fldCharType="end"/>
            </w:r>
          </w:hyperlink>
        </w:p>
        <w:p w14:paraId="2DFAB01D" w14:textId="7C922FA4" w:rsidR="00974DCA" w:rsidRDefault="00974DCA">
          <w:pPr>
            <w:pStyle w:val="TOC3"/>
            <w:tabs>
              <w:tab w:val="right" w:leader="dot" w:pos="9016"/>
            </w:tabs>
            <w:rPr>
              <w:rFonts w:eastAsiaTheme="minorEastAsia"/>
              <w:noProof/>
              <w:lang w:val="nl-NL" w:eastAsia="nl-NL"/>
            </w:rPr>
          </w:pPr>
          <w:hyperlink w:anchor="_Toc239768337" w:history="1">
            <w:r w:rsidRPr="00B21AC2">
              <w:rPr>
                <w:rStyle w:val="Hyperlink"/>
                <w:noProof/>
                <w:lang w:val="en-US"/>
              </w:rPr>
              <w:t>Navigation Buttons</w:t>
            </w:r>
            <w:r>
              <w:rPr>
                <w:noProof/>
                <w:webHidden/>
              </w:rPr>
              <w:tab/>
            </w:r>
            <w:r>
              <w:rPr>
                <w:noProof/>
                <w:webHidden/>
              </w:rPr>
              <w:fldChar w:fldCharType="begin"/>
            </w:r>
            <w:r>
              <w:rPr>
                <w:noProof/>
                <w:webHidden/>
              </w:rPr>
              <w:instrText xml:space="preserve"> PAGEREF _Toc239768337 \h </w:instrText>
            </w:r>
            <w:r>
              <w:rPr>
                <w:noProof/>
                <w:webHidden/>
              </w:rPr>
            </w:r>
            <w:r>
              <w:rPr>
                <w:noProof/>
                <w:webHidden/>
              </w:rPr>
              <w:fldChar w:fldCharType="separate"/>
            </w:r>
            <w:r>
              <w:rPr>
                <w:noProof/>
                <w:webHidden/>
              </w:rPr>
              <w:t>3</w:t>
            </w:r>
            <w:r>
              <w:rPr>
                <w:noProof/>
                <w:webHidden/>
              </w:rPr>
              <w:fldChar w:fldCharType="end"/>
            </w:r>
          </w:hyperlink>
        </w:p>
        <w:p w14:paraId="05430861" w14:textId="59E903B6" w:rsidR="00974DCA" w:rsidRDefault="00974DCA">
          <w:pPr>
            <w:pStyle w:val="TOC3"/>
            <w:tabs>
              <w:tab w:val="right" w:leader="dot" w:pos="9016"/>
            </w:tabs>
            <w:rPr>
              <w:rFonts w:eastAsiaTheme="minorEastAsia"/>
              <w:noProof/>
              <w:lang w:val="nl-NL" w:eastAsia="nl-NL"/>
            </w:rPr>
          </w:pPr>
          <w:hyperlink w:anchor="_Toc239768338" w:history="1">
            <w:r w:rsidRPr="00B21AC2">
              <w:rPr>
                <w:rStyle w:val="Hyperlink"/>
                <w:noProof/>
                <w:lang w:val="en-US"/>
              </w:rPr>
              <w:t>Ports and Switches</w:t>
            </w:r>
            <w:r>
              <w:rPr>
                <w:noProof/>
                <w:webHidden/>
              </w:rPr>
              <w:tab/>
            </w:r>
            <w:r>
              <w:rPr>
                <w:noProof/>
                <w:webHidden/>
              </w:rPr>
              <w:fldChar w:fldCharType="begin"/>
            </w:r>
            <w:r>
              <w:rPr>
                <w:noProof/>
                <w:webHidden/>
              </w:rPr>
              <w:instrText xml:space="preserve"> PAGEREF _Toc239768338 \h </w:instrText>
            </w:r>
            <w:r>
              <w:rPr>
                <w:noProof/>
                <w:webHidden/>
              </w:rPr>
            </w:r>
            <w:r>
              <w:rPr>
                <w:noProof/>
                <w:webHidden/>
              </w:rPr>
              <w:fldChar w:fldCharType="separate"/>
            </w:r>
            <w:r>
              <w:rPr>
                <w:noProof/>
                <w:webHidden/>
              </w:rPr>
              <w:t>3</w:t>
            </w:r>
            <w:r>
              <w:rPr>
                <w:noProof/>
                <w:webHidden/>
              </w:rPr>
              <w:fldChar w:fldCharType="end"/>
            </w:r>
          </w:hyperlink>
        </w:p>
        <w:p w14:paraId="77A51B6B" w14:textId="496F47D7" w:rsidR="00974DCA" w:rsidRDefault="00974DCA">
          <w:pPr>
            <w:pStyle w:val="TOC2"/>
            <w:tabs>
              <w:tab w:val="right" w:leader="dot" w:pos="9016"/>
            </w:tabs>
            <w:rPr>
              <w:rFonts w:eastAsiaTheme="minorEastAsia"/>
              <w:noProof/>
              <w:lang w:val="nl-NL" w:eastAsia="nl-NL"/>
            </w:rPr>
          </w:pPr>
          <w:hyperlink w:anchor="_Toc239768339" w:history="1">
            <w:r w:rsidRPr="00B21AC2">
              <w:rPr>
                <w:rStyle w:val="Hyperlink"/>
                <w:noProof/>
                <w:lang w:val="en-US"/>
              </w:rPr>
              <w:t>Connecting Dot Pad to NVDA</w:t>
            </w:r>
            <w:r>
              <w:rPr>
                <w:noProof/>
                <w:webHidden/>
              </w:rPr>
              <w:tab/>
            </w:r>
            <w:r>
              <w:rPr>
                <w:noProof/>
                <w:webHidden/>
              </w:rPr>
              <w:fldChar w:fldCharType="begin"/>
            </w:r>
            <w:r>
              <w:rPr>
                <w:noProof/>
                <w:webHidden/>
              </w:rPr>
              <w:instrText xml:space="preserve"> PAGEREF _Toc239768339 \h </w:instrText>
            </w:r>
            <w:r>
              <w:rPr>
                <w:noProof/>
                <w:webHidden/>
              </w:rPr>
            </w:r>
            <w:r>
              <w:rPr>
                <w:noProof/>
                <w:webHidden/>
              </w:rPr>
              <w:fldChar w:fldCharType="separate"/>
            </w:r>
            <w:r>
              <w:rPr>
                <w:noProof/>
                <w:webHidden/>
              </w:rPr>
              <w:t>4</w:t>
            </w:r>
            <w:r>
              <w:rPr>
                <w:noProof/>
                <w:webHidden/>
              </w:rPr>
              <w:fldChar w:fldCharType="end"/>
            </w:r>
          </w:hyperlink>
        </w:p>
        <w:p w14:paraId="1419E231" w14:textId="739DE48F" w:rsidR="00974DCA" w:rsidRDefault="00974DCA">
          <w:pPr>
            <w:pStyle w:val="TOC3"/>
            <w:tabs>
              <w:tab w:val="right" w:leader="dot" w:pos="9016"/>
            </w:tabs>
            <w:rPr>
              <w:rFonts w:eastAsiaTheme="minorEastAsia"/>
              <w:noProof/>
              <w:lang w:val="nl-NL" w:eastAsia="nl-NL"/>
            </w:rPr>
          </w:pPr>
          <w:hyperlink w:anchor="_Toc239768340" w:history="1">
            <w:r w:rsidRPr="00B21AC2">
              <w:rPr>
                <w:rStyle w:val="Hyperlink"/>
                <w:noProof/>
                <w:lang w:val="en-US"/>
              </w:rPr>
              <w:t>Automatic Connection</w:t>
            </w:r>
            <w:r>
              <w:rPr>
                <w:noProof/>
                <w:webHidden/>
              </w:rPr>
              <w:tab/>
            </w:r>
            <w:r>
              <w:rPr>
                <w:noProof/>
                <w:webHidden/>
              </w:rPr>
              <w:fldChar w:fldCharType="begin"/>
            </w:r>
            <w:r>
              <w:rPr>
                <w:noProof/>
                <w:webHidden/>
              </w:rPr>
              <w:instrText xml:space="preserve"> PAGEREF _Toc239768340 \h </w:instrText>
            </w:r>
            <w:r>
              <w:rPr>
                <w:noProof/>
                <w:webHidden/>
              </w:rPr>
            </w:r>
            <w:r>
              <w:rPr>
                <w:noProof/>
                <w:webHidden/>
              </w:rPr>
              <w:fldChar w:fldCharType="separate"/>
            </w:r>
            <w:r>
              <w:rPr>
                <w:noProof/>
                <w:webHidden/>
              </w:rPr>
              <w:t>4</w:t>
            </w:r>
            <w:r>
              <w:rPr>
                <w:noProof/>
                <w:webHidden/>
              </w:rPr>
              <w:fldChar w:fldCharType="end"/>
            </w:r>
          </w:hyperlink>
        </w:p>
        <w:p w14:paraId="40073144" w14:textId="041867D1" w:rsidR="00974DCA" w:rsidRDefault="00974DCA">
          <w:pPr>
            <w:pStyle w:val="TOC3"/>
            <w:tabs>
              <w:tab w:val="right" w:leader="dot" w:pos="9016"/>
            </w:tabs>
            <w:rPr>
              <w:rFonts w:eastAsiaTheme="minorEastAsia"/>
              <w:noProof/>
              <w:lang w:val="nl-NL" w:eastAsia="nl-NL"/>
            </w:rPr>
          </w:pPr>
          <w:hyperlink w:anchor="_Toc239768341" w:history="1">
            <w:r w:rsidRPr="00B21AC2">
              <w:rPr>
                <w:rStyle w:val="Hyperlink"/>
                <w:noProof/>
                <w:lang w:val="en-US"/>
              </w:rPr>
              <w:t>Manual Connection</w:t>
            </w:r>
            <w:r>
              <w:rPr>
                <w:noProof/>
                <w:webHidden/>
              </w:rPr>
              <w:tab/>
            </w:r>
            <w:r>
              <w:rPr>
                <w:noProof/>
                <w:webHidden/>
              </w:rPr>
              <w:fldChar w:fldCharType="begin"/>
            </w:r>
            <w:r>
              <w:rPr>
                <w:noProof/>
                <w:webHidden/>
              </w:rPr>
              <w:instrText xml:space="preserve"> PAGEREF _Toc239768341 \h </w:instrText>
            </w:r>
            <w:r>
              <w:rPr>
                <w:noProof/>
                <w:webHidden/>
              </w:rPr>
            </w:r>
            <w:r>
              <w:rPr>
                <w:noProof/>
                <w:webHidden/>
              </w:rPr>
              <w:fldChar w:fldCharType="separate"/>
            </w:r>
            <w:r>
              <w:rPr>
                <w:noProof/>
                <w:webHidden/>
              </w:rPr>
              <w:t>4</w:t>
            </w:r>
            <w:r>
              <w:rPr>
                <w:noProof/>
                <w:webHidden/>
              </w:rPr>
              <w:fldChar w:fldCharType="end"/>
            </w:r>
          </w:hyperlink>
        </w:p>
        <w:p w14:paraId="6EF9D1C5" w14:textId="17AA09FB" w:rsidR="00974DCA" w:rsidRDefault="00974DCA">
          <w:pPr>
            <w:pStyle w:val="TOC3"/>
            <w:tabs>
              <w:tab w:val="right" w:leader="dot" w:pos="9016"/>
            </w:tabs>
            <w:rPr>
              <w:rFonts w:eastAsiaTheme="minorEastAsia"/>
              <w:noProof/>
              <w:lang w:val="nl-NL" w:eastAsia="nl-NL"/>
            </w:rPr>
          </w:pPr>
          <w:hyperlink w:anchor="_Toc239768342" w:history="1">
            <w:r w:rsidRPr="00B21AC2">
              <w:rPr>
                <w:rStyle w:val="Hyperlink"/>
                <w:noProof/>
                <w:lang w:val="en-US"/>
              </w:rPr>
              <w:t>Connection Notes</w:t>
            </w:r>
            <w:r>
              <w:rPr>
                <w:noProof/>
                <w:webHidden/>
              </w:rPr>
              <w:tab/>
            </w:r>
            <w:r>
              <w:rPr>
                <w:noProof/>
                <w:webHidden/>
              </w:rPr>
              <w:fldChar w:fldCharType="begin"/>
            </w:r>
            <w:r>
              <w:rPr>
                <w:noProof/>
                <w:webHidden/>
              </w:rPr>
              <w:instrText xml:space="preserve"> PAGEREF _Toc239768342 \h </w:instrText>
            </w:r>
            <w:r>
              <w:rPr>
                <w:noProof/>
                <w:webHidden/>
              </w:rPr>
            </w:r>
            <w:r>
              <w:rPr>
                <w:noProof/>
                <w:webHidden/>
              </w:rPr>
              <w:fldChar w:fldCharType="separate"/>
            </w:r>
            <w:r>
              <w:rPr>
                <w:noProof/>
                <w:webHidden/>
              </w:rPr>
              <w:t>5</w:t>
            </w:r>
            <w:r>
              <w:rPr>
                <w:noProof/>
                <w:webHidden/>
              </w:rPr>
              <w:fldChar w:fldCharType="end"/>
            </w:r>
          </w:hyperlink>
        </w:p>
        <w:p w14:paraId="00F16B21" w14:textId="48E920C4" w:rsidR="00974DCA" w:rsidRDefault="00974DCA">
          <w:pPr>
            <w:pStyle w:val="TOC2"/>
            <w:tabs>
              <w:tab w:val="right" w:leader="dot" w:pos="9016"/>
            </w:tabs>
            <w:rPr>
              <w:rFonts w:eastAsiaTheme="minorEastAsia"/>
              <w:noProof/>
              <w:lang w:val="nl-NL" w:eastAsia="nl-NL"/>
            </w:rPr>
          </w:pPr>
          <w:hyperlink w:anchor="_Toc239768343" w:history="1">
            <w:r w:rsidRPr="00B21AC2">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_Toc239768343 \h </w:instrText>
            </w:r>
            <w:r>
              <w:rPr>
                <w:noProof/>
                <w:webHidden/>
              </w:rPr>
            </w:r>
            <w:r>
              <w:rPr>
                <w:noProof/>
                <w:webHidden/>
              </w:rPr>
              <w:fldChar w:fldCharType="separate"/>
            </w:r>
            <w:r>
              <w:rPr>
                <w:noProof/>
                <w:webHidden/>
              </w:rPr>
              <w:t>5</w:t>
            </w:r>
            <w:r>
              <w:rPr>
                <w:noProof/>
                <w:webHidden/>
              </w:rPr>
              <w:fldChar w:fldCharType="end"/>
            </w:r>
          </w:hyperlink>
        </w:p>
        <w:p w14:paraId="48A78E81" w14:textId="7723E815" w:rsidR="00974DCA" w:rsidRDefault="00974DCA">
          <w:pPr>
            <w:pStyle w:val="TOC3"/>
            <w:tabs>
              <w:tab w:val="right" w:leader="dot" w:pos="9016"/>
            </w:tabs>
            <w:rPr>
              <w:rFonts w:eastAsiaTheme="minorEastAsia"/>
              <w:noProof/>
              <w:lang w:val="nl-NL" w:eastAsia="nl-NL"/>
            </w:rPr>
          </w:pPr>
          <w:hyperlink w:anchor="_Toc239768344" w:history="1">
            <w:r w:rsidRPr="00B21AC2">
              <w:rPr>
                <w:rStyle w:val="Hyperlink"/>
                <w:noProof/>
                <w:lang w:val="en-US"/>
              </w:rPr>
              <w:t>Panning</w:t>
            </w:r>
            <w:r>
              <w:rPr>
                <w:noProof/>
                <w:webHidden/>
              </w:rPr>
              <w:tab/>
            </w:r>
            <w:r>
              <w:rPr>
                <w:noProof/>
                <w:webHidden/>
              </w:rPr>
              <w:fldChar w:fldCharType="begin"/>
            </w:r>
            <w:r>
              <w:rPr>
                <w:noProof/>
                <w:webHidden/>
              </w:rPr>
              <w:instrText xml:space="preserve"> PAGEREF _Toc239768344 \h </w:instrText>
            </w:r>
            <w:r>
              <w:rPr>
                <w:noProof/>
                <w:webHidden/>
              </w:rPr>
            </w:r>
            <w:r>
              <w:rPr>
                <w:noProof/>
                <w:webHidden/>
              </w:rPr>
              <w:fldChar w:fldCharType="separate"/>
            </w:r>
            <w:r>
              <w:rPr>
                <w:noProof/>
                <w:webHidden/>
              </w:rPr>
              <w:t>5</w:t>
            </w:r>
            <w:r>
              <w:rPr>
                <w:noProof/>
                <w:webHidden/>
              </w:rPr>
              <w:fldChar w:fldCharType="end"/>
            </w:r>
          </w:hyperlink>
        </w:p>
        <w:p w14:paraId="5F12C992" w14:textId="79A2A5E6" w:rsidR="00974DCA" w:rsidRDefault="00974DCA">
          <w:pPr>
            <w:pStyle w:val="TOC3"/>
            <w:tabs>
              <w:tab w:val="right" w:leader="dot" w:pos="9016"/>
            </w:tabs>
            <w:rPr>
              <w:rFonts w:eastAsiaTheme="minorEastAsia"/>
              <w:noProof/>
              <w:lang w:val="nl-NL" w:eastAsia="nl-NL"/>
            </w:rPr>
          </w:pPr>
          <w:hyperlink w:anchor="_Toc239768345" w:history="1">
            <w:r w:rsidRPr="00B21AC2">
              <w:rPr>
                <w:rStyle w:val="Hyperlink"/>
                <w:noProof/>
                <w:lang w:val="en-US"/>
              </w:rPr>
              <w:t>Multi Key Commands</w:t>
            </w:r>
            <w:r>
              <w:rPr>
                <w:noProof/>
                <w:webHidden/>
              </w:rPr>
              <w:tab/>
            </w:r>
            <w:r>
              <w:rPr>
                <w:noProof/>
                <w:webHidden/>
              </w:rPr>
              <w:fldChar w:fldCharType="begin"/>
            </w:r>
            <w:r>
              <w:rPr>
                <w:noProof/>
                <w:webHidden/>
              </w:rPr>
              <w:instrText xml:space="preserve"> PAGEREF _Toc239768345 \h </w:instrText>
            </w:r>
            <w:r>
              <w:rPr>
                <w:noProof/>
                <w:webHidden/>
              </w:rPr>
            </w:r>
            <w:r>
              <w:rPr>
                <w:noProof/>
                <w:webHidden/>
              </w:rPr>
              <w:fldChar w:fldCharType="separate"/>
            </w:r>
            <w:r>
              <w:rPr>
                <w:noProof/>
                <w:webHidden/>
              </w:rPr>
              <w:t>6</w:t>
            </w:r>
            <w:r>
              <w:rPr>
                <w:noProof/>
                <w:webHidden/>
              </w:rPr>
              <w:fldChar w:fldCharType="end"/>
            </w:r>
          </w:hyperlink>
        </w:p>
        <w:p w14:paraId="6ECBE21E" w14:textId="382BF9EA" w:rsidR="00974DCA" w:rsidRDefault="00974DCA">
          <w:pPr>
            <w:pStyle w:val="TOC2"/>
            <w:tabs>
              <w:tab w:val="right" w:leader="dot" w:pos="9016"/>
            </w:tabs>
            <w:rPr>
              <w:rFonts w:eastAsiaTheme="minorEastAsia"/>
              <w:noProof/>
              <w:lang w:val="nl-NL" w:eastAsia="nl-NL"/>
            </w:rPr>
          </w:pPr>
          <w:hyperlink w:anchor="_Toc239768346" w:history="1">
            <w:r w:rsidRPr="00B21AC2">
              <w:rPr>
                <w:rStyle w:val="Hyperlink"/>
                <w:noProof/>
                <w:lang w:val="en-US"/>
              </w:rPr>
              <w:t>NVDA Braille Settings</w:t>
            </w:r>
            <w:r>
              <w:rPr>
                <w:noProof/>
                <w:webHidden/>
              </w:rPr>
              <w:tab/>
            </w:r>
            <w:r>
              <w:rPr>
                <w:noProof/>
                <w:webHidden/>
              </w:rPr>
              <w:fldChar w:fldCharType="begin"/>
            </w:r>
            <w:r>
              <w:rPr>
                <w:noProof/>
                <w:webHidden/>
              </w:rPr>
              <w:instrText xml:space="preserve"> PAGEREF _Toc239768346 \h </w:instrText>
            </w:r>
            <w:r>
              <w:rPr>
                <w:noProof/>
                <w:webHidden/>
              </w:rPr>
            </w:r>
            <w:r>
              <w:rPr>
                <w:noProof/>
                <w:webHidden/>
              </w:rPr>
              <w:fldChar w:fldCharType="separate"/>
            </w:r>
            <w:r>
              <w:rPr>
                <w:noProof/>
                <w:webHidden/>
              </w:rPr>
              <w:t>6</w:t>
            </w:r>
            <w:r>
              <w:rPr>
                <w:noProof/>
                <w:webHidden/>
              </w:rPr>
              <w:fldChar w:fldCharType="end"/>
            </w:r>
          </w:hyperlink>
        </w:p>
        <w:p w14:paraId="1EAE9150" w14:textId="6FC6E3D9" w:rsidR="00974DCA" w:rsidRDefault="00974DCA">
          <w:pPr>
            <w:pStyle w:val="TOC3"/>
            <w:tabs>
              <w:tab w:val="right" w:leader="dot" w:pos="9016"/>
            </w:tabs>
            <w:rPr>
              <w:rFonts w:eastAsiaTheme="minorEastAsia"/>
              <w:noProof/>
              <w:lang w:val="nl-NL" w:eastAsia="nl-NL"/>
            </w:rPr>
          </w:pPr>
          <w:hyperlink w:anchor="_Toc239768347" w:history="1">
            <w:r w:rsidRPr="00B21AC2">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_Toc239768347 \h </w:instrText>
            </w:r>
            <w:r>
              <w:rPr>
                <w:noProof/>
                <w:webHidden/>
              </w:rPr>
            </w:r>
            <w:r>
              <w:rPr>
                <w:noProof/>
                <w:webHidden/>
              </w:rPr>
              <w:fldChar w:fldCharType="separate"/>
            </w:r>
            <w:r>
              <w:rPr>
                <w:noProof/>
                <w:webHidden/>
              </w:rPr>
              <w:t>7</w:t>
            </w:r>
            <w:r>
              <w:rPr>
                <w:noProof/>
                <w:webHidden/>
              </w:rPr>
              <w:fldChar w:fldCharType="end"/>
            </w:r>
          </w:hyperlink>
        </w:p>
        <w:p w14:paraId="2A0959A5" w14:textId="2FAD92B1" w:rsidR="00974DCA" w:rsidRDefault="00974DCA">
          <w:pPr>
            <w:pStyle w:val="TOC3"/>
            <w:tabs>
              <w:tab w:val="right" w:leader="dot" w:pos="9016"/>
            </w:tabs>
            <w:rPr>
              <w:rFonts w:eastAsiaTheme="minorEastAsia"/>
              <w:noProof/>
              <w:lang w:val="nl-NL" w:eastAsia="nl-NL"/>
            </w:rPr>
          </w:pPr>
          <w:hyperlink w:anchor="_Toc239768348" w:history="1">
            <w:r w:rsidRPr="00B21AC2">
              <w:rPr>
                <w:rStyle w:val="Hyperlink"/>
                <w:noProof/>
                <w:lang w:val="en-US"/>
              </w:rPr>
              <w:t>Braille Tethering (NVDA+control+t)</w:t>
            </w:r>
            <w:r>
              <w:rPr>
                <w:noProof/>
                <w:webHidden/>
              </w:rPr>
              <w:tab/>
            </w:r>
            <w:r>
              <w:rPr>
                <w:noProof/>
                <w:webHidden/>
              </w:rPr>
              <w:fldChar w:fldCharType="begin"/>
            </w:r>
            <w:r>
              <w:rPr>
                <w:noProof/>
                <w:webHidden/>
              </w:rPr>
              <w:instrText xml:space="preserve"> PAGEREF _Toc239768348 \h </w:instrText>
            </w:r>
            <w:r>
              <w:rPr>
                <w:noProof/>
                <w:webHidden/>
              </w:rPr>
            </w:r>
            <w:r>
              <w:rPr>
                <w:noProof/>
                <w:webHidden/>
              </w:rPr>
              <w:fldChar w:fldCharType="separate"/>
            </w:r>
            <w:r>
              <w:rPr>
                <w:noProof/>
                <w:webHidden/>
              </w:rPr>
              <w:t>7</w:t>
            </w:r>
            <w:r>
              <w:rPr>
                <w:noProof/>
                <w:webHidden/>
              </w:rPr>
              <w:fldChar w:fldCharType="end"/>
            </w:r>
          </w:hyperlink>
        </w:p>
        <w:p w14:paraId="43C0CF88" w14:textId="539A8E46" w:rsidR="00974DCA" w:rsidRDefault="00974DCA">
          <w:pPr>
            <w:pStyle w:val="TOC3"/>
            <w:tabs>
              <w:tab w:val="right" w:leader="dot" w:pos="9016"/>
            </w:tabs>
            <w:rPr>
              <w:rFonts w:eastAsiaTheme="minorEastAsia"/>
              <w:noProof/>
              <w:lang w:val="nl-NL" w:eastAsia="nl-NL"/>
            </w:rPr>
          </w:pPr>
          <w:hyperlink w:anchor="_Toc239768349" w:history="1">
            <w:r w:rsidRPr="00B21AC2">
              <w:rPr>
                <w:rStyle w:val="Hyperlink"/>
                <w:noProof/>
                <w:lang w:val="en-US"/>
              </w:rPr>
              <w:t>Follow Cursor Toggle</w:t>
            </w:r>
            <w:r>
              <w:rPr>
                <w:noProof/>
                <w:webHidden/>
              </w:rPr>
              <w:tab/>
            </w:r>
            <w:r>
              <w:rPr>
                <w:noProof/>
                <w:webHidden/>
              </w:rPr>
              <w:fldChar w:fldCharType="begin"/>
            </w:r>
            <w:r>
              <w:rPr>
                <w:noProof/>
                <w:webHidden/>
              </w:rPr>
              <w:instrText xml:space="preserve"> PAGEREF _Toc239768349 \h </w:instrText>
            </w:r>
            <w:r>
              <w:rPr>
                <w:noProof/>
                <w:webHidden/>
              </w:rPr>
            </w:r>
            <w:r>
              <w:rPr>
                <w:noProof/>
                <w:webHidden/>
              </w:rPr>
              <w:fldChar w:fldCharType="separate"/>
            </w:r>
            <w:r>
              <w:rPr>
                <w:noProof/>
                <w:webHidden/>
              </w:rPr>
              <w:t>7</w:t>
            </w:r>
            <w:r>
              <w:rPr>
                <w:noProof/>
                <w:webHidden/>
              </w:rPr>
              <w:fldChar w:fldCharType="end"/>
            </w:r>
          </w:hyperlink>
        </w:p>
        <w:p w14:paraId="56E65DE9" w14:textId="1C51CEBB" w:rsidR="00974DCA" w:rsidRDefault="00974DCA">
          <w:pPr>
            <w:pStyle w:val="TOC3"/>
            <w:tabs>
              <w:tab w:val="right" w:leader="dot" w:pos="9016"/>
            </w:tabs>
            <w:rPr>
              <w:rFonts w:eastAsiaTheme="minorEastAsia"/>
              <w:noProof/>
              <w:lang w:val="nl-NL" w:eastAsia="nl-NL"/>
            </w:rPr>
          </w:pPr>
          <w:hyperlink w:anchor="_Toc239768350" w:history="1">
            <w:r w:rsidRPr="00B21AC2">
              <w:rPr>
                <w:rStyle w:val="Hyperlink"/>
                <w:noProof/>
                <w:lang w:val="en-US"/>
              </w:rPr>
              <w:t>Blinking Cursor</w:t>
            </w:r>
            <w:r>
              <w:rPr>
                <w:noProof/>
                <w:webHidden/>
              </w:rPr>
              <w:tab/>
            </w:r>
            <w:r>
              <w:rPr>
                <w:noProof/>
                <w:webHidden/>
              </w:rPr>
              <w:fldChar w:fldCharType="begin"/>
            </w:r>
            <w:r>
              <w:rPr>
                <w:noProof/>
                <w:webHidden/>
              </w:rPr>
              <w:instrText xml:space="preserve"> PAGEREF _Toc239768350 \h </w:instrText>
            </w:r>
            <w:r>
              <w:rPr>
                <w:noProof/>
                <w:webHidden/>
              </w:rPr>
            </w:r>
            <w:r>
              <w:rPr>
                <w:noProof/>
                <w:webHidden/>
              </w:rPr>
              <w:fldChar w:fldCharType="separate"/>
            </w:r>
            <w:r>
              <w:rPr>
                <w:noProof/>
                <w:webHidden/>
              </w:rPr>
              <w:t>7</w:t>
            </w:r>
            <w:r>
              <w:rPr>
                <w:noProof/>
                <w:webHidden/>
              </w:rPr>
              <w:fldChar w:fldCharType="end"/>
            </w:r>
          </w:hyperlink>
        </w:p>
        <w:p w14:paraId="5EAD94C0" w14:textId="58D3B3A0" w:rsidR="00974DCA" w:rsidRDefault="00974DCA">
          <w:pPr>
            <w:pStyle w:val="TOC3"/>
            <w:tabs>
              <w:tab w:val="right" w:leader="dot" w:pos="9016"/>
            </w:tabs>
            <w:rPr>
              <w:rFonts w:eastAsiaTheme="minorEastAsia"/>
              <w:noProof/>
              <w:lang w:val="nl-NL" w:eastAsia="nl-NL"/>
            </w:rPr>
          </w:pPr>
          <w:hyperlink w:anchor="_Toc239768351" w:history="1">
            <w:r w:rsidRPr="00B21AC2">
              <w:rPr>
                <w:rStyle w:val="Hyperlink"/>
                <w:noProof/>
                <w:lang w:val="en-US"/>
              </w:rPr>
              <w:t>Microsoft Excel and PowerPoint Chart Conversion</w:t>
            </w:r>
            <w:r>
              <w:rPr>
                <w:noProof/>
                <w:webHidden/>
              </w:rPr>
              <w:tab/>
            </w:r>
            <w:r>
              <w:rPr>
                <w:noProof/>
                <w:webHidden/>
              </w:rPr>
              <w:fldChar w:fldCharType="begin"/>
            </w:r>
            <w:r>
              <w:rPr>
                <w:noProof/>
                <w:webHidden/>
              </w:rPr>
              <w:instrText xml:space="preserve"> PAGEREF _Toc239768351 \h </w:instrText>
            </w:r>
            <w:r>
              <w:rPr>
                <w:noProof/>
                <w:webHidden/>
              </w:rPr>
            </w:r>
            <w:r>
              <w:rPr>
                <w:noProof/>
                <w:webHidden/>
              </w:rPr>
              <w:fldChar w:fldCharType="separate"/>
            </w:r>
            <w:r>
              <w:rPr>
                <w:noProof/>
                <w:webHidden/>
              </w:rPr>
              <w:t>7</w:t>
            </w:r>
            <w:r>
              <w:rPr>
                <w:noProof/>
                <w:webHidden/>
              </w:rPr>
              <w:fldChar w:fldCharType="end"/>
            </w:r>
          </w:hyperlink>
        </w:p>
        <w:p w14:paraId="4430732D" w14:textId="05710556" w:rsidR="00974DCA" w:rsidRDefault="00974DCA">
          <w:pPr>
            <w:pStyle w:val="TOC3"/>
            <w:tabs>
              <w:tab w:val="right" w:leader="dot" w:pos="9016"/>
            </w:tabs>
            <w:rPr>
              <w:rFonts w:eastAsiaTheme="minorEastAsia"/>
              <w:noProof/>
              <w:lang w:val="nl-NL" w:eastAsia="nl-NL"/>
            </w:rPr>
          </w:pPr>
          <w:hyperlink w:anchor="_Toc239768352" w:history="1">
            <w:r w:rsidRPr="00B21AC2">
              <w:rPr>
                <w:rStyle w:val="Hyperlink"/>
                <w:noProof/>
                <w:lang w:val="en-US"/>
              </w:rPr>
              <w:t>Input Gestures Customization</w:t>
            </w:r>
            <w:r>
              <w:rPr>
                <w:noProof/>
                <w:webHidden/>
              </w:rPr>
              <w:tab/>
            </w:r>
            <w:r>
              <w:rPr>
                <w:noProof/>
                <w:webHidden/>
              </w:rPr>
              <w:fldChar w:fldCharType="begin"/>
            </w:r>
            <w:r>
              <w:rPr>
                <w:noProof/>
                <w:webHidden/>
              </w:rPr>
              <w:instrText xml:space="preserve"> PAGEREF _Toc239768352 \h </w:instrText>
            </w:r>
            <w:r>
              <w:rPr>
                <w:noProof/>
                <w:webHidden/>
              </w:rPr>
            </w:r>
            <w:r>
              <w:rPr>
                <w:noProof/>
                <w:webHidden/>
              </w:rPr>
              <w:fldChar w:fldCharType="separate"/>
            </w:r>
            <w:r>
              <w:rPr>
                <w:noProof/>
                <w:webHidden/>
              </w:rPr>
              <w:t>8</w:t>
            </w:r>
            <w:r>
              <w:rPr>
                <w:noProof/>
                <w:webHidden/>
              </w:rPr>
              <w:fldChar w:fldCharType="end"/>
            </w:r>
          </w:hyperlink>
        </w:p>
        <w:p w14:paraId="11BF4EA1" w14:textId="32B27DAB" w:rsidR="00974DCA" w:rsidRDefault="00974DCA">
          <w:pPr>
            <w:pStyle w:val="TOC2"/>
            <w:tabs>
              <w:tab w:val="right" w:leader="dot" w:pos="9016"/>
            </w:tabs>
            <w:rPr>
              <w:rFonts w:eastAsiaTheme="minorEastAsia"/>
              <w:noProof/>
              <w:lang w:val="nl-NL" w:eastAsia="nl-NL"/>
            </w:rPr>
          </w:pPr>
          <w:hyperlink w:anchor="_Toc239768353" w:history="1">
            <w:r w:rsidRPr="00B21AC2">
              <w:rPr>
                <w:rStyle w:val="Hyperlink"/>
                <w:noProof/>
                <w:lang w:val="en-US"/>
              </w:rPr>
              <w:t>Tactile Graphics Mode</w:t>
            </w:r>
            <w:r>
              <w:rPr>
                <w:noProof/>
                <w:webHidden/>
              </w:rPr>
              <w:tab/>
            </w:r>
            <w:r>
              <w:rPr>
                <w:noProof/>
                <w:webHidden/>
              </w:rPr>
              <w:fldChar w:fldCharType="begin"/>
            </w:r>
            <w:r>
              <w:rPr>
                <w:noProof/>
                <w:webHidden/>
              </w:rPr>
              <w:instrText xml:space="preserve"> PAGEREF _Toc239768353 \h </w:instrText>
            </w:r>
            <w:r>
              <w:rPr>
                <w:noProof/>
                <w:webHidden/>
              </w:rPr>
            </w:r>
            <w:r>
              <w:rPr>
                <w:noProof/>
                <w:webHidden/>
              </w:rPr>
              <w:fldChar w:fldCharType="separate"/>
            </w:r>
            <w:r>
              <w:rPr>
                <w:noProof/>
                <w:webHidden/>
              </w:rPr>
              <w:t>8</w:t>
            </w:r>
            <w:r>
              <w:rPr>
                <w:noProof/>
                <w:webHidden/>
              </w:rPr>
              <w:fldChar w:fldCharType="end"/>
            </w:r>
          </w:hyperlink>
        </w:p>
        <w:p w14:paraId="733842B0" w14:textId="06803E2E" w:rsidR="00974DCA" w:rsidRDefault="00974DCA">
          <w:pPr>
            <w:pStyle w:val="TOC3"/>
            <w:tabs>
              <w:tab w:val="right" w:leader="dot" w:pos="9016"/>
            </w:tabs>
            <w:rPr>
              <w:rFonts w:eastAsiaTheme="minorEastAsia"/>
              <w:noProof/>
              <w:lang w:val="nl-NL" w:eastAsia="nl-NL"/>
            </w:rPr>
          </w:pPr>
          <w:hyperlink w:anchor="_Toc239768354" w:history="1">
            <w:r w:rsidRPr="00B21AC2">
              <w:rPr>
                <w:rStyle w:val="Hyperlink"/>
                <w:noProof/>
                <w:lang w:val="en-US"/>
              </w:rPr>
              <w:t>Microsoft Excel Data and Table Mode</w:t>
            </w:r>
            <w:r>
              <w:rPr>
                <w:noProof/>
                <w:webHidden/>
              </w:rPr>
              <w:tab/>
            </w:r>
            <w:r>
              <w:rPr>
                <w:noProof/>
                <w:webHidden/>
              </w:rPr>
              <w:fldChar w:fldCharType="begin"/>
            </w:r>
            <w:r>
              <w:rPr>
                <w:noProof/>
                <w:webHidden/>
              </w:rPr>
              <w:instrText xml:space="preserve"> PAGEREF _Toc239768354 \h </w:instrText>
            </w:r>
            <w:r>
              <w:rPr>
                <w:noProof/>
                <w:webHidden/>
              </w:rPr>
            </w:r>
            <w:r>
              <w:rPr>
                <w:noProof/>
                <w:webHidden/>
              </w:rPr>
              <w:fldChar w:fldCharType="separate"/>
            </w:r>
            <w:r>
              <w:rPr>
                <w:noProof/>
                <w:webHidden/>
              </w:rPr>
              <w:t>8</w:t>
            </w:r>
            <w:r>
              <w:rPr>
                <w:noProof/>
                <w:webHidden/>
              </w:rPr>
              <w:fldChar w:fldCharType="end"/>
            </w:r>
          </w:hyperlink>
        </w:p>
        <w:p w14:paraId="50634FB9" w14:textId="64052B6F" w:rsidR="00974DCA" w:rsidRDefault="00974DCA">
          <w:pPr>
            <w:pStyle w:val="TOC3"/>
            <w:tabs>
              <w:tab w:val="right" w:leader="dot" w:pos="9016"/>
            </w:tabs>
            <w:rPr>
              <w:rFonts w:eastAsiaTheme="minorEastAsia"/>
              <w:noProof/>
              <w:lang w:val="nl-NL" w:eastAsia="nl-NL"/>
            </w:rPr>
          </w:pPr>
          <w:hyperlink w:anchor="_Toc239768355" w:history="1">
            <w:r w:rsidRPr="00B21AC2">
              <w:rPr>
                <w:rStyle w:val="Hyperlink"/>
                <w:noProof/>
                <w:lang w:val="en-US"/>
              </w:rPr>
              <w:t>Tactile Letter and Shape Rendering (Hybrid Mode)</w:t>
            </w:r>
            <w:r>
              <w:rPr>
                <w:noProof/>
                <w:webHidden/>
              </w:rPr>
              <w:tab/>
            </w:r>
            <w:r>
              <w:rPr>
                <w:noProof/>
                <w:webHidden/>
              </w:rPr>
              <w:fldChar w:fldCharType="begin"/>
            </w:r>
            <w:r>
              <w:rPr>
                <w:noProof/>
                <w:webHidden/>
              </w:rPr>
              <w:instrText xml:space="preserve"> PAGEREF _Toc239768355 \h </w:instrText>
            </w:r>
            <w:r>
              <w:rPr>
                <w:noProof/>
                <w:webHidden/>
              </w:rPr>
            </w:r>
            <w:r>
              <w:rPr>
                <w:noProof/>
                <w:webHidden/>
              </w:rPr>
              <w:fldChar w:fldCharType="separate"/>
            </w:r>
            <w:r>
              <w:rPr>
                <w:noProof/>
                <w:webHidden/>
              </w:rPr>
              <w:t>8</w:t>
            </w:r>
            <w:r>
              <w:rPr>
                <w:noProof/>
                <w:webHidden/>
              </w:rPr>
              <w:fldChar w:fldCharType="end"/>
            </w:r>
          </w:hyperlink>
        </w:p>
        <w:p w14:paraId="0CF65ABB" w14:textId="484BBA5A" w:rsidR="00974DCA" w:rsidRDefault="00974DCA">
          <w:pPr>
            <w:pStyle w:val="TOC3"/>
            <w:tabs>
              <w:tab w:val="right" w:leader="dot" w:pos="9016"/>
            </w:tabs>
            <w:rPr>
              <w:rFonts w:eastAsiaTheme="minorEastAsia"/>
              <w:noProof/>
              <w:lang w:val="nl-NL" w:eastAsia="nl-NL"/>
            </w:rPr>
          </w:pPr>
          <w:hyperlink w:anchor="_Toc239768356" w:history="1">
            <w:r w:rsidRPr="00B21AC2">
              <w:rPr>
                <w:rStyle w:val="Hyperlink"/>
                <w:noProof/>
                <w:lang w:val="en-US"/>
              </w:rPr>
              <w:t>Tactile Graphs in Microsoft Word</w:t>
            </w:r>
            <w:r>
              <w:rPr>
                <w:noProof/>
                <w:webHidden/>
              </w:rPr>
              <w:tab/>
            </w:r>
            <w:r>
              <w:rPr>
                <w:noProof/>
                <w:webHidden/>
              </w:rPr>
              <w:fldChar w:fldCharType="begin"/>
            </w:r>
            <w:r>
              <w:rPr>
                <w:noProof/>
                <w:webHidden/>
              </w:rPr>
              <w:instrText xml:space="preserve"> PAGEREF _Toc239768356 \h </w:instrText>
            </w:r>
            <w:r>
              <w:rPr>
                <w:noProof/>
                <w:webHidden/>
              </w:rPr>
            </w:r>
            <w:r>
              <w:rPr>
                <w:noProof/>
                <w:webHidden/>
              </w:rPr>
              <w:fldChar w:fldCharType="separate"/>
            </w:r>
            <w:r>
              <w:rPr>
                <w:noProof/>
                <w:webHidden/>
              </w:rPr>
              <w:t>8</w:t>
            </w:r>
            <w:r>
              <w:rPr>
                <w:noProof/>
                <w:webHidden/>
              </w:rPr>
              <w:fldChar w:fldCharType="end"/>
            </w:r>
          </w:hyperlink>
        </w:p>
        <w:p w14:paraId="62036856" w14:textId="4EADBC66" w:rsidR="00974DCA" w:rsidRDefault="00974DCA">
          <w:pPr>
            <w:pStyle w:val="TOC3"/>
            <w:tabs>
              <w:tab w:val="right" w:leader="dot" w:pos="9016"/>
            </w:tabs>
            <w:rPr>
              <w:rFonts w:eastAsiaTheme="minorEastAsia"/>
              <w:noProof/>
              <w:lang w:val="nl-NL" w:eastAsia="nl-NL"/>
            </w:rPr>
          </w:pPr>
          <w:hyperlink w:anchor="_Toc239768357" w:history="1">
            <w:r w:rsidRPr="00B21AC2">
              <w:rPr>
                <w:rStyle w:val="Hyperlink"/>
                <w:noProof/>
                <w:lang w:val="en-US"/>
              </w:rPr>
              <w:t>Rendering Tactile Print</w:t>
            </w:r>
            <w:r>
              <w:rPr>
                <w:noProof/>
                <w:webHidden/>
              </w:rPr>
              <w:tab/>
            </w:r>
            <w:r>
              <w:rPr>
                <w:noProof/>
                <w:webHidden/>
              </w:rPr>
              <w:fldChar w:fldCharType="begin"/>
            </w:r>
            <w:r>
              <w:rPr>
                <w:noProof/>
                <w:webHidden/>
              </w:rPr>
              <w:instrText xml:space="preserve"> PAGEREF _Toc239768357 \h </w:instrText>
            </w:r>
            <w:r>
              <w:rPr>
                <w:noProof/>
                <w:webHidden/>
              </w:rPr>
            </w:r>
            <w:r>
              <w:rPr>
                <w:noProof/>
                <w:webHidden/>
              </w:rPr>
              <w:fldChar w:fldCharType="separate"/>
            </w:r>
            <w:r>
              <w:rPr>
                <w:noProof/>
                <w:webHidden/>
              </w:rPr>
              <w:t>9</w:t>
            </w:r>
            <w:r>
              <w:rPr>
                <w:noProof/>
                <w:webHidden/>
              </w:rPr>
              <w:fldChar w:fldCharType="end"/>
            </w:r>
          </w:hyperlink>
        </w:p>
        <w:p w14:paraId="37C6921F" w14:textId="6E80062E" w:rsidR="00974DCA" w:rsidRDefault="00974DCA">
          <w:pPr>
            <w:pStyle w:val="TOC2"/>
            <w:tabs>
              <w:tab w:val="right" w:leader="dot" w:pos="9016"/>
            </w:tabs>
            <w:rPr>
              <w:rFonts w:eastAsiaTheme="minorEastAsia"/>
              <w:noProof/>
              <w:lang w:val="nl-NL" w:eastAsia="nl-NL"/>
            </w:rPr>
          </w:pPr>
          <w:hyperlink w:anchor="_Toc239768358" w:history="1">
            <w:r w:rsidRPr="00B21AC2">
              <w:rPr>
                <w:rStyle w:val="Hyperlink"/>
                <w:noProof/>
                <w:lang w:val="en-US"/>
              </w:rPr>
              <w:t>Focus Tracking</w:t>
            </w:r>
            <w:r>
              <w:rPr>
                <w:noProof/>
                <w:webHidden/>
              </w:rPr>
              <w:tab/>
            </w:r>
            <w:r>
              <w:rPr>
                <w:noProof/>
                <w:webHidden/>
              </w:rPr>
              <w:fldChar w:fldCharType="begin"/>
            </w:r>
            <w:r>
              <w:rPr>
                <w:noProof/>
                <w:webHidden/>
              </w:rPr>
              <w:instrText xml:space="preserve"> PAGEREF _Toc239768358 \h </w:instrText>
            </w:r>
            <w:r>
              <w:rPr>
                <w:noProof/>
                <w:webHidden/>
              </w:rPr>
            </w:r>
            <w:r>
              <w:rPr>
                <w:noProof/>
                <w:webHidden/>
              </w:rPr>
              <w:fldChar w:fldCharType="separate"/>
            </w:r>
            <w:r>
              <w:rPr>
                <w:noProof/>
                <w:webHidden/>
              </w:rPr>
              <w:t>9</w:t>
            </w:r>
            <w:r>
              <w:rPr>
                <w:noProof/>
                <w:webHidden/>
              </w:rPr>
              <w:fldChar w:fldCharType="end"/>
            </w:r>
          </w:hyperlink>
        </w:p>
        <w:p w14:paraId="57E071CC" w14:textId="2684E923" w:rsidR="00974DCA" w:rsidRDefault="00974DCA">
          <w:pPr>
            <w:pStyle w:val="TOC2"/>
            <w:tabs>
              <w:tab w:val="right" w:leader="dot" w:pos="9016"/>
            </w:tabs>
            <w:rPr>
              <w:rFonts w:eastAsiaTheme="minorEastAsia"/>
              <w:noProof/>
              <w:lang w:val="nl-NL" w:eastAsia="nl-NL"/>
            </w:rPr>
          </w:pPr>
          <w:hyperlink w:anchor="_Toc239768359" w:history="1">
            <w:r w:rsidRPr="00B21AC2">
              <w:rPr>
                <w:rStyle w:val="Hyperlink"/>
                <w:noProof/>
                <w:lang w:val="en-US"/>
              </w:rPr>
              <w:t>Navigation Button Changes and Panning</w:t>
            </w:r>
            <w:r>
              <w:rPr>
                <w:noProof/>
                <w:webHidden/>
              </w:rPr>
              <w:tab/>
            </w:r>
            <w:r>
              <w:rPr>
                <w:noProof/>
                <w:webHidden/>
              </w:rPr>
              <w:fldChar w:fldCharType="begin"/>
            </w:r>
            <w:r>
              <w:rPr>
                <w:noProof/>
                <w:webHidden/>
              </w:rPr>
              <w:instrText xml:space="preserve"> PAGEREF _Toc239768359 \h </w:instrText>
            </w:r>
            <w:r>
              <w:rPr>
                <w:noProof/>
                <w:webHidden/>
              </w:rPr>
            </w:r>
            <w:r>
              <w:rPr>
                <w:noProof/>
                <w:webHidden/>
              </w:rPr>
              <w:fldChar w:fldCharType="separate"/>
            </w:r>
            <w:r>
              <w:rPr>
                <w:noProof/>
                <w:webHidden/>
              </w:rPr>
              <w:t>10</w:t>
            </w:r>
            <w:r>
              <w:rPr>
                <w:noProof/>
                <w:webHidden/>
              </w:rPr>
              <w:fldChar w:fldCharType="end"/>
            </w:r>
          </w:hyperlink>
        </w:p>
        <w:p w14:paraId="587A8456" w14:textId="50D399BD" w:rsidR="00974DCA" w:rsidRDefault="00974DCA">
          <w:pPr>
            <w:pStyle w:val="TOC2"/>
            <w:tabs>
              <w:tab w:val="right" w:leader="dot" w:pos="9016"/>
            </w:tabs>
            <w:rPr>
              <w:rFonts w:eastAsiaTheme="minorEastAsia"/>
              <w:noProof/>
              <w:lang w:val="nl-NL" w:eastAsia="nl-NL"/>
            </w:rPr>
          </w:pPr>
          <w:hyperlink w:anchor="_Toc239768360" w:history="1">
            <w:r w:rsidRPr="00B21AC2">
              <w:rPr>
                <w:rStyle w:val="Hyperlink"/>
                <w:noProof/>
                <w:lang w:val="en-US"/>
              </w:rPr>
              <w:t>Dot Pad Display Viewer</w:t>
            </w:r>
            <w:r>
              <w:rPr>
                <w:noProof/>
                <w:webHidden/>
              </w:rPr>
              <w:tab/>
            </w:r>
            <w:r>
              <w:rPr>
                <w:noProof/>
                <w:webHidden/>
              </w:rPr>
              <w:fldChar w:fldCharType="begin"/>
            </w:r>
            <w:r>
              <w:rPr>
                <w:noProof/>
                <w:webHidden/>
              </w:rPr>
              <w:instrText xml:space="preserve"> PAGEREF _Toc239768360 \h </w:instrText>
            </w:r>
            <w:r>
              <w:rPr>
                <w:noProof/>
                <w:webHidden/>
              </w:rPr>
            </w:r>
            <w:r>
              <w:rPr>
                <w:noProof/>
                <w:webHidden/>
              </w:rPr>
              <w:fldChar w:fldCharType="separate"/>
            </w:r>
            <w:r>
              <w:rPr>
                <w:noProof/>
                <w:webHidden/>
              </w:rPr>
              <w:t>11</w:t>
            </w:r>
            <w:r>
              <w:rPr>
                <w:noProof/>
                <w:webHidden/>
              </w:rPr>
              <w:fldChar w:fldCharType="end"/>
            </w:r>
          </w:hyperlink>
        </w:p>
        <w:p w14:paraId="6F33C04A" w14:textId="6B1F7862" w:rsidR="00974DCA" w:rsidRDefault="00974DCA">
          <w:pPr>
            <w:pStyle w:val="TOC2"/>
            <w:tabs>
              <w:tab w:val="right" w:leader="dot" w:pos="9016"/>
            </w:tabs>
            <w:rPr>
              <w:rFonts w:eastAsiaTheme="minorEastAsia"/>
              <w:noProof/>
              <w:lang w:val="nl-NL" w:eastAsia="nl-NL"/>
            </w:rPr>
          </w:pPr>
          <w:hyperlink w:anchor="_Toc239768361" w:history="1">
            <w:r w:rsidRPr="00B21AC2">
              <w:rPr>
                <w:rStyle w:val="Hyperlink"/>
                <w:rFonts w:ascii="Arial" w:hAnsi="Arial"/>
                <w:noProof/>
                <w:lang w:val="en-US"/>
              </w:rPr>
              <w:t>Getting Help</w:t>
            </w:r>
            <w:r>
              <w:rPr>
                <w:noProof/>
                <w:webHidden/>
              </w:rPr>
              <w:tab/>
            </w:r>
            <w:r>
              <w:rPr>
                <w:noProof/>
                <w:webHidden/>
              </w:rPr>
              <w:fldChar w:fldCharType="begin"/>
            </w:r>
            <w:r>
              <w:rPr>
                <w:noProof/>
                <w:webHidden/>
              </w:rPr>
              <w:instrText xml:space="preserve"> PAGEREF _Toc239768361 \h </w:instrText>
            </w:r>
            <w:r>
              <w:rPr>
                <w:noProof/>
                <w:webHidden/>
              </w:rPr>
            </w:r>
            <w:r>
              <w:rPr>
                <w:noProof/>
                <w:webHidden/>
              </w:rPr>
              <w:fldChar w:fldCharType="separate"/>
            </w:r>
            <w:r>
              <w:rPr>
                <w:noProof/>
                <w:webHidden/>
              </w:rPr>
              <w:t>11</w:t>
            </w:r>
            <w:r>
              <w:rPr>
                <w:noProof/>
                <w:webHidden/>
              </w:rPr>
              <w:fldChar w:fldCharType="end"/>
            </w:r>
          </w:hyperlink>
        </w:p>
        <w:p w14:paraId="2F64CA0D" w14:textId="6F959AC0" w:rsidR="00974DCA" w:rsidRDefault="00974DCA">
          <w:pPr>
            <w:pStyle w:val="TOC2"/>
            <w:tabs>
              <w:tab w:val="right" w:leader="dot" w:pos="9016"/>
            </w:tabs>
            <w:rPr>
              <w:rFonts w:eastAsiaTheme="minorEastAsia"/>
              <w:noProof/>
              <w:lang w:val="nl-NL" w:eastAsia="nl-NL"/>
            </w:rPr>
          </w:pPr>
          <w:hyperlink w:anchor="_Toc239768362" w:history="1">
            <w:r w:rsidRPr="00B21AC2">
              <w:rPr>
                <w:rStyle w:val="Hyperlink"/>
                <w:rFonts w:ascii="Arial" w:hAnsi="Arial"/>
                <w:noProof/>
                <w:lang w:val="en-US"/>
              </w:rPr>
              <w:t>Licence</w:t>
            </w:r>
            <w:r>
              <w:rPr>
                <w:noProof/>
                <w:webHidden/>
              </w:rPr>
              <w:tab/>
            </w:r>
            <w:r>
              <w:rPr>
                <w:noProof/>
                <w:webHidden/>
              </w:rPr>
              <w:fldChar w:fldCharType="begin"/>
            </w:r>
            <w:r>
              <w:rPr>
                <w:noProof/>
                <w:webHidden/>
              </w:rPr>
              <w:instrText xml:space="preserve"> PAGEREF _Toc239768362 \h </w:instrText>
            </w:r>
            <w:r>
              <w:rPr>
                <w:noProof/>
                <w:webHidden/>
              </w:rPr>
            </w:r>
            <w:r>
              <w:rPr>
                <w:noProof/>
                <w:webHidden/>
              </w:rPr>
              <w:fldChar w:fldCharType="separate"/>
            </w:r>
            <w:r>
              <w:rPr>
                <w:noProof/>
                <w:webHidden/>
              </w:rPr>
              <w:t>11</w:t>
            </w:r>
            <w:r>
              <w:rPr>
                <w:noProof/>
                <w:webHidden/>
              </w:rPr>
              <w:fldChar w:fldCharType="end"/>
            </w:r>
          </w:hyperlink>
        </w:p>
        <w:p w14:paraId="03EB71AD" w14:textId="77777777" w:rsidR="00BD3E62" w:rsidRDefault="00BD3E62">
          <w:r>
            <w:rPr>
              <w:b/>
              <w:bCs/>
            </w:rPr>
            <w:fldChar w:fldCharType="end"/>
          </w:r>
        </w:p>
      </w:sdtContent>
    </w:sdt>
    <w:p w14:paraId="7A74AE26" w14:textId="77777777" w:rsidR="00F933EC" w:rsidRDefault="00F933EC" w:rsidP="00F933EC">
      <w:pPr>
        <w:rPr>
          <w:rFonts w:ascii="Arial" w:hAnsi="Arial"/>
          <w:lang w:val="en-US"/>
        </w:rPr>
      </w:pPr>
    </w:p>
    <w:p w14:paraId="6949D065" w14:textId="77777777" w:rsidR="00F933EC" w:rsidRPr="00F933EC" w:rsidRDefault="00F933EC" w:rsidP="00F933EC">
      <w:pPr>
        <w:pStyle w:val="Heading2"/>
        <w:rPr>
          <w:rFonts w:ascii="Arial" w:hAnsi="Arial"/>
          <w:lang w:val="en-US"/>
        </w:rPr>
      </w:pPr>
      <w:bookmarkStart w:id="4" w:name="_Toc239768333"/>
      <w:r w:rsidRPr="00F933EC">
        <w:rPr>
          <w:rFonts w:ascii="Arial" w:hAnsi="Arial"/>
          <w:lang w:val="en-US"/>
        </w:rPr>
        <w:t>Summary</w:t>
      </w:r>
      <w:bookmarkEnd w:id="4"/>
    </w:p>
    <w:p w14:paraId="4FCC9346" w14:textId="77777777" w:rsidR="00F933EC" w:rsidRPr="00F933EC" w:rsidRDefault="00F933EC" w:rsidP="00F933EC">
      <w:pPr>
        <w:rPr>
          <w:rFonts w:ascii="Arial" w:hAnsi="Arial"/>
          <w:lang w:val="en-US"/>
        </w:rPr>
      </w:pPr>
      <w:r w:rsidRPr="00F933EC">
        <w:rPr>
          <w:rFonts w:ascii="Arial" w:hAnsi="Arial"/>
          <w:lang w:val="en-US"/>
        </w:rPr>
        <w:t>The NVDA add-on for Dot Pad is the means by which we get NVDA to optimally display braille and tactile graphics on the Dot Pad. You need to install the add-on: without it, NVDA won't be able to take advantage of the Dot Pad's multiline and tactile graphics capabilities.</w:t>
      </w:r>
    </w:p>
    <w:p w14:paraId="763AC370" w14:textId="77777777" w:rsidR="00965D14" w:rsidRDefault="00965D14" w:rsidP="00F933EC">
      <w:pPr>
        <w:rPr>
          <w:rFonts w:ascii="Arial" w:hAnsi="Arial"/>
          <w:lang w:val="en-US"/>
        </w:rPr>
      </w:pPr>
    </w:p>
    <w:p w14:paraId="476885D1" w14:textId="77777777" w:rsidR="00965D14" w:rsidRDefault="00965D14" w:rsidP="00965D14">
      <w:pPr>
        <w:pStyle w:val="Heading2"/>
        <w:rPr>
          <w:rFonts w:ascii="Arial" w:hAnsi="Arial"/>
          <w:lang w:val="en-US"/>
        </w:rPr>
      </w:pPr>
      <w:bookmarkStart w:id="5" w:name="_Toc239768334"/>
      <w:r>
        <w:rPr>
          <w:rFonts w:ascii="Arial" w:hAnsi="Arial"/>
          <w:lang w:val="en-US"/>
        </w:rPr>
        <w:t>Why You Need the Add-on</w:t>
      </w:r>
      <w:bookmarkEnd w:id="5"/>
    </w:p>
    <w:p w14:paraId="0FE26C95" w14:textId="77777777" w:rsidR="00F933EC" w:rsidRPr="00F933EC" w:rsidRDefault="00F933EC" w:rsidP="00F933EC">
      <w:pPr>
        <w:rPr>
          <w:rFonts w:ascii="Arial" w:hAnsi="Arial"/>
          <w:lang w:val="en-US"/>
        </w:rPr>
      </w:pPr>
      <w:r w:rsidRPr="00F933EC">
        <w:rPr>
          <w:rFonts w:ascii="Arial" w:hAnsi="Arial"/>
          <w:lang w:val="en-US"/>
        </w:rPr>
        <w:t>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
    <w:p w14:paraId="7C6C58CE" w14:textId="77777777" w:rsidR="00F933EC" w:rsidRPr="00F933EC" w:rsidRDefault="00F933EC" w:rsidP="00F933EC">
      <w:pPr>
        <w:rPr>
          <w:rFonts w:ascii="Arial" w:hAnsi="Arial"/>
          <w:lang w:val="en-US"/>
        </w:rPr>
      </w:pPr>
      <w:r w:rsidRPr="00F933EC">
        <w:rPr>
          <w:rFonts w:ascii="Arial" w:hAnsi="Arial"/>
          <w:lang w:val="en-US"/>
        </w:rPr>
        <w:t>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
    <w:p w14:paraId="6397DE61" w14:textId="77777777" w:rsidR="00F933EC" w:rsidRPr="00F933EC" w:rsidRDefault="00F933EC" w:rsidP="00F933EC">
      <w:pPr>
        <w:rPr>
          <w:rFonts w:ascii="Arial" w:hAnsi="Arial"/>
          <w:lang w:val="en-US"/>
        </w:rPr>
      </w:pPr>
      <w:r w:rsidRPr="00F933EC">
        <w:rPr>
          <w:rFonts w:ascii="Arial" w:hAnsi="Arial"/>
          <w:lang w:val="en-US"/>
        </w:rPr>
        <w:lastRenderedPageBreak/>
        <w:t>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543B1FB4" w14:textId="77777777" w:rsidR="00F933EC" w:rsidRPr="00F933EC" w:rsidRDefault="00F933EC" w:rsidP="00F933EC">
      <w:pPr>
        <w:rPr>
          <w:rFonts w:ascii="Arial" w:hAnsi="Arial"/>
          <w:lang w:val="en-US"/>
        </w:rPr>
      </w:pPr>
      <w:r w:rsidRPr="00F933EC">
        <w:rPr>
          <w:rFonts w:ascii="Arial" w:hAnsi="Arial"/>
          <w:lang w:val="en-US"/>
        </w:rPr>
        <w:t>Finally, the add-on provides an onscreen braille visualizer for teachers and trainers to see a representation of what is being sent to the Dot Pad.</w:t>
      </w:r>
    </w:p>
    <w:p w14:paraId="7B3C2EE1" w14:textId="77777777" w:rsidR="000E18FE" w:rsidRPr="00450131" w:rsidRDefault="000E18FE" w:rsidP="00B43439">
      <w:pPr>
        <w:rPr>
          <w:rFonts w:ascii="Arial" w:hAnsi="Arial"/>
          <w:lang w:val="en-US"/>
        </w:rPr>
      </w:pPr>
    </w:p>
    <w:p w14:paraId="4EDF5C8F" w14:textId="77777777" w:rsidR="00B43439" w:rsidRPr="00450131" w:rsidRDefault="004D5A4D" w:rsidP="00F46AEB">
      <w:pPr>
        <w:pStyle w:val="Heading2"/>
        <w:rPr>
          <w:lang w:val="en-US"/>
        </w:rPr>
      </w:pPr>
      <w:bookmarkStart w:id="6" w:name="_Toc233121869"/>
      <w:bookmarkStart w:id="7" w:name="_Toc239768335"/>
      <w:r>
        <w:rPr>
          <w:lang w:val="en-US"/>
        </w:rPr>
        <w:t xml:space="preserve">Dot Pad </w:t>
      </w:r>
      <w:r w:rsidR="00B43439" w:rsidRPr="00450131">
        <w:rPr>
          <w:lang w:val="en-US"/>
        </w:rPr>
        <w:t>Overview</w:t>
      </w:r>
      <w:bookmarkEnd w:id="6"/>
      <w:bookmarkEnd w:id="7"/>
    </w:p>
    <w:p w14:paraId="69EEA64D" w14:textId="77777777"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036EB556" w14:textId="77777777" w:rsidR="00B43439" w:rsidRPr="00450131" w:rsidRDefault="00B43439" w:rsidP="007C7BAB">
      <w:pPr>
        <w:pStyle w:val="Heading3"/>
        <w:rPr>
          <w:lang w:val="en-US"/>
        </w:rPr>
      </w:pPr>
      <w:bookmarkStart w:id="8" w:name="_Toc233121870"/>
      <w:bookmarkStart w:id="9" w:name="_Toc239768336"/>
      <w:r w:rsidRPr="00450131">
        <w:rPr>
          <w:lang w:val="en-US"/>
        </w:rPr>
        <w:t>Displays</w:t>
      </w:r>
      <w:bookmarkEnd w:id="8"/>
      <w:bookmarkEnd w:id="9"/>
    </w:p>
    <w:p w14:paraId="492F6428" w14:textId="7777777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222A0C"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4BB3EE31" w14:textId="77777777" w:rsidR="00B43439" w:rsidRPr="00450131" w:rsidRDefault="00B43439" w:rsidP="00121AB7">
      <w:pPr>
        <w:pStyle w:val="Heading3"/>
        <w:rPr>
          <w:lang w:val="en-US"/>
        </w:rPr>
      </w:pPr>
      <w:bookmarkStart w:id="10" w:name="_Toc233121871"/>
      <w:bookmarkStart w:id="11" w:name="_Toc239768337"/>
      <w:r w:rsidRPr="00450131">
        <w:rPr>
          <w:lang w:val="en-US"/>
        </w:rPr>
        <w:t>Navigation Button</w:t>
      </w:r>
      <w:r w:rsidR="00121AB7">
        <w:rPr>
          <w:lang w:val="en-US"/>
        </w:rPr>
        <w:t>s</w:t>
      </w:r>
      <w:bookmarkEnd w:id="10"/>
      <w:bookmarkEnd w:id="11"/>
    </w:p>
    <w:p w14:paraId="50C5B3DA" w14:textId="77777777"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B919B2B" w14:textId="77777777"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2BFAACD2"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AC4B2D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770E48B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7A093194"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4DC00083" w14:textId="77777777"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59E08445" w14:textId="77777777"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53F2D60" w14:textId="77777777" w:rsidR="00B43439" w:rsidRPr="00450131" w:rsidRDefault="00B43439" w:rsidP="00CE6EC6">
      <w:pPr>
        <w:pStyle w:val="Heading3"/>
        <w:rPr>
          <w:lang w:val="en-US"/>
        </w:rPr>
      </w:pPr>
      <w:bookmarkStart w:id="12" w:name="_Toc233121872"/>
      <w:bookmarkStart w:id="13" w:name="_Toc239768338"/>
      <w:r w:rsidRPr="00450131">
        <w:rPr>
          <w:lang w:val="en-US"/>
        </w:rPr>
        <w:t>Ports and Switches</w:t>
      </w:r>
      <w:bookmarkEnd w:id="12"/>
      <w:bookmarkEnd w:id="13"/>
    </w:p>
    <w:p w14:paraId="33BC7B57" w14:textId="77777777" w:rsidR="00B43439" w:rsidRPr="00450131" w:rsidRDefault="00B43439" w:rsidP="00B43439">
      <w:pPr>
        <w:numPr>
          <w:ilvl w:val="0"/>
          <w:numId w:val="3"/>
        </w:numPr>
        <w:rPr>
          <w:rFonts w:ascii="Arial" w:hAnsi="Arial"/>
          <w:lang w:val="en-US"/>
        </w:rPr>
      </w:pPr>
      <w:r w:rsidRPr="00450131">
        <w:rPr>
          <w:rFonts w:ascii="Arial" w:hAnsi="Arial"/>
          <w:bCs/>
          <w:lang w:val="en-US"/>
        </w:rPr>
        <w:t>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60D48CAC" w14:textId="77777777" w:rsidR="00B43439" w:rsidRPr="00450131" w:rsidRDefault="00B43439" w:rsidP="00B43439">
      <w:pPr>
        <w:numPr>
          <w:ilvl w:val="0"/>
          <w:numId w:val="3"/>
        </w:numPr>
        <w:rPr>
          <w:rFonts w:ascii="Arial" w:hAnsi="Arial"/>
          <w:lang w:val="en-US"/>
        </w:rPr>
      </w:pPr>
      <w:r w:rsidRPr="00450131">
        <w:rPr>
          <w:rFonts w:ascii="Arial" w:hAnsi="Arial"/>
          <w:bCs/>
          <w:lang w:val="en-US"/>
        </w:rPr>
        <w:lastRenderedPageBreak/>
        <w:t>Right Side (Charging Only): Features a USB-C port labeled on Dot Pad X with the braille letter "p", dedicated solely to power and charging. You can find the power switch toward you.</w:t>
      </w:r>
    </w:p>
    <w:p w14:paraId="55259B0B" w14:textId="77777777" w:rsidR="00B43439" w:rsidRPr="00450131" w:rsidRDefault="00B43439" w:rsidP="00B43439">
      <w:pPr>
        <w:rPr>
          <w:rFonts w:ascii="Arial" w:hAnsi="Arial"/>
          <w:bCs/>
          <w:lang w:val="en-US"/>
        </w:rPr>
      </w:pPr>
    </w:p>
    <w:p w14:paraId="1EB9D8CE" w14:textId="77777777" w:rsidR="00B43439" w:rsidRPr="00450131" w:rsidRDefault="00B43439" w:rsidP="00316545">
      <w:pPr>
        <w:pStyle w:val="Heading2"/>
        <w:rPr>
          <w:lang w:val="en-US"/>
        </w:rPr>
      </w:pPr>
      <w:bookmarkStart w:id="14" w:name="_Toc233121873"/>
      <w:bookmarkStart w:id="15" w:name="_Toc239768339"/>
      <w:r w:rsidRPr="00450131">
        <w:rPr>
          <w:lang w:val="en-US"/>
        </w:rPr>
        <w:t>Connecting Dot Pad to NVDA</w:t>
      </w:r>
      <w:bookmarkEnd w:id="14"/>
      <w:bookmarkEnd w:id="15"/>
    </w:p>
    <w:p w14:paraId="5ABF0836" w14:textId="77777777" w:rsidR="00B43439" w:rsidRDefault="00316545" w:rsidP="00B43439">
      <w:pPr>
        <w:rPr>
          <w:rFonts w:ascii="Arial" w:hAnsi="Arial"/>
          <w:bCs/>
          <w:lang w:val="en-US"/>
        </w:rPr>
      </w:pPr>
      <w:r>
        <w:rPr>
          <w:rFonts w:ascii="Arial" w:hAnsi="Arial"/>
          <w:bCs/>
          <w:lang w:val="en-US"/>
        </w:rPr>
        <w:t>You can connect Dot Pad to NVDA either wirelessly via Bluetooth Low Energy (BLE) or using a wired USB-C connection. With the NVDA Dot Pad add-on installed, follow these steps.</w:t>
      </w:r>
    </w:p>
    <w:p w14:paraId="6DAAF45A" w14:textId="77777777" w:rsidR="00821EA0" w:rsidRDefault="00821EA0" w:rsidP="002165CA">
      <w:pPr>
        <w:pStyle w:val="Heading3"/>
        <w:rPr>
          <w:lang w:val="en-US"/>
        </w:rPr>
      </w:pPr>
      <w:bookmarkStart w:id="16" w:name="_Toc239768340"/>
      <w:r>
        <w:rPr>
          <w:lang w:val="en-US"/>
        </w:rPr>
        <w:t>Automatic Connection</w:t>
      </w:r>
      <w:bookmarkEnd w:id="16"/>
    </w:p>
    <w:p w14:paraId="526D20BF" w14:textId="77777777" w:rsidR="00821EA0" w:rsidRDefault="00821EA0" w:rsidP="00B43439">
      <w:pPr>
        <w:rPr>
          <w:rFonts w:ascii="Arial" w:hAnsi="Arial"/>
          <w:bCs/>
          <w:lang w:val="en-US"/>
        </w:rPr>
      </w:pPr>
      <w:r>
        <w:rPr>
          <w:rFonts w:ascii="Arial" w:hAnsi="Arial"/>
          <w:bCs/>
          <w:lang w:val="en-US"/>
        </w:rPr>
        <w:t>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3F8E298F"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Turn off or disconnect any other braille displays that are connected to the computer.</w:t>
      </w:r>
    </w:p>
    <w:p w14:paraId="4BDD3B8C"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Power on the Dot Pad. If you are using the USB-C method, ensure to use the data port on the left.</w:t>
      </w:r>
    </w:p>
    <w:p w14:paraId="01425995" w14:textId="77777777" w:rsidR="00821EA0" w:rsidRDefault="004C32CB" w:rsidP="00821EA0">
      <w:pPr>
        <w:pStyle w:val="ListParagraph"/>
        <w:numPr>
          <w:ilvl w:val="0"/>
          <w:numId w:val="4"/>
        </w:numPr>
        <w:rPr>
          <w:rFonts w:ascii="Arial" w:hAnsi="Arial"/>
          <w:bCs/>
          <w:lang w:val="en-US"/>
        </w:rPr>
      </w:pPr>
      <w:r>
        <w:rPr>
          <w:rFonts w:ascii="Arial" w:hAnsi="Arial"/>
          <w:bCs/>
          <w:lang w:val="en-US"/>
        </w:rPr>
        <w:t>Press NVDA+control+a to open the braille display selection dialog.</w:t>
      </w:r>
    </w:p>
    <w:p w14:paraId="697355EF"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08B4A37F"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14F0ECC5"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79B80CCB"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24CFAFAC" w14:textId="77777777"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4E9330ED" w14:textId="77777777"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7FC8CCF6" w14:textId="77777777" w:rsidR="00821EA0" w:rsidRDefault="00821EA0" w:rsidP="004C32CB">
      <w:pPr>
        <w:pStyle w:val="ListParagraph"/>
        <w:ind w:left="950"/>
        <w:rPr>
          <w:rFonts w:ascii="Arial" w:hAnsi="Arial"/>
          <w:bCs/>
          <w:lang w:val="en-US"/>
        </w:rPr>
      </w:pPr>
    </w:p>
    <w:p w14:paraId="556BE38A" w14:textId="77777777" w:rsidR="004C32CB" w:rsidRDefault="004C32CB" w:rsidP="00D606D2">
      <w:pPr>
        <w:pStyle w:val="Heading3"/>
        <w:rPr>
          <w:lang w:val="en-US"/>
        </w:rPr>
      </w:pPr>
      <w:bookmarkStart w:id="17" w:name="_Toc239768341"/>
      <w:r>
        <w:rPr>
          <w:lang w:val="en-US"/>
        </w:rPr>
        <w:t>Manual Connection</w:t>
      </w:r>
      <w:bookmarkEnd w:id="17"/>
    </w:p>
    <w:p w14:paraId="27050DCF" w14:textId="77777777" w:rsidR="00821EA0" w:rsidRPr="00D606D2" w:rsidRDefault="00821EA0" w:rsidP="00821EA0">
      <w:pPr>
        <w:rPr>
          <w:rFonts w:ascii="Arial" w:hAnsi="Arial"/>
          <w:bCs/>
          <w:lang w:val="en-US"/>
        </w:rPr>
      </w:pPr>
    </w:p>
    <w:p w14:paraId="07EF8E87"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lastRenderedPageBreak/>
        <w:t>Power on Dot Pad. If you are using the USB-C method, connect Dot Pad using the data port on the lefthand side. If you are connecting via Bluetooth, make a note of the last four digits of your Dot Pad Bluetooth name that are displayed once Dot Pad is powered on.</w:t>
      </w:r>
    </w:p>
    <w:p w14:paraId="0C3B79BC" w14:textId="77777777"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w:t>
      </w:r>
      <w:proofErr w:type="spellStart"/>
      <w:r>
        <w:rPr>
          <w:rFonts w:ascii="Arial" w:hAnsi="Arial"/>
          <w:bCs/>
          <w:lang w:val="en-US"/>
        </w:rPr>
        <w:t>NVDA+control+a</w:t>
      </w:r>
      <w:proofErr w:type="spellEnd"/>
      <w:r>
        <w:rPr>
          <w:rFonts w:ascii="Arial" w:hAnsi="Arial"/>
          <w:bCs/>
          <w:lang w:val="en-US"/>
        </w:rPr>
        <w:t>.</w:t>
      </w:r>
    </w:p>
    <w:p w14:paraId="60B9C69C"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Select Dot Pad from the list of available braille displays.</w:t>
      </w:r>
    </w:p>
    <w:p w14:paraId="52053A0B"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Press the tab key to move to the Port list, and select the appropriate port:</w:t>
      </w:r>
    </w:p>
    <w:p w14:paraId="2D909D00"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1FE3DD2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03A7AD9C" w14:textId="77777777"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52BBF2FE" w14:textId="77777777" w:rsidR="00B43439" w:rsidRPr="00450131" w:rsidRDefault="00B43439" w:rsidP="00B43439">
      <w:pPr>
        <w:rPr>
          <w:rFonts w:ascii="Arial" w:hAnsi="Arial"/>
          <w:bCs/>
          <w:lang w:val="en-US"/>
        </w:rPr>
      </w:pPr>
      <w:r w:rsidRPr="00450131">
        <w:rPr>
          <w:rFonts w:ascii="Arial" w:hAnsi="Arial"/>
          <w:bCs/>
          <w:lang w:val="en-US"/>
        </w:rPr>
        <w:t>A physical vibration from the Dot Pad will confirm a successful connection, and braille output will begin immediately.</w:t>
      </w:r>
    </w:p>
    <w:p w14:paraId="0F65D264" w14:textId="77777777" w:rsidR="00B43439" w:rsidRPr="00450131" w:rsidRDefault="00B43439" w:rsidP="00FF3868">
      <w:pPr>
        <w:pStyle w:val="Heading3"/>
        <w:rPr>
          <w:lang w:val="en-US"/>
        </w:rPr>
      </w:pPr>
      <w:bookmarkStart w:id="18" w:name="_Toc239768342"/>
      <w:r w:rsidRPr="00450131">
        <w:rPr>
          <w:lang w:val="en-US"/>
        </w:rPr>
        <w:t>Connection Notes</w:t>
      </w:r>
      <w:bookmarkEnd w:id="18"/>
    </w:p>
    <w:p w14:paraId="5045112E"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Automatic Connection: NVDA can automatically connect to any recognized, active Dot Pad in the vicinity if you check the Dot Pad checkbox in the list of displays to detect automatically, under NVDA's braille settings.</w:t>
      </w:r>
    </w:p>
    <w:p w14:paraId="04B0FD29"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Wired Priority: If you have Dot Pad checked under NVDA's automatic search list, the system will dynamically prioritize the wired USB connection whenever the cable is plugged in.</w:t>
      </w:r>
    </w:p>
    <w:p w14:paraId="14ECD382" w14:textId="77777777" w:rsidR="00B43439" w:rsidRDefault="00E73296" w:rsidP="00B43439">
      <w:pPr>
        <w:rPr>
          <w:rFonts w:ascii="Arial" w:hAnsi="Arial"/>
          <w:lang w:val="en-US"/>
        </w:rPr>
      </w:pPr>
      <w:r>
        <w:rPr>
          <w:rFonts w:ascii="Arial" w:hAnsi="Arial"/>
          <w:lang w:val="en-US"/>
        </w:rPr>
        <w:t>Note that you cannot connect via Bluetooth and USB simultaneously.</w:t>
      </w:r>
    </w:p>
    <w:p w14:paraId="5C7ACBE3" w14:textId="77777777" w:rsidR="00E73296" w:rsidRPr="00450131" w:rsidRDefault="00E73296" w:rsidP="00B43439">
      <w:pPr>
        <w:rPr>
          <w:rFonts w:ascii="Arial" w:hAnsi="Arial"/>
          <w:lang w:val="en-US"/>
        </w:rPr>
      </w:pPr>
    </w:p>
    <w:p w14:paraId="6DEC9D00" w14:textId="77777777" w:rsidR="00B43439" w:rsidRPr="00450131" w:rsidRDefault="00B43439" w:rsidP="00A47BE4">
      <w:pPr>
        <w:pStyle w:val="Heading2"/>
        <w:rPr>
          <w:lang w:val="en-US"/>
        </w:rPr>
      </w:pPr>
      <w:bookmarkStart w:id="19" w:name="_Toc233121874"/>
      <w:bookmarkStart w:id="20" w:name="_Toc239768343"/>
      <w:r w:rsidRPr="00450131">
        <w:rPr>
          <w:lang w:val="en-US"/>
        </w:rPr>
        <w:t>Controlling NVDA with Navigation Buttons</w:t>
      </w:r>
      <w:bookmarkEnd w:id="19"/>
      <w:bookmarkEnd w:id="20"/>
    </w:p>
    <w:p w14:paraId="29500B87" w14:textId="77777777"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7ED6FDB3" w14:textId="77777777"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18CFBD0E" w14:textId="77777777" w:rsidR="00B43439" w:rsidRPr="00450131" w:rsidRDefault="00B43439" w:rsidP="002A49BE">
      <w:pPr>
        <w:pStyle w:val="Heading3"/>
        <w:rPr>
          <w:lang w:val="en-US"/>
        </w:rPr>
      </w:pPr>
      <w:bookmarkStart w:id="21" w:name="_Toc233121875"/>
      <w:bookmarkStart w:id="22" w:name="_Toc239768344"/>
      <w:r w:rsidRPr="00450131">
        <w:rPr>
          <w:lang w:val="en-US"/>
        </w:rPr>
        <w:t>Panning</w:t>
      </w:r>
      <w:bookmarkEnd w:id="21"/>
      <w:bookmarkEnd w:id="22"/>
    </w:p>
    <w:p w14:paraId="749493D4"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02F832BE"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06BF46EB" w14:textId="77777777" w:rsidR="00B43439" w:rsidRPr="00450131" w:rsidRDefault="00B43439" w:rsidP="00B43439">
      <w:pPr>
        <w:numPr>
          <w:ilvl w:val="0"/>
          <w:numId w:val="7"/>
        </w:numPr>
        <w:rPr>
          <w:rFonts w:ascii="Arial" w:hAnsi="Arial"/>
          <w:lang w:val="en-US"/>
        </w:rPr>
      </w:pPr>
      <w:r w:rsidRPr="00450131">
        <w:rPr>
          <w:rFonts w:ascii="Arial" w:hAnsi="Arial"/>
          <w:bCs/>
          <w:lang w:val="en-US"/>
        </w:rPr>
        <w:lastRenderedPageBreak/>
        <w:t>F1 Key: Scroll back in the multiline braille area, pan the tactile graphic left, or move to the previous chart data point.</w:t>
      </w:r>
    </w:p>
    <w:p w14:paraId="73105912" w14:textId="77777777" w:rsidR="00B43439" w:rsidRPr="00450131" w:rsidRDefault="00B43439" w:rsidP="00B43439">
      <w:pPr>
        <w:numPr>
          <w:ilvl w:val="0"/>
          <w:numId w:val="7"/>
        </w:numPr>
        <w:rPr>
          <w:rFonts w:ascii="Arial" w:hAnsi="Arial"/>
          <w:lang w:val="en-US"/>
        </w:rPr>
      </w:pPr>
      <w:r w:rsidRPr="00450131">
        <w:rPr>
          <w:rFonts w:ascii="Arial" w:hAnsi="Arial"/>
          <w:bCs/>
          <w:lang w:val="en-US"/>
        </w:rPr>
        <w:t>F4 Key: Scroll forward in the multiline braille area, pan the tactile graphic right, or move to the next chart data point.</w:t>
      </w:r>
    </w:p>
    <w:p w14:paraId="5536051C" w14:textId="77777777" w:rsidR="0098109E" w:rsidRDefault="00B43439" w:rsidP="00B43439">
      <w:pPr>
        <w:numPr>
          <w:ilvl w:val="0"/>
          <w:numId w:val="8"/>
        </w:numPr>
        <w:rPr>
          <w:rFonts w:ascii="Arial" w:hAnsi="Arial"/>
          <w:lang w:val="en-US"/>
        </w:rPr>
      </w:pPr>
      <w:r w:rsidRPr="00450131">
        <w:rPr>
          <w:rFonts w:ascii="Arial" w:hAnsi="Arial"/>
          <w:bCs/>
          <w:lang w:val="en-US"/>
        </w:rPr>
        <w:t>F2 Key:</w:t>
      </w:r>
      <w:r>
        <w:rPr>
          <w:rFonts w:ascii="Arial" w:hAnsi="Arial"/>
          <w:lang w:val="en-US"/>
        </w:rPr>
        <w:t xml:space="preserve"> In a tactile graphic, scroll the graphic up.</w:t>
      </w:r>
    </w:p>
    <w:p w14:paraId="146EDE5D" w14:textId="77777777" w:rsidR="0098109E" w:rsidRDefault="00B43439" w:rsidP="00B43439">
      <w:pPr>
        <w:numPr>
          <w:ilvl w:val="0"/>
          <w:numId w:val="8"/>
        </w:numPr>
        <w:rPr>
          <w:rFonts w:ascii="Arial" w:hAnsi="Arial"/>
          <w:lang w:val="en-US"/>
        </w:rPr>
      </w:pPr>
      <w:r w:rsidRPr="00450131">
        <w:rPr>
          <w:rFonts w:ascii="Arial" w:hAnsi="Arial"/>
          <w:bCs/>
          <w:lang w:val="en-US"/>
        </w:rPr>
        <w:t>F3 Key:</w:t>
      </w:r>
    </w:p>
    <w:p w14:paraId="7C554B6E" w14:textId="77777777" w:rsidR="00B43439" w:rsidRDefault="0098109E" w:rsidP="0098109E">
      <w:pPr>
        <w:numPr>
          <w:ilvl w:val="1"/>
          <w:numId w:val="8"/>
        </w:numPr>
        <w:rPr>
          <w:rFonts w:ascii="Arial" w:hAnsi="Arial"/>
          <w:lang w:val="en-US"/>
        </w:rPr>
      </w:pPr>
      <w:r>
        <w:rPr>
          <w:rFonts w:ascii="Arial" w:hAnsi="Arial"/>
          <w:lang w:val="en-US"/>
        </w:rPr>
        <w:t xml:space="preserve">In braille mode: Activate or execute the currently focused navigator object, equivalent to </w:t>
      </w:r>
      <w:proofErr w:type="spellStart"/>
      <w:r>
        <w:rPr>
          <w:rFonts w:ascii="Arial" w:hAnsi="Arial"/>
          <w:lang w:val="en-US"/>
        </w:rPr>
        <w:t>NVDA+enter</w:t>
      </w:r>
      <w:proofErr w:type="spellEnd"/>
      <w:r>
        <w:rPr>
          <w:rFonts w:ascii="Arial" w:hAnsi="Arial"/>
          <w:lang w:val="en-US"/>
        </w:rPr>
        <w:t>.</w:t>
      </w:r>
    </w:p>
    <w:p w14:paraId="6F3BBD42" w14:textId="77777777" w:rsidR="0098109E" w:rsidRPr="00450131" w:rsidRDefault="0098109E" w:rsidP="00B31B71">
      <w:pPr>
        <w:numPr>
          <w:ilvl w:val="1"/>
          <w:numId w:val="8"/>
        </w:numPr>
        <w:rPr>
          <w:rFonts w:ascii="Arial" w:hAnsi="Arial"/>
          <w:lang w:val="en-US"/>
        </w:rPr>
      </w:pPr>
      <w:r>
        <w:rPr>
          <w:rFonts w:ascii="Arial" w:hAnsi="Arial"/>
          <w:lang w:val="en-US"/>
        </w:rPr>
        <w:t>In a tactile graphic: Scroll the graphic down.</w:t>
      </w:r>
    </w:p>
    <w:p w14:paraId="61D88862" w14:textId="77777777" w:rsidR="00B43439" w:rsidRPr="00450131" w:rsidRDefault="00B43439" w:rsidP="00B43439">
      <w:pPr>
        <w:rPr>
          <w:rFonts w:ascii="Arial" w:hAnsi="Arial"/>
          <w:bCs/>
          <w:lang w:val="en-US"/>
        </w:rPr>
      </w:pPr>
    </w:p>
    <w:p w14:paraId="4AF4F7BC" w14:textId="77777777" w:rsidR="00B43439" w:rsidRPr="00450131" w:rsidRDefault="00B43439" w:rsidP="008962D5">
      <w:pPr>
        <w:pStyle w:val="Heading3"/>
        <w:rPr>
          <w:lang w:val="en-US"/>
        </w:rPr>
      </w:pPr>
      <w:bookmarkStart w:id="23" w:name="_Toc233121876"/>
      <w:bookmarkStart w:id="24" w:name="_Toc239768345"/>
      <w:r w:rsidRPr="00450131">
        <w:rPr>
          <w:lang w:val="en-US"/>
        </w:rPr>
        <w:t xml:space="preserve">Multi Key </w:t>
      </w:r>
      <w:bookmarkEnd w:id="23"/>
      <w:r w:rsidR="00904194">
        <w:rPr>
          <w:lang w:val="en-US"/>
        </w:rPr>
        <w:t>Commands</w:t>
      </w:r>
      <w:bookmarkEnd w:id="24"/>
    </w:p>
    <w:p w14:paraId="32D0C2DC" w14:textId="7777777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0DD04A6A" w14:textId="77777777" w:rsidR="00B43439" w:rsidRPr="00450131" w:rsidRDefault="00B43439" w:rsidP="00B43439">
      <w:pPr>
        <w:numPr>
          <w:ilvl w:val="0"/>
          <w:numId w:val="8"/>
        </w:numPr>
        <w:rPr>
          <w:rFonts w:ascii="Arial" w:hAnsi="Arial"/>
          <w:lang w:val="en-US"/>
        </w:rPr>
      </w:pPr>
      <w:r w:rsidRPr="00450131">
        <w:rPr>
          <w:rFonts w:ascii="Arial" w:hAnsi="Arial"/>
          <w:bCs/>
          <w:lang w:val="en-US"/>
        </w:rPr>
        <w:t>Right Pan + F4 Key: Move the viewport right a few dots in graphics mode.</w:t>
      </w:r>
    </w:p>
    <w:p w14:paraId="0AC38BD8" w14:textId="77777777" w:rsidR="00B43439" w:rsidRDefault="00B43439">
      <w:pPr>
        <w:numPr>
          <w:ilvl w:val="0"/>
          <w:numId w:val="8"/>
        </w:numPr>
        <w:rPr>
          <w:rFonts w:ascii="Arial" w:hAnsi="Arial"/>
          <w:lang w:val="en-US"/>
        </w:rPr>
      </w:pPr>
      <w:r>
        <w:rPr>
          <w:rFonts w:ascii="Arial" w:hAnsi="Arial"/>
          <w:bCs/>
          <w:lang w:val="en-US"/>
        </w:rPr>
        <w:t>F1+F2:</w:t>
      </w:r>
      <w:r>
        <w:rPr>
          <w:rFonts w:ascii="Arial" w:hAnsi="Arial"/>
          <w:lang w:val="en-US"/>
        </w:rPr>
        <w:t xml:space="preserve"> Move the viewport up a few dots in graphics mode.</w:t>
      </w:r>
    </w:p>
    <w:p w14:paraId="0AD88DF3" w14:textId="77777777" w:rsidR="00B43439" w:rsidRDefault="00B43439">
      <w:pPr>
        <w:numPr>
          <w:ilvl w:val="0"/>
          <w:numId w:val="8"/>
        </w:numPr>
        <w:rPr>
          <w:rFonts w:ascii="Arial" w:hAnsi="Arial"/>
          <w:lang w:val="en-US"/>
        </w:rPr>
      </w:pPr>
      <w:r>
        <w:rPr>
          <w:rFonts w:ascii="Arial" w:hAnsi="Arial"/>
          <w:bCs/>
          <w:lang w:val="en-US"/>
        </w:rPr>
        <w:t>F3+F4:</w:t>
      </w:r>
      <w:r>
        <w:rPr>
          <w:rFonts w:ascii="Arial" w:hAnsi="Arial"/>
          <w:lang w:val="en-US"/>
        </w:rPr>
        <w:t xml:space="preserve"> Move the viewport down a few dots in graphics mode.</w:t>
      </w:r>
    </w:p>
    <w:p w14:paraId="30CA6AC3" w14:textId="77777777" w:rsidR="00B43439" w:rsidRPr="00450131" w:rsidRDefault="00B43439" w:rsidP="00B43439">
      <w:pPr>
        <w:numPr>
          <w:ilvl w:val="0"/>
          <w:numId w:val="8"/>
        </w:numPr>
        <w:rPr>
          <w:rFonts w:ascii="Arial" w:hAnsi="Arial"/>
          <w:lang w:val="en-US"/>
        </w:rPr>
      </w:pPr>
      <w:r>
        <w:rPr>
          <w:rFonts w:ascii="Arial" w:hAnsi="Arial"/>
          <w:lang w:val="en-US"/>
        </w:rPr>
        <w:t>F1+F3: Convert the letter, emoji, graphic or selection to a tactile image. Long press for screen capture mode.</w:t>
      </w:r>
    </w:p>
    <w:p w14:paraId="606E7941" w14:textId="77777777" w:rsidR="00B43439" w:rsidRPr="00450131" w:rsidRDefault="00B43439" w:rsidP="00B43439">
      <w:pPr>
        <w:numPr>
          <w:ilvl w:val="0"/>
          <w:numId w:val="8"/>
        </w:numPr>
        <w:rPr>
          <w:rFonts w:ascii="Arial" w:hAnsi="Arial"/>
          <w:lang w:val="en-US"/>
        </w:rPr>
      </w:pPr>
      <w:r>
        <w:rPr>
          <w:rFonts w:ascii="Arial" w:hAnsi="Arial"/>
          <w:lang w:val="en-US"/>
        </w:rPr>
        <w:t>F2+F4: When showing a tactile image, return to braille mode.</w:t>
      </w:r>
    </w:p>
    <w:p w14:paraId="092E9838" w14:textId="77777777" w:rsidR="00B43439" w:rsidRPr="00450131" w:rsidRDefault="00B43439" w:rsidP="00B43439">
      <w:pPr>
        <w:numPr>
          <w:ilvl w:val="0"/>
          <w:numId w:val="8"/>
        </w:numPr>
        <w:rPr>
          <w:rFonts w:ascii="Arial" w:hAnsi="Arial"/>
          <w:lang w:val="en-US"/>
        </w:rPr>
      </w:pPr>
      <w:r>
        <w:rPr>
          <w:rFonts w:ascii="Arial" w:hAnsi="Arial"/>
          <w:lang w:val="en-US"/>
        </w:rPr>
        <w:t>F2+F3: When showing a tactile image, zoom in (magnify the image). When no tactile image is showing, this also converts the letter, emoji, graphic or selection to a tactile image. Long press to force table mode, which scans the parent objects for a table.</w:t>
      </w:r>
    </w:p>
    <w:p w14:paraId="5B925B82" w14:textId="77777777" w:rsidR="00B43439" w:rsidRPr="00450131" w:rsidRDefault="00B43439" w:rsidP="00B43439">
      <w:pPr>
        <w:numPr>
          <w:ilvl w:val="0"/>
          <w:numId w:val="8"/>
        </w:numPr>
        <w:rPr>
          <w:rFonts w:ascii="Arial" w:hAnsi="Arial"/>
          <w:lang w:val="en-US"/>
        </w:rPr>
      </w:pPr>
      <w:r w:rsidRPr="00450131">
        <w:rPr>
          <w:rFonts w:ascii="Arial" w:hAnsi="Arial"/>
          <w:lang w:val="en-US"/>
        </w:rPr>
        <w:t>F1+F4: When showing a tactile image, zoom out (shrink the image).</w:t>
      </w:r>
    </w:p>
    <w:p w14:paraId="18CD68CA" w14:textId="77777777" w:rsidR="00B43439" w:rsidRPr="00450131" w:rsidRDefault="00B43439" w:rsidP="00B43439">
      <w:pPr>
        <w:numPr>
          <w:ilvl w:val="0"/>
          <w:numId w:val="8"/>
        </w:numPr>
        <w:rPr>
          <w:rFonts w:ascii="Arial" w:hAnsi="Arial"/>
          <w:lang w:val="en-US"/>
        </w:rPr>
      </w:pPr>
      <w:r w:rsidRPr="00450131">
        <w:rPr>
          <w:rFonts w:ascii="Arial" w:hAnsi="Arial"/>
          <w:lang w:val="en-US"/>
        </w:rPr>
        <w:t>F1+F2+F3+F4: When showing a tactile image, invert it: show dots where there was whitespace, and whitespace where there were dots.</w:t>
      </w:r>
    </w:p>
    <w:p w14:paraId="1B39C9B4" w14:textId="77777777" w:rsidR="00B43439" w:rsidRPr="00450131" w:rsidRDefault="00B43439" w:rsidP="00B43439">
      <w:pPr>
        <w:rPr>
          <w:rFonts w:ascii="Arial" w:hAnsi="Arial"/>
          <w:lang w:val="en-US"/>
        </w:rPr>
      </w:pPr>
    </w:p>
    <w:p w14:paraId="12FBBA56" w14:textId="77777777" w:rsidR="00B43439" w:rsidRPr="00450131" w:rsidRDefault="00B43439" w:rsidP="0030265F">
      <w:pPr>
        <w:pStyle w:val="Heading2"/>
        <w:rPr>
          <w:lang w:val="en-US"/>
        </w:rPr>
      </w:pPr>
      <w:bookmarkStart w:id="25" w:name="_Toc233121877"/>
      <w:bookmarkStart w:id="26" w:name="_Toc239768346"/>
      <w:r w:rsidRPr="00450131">
        <w:rPr>
          <w:lang w:val="en-US"/>
        </w:rPr>
        <w:t xml:space="preserve">NVDA Braille </w:t>
      </w:r>
      <w:r w:rsidR="0030265F">
        <w:rPr>
          <w:lang w:val="en-US"/>
        </w:rPr>
        <w:t>Settings</w:t>
      </w:r>
      <w:bookmarkEnd w:id="25"/>
      <w:bookmarkEnd w:id="26"/>
    </w:p>
    <w:p w14:paraId="5E2834B4" w14:textId="77777777" w:rsidR="00B43439" w:rsidRPr="00450131" w:rsidRDefault="00B43439" w:rsidP="00B43439">
      <w:pPr>
        <w:rPr>
          <w:rFonts w:ascii="Arial" w:hAnsi="Arial"/>
          <w:lang w:val="en-US"/>
        </w:rPr>
      </w:pPr>
      <w:r w:rsidRPr="00450131">
        <w:rPr>
          <w:rFonts w:ascii="Arial" w:hAnsi="Arial"/>
          <w:bCs/>
          <w:lang w:val="en-US"/>
        </w:rPr>
        <w:t>NVDA controls the braille translation engine, converting your screen's text into braille data for the Dot Pad. These advanced features and structural behaviors are managed within NVDA's braille settings.</w:t>
      </w:r>
    </w:p>
    <w:p w14:paraId="477AD7D3" w14:textId="77777777" w:rsidR="000A28CB" w:rsidRDefault="000A28CB" w:rsidP="00B43439">
      <w:pPr>
        <w:rPr>
          <w:rFonts w:ascii="Arial" w:hAnsi="Arial"/>
          <w:bCs/>
          <w:lang w:val="en-US"/>
        </w:rPr>
      </w:pPr>
      <w:bookmarkStart w:id="27" w:name="_Toc233121878"/>
    </w:p>
    <w:p w14:paraId="4EB68BD9" w14:textId="77777777" w:rsidR="00B43439" w:rsidRPr="00450131" w:rsidRDefault="00B43439" w:rsidP="00D83CD2">
      <w:pPr>
        <w:pStyle w:val="Heading3"/>
        <w:rPr>
          <w:lang w:val="en-US"/>
        </w:rPr>
      </w:pPr>
      <w:bookmarkStart w:id="28" w:name="_Toc239768347"/>
      <w:r w:rsidRPr="00450131">
        <w:rPr>
          <w:lang w:val="en-US"/>
        </w:rPr>
        <w:lastRenderedPageBreak/>
        <w:t>Dual Display Separation (System Focus vs. Navigator Object)</w:t>
      </w:r>
      <w:bookmarkEnd w:id="27"/>
      <w:bookmarkEnd w:id="28"/>
    </w:p>
    <w:p w14:paraId="4C1FE7A3" w14:textId="77777777" w:rsidR="00B43439" w:rsidRPr="00450131" w:rsidRDefault="00B43439" w:rsidP="00B43439">
      <w:pPr>
        <w:rPr>
          <w:rFonts w:ascii="Arial" w:hAnsi="Arial"/>
          <w:lang w:val="en-US"/>
        </w:rPr>
      </w:pPr>
      <w:r w:rsidRPr="00450131">
        <w:rPr>
          <w:rFonts w:ascii="Arial" w:hAnsi="Arial"/>
          <w:lang w:val="en-US"/>
        </w:rPr>
        <w:t>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
    <w:p w14:paraId="7F062FF4" w14:textId="77777777" w:rsidR="00D83CD2" w:rsidRDefault="00D83CD2" w:rsidP="00B43439">
      <w:pPr>
        <w:rPr>
          <w:rFonts w:ascii="Arial" w:hAnsi="Arial"/>
          <w:bCs/>
          <w:lang w:val="en-US"/>
        </w:rPr>
      </w:pPr>
      <w:bookmarkStart w:id="29" w:name="_Toc233121879"/>
    </w:p>
    <w:p w14:paraId="2B6A9861" w14:textId="77777777" w:rsidR="00B43439" w:rsidRPr="00450131" w:rsidRDefault="00B43439" w:rsidP="00D83CD2">
      <w:pPr>
        <w:pStyle w:val="Heading3"/>
        <w:rPr>
          <w:lang w:val="en-US"/>
        </w:rPr>
      </w:pPr>
      <w:bookmarkStart w:id="30" w:name="_Toc239768348"/>
      <w:r w:rsidRPr="00450131">
        <w:rPr>
          <w:lang w:val="en-US"/>
        </w:rPr>
        <w:t>Braille Tethering (NVDA+control+t)</w:t>
      </w:r>
      <w:bookmarkEnd w:id="29"/>
      <w:bookmarkEnd w:id="30"/>
    </w:p>
    <w:p w14:paraId="33649B14" w14:textId="77777777" w:rsidR="00B43439" w:rsidRPr="00450131" w:rsidRDefault="00B43439" w:rsidP="00B43439">
      <w:pPr>
        <w:rPr>
          <w:rFonts w:ascii="Arial" w:hAnsi="Arial"/>
          <w:lang w:val="en-US"/>
        </w:rPr>
      </w:pPr>
      <w:r w:rsidRPr="00450131">
        <w:rPr>
          <w:rFonts w:ascii="Arial" w:hAnsi="Arial"/>
          <w:lang w:val="en-US"/>
        </w:rPr>
        <w:t>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359E1FF0" w14:textId="77777777" w:rsidR="00D83CD2" w:rsidRDefault="00D83CD2" w:rsidP="00B43439">
      <w:pPr>
        <w:rPr>
          <w:rFonts w:ascii="Arial" w:hAnsi="Arial"/>
          <w:bCs/>
          <w:lang w:val="en-US"/>
        </w:rPr>
      </w:pPr>
      <w:bookmarkStart w:id="31" w:name="_Toc233121880"/>
    </w:p>
    <w:p w14:paraId="0E3C1395" w14:textId="77777777" w:rsidR="00B43439" w:rsidRPr="00450131" w:rsidRDefault="00B43439" w:rsidP="00D83CD2">
      <w:pPr>
        <w:pStyle w:val="Heading3"/>
        <w:rPr>
          <w:lang w:val="en-US"/>
        </w:rPr>
      </w:pPr>
      <w:bookmarkStart w:id="32" w:name="_Toc239768349"/>
      <w:r w:rsidRPr="00450131">
        <w:rPr>
          <w:lang w:val="en-US"/>
        </w:rPr>
        <w:t>Follow Cursor Toggle</w:t>
      </w:r>
      <w:bookmarkEnd w:id="31"/>
      <w:bookmarkEnd w:id="32"/>
    </w:p>
    <w:p w14:paraId="31C7E2FE" w14:textId="77777777" w:rsidR="00B43439" w:rsidRPr="00450131" w:rsidRDefault="00B43439" w:rsidP="00B43439">
      <w:pPr>
        <w:rPr>
          <w:rFonts w:ascii="Arial" w:hAnsi="Arial"/>
          <w:lang w:val="en-US"/>
        </w:rPr>
      </w:pPr>
      <w:r w:rsidRPr="00450131">
        <w:rPr>
          <w:rFonts w:ascii="Arial" w:hAnsi="Arial"/>
          <w:lang w:val="en-US"/>
        </w:rPr>
        <w:t>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C5BF606" w14:textId="77777777" w:rsidR="00B43439" w:rsidRPr="00450131" w:rsidRDefault="00B43439" w:rsidP="007C7BAB">
      <w:pPr>
        <w:pStyle w:val="Heading3"/>
        <w:rPr>
          <w:lang w:val="en-US"/>
        </w:rPr>
      </w:pPr>
      <w:bookmarkStart w:id="33" w:name="_Toc239768350"/>
      <w:r w:rsidRPr="00450131">
        <w:rPr>
          <w:lang w:val="en-US"/>
        </w:rPr>
        <w:t>Blinking Cursor</w:t>
      </w:r>
      <w:bookmarkEnd w:id="33"/>
    </w:p>
    <w:p w14:paraId="4EFA3685" w14:textId="77777777" w:rsidR="00F933EC" w:rsidRPr="00F933EC" w:rsidRDefault="00F933EC" w:rsidP="00F933EC">
      <w:pPr>
        <w:rPr>
          <w:rFonts w:ascii="Arial" w:hAnsi="Arial"/>
          <w:lang w:val="en-US"/>
        </w:rPr>
      </w:pPr>
      <w:r w:rsidRPr="00F933EC">
        <w:rPr>
          <w:rFonts w:ascii="Arial" w:hAnsi="Arial"/>
          <w:lang w:val="en-US"/>
        </w:rPr>
        <w:t>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
    <w:p w14:paraId="700A6D32" w14:textId="77777777" w:rsidR="00C013D0" w:rsidRDefault="00C013D0" w:rsidP="00B43439">
      <w:pPr>
        <w:rPr>
          <w:rFonts w:ascii="Arial" w:hAnsi="Arial"/>
          <w:bCs/>
          <w:lang w:val="en-US"/>
        </w:rPr>
      </w:pPr>
      <w:bookmarkStart w:id="34" w:name="_Toc233121881"/>
    </w:p>
    <w:p w14:paraId="5B0C120C" w14:textId="77777777" w:rsidR="00B43439" w:rsidRPr="00450131" w:rsidRDefault="00B43439" w:rsidP="00C013D0">
      <w:pPr>
        <w:pStyle w:val="Heading3"/>
        <w:rPr>
          <w:lang w:val="en-US"/>
        </w:rPr>
      </w:pPr>
      <w:bookmarkStart w:id="35" w:name="_Toc239768351"/>
      <w:r w:rsidRPr="00450131">
        <w:rPr>
          <w:lang w:val="en-US"/>
        </w:rPr>
        <w:t>Microsoft Excel and PowerPoint Chart Conversion</w:t>
      </w:r>
      <w:bookmarkEnd w:id="34"/>
      <w:bookmarkEnd w:id="35"/>
    </w:p>
    <w:p w14:paraId="791D2C00" w14:textId="77777777" w:rsidR="00B43439" w:rsidRDefault="00B43439" w:rsidP="00B43439">
      <w:pPr>
        <w:rPr>
          <w:rFonts w:ascii="Arial" w:hAnsi="Arial"/>
          <w:lang w:val="en-US"/>
        </w:rPr>
      </w:pPr>
      <w:r w:rsidRPr="00450131">
        <w:rPr>
          <w:rFonts w:ascii="Arial" w:hAnsi="Arial"/>
          <w:lang w:val="en-US"/>
        </w:rPr>
        <w:t>When you navigate to a chart area in Excel or PowerPoint, using control+alt+5 or NVDA's elements list (NVDA+f7), the add-on automatically translates the chart data into a bar graph layout rendered dynamically on the 300-cell multiline graphic display.</w:t>
      </w:r>
    </w:p>
    <w:p w14:paraId="6F2DED70" w14:textId="77777777" w:rsidR="006732C4" w:rsidRPr="00450131" w:rsidRDefault="006732C4" w:rsidP="00B43439">
      <w:pPr>
        <w:rPr>
          <w:rFonts w:ascii="Arial" w:hAnsi="Arial"/>
          <w:lang w:val="en-US"/>
        </w:rPr>
      </w:pPr>
      <w:r>
        <w:rPr>
          <w:rFonts w:ascii="Arial" w:hAnsi="Arial"/>
          <w:lang w:val="en-US"/>
        </w:rPr>
        <w:t>Note that other chart types will render as a bar graph as well. This is a limitation we hope to resolve soon.</w:t>
      </w:r>
    </w:p>
    <w:p w14:paraId="4FFAE230" w14:textId="77777777" w:rsidR="00CB4906" w:rsidRDefault="00CB4906" w:rsidP="00B43439">
      <w:pPr>
        <w:rPr>
          <w:rFonts w:ascii="Arial" w:hAnsi="Arial"/>
          <w:bCs/>
          <w:lang w:val="en-US"/>
        </w:rPr>
      </w:pPr>
      <w:bookmarkStart w:id="36" w:name="_Toc233121882"/>
    </w:p>
    <w:p w14:paraId="66C4390E" w14:textId="77777777" w:rsidR="00B43439" w:rsidRPr="00450131" w:rsidRDefault="00B43439" w:rsidP="00CB4906">
      <w:pPr>
        <w:pStyle w:val="Heading3"/>
        <w:rPr>
          <w:lang w:val="en-US"/>
        </w:rPr>
      </w:pPr>
      <w:bookmarkStart w:id="37" w:name="_Toc239768352"/>
      <w:r w:rsidRPr="00450131">
        <w:rPr>
          <w:lang w:val="en-US"/>
        </w:rPr>
        <w:lastRenderedPageBreak/>
        <w:t>Input Gestures Customization</w:t>
      </w:r>
      <w:bookmarkEnd w:id="36"/>
      <w:bookmarkEnd w:id="37"/>
    </w:p>
    <w:p w14:paraId="10CDC453" w14:textId="77777777" w:rsidR="00B43439" w:rsidRPr="00450131" w:rsidRDefault="00B43439" w:rsidP="00B43439">
      <w:pPr>
        <w:rPr>
          <w:rFonts w:ascii="Arial" w:hAnsi="Arial"/>
          <w:lang w:val="en-US"/>
        </w:rPr>
      </w:pPr>
      <w:r w:rsidRPr="00450131">
        <w:rPr>
          <w:rFonts w:ascii="Arial" w:hAnsi="Arial"/>
          <w:lang w:val="en-US"/>
        </w:rPr>
        <w:t>If you want to change what the F1 to F4 or panning keys do, go to NVDA menu, Preferences, Input Gestures. Under the feature categories, you can select "Add" and press any button combination on the Dot Pad to remap it to a new NVDA command.</w:t>
      </w:r>
    </w:p>
    <w:p w14:paraId="40F16FC1" w14:textId="77777777" w:rsidR="00B43439" w:rsidRPr="00450131" w:rsidRDefault="00B43439" w:rsidP="00B43439">
      <w:pPr>
        <w:rPr>
          <w:rFonts w:ascii="Arial" w:hAnsi="Arial"/>
          <w:lang w:val="en-US"/>
        </w:rPr>
      </w:pPr>
    </w:p>
    <w:p w14:paraId="09592385" w14:textId="77777777" w:rsidR="00B43439" w:rsidRPr="00450131" w:rsidRDefault="00B43439" w:rsidP="00CB4906">
      <w:pPr>
        <w:pStyle w:val="Heading2"/>
        <w:rPr>
          <w:lang w:val="en-US"/>
        </w:rPr>
      </w:pPr>
      <w:bookmarkStart w:id="38" w:name="_Toc233121883"/>
      <w:bookmarkStart w:id="39" w:name="_Toc239768353"/>
      <w:r w:rsidRPr="00450131">
        <w:rPr>
          <w:lang w:val="en-US"/>
        </w:rPr>
        <w:t>Tactile Graphics Mode</w:t>
      </w:r>
      <w:bookmarkEnd w:id="38"/>
      <w:bookmarkEnd w:id="39"/>
    </w:p>
    <w:p w14:paraId="3BB46814" w14:textId="77777777" w:rsidR="00B43439" w:rsidRPr="00450131" w:rsidRDefault="00B43439" w:rsidP="00B43439">
      <w:pPr>
        <w:rPr>
          <w:rFonts w:ascii="Arial" w:hAnsi="Arial"/>
          <w:lang w:val="en-US"/>
        </w:rPr>
      </w:pPr>
      <w:r w:rsidRPr="00450131">
        <w:rPr>
          <w:rFonts w:ascii="Arial" w:hAnsi="Arial"/>
          <w:lang w:val="en-US"/>
        </w:rPr>
        <w:t>This add-on includes Dot's Tactile Display API library to introduce seamless, real-time tactile graphics directly into the Windows environment, allowing blind users to physically feel layout shapes, diagrams and formatting structure.</w:t>
      </w:r>
    </w:p>
    <w:p w14:paraId="13099B0A" w14:textId="77777777" w:rsidR="00433C1E" w:rsidRDefault="00433C1E" w:rsidP="00B43439">
      <w:pPr>
        <w:rPr>
          <w:rFonts w:ascii="Arial" w:hAnsi="Arial"/>
          <w:bCs/>
          <w:lang w:val="en-US"/>
        </w:rPr>
      </w:pPr>
      <w:bookmarkStart w:id="40" w:name="_Toc233121884"/>
    </w:p>
    <w:p w14:paraId="728D84F4" w14:textId="77777777" w:rsidR="00B43439" w:rsidRPr="00450131" w:rsidRDefault="00B43439" w:rsidP="00433C1E">
      <w:pPr>
        <w:pStyle w:val="Heading3"/>
        <w:rPr>
          <w:lang w:val="en-US"/>
        </w:rPr>
      </w:pPr>
      <w:bookmarkStart w:id="41" w:name="_Toc239768354"/>
      <w:r w:rsidRPr="00450131">
        <w:rPr>
          <w:lang w:val="en-US"/>
        </w:rPr>
        <w:t>Microsoft Excel Data and Table Mode</w:t>
      </w:r>
      <w:bookmarkEnd w:id="40"/>
      <w:bookmarkEnd w:id="41"/>
    </w:p>
    <w:p w14:paraId="3A3278EE" w14:textId="77777777" w:rsidR="00B43439" w:rsidRPr="00450131" w:rsidRDefault="00B43439" w:rsidP="00B43439">
      <w:pPr>
        <w:rPr>
          <w:rFonts w:ascii="Arial" w:hAnsi="Arial"/>
          <w:lang w:val="en-US"/>
        </w:rPr>
      </w:pPr>
      <w:r w:rsidRPr="00450131">
        <w:rPr>
          <w:rFonts w:ascii="Arial" w:hAnsi="Arial"/>
          <w:lang w:val="en-US"/>
        </w:rPr>
        <w:t>When interacting with spreadsheets, the add-on maps distinct information across your dual displays. The 300-cell graphical display transforms spreadsheet data into a physical, tactile table layout, allowing you to feel cell barriers and vertical alignments. Simultaneously, the exact structural text content of the currently focused cell is shown in braille on the 20-cell text display.</w:t>
      </w:r>
    </w:p>
    <w:p w14:paraId="3D5618B4" w14:textId="77777777" w:rsidR="00433C1E" w:rsidRDefault="00433C1E" w:rsidP="00B43439">
      <w:pPr>
        <w:rPr>
          <w:rFonts w:ascii="Arial" w:hAnsi="Arial"/>
          <w:bCs/>
          <w:lang w:val="en-US"/>
        </w:rPr>
      </w:pPr>
      <w:bookmarkStart w:id="42" w:name="_Toc233121885"/>
    </w:p>
    <w:p w14:paraId="2AFE8DDB" w14:textId="77777777" w:rsidR="00B43439" w:rsidRPr="00450131" w:rsidRDefault="00B43439" w:rsidP="00433C1E">
      <w:pPr>
        <w:pStyle w:val="Heading3"/>
        <w:rPr>
          <w:lang w:val="en-US"/>
        </w:rPr>
      </w:pPr>
      <w:bookmarkStart w:id="43" w:name="_Toc239768355"/>
      <w:r w:rsidRPr="00450131">
        <w:rPr>
          <w:lang w:val="en-US"/>
        </w:rPr>
        <w:t>Tactile Letter and Shape Rendering (Hybrid Mode)</w:t>
      </w:r>
      <w:bookmarkEnd w:id="42"/>
      <w:bookmarkEnd w:id="43"/>
    </w:p>
    <w:p w14:paraId="0294C395" w14:textId="77777777" w:rsidR="00B43439" w:rsidRPr="00450131" w:rsidRDefault="00B43439" w:rsidP="00B43439">
      <w:pPr>
        <w:rPr>
          <w:rFonts w:ascii="Arial" w:hAnsi="Arial"/>
          <w:lang w:val="en-US"/>
        </w:rPr>
      </w:pPr>
      <w:r w:rsidRPr="00450131">
        <w:rPr>
          <w:rFonts w:ascii="Arial" w:hAnsi="Arial"/>
          <w:lang w:val="en-US"/>
        </w:rPr>
        <w:t>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201FE760" w14:textId="77777777" w:rsidR="00930C22" w:rsidRDefault="00930C22" w:rsidP="00B43439">
      <w:pPr>
        <w:rPr>
          <w:rFonts w:ascii="Arial" w:hAnsi="Arial"/>
          <w:bCs/>
          <w:lang w:val="en-US"/>
        </w:rPr>
      </w:pPr>
      <w:bookmarkStart w:id="44" w:name="_Toc233121886"/>
    </w:p>
    <w:p w14:paraId="02FC02DB" w14:textId="77777777" w:rsidR="00B43439" w:rsidRPr="00450131" w:rsidRDefault="00B43439" w:rsidP="00930C22">
      <w:pPr>
        <w:pStyle w:val="Heading3"/>
        <w:rPr>
          <w:lang w:val="en-US"/>
        </w:rPr>
      </w:pPr>
      <w:bookmarkStart w:id="45" w:name="_Toc239768356"/>
      <w:r w:rsidRPr="00450131">
        <w:rPr>
          <w:lang w:val="en-US"/>
        </w:rPr>
        <w:t xml:space="preserve">Tactile </w:t>
      </w:r>
      <w:r w:rsidR="00BB0381">
        <w:rPr>
          <w:lang w:val="en-US"/>
        </w:rPr>
        <w:t xml:space="preserve">Graphs </w:t>
      </w:r>
      <w:bookmarkEnd w:id="44"/>
      <w:r w:rsidR="00BB0381">
        <w:rPr>
          <w:lang w:val="en-US"/>
        </w:rPr>
        <w:t>in Microsoft Word</w:t>
      </w:r>
      <w:bookmarkEnd w:id="45"/>
    </w:p>
    <w:p w14:paraId="19063FC9" w14:textId="77777777"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1FC9CCA7" w14:textId="77777777" w:rsidR="00930C22" w:rsidRDefault="00930C22" w:rsidP="00B43439">
      <w:pPr>
        <w:rPr>
          <w:rFonts w:ascii="Arial" w:hAnsi="Arial"/>
          <w:bCs/>
          <w:lang w:val="en-US"/>
        </w:rPr>
      </w:pPr>
    </w:p>
    <w:p w14:paraId="1BBCE9DA" w14:textId="77777777"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3964191A" w14:textId="77777777" w:rsidR="00B43439" w:rsidRPr="00450131" w:rsidRDefault="00B43439" w:rsidP="00B43439">
      <w:pPr>
        <w:numPr>
          <w:ilvl w:val="0"/>
          <w:numId w:val="9"/>
        </w:numPr>
        <w:rPr>
          <w:rFonts w:ascii="Arial" w:hAnsi="Arial"/>
          <w:lang w:val="en-US"/>
        </w:rPr>
      </w:pPr>
      <w:r w:rsidRPr="00450131">
        <w:rPr>
          <w:rFonts w:ascii="Arial" w:hAnsi="Arial"/>
          <w:lang w:val="en-US"/>
        </w:rPr>
        <w:t>Press alt+= to enable the standard equation editor.</w:t>
      </w:r>
    </w:p>
    <w:p w14:paraId="5023CA2B" w14:textId="77777777" w:rsidR="00B43439" w:rsidRPr="00450131" w:rsidRDefault="00B43439" w:rsidP="00B43439">
      <w:pPr>
        <w:numPr>
          <w:ilvl w:val="0"/>
          <w:numId w:val="9"/>
        </w:numPr>
        <w:rPr>
          <w:rFonts w:ascii="Arial" w:hAnsi="Arial"/>
          <w:lang w:val="en-US"/>
        </w:rPr>
      </w:pPr>
      <w:r w:rsidRPr="00450131">
        <w:rPr>
          <w:rFonts w:ascii="Arial" w:hAnsi="Arial"/>
          <w:lang w:val="en-US"/>
        </w:rPr>
        <w:t>Type in your desired expression. NVDA will automatically output the text based on your output settings for math.</w:t>
      </w:r>
    </w:p>
    <w:p w14:paraId="080FB7A7" w14:textId="77777777" w:rsidR="00930C22" w:rsidRDefault="00930C22" w:rsidP="00B43439">
      <w:pPr>
        <w:rPr>
          <w:rFonts w:ascii="Arial" w:hAnsi="Arial"/>
          <w:bCs/>
          <w:lang w:val="en-US"/>
        </w:rPr>
      </w:pPr>
    </w:p>
    <w:p w14:paraId="5E0547F3" w14:textId="77777777" w:rsidR="00B43439" w:rsidRPr="00450131" w:rsidRDefault="00930C22" w:rsidP="00B43439">
      <w:pPr>
        <w:rPr>
          <w:rFonts w:ascii="Arial" w:hAnsi="Arial"/>
          <w:bCs/>
          <w:lang w:val="en-US"/>
        </w:rPr>
      </w:pPr>
      <w:r>
        <w:rPr>
          <w:rFonts w:ascii="Arial" w:hAnsi="Arial"/>
          <w:bCs/>
          <w:lang w:val="en-US"/>
        </w:rPr>
        <w:lastRenderedPageBreak/>
        <w:t>You can write the following example expressions to demonstrate math graphs in Microsoft Word:</w:t>
      </w:r>
    </w:p>
    <w:p w14:paraId="0BA61DA8" w14:textId="77777777"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7ECC6A7A" w14:textId="77777777"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031DD03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29C9BE9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3BA1CDA6"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495B3085" w14:textId="77777777"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4A6148A4" w14:textId="77777777" w:rsidR="00930C22" w:rsidRDefault="00930C22" w:rsidP="00B43439">
      <w:pPr>
        <w:rPr>
          <w:rFonts w:ascii="Arial" w:hAnsi="Arial"/>
          <w:bCs/>
          <w:lang w:val="en-US"/>
        </w:rPr>
      </w:pPr>
    </w:p>
    <w:p w14:paraId="112C8BC1" w14:textId="77777777" w:rsidR="00B43439" w:rsidRPr="00450131" w:rsidRDefault="00B43439" w:rsidP="00B43439">
      <w:pPr>
        <w:rPr>
          <w:rFonts w:ascii="Arial" w:hAnsi="Arial"/>
          <w:bCs/>
          <w:lang w:val="en-US"/>
        </w:rPr>
      </w:pPr>
      <w:r w:rsidRPr="00450131">
        <w:rPr>
          <w:rFonts w:ascii="Arial" w:hAnsi="Arial"/>
          <w:bCs/>
          <w:lang w:val="en-US"/>
        </w:rPr>
        <w:t>To view math graphs on the Dot Pad:</w:t>
      </w:r>
    </w:p>
    <w:p w14:paraId="74FA2C39"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3C7F80FE" w14:textId="77777777" w:rsidR="00B43439" w:rsidRPr="00450131" w:rsidRDefault="00B43439" w:rsidP="00B43439">
      <w:pPr>
        <w:numPr>
          <w:ilvl w:val="0"/>
          <w:numId w:val="11"/>
        </w:numPr>
        <w:rPr>
          <w:rFonts w:ascii="Arial" w:hAnsi="Arial"/>
          <w:lang w:val="en-US"/>
        </w:rPr>
      </w:pPr>
      <w:r w:rsidRPr="00450131">
        <w:rPr>
          <w:rFonts w:ascii="Arial" w:hAnsi="Arial"/>
          <w:lang w:val="en-US"/>
        </w:rPr>
        <w:t>With your cursor resting on the equation, press F1+F3 on the Dot Pad to enter tactile viewer mode.</w:t>
      </w:r>
    </w:p>
    <w:p w14:paraId="0284548A" w14:textId="77777777" w:rsidR="00B43439" w:rsidRPr="00450131" w:rsidRDefault="00B43439" w:rsidP="00B43439">
      <w:pPr>
        <w:numPr>
          <w:ilvl w:val="0"/>
          <w:numId w:val="11"/>
        </w:numPr>
        <w:rPr>
          <w:rFonts w:ascii="Arial" w:hAnsi="Arial"/>
          <w:lang w:val="en-US"/>
        </w:rPr>
      </w:pPr>
      <w:r w:rsidRPr="00450131">
        <w:rPr>
          <w:rFonts w:ascii="Arial" w:hAnsi="Arial"/>
          <w:lang w:val="en-US"/>
        </w:rPr>
        <w:t>Zoom in by pressing F2+F3 on the Dot Pad.</w:t>
      </w:r>
    </w:p>
    <w:p w14:paraId="29ABD174" w14:textId="77777777" w:rsidR="00B43439" w:rsidRPr="00450131" w:rsidRDefault="00B43439" w:rsidP="00B43439">
      <w:pPr>
        <w:numPr>
          <w:ilvl w:val="0"/>
          <w:numId w:val="11"/>
        </w:numPr>
        <w:rPr>
          <w:rFonts w:ascii="Arial" w:hAnsi="Arial"/>
          <w:lang w:val="en-US"/>
        </w:rPr>
      </w:pPr>
      <w:r w:rsidRPr="00450131">
        <w:rPr>
          <w:rFonts w:ascii="Arial" w:hAnsi="Arial"/>
          <w:lang w:val="en-US"/>
        </w:rPr>
        <w:t>Zoom out by pressing F1+F4 on the Dot Pad.</w:t>
      </w:r>
    </w:p>
    <w:p w14:paraId="3F8F2623" w14:textId="77777777" w:rsidR="00B43439" w:rsidRPr="00450131" w:rsidRDefault="00B43439" w:rsidP="00B43439">
      <w:pPr>
        <w:numPr>
          <w:ilvl w:val="0"/>
          <w:numId w:val="11"/>
        </w:numPr>
        <w:rPr>
          <w:rFonts w:ascii="Arial" w:hAnsi="Arial"/>
          <w:lang w:val="en-US"/>
        </w:rPr>
      </w:pPr>
      <w:r w:rsidRPr="00450131">
        <w:rPr>
          <w:rFonts w:ascii="Arial" w:hAnsi="Arial"/>
          <w:lang w:val="en-US"/>
        </w:rPr>
        <w:t>When finished, press F2+F4 on the Dot Pad to exit the viewer and return to standard braille output.</w:t>
      </w:r>
    </w:p>
    <w:p w14:paraId="71B6D2C5" w14:textId="77777777" w:rsidR="001032E9" w:rsidRDefault="001032E9" w:rsidP="00B43439">
      <w:pPr>
        <w:rPr>
          <w:rFonts w:ascii="Arial" w:hAnsi="Arial"/>
          <w:bCs/>
          <w:lang w:val="en-US"/>
        </w:rPr>
      </w:pPr>
      <w:bookmarkStart w:id="46" w:name="_Toc233121887"/>
    </w:p>
    <w:p w14:paraId="0DC0C967" w14:textId="77777777" w:rsidR="00B43439" w:rsidRPr="00450131" w:rsidRDefault="00DD6324" w:rsidP="00DD6324">
      <w:pPr>
        <w:pStyle w:val="Heading3"/>
        <w:rPr>
          <w:lang w:val="en-US"/>
        </w:rPr>
      </w:pPr>
      <w:bookmarkStart w:id="47" w:name="_Toc239768357"/>
      <w:r>
        <w:rPr>
          <w:lang w:val="en-US"/>
        </w:rPr>
        <w:t xml:space="preserve">Rendering </w:t>
      </w:r>
      <w:r w:rsidR="00FA707F">
        <w:rPr>
          <w:lang w:val="en-US"/>
        </w:rPr>
        <w:t>Tactile Print</w:t>
      </w:r>
      <w:bookmarkEnd w:id="46"/>
      <w:bookmarkEnd w:id="47"/>
    </w:p>
    <w:p w14:paraId="37FB3562" w14:textId="77777777" w:rsidR="00BB0381" w:rsidRDefault="00E95BC6" w:rsidP="00B43439">
      <w:pPr>
        <w:rPr>
          <w:rFonts w:ascii="Arial" w:hAnsi="Arial"/>
          <w:bCs/>
          <w:lang w:val="en-US"/>
        </w:rPr>
      </w:pPr>
      <w:r>
        <w:rPr>
          <w:rFonts w:ascii="Arial" w:hAnsi="Arial"/>
          <w:lang w:val="en-US"/>
        </w:rPr>
        <w:t>You can also feel a tactile representation of print characters by pressing F1+F3. Dot Pad will render the character at the cursor. You can zoom in with F2+F3, and out with F1+F4. You can invert the tactile image by pressing all four function keys together.</w:t>
      </w:r>
    </w:p>
    <w:p w14:paraId="3B3BB696" w14:textId="77777777" w:rsidR="001032E9" w:rsidRDefault="001032E9" w:rsidP="00B43439">
      <w:pPr>
        <w:rPr>
          <w:rFonts w:ascii="Arial" w:hAnsi="Arial"/>
          <w:bCs/>
          <w:lang w:val="en-US"/>
        </w:rPr>
      </w:pPr>
      <w:bookmarkStart w:id="48" w:name="_Toc233121888"/>
    </w:p>
    <w:p w14:paraId="7CD864FE" w14:textId="77777777" w:rsidR="00B43439" w:rsidRPr="00450131" w:rsidRDefault="00B43439" w:rsidP="00886B80">
      <w:pPr>
        <w:pStyle w:val="Heading2"/>
        <w:rPr>
          <w:lang w:val="en-US"/>
        </w:rPr>
      </w:pPr>
      <w:bookmarkStart w:id="49" w:name="_Toc239768358"/>
      <w:r w:rsidRPr="00450131">
        <w:rPr>
          <w:lang w:val="en-US"/>
        </w:rPr>
        <w:t>Focus Tracking</w:t>
      </w:r>
      <w:bookmarkEnd w:id="48"/>
      <w:bookmarkEnd w:id="49"/>
    </w:p>
    <w:p w14:paraId="14A74F93" w14:textId="77777777" w:rsidR="00B43439" w:rsidRPr="00450131" w:rsidRDefault="00B43439" w:rsidP="00B43439">
      <w:pPr>
        <w:rPr>
          <w:rFonts w:ascii="Arial" w:hAnsi="Arial"/>
          <w:lang w:val="en-US"/>
        </w:rPr>
      </w:pPr>
      <w:r w:rsidRPr="00450131">
        <w:rPr>
          <w:rFonts w:ascii="Arial" w:hAnsi="Arial"/>
          <w:lang w:val="en-US"/>
        </w:rPr>
        <w:t>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71A47212" w14:textId="77777777" w:rsidR="00886B80" w:rsidRDefault="00886B80" w:rsidP="00B43439">
      <w:pPr>
        <w:rPr>
          <w:rFonts w:ascii="Arial" w:hAnsi="Arial"/>
          <w:bCs/>
          <w:lang w:val="en-US"/>
        </w:rPr>
      </w:pPr>
      <w:bookmarkStart w:id="50" w:name="_Toc233121889"/>
    </w:p>
    <w:p w14:paraId="4CB91B2B" w14:textId="77777777" w:rsidR="00B43439" w:rsidRPr="00450131" w:rsidRDefault="00B43439" w:rsidP="00886B80">
      <w:pPr>
        <w:pStyle w:val="Heading2"/>
        <w:rPr>
          <w:lang w:val="en-US"/>
        </w:rPr>
      </w:pPr>
      <w:bookmarkStart w:id="51" w:name="_Toc239768359"/>
      <w:r w:rsidRPr="00450131">
        <w:rPr>
          <w:lang w:val="en-US"/>
        </w:rPr>
        <w:lastRenderedPageBreak/>
        <w:t>Navigation Button Changes and Panning</w:t>
      </w:r>
      <w:bookmarkEnd w:id="50"/>
      <w:bookmarkEnd w:id="51"/>
    </w:p>
    <w:p w14:paraId="7454198F" w14:textId="77777777" w:rsidR="00B43439" w:rsidRPr="00450131" w:rsidRDefault="006D3330" w:rsidP="00B43439">
      <w:pPr>
        <w:rPr>
          <w:rFonts w:ascii="Arial" w:hAnsi="Arial"/>
          <w:lang w:val="en-US"/>
        </w:rPr>
      </w:pPr>
      <w:r>
        <w:rPr>
          <w:rFonts w:ascii="Arial" w:hAnsi="Arial"/>
          <w:lang w:val="en-US"/>
        </w:rPr>
        <w:t>You will notice that button functions depend on the context. The presentation pipeline changes the bindings of the physical buttons based on your cursor activity.</w:t>
      </w:r>
    </w:p>
    <w:p w14:paraId="59657417" w14:textId="77777777" w:rsidR="00B43439" w:rsidRPr="00450131" w:rsidRDefault="00B43439" w:rsidP="00B43439">
      <w:pPr>
        <w:rPr>
          <w:rFonts w:ascii="Arial" w:hAnsi="Arial"/>
          <w:bCs/>
          <w:lang w:val="en-US"/>
        </w:rPr>
      </w:pPr>
      <w:bookmarkStart w:id="52" w:name="_Toc233121890"/>
      <w:r w:rsidRPr="00450131">
        <w:rPr>
          <w:rFonts w:ascii="Arial" w:hAnsi="Arial"/>
          <w:bCs/>
          <w:lang w:val="en-US"/>
        </w:rPr>
        <w:t>Braille presentation takeover: Whenever you press an arrow key to edit text, graphic mode automatically exits to avoid interfering with your workflow. Viewport pan and zoom gestures are unbound, and braille presentation takes over the display.</w:t>
      </w:r>
      <w:bookmarkEnd w:id="52"/>
    </w:p>
    <w:p w14:paraId="24237AFC" w14:textId="77777777" w:rsidR="00B43439" w:rsidRPr="00450131" w:rsidRDefault="00B43439" w:rsidP="00B43439">
      <w:pPr>
        <w:rPr>
          <w:rFonts w:ascii="Arial" w:hAnsi="Arial"/>
          <w:bCs/>
          <w:lang w:val="en-US"/>
        </w:rPr>
      </w:pPr>
      <w:bookmarkStart w:id="53" w:name="_Toc233121891"/>
      <w:r w:rsidRPr="00450131">
        <w:rPr>
          <w:rFonts w:ascii="Arial" w:hAnsi="Arial"/>
          <w:bCs/>
          <w:lang w:val="en-US"/>
        </w:rPr>
        <w:t>Button map reference, standard mode:</w:t>
      </w:r>
      <w:bookmarkEnd w:id="53"/>
    </w:p>
    <w:p w14:paraId="0031ED38"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16661E6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66A899C6"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Key: Scroll back in the 300-cell multiline area, or move to the previous chart data point.</w:t>
      </w:r>
    </w:p>
    <w:p w14:paraId="6D203905"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F4 Key: Scroll forward in the 300-cell multiline area, or move to the next chart data point.</w:t>
      </w:r>
    </w:p>
    <w:p w14:paraId="08385D0C"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F2+F4: Return to standard braille output from the tactile viewer, or trigger the tactile object blueprint visualization mode.</w:t>
      </w:r>
    </w:p>
    <w:p w14:paraId="75563BF2"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F3 Key: Serves as the hardware enter button, or executes the currently focused navigator object.</w:t>
      </w:r>
    </w:p>
    <w:p w14:paraId="0846A1A9"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F1+F3 or F2+F3: Enter tactile graphics mode when the cursor is placed on a letter, emoji, graphic, text selection, or on a math equation in Microsoft Word.</w:t>
      </w:r>
    </w:p>
    <w:p w14:paraId="18B495DB" w14:textId="77777777" w:rsidR="00B43439" w:rsidRPr="00450131" w:rsidRDefault="00B43439" w:rsidP="00B43439">
      <w:pPr>
        <w:rPr>
          <w:rFonts w:ascii="Arial" w:hAnsi="Arial"/>
          <w:bCs/>
          <w:lang w:val="en-US"/>
        </w:rPr>
      </w:pPr>
      <w:bookmarkStart w:id="54" w:name="_Toc233121892"/>
      <w:r w:rsidRPr="00450131">
        <w:rPr>
          <w:rFonts w:ascii="Arial" w:hAnsi="Arial"/>
          <w:bCs/>
          <w:lang w:val="en-US"/>
        </w:rPr>
        <w:t>Button map reference, tactile graphics mode. When the review mode is explicitly set to tactile graphics, the button configuration adjusts to let you navigate and manipulate the viewport of the graphic or math equation directly from the hardware:</w:t>
      </w:r>
      <w:bookmarkEnd w:id="54"/>
    </w:p>
    <w:p w14:paraId="62E5B4A5"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F2+F3: Zoom in on the tactile graphic or math graph.</w:t>
      </w:r>
    </w:p>
    <w:p w14:paraId="214FFFBA"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F1+F4: Zoom out from the tactile graphic or math graph.</w:t>
      </w:r>
    </w:p>
    <w:p w14:paraId="1512379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Key: Pan the tactile graphic view one display to the left.</w:t>
      </w:r>
    </w:p>
    <w:p w14:paraId="76EC995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F4 Key: Pan the tactile graphic view one display to the right.</w:t>
      </w:r>
    </w:p>
    <w:p w14:paraId="6DC287F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Key: Pan the tactile graphic view one display up.</w:t>
      </w:r>
    </w:p>
    <w:p w14:paraId="5AE83E3E"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F3 Key: Pan the tactile graphic view one display down.</w:t>
      </w:r>
    </w:p>
    <w:p w14:paraId="1AA8AD10" w14:textId="77777777" w:rsidR="00B43439" w:rsidRDefault="00B43439">
      <w:pPr>
        <w:numPr>
          <w:ilvl w:val="0"/>
          <w:numId w:val="14"/>
        </w:numPr>
        <w:rPr>
          <w:rFonts w:ascii="Arial" w:hAnsi="Arial"/>
          <w:lang w:val="en-US"/>
        </w:rPr>
      </w:pPr>
      <w:r>
        <w:rPr>
          <w:rFonts w:ascii="Arial" w:hAnsi="Arial"/>
          <w:lang w:val="en-US"/>
        </w:rPr>
        <w:t>Long press any of the four keys above to jump the view straight to that edge of the graphic: F1 to the left edge, F4 to the right edge, F2 to the top edge, and F3 to the bottom edge.</w:t>
      </w:r>
    </w:p>
    <w:p w14:paraId="5403FECD" w14:textId="77777777" w:rsidR="00B43439" w:rsidRDefault="00B43439">
      <w:pPr>
        <w:numPr>
          <w:ilvl w:val="0"/>
          <w:numId w:val="14"/>
        </w:numPr>
        <w:rPr>
          <w:rFonts w:ascii="Arial" w:hAnsi="Arial"/>
          <w:lang w:val="en-US"/>
        </w:rPr>
      </w:pPr>
      <w:r>
        <w:rPr>
          <w:rFonts w:ascii="Arial" w:hAnsi="Arial"/>
          <w:bCs/>
          <w:lang w:val="en-US"/>
        </w:rPr>
        <w:t>Left Pan + F1 Key:</w:t>
      </w:r>
      <w:r>
        <w:rPr>
          <w:rFonts w:ascii="Arial" w:hAnsi="Arial"/>
          <w:lang w:val="en-US"/>
        </w:rPr>
        <w:t xml:space="preserve"> Pan the tactile graphic view left by a few dots.</w:t>
      </w:r>
    </w:p>
    <w:p w14:paraId="3852DCF5" w14:textId="77777777" w:rsidR="00B43439" w:rsidRDefault="00B43439">
      <w:pPr>
        <w:numPr>
          <w:ilvl w:val="0"/>
          <w:numId w:val="14"/>
        </w:numPr>
        <w:rPr>
          <w:rFonts w:ascii="Arial" w:hAnsi="Arial"/>
          <w:lang w:val="en-US"/>
        </w:rPr>
      </w:pPr>
      <w:r>
        <w:rPr>
          <w:rFonts w:ascii="Arial" w:hAnsi="Arial"/>
          <w:bCs/>
          <w:lang w:val="en-US"/>
        </w:rPr>
        <w:lastRenderedPageBreak/>
        <w:t>Right Pan + F4 Key:</w:t>
      </w:r>
      <w:r>
        <w:rPr>
          <w:rFonts w:ascii="Arial" w:hAnsi="Arial"/>
          <w:lang w:val="en-US"/>
        </w:rPr>
        <w:t xml:space="preserve"> Pan the tactile graphic view right by a few dots.</w:t>
      </w:r>
    </w:p>
    <w:p w14:paraId="5DF37EB7" w14:textId="77777777" w:rsidR="00B43439" w:rsidRDefault="00B43439">
      <w:pPr>
        <w:numPr>
          <w:ilvl w:val="0"/>
          <w:numId w:val="14"/>
        </w:numPr>
        <w:rPr>
          <w:rFonts w:ascii="Arial" w:hAnsi="Arial"/>
          <w:lang w:val="en-US"/>
        </w:rPr>
      </w:pPr>
      <w:r>
        <w:rPr>
          <w:rFonts w:ascii="Arial" w:hAnsi="Arial"/>
          <w:bCs/>
          <w:lang w:val="en-US"/>
        </w:rPr>
        <w:t>F1+F2: Pan the tactile graphic view up by a few dots.</w:t>
      </w:r>
    </w:p>
    <w:p w14:paraId="615118E8" w14:textId="77777777" w:rsidR="00B43439" w:rsidRDefault="00B43439">
      <w:pPr>
        <w:numPr>
          <w:ilvl w:val="0"/>
          <w:numId w:val="14"/>
        </w:numPr>
        <w:rPr>
          <w:rFonts w:ascii="Arial" w:hAnsi="Arial"/>
          <w:lang w:val="en-US"/>
        </w:rPr>
      </w:pPr>
      <w:r>
        <w:rPr>
          <w:rFonts w:ascii="Arial" w:hAnsi="Arial"/>
          <w:bCs/>
          <w:lang w:val="en-US"/>
        </w:rPr>
        <w:t>F3+F4: Pan the tactile graphic view down by a few dots.</w:t>
      </w:r>
    </w:p>
    <w:p w14:paraId="7F3561BB" w14:textId="77777777" w:rsidR="00B43439" w:rsidRPr="00450131" w:rsidRDefault="00B43439" w:rsidP="00B43439">
      <w:pPr>
        <w:numPr>
          <w:ilvl w:val="0"/>
          <w:numId w:val="14"/>
        </w:numPr>
        <w:rPr>
          <w:rFonts w:ascii="Arial" w:hAnsi="Arial"/>
          <w:lang w:val="en-US"/>
        </w:rPr>
      </w:pPr>
      <w:r w:rsidRPr="00450131">
        <w:rPr>
          <w:rFonts w:ascii="Arial" w:hAnsi="Arial"/>
          <w:bCs/>
          <w:lang w:val="en-US"/>
        </w:rPr>
        <w:t>Left Pan + Right Pan Keys, pressed simultaneously: Reset the tactile graphics view back to the default, centered presentation.</w:t>
      </w:r>
    </w:p>
    <w:p w14:paraId="3DF340E3" w14:textId="77777777" w:rsidR="00B43439" w:rsidRPr="00450131" w:rsidRDefault="00B43439" w:rsidP="00B43439">
      <w:pPr>
        <w:rPr>
          <w:rFonts w:ascii="Arial" w:hAnsi="Arial"/>
          <w:lang w:val="en-US"/>
        </w:rPr>
      </w:pPr>
    </w:p>
    <w:p w14:paraId="380D2B58" w14:textId="77777777" w:rsidR="00B43439" w:rsidRPr="00450131" w:rsidRDefault="006D3330" w:rsidP="006D3330">
      <w:pPr>
        <w:pStyle w:val="Heading2"/>
        <w:rPr>
          <w:lang w:val="en-US"/>
        </w:rPr>
      </w:pPr>
      <w:bookmarkStart w:id="55" w:name="_Toc233121893"/>
      <w:bookmarkStart w:id="56" w:name="_Toc239768360"/>
      <w:r>
        <w:rPr>
          <w:lang w:val="en-US"/>
        </w:rPr>
        <w:t>Dot Pad Display Viewer</w:t>
      </w:r>
      <w:bookmarkEnd w:id="55"/>
      <w:bookmarkEnd w:id="56"/>
    </w:p>
    <w:p w14:paraId="6C449181" w14:textId="77777777" w:rsidR="00B43439" w:rsidRDefault="006D3330" w:rsidP="00B43439">
      <w:pPr>
        <w:rPr>
          <w:rFonts w:ascii="Arial" w:hAnsi="Arial"/>
          <w:lang w:val="en-US"/>
        </w:rPr>
      </w:pPr>
      <w:r>
        <w:rPr>
          <w:rFonts w:ascii="Arial" w:hAnsi="Arial"/>
          <w:lang w:val="en-US"/>
        </w:rPr>
        <w:t>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1D8EE718" w14:textId="77777777" w:rsidR="006732C4" w:rsidRDefault="006732C4" w:rsidP="00B43439">
      <w:pPr>
        <w:rPr>
          <w:rFonts w:ascii="Arial" w:hAnsi="Arial"/>
          <w:lang w:val="en-US"/>
        </w:rPr>
      </w:pPr>
      <w:r>
        <w:rPr>
          <w:rFonts w:ascii="Arial" w:hAnsi="Arial"/>
          <w:lang w:val="en-US"/>
        </w:rPr>
        <w:t>Note that the NVDA braille viewer, also available from the Tools menu, only shows the 20-cell display. When using a Dot Pad, it is recommended to disable the NVDA braille viewer and only use the Dot Pad Display Viewer if an on-screen view of the display is required.</w:t>
      </w:r>
    </w:p>
    <w:p w14:paraId="0E44467C" w14:textId="77777777" w:rsidR="00F933EC" w:rsidRPr="00F933EC" w:rsidRDefault="00F933EC" w:rsidP="00F933EC">
      <w:pPr>
        <w:pStyle w:val="Heading2"/>
        <w:rPr>
          <w:rFonts w:ascii="Arial" w:hAnsi="Arial"/>
          <w:lang w:val="en-US"/>
        </w:rPr>
      </w:pPr>
      <w:bookmarkStart w:id="57" w:name="_Toc239768361"/>
      <w:r w:rsidRPr="00F933EC">
        <w:rPr>
          <w:rFonts w:ascii="Arial" w:hAnsi="Arial"/>
          <w:lang w:val="en-US"/>
        </w:rPr>
        <w:t>Getting Help</w:t>
      </w:r>
      <w:bookmarkEnd w:id="57"/>
    </w:p>
    <w:p w14:paraId="6C50B073" w14:textId="77777777" w:rsidR="00F933EC" w:rsidRPr="00F933EC" w:rsidRDefault="00F933EC" w:rsidP="00F933EC">
      <w:pPr>
        <w:rPr>
          <w:rFonts w:ascii="Arial" w:hAnsi="Arial"/>
          <w:lang w:val="en-US"/>
        </w:rPr>
      </w:pPr>
      <w:r w:rsidRPr="00F933EC">
        <w:rPr>
          <w:rFonts w:ascii="Arial" w:hAnsi="Arial"/>
          <w:lang w:val="en-US"/>
        </w:rPr>
        <w:t xml:space="preserve">For problems with the add-on, including bugs and feature requests, please use the </w:t>
      </w:r>
      <w:hyperlink r:id="rId100" w:history="1">
        <w:r w:rsidRPr="00F933EC">
          <w:rPr>
            <w:rStyle w:val="Hyperlink"/>
            <w:rFonts w:ascii="Arial" w:hAnsi="Arial"/>
            <w:lang w:val="en-US"/>
          </w:rPr>
          <w:t xml:space="preserve">issue tracker</w:t>
        </w:r>
      </w:hyperlink>
      <w:r w:rsidRPr="00F933EC">
        <w:rPr>
          <w:rFonts w:ascii="Arial" w:hAnsi="Arial"/>
          <w:lang w:val="en-US"/>
        </w:rPr>
        <w:t xml:space="preserve">. An NVDA log at debug level is usually essential: set the logging level in NVDA's Privacy and Security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
    <w:p w14:paraId="6E8E2ED3" w14:textId="77777777" w:rsidR="00F933EC" w:rsidRPr="00F933EC" w:rsidRDefault="00F933EC" w:rsidP="00F933EC">
      <w:pPr>
        <w:rPr>
          <w:rFonts w:ascii="Arial" w:hAnsi="Arial"/>
          <w:lang w:val="en-US"/>
        </w:rPr>
      </w:pPr>
      <w:r w:rsidRPr="00F933EC">
        <w:rPr>
          <w:rFonts w:ascii="Arial" w:hAnsi="Arial"/>
          <w:lang w:val="en-US"/>
        </w:rPr>
        <w:t xml:space="preserve">For help with the Dot Pad hardware itself, please contact </w:t>
      </w:r>
      <w:hyperlink r:id="rId101" w:history="1">
        <w:r w:rsidRPr="00F933EC">
          <w:rPr>
            <w:rStyle w:val="Hyperlink"/>
            <w:rFonts w:ascii="Arial" w:hAnsi="Arial"/>
            <w:lang w:val="en-US"/>
          </w:rPr>
          <w:t xml:space="preserve">Dot Inc.</w:t>
        </w:r>
      </w:hyperlink>
    </w:p>
    <w:p w14:paraId="5FA74904" w14:textId="77777777" w:rsidR="00F933EC" w:rsidRPr="00F933EC" w:rsidRDefault="00F933EC" w:rsidP="00F933EC">
      <w:pPr>
        <w:pStyle w:val="Heading2"/>
        <w:rPr>
          <w:rFonts w:ascii="Arial" w:hAnsi="Arial"/>
          <w:lang w:val="en-US"/>
        </w:rPr>
      </w:pPr>
      <w:bookmarkStart w:id="58" w:name="_Toc239768362"/>
      <w:r w:rsidRPr="00F933EC">
        <w:rPr>
          <w:rFonts w:ascii="Arial" w:hAnsi="Arial"/>
          <w:lang w:val="en-US"/>
        </w:rPr>
        <w:t>Licence</w:t>
      </w:r>
      <w:bookmarkEnd w:id="58"/>
    </w:p>
    <w:p w14:paraId="2FA8FBBD" w14:textId="77777777" w:rsidR="00F933EC" w:rsidRPr="00F933EC" w:rsidRDefault="00F933EC" w:rsidP="00F933EC">
      <w:pPr>
        <w:rPr>
          <w:rFonts w:ascii="Arial" w:hAnsi="Arial"/>
          <w:lang w:val="en-US"/>
        </w:rPr>
      </w:pPr>
      <w:r w:rsidRPr="00F933EC">
        <w:rPr>
          <w:rFonts w:ascii="Arial" w:hAnsi="Arial"/>
          <w:lang w:val="en-US"/>
        </w:rPr>
        <w:t>This add-on is distributed under the terms of the GNU General Public License, version 2 or later. The full text is in the file COPYING.txt, and the licences of the bundled third-party components are in THIRD_PARTY_NOTICES.md. Both files are shipped alongside this guide.</w:t>
      </w:r>
    </w:p>
    <w:p w14:paraId="00CE60F9" w14:textId="77777777" w:rsidR="006732C4" w:rsidRPr="00450131" w:rsidRDefault="006732C4" w:rsidP="00B43439">
      <w:pPr>
        <w:rPr>
          <w:rFonts w:ascii="Arial" w:hAnsi="Arial"/>
          <w:lang w:val="en-US"/>
        </w:rPr>
      </w:pPr>
    </w:p>
    <w:p w14:paraId="086AE5BC" w14:textId="77777777" w:rsidR="00B43439" w:rsidRDefault="00B43439">
      <w:pPr>
        <w:rPr>
          <w:rFonts w:ascii="Arial" w:hAnsi="Arial"/>
        </w:rPr>
      </w:pPr>
    </w:p>
    <w:p w14:paraId="07FC1666" w14:textId="77777777" w:rsidR="006D3330" w:rsidRPr="00450131" w:rsidRDefault="006D3330">
      <w:pPr>
        <w:rPr>
          <w:rFonts w:ascii="Arial" w:hAnsi="Arial"/>
        </w:rPr>
      </w:pPr>
      <w:r>
        <w:rPr>
          <w:rFonts w:ascii="Arial" w:hAnsi="Arial"/>
        </w:rPr>
        <w:lastRenderedPageBreak/>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CA"/>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CF7D58"/>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1D67"/>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0" Type="http://schemas.openxmlformats.org/officeDocument/2006/relationships/hyperlink" Target="https://github.com/dotincorp/nvda-addon-store/issues" TargetMode="External"/><Relationship Id="rId101" Type="http://schemas.openxmlformats.org/officeDocument/2006/relationships/hyperlink" Target="https://dotincor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3382</Words>
  <Characters>18602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Bram Duvigneau</cp:lastModifiedBy>
  <cp:revision>2</cp:revision>
  <dcterms:created xsi:type="dcterms:W3CDTF">2026-09-08T11:59:00Z</dcterms:created>
  <dcterms:modified xsi:type="dcterms:W3CDTF">2026-09-08T11:59:00Z</dcterms:modified>
</cp:coreProperties>
</file>