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F2FE0" w:rsidRDefault="00000000">
      <w:pPr>
        <w:widowControl w:val="0"/>
        <w:spacing w:line="240" w:lineRule="auto"/>
        <w:rPr>
          <w:rFonts w:ascii="Cambria" w:eastAsia="Cambria" w:hAnsi="Cambria" w:cs="Cambria"/>
          <w:color w:val="000000"/>
          <w:sz w:val="24"/>
          <w:szCs w:val="24"/>
        </w:rPr>
      </w:pPr>
      <w:r>
        <w:rPr>
          <w:rFonts w:ascii="Cambria" w:eastAsia="Cambria" w:hAnsi="Cambria" w:cs="Cambria"/>
          <w:b/>
          <w:color w:val="000000"/>
          <w:sz w:val="30"/>
          <w:szCs w:val="30"/>
        </w:rPr>
        <w:t xml:space="preserve">Weijing “Jay” Lin </w:t>
      </w:r>
      <w:r>
        <w:rPr>
          <w:rFonts w:ascii="Cambria" w:eastAsia="Cambria" w:hAnsi="Cambria" w:cs="Cambria"/>
          <w:b/>
          <w:color w:val="000000"/>
          <w:sz w:val="30"/>
          <w:szCs w:val="30"/>
        </w:rPr>
        <w:tab/>
      </w:r>
      <w:r>
        <w:rPr>
          <w:rFonts w:ascii="Cambria" w:eastAsia="Cambria" w:hAnsi="Cambria" w:cs="Cambria"/>
          <w:b/>
          <w:color w:val="000000"/>
          <w:sz w:val="30"/>
          <w:szCs w:val="30"/>
        </w:rPr>
        <w:tab/>
      </w:r>
      <w:r>
        <w:rPr>
          <w:rFonts w:ascii="Cambria" w:eastAsia="Cambria" w:hAnsi="Cambria" w:cs="Cambria"/>
          <w:b/>
          <w:color w:val="000000"/>
          <w:sz w:val="30"/>
          <w:szCs w:val="30"/>
        </w:rPr>
        <w:tab/>
      </w:r>
      <w:r>
        <w:rPr>
          <w:rFonts w:ascii="Cambria" w:eastAsia="Cambria" w:hAnsi="Cambria" w:cs="Cambria"/>
          <w:b/>
          <w:color w:val="000000"/>
          <w:sz w:val="30"/>
          <w:szCs w:val="30"/>
        </w:rPr>
        <w:tab/>
      </w:r>
      <w:r>
        <w:rPr>
          <w:rFonts w:ascii="Cambria" w:eastAsia="Cambria" w:hAnsi="Cambria" w:cs="Cambria"/>
          <w:color w:val="000000"/>
          <w:sz w:val="24"/>
          <w:szCs w:val="24"/>
        </w:rPr>
        <w:t xml:space="preserve">San Francisco | weijingjaylin@gmail.com </w:t>
      </w:r>
    </w:p>
    <w:p w14:paraId="00000002" w14:textId="77777777" w:rsidR="007F2FE0" w:rsidRDefault="00000000">
      <w:pPr>
        <w:widowControl w:val="0"/>
        <w:spacing w:before="375" w:line="240" w:lineRule="auto"/>
        <w:ind w:left="14"/>
        <w:rPr>
          <w:rFonts w:ascii="Cambria" w:eastAsia="Cambria" w:hAnsi="Cambria" w:cs="Cambria"/>
          <w:b/>
          <w:color w:val="000000"/>
          <w:sz w:val="32"/>
          <w:szCs w:val="32"/>
        </w:rPr>
      </w:pPr>
      <w:r>
        <w:rPr>
          <w:rFonts w:ascii="Cambria" w:eastAsia="Cambria" w:hAnsi="Cambria" w:cs="Cambria"/>
          <w:b/>
          <w:color w:val="000000"/>
          <w:sz w:val="32"/>
          <w:szCs w:val="32"/>
        </w:rPr>
        <w:t xml:space="preserve">Summary </w:t>
      </w:r>
    </w:p>
    <w:p w14:paraId="00000003" w14:textId="2F9AE9D4" w:rsidR="007F2FE0" w:rsidRDefault="00CB5A6A" w:rsidP="00CB5A6A">
      <w:pPr>
        <w:widowControl w:val="0"/>
        <w:spacing w:before="287" w:line="234" w:lineRule="auto"/>
        <w:ind w:right="230"/>
        <w:rPr>
          <w:rFonts w:ascii="Cambria" w:eastAsia="Cambria" w:hAnsi="Cambria" w:cs="Cambria"/>
          <w:color w:val="000000"/>
          <w:sz w:val="24"/>
          <w:szCs w:val="24"/>
        </w:rPr>
      </w:pPr>
      <w:r w:rsidRPr="00CB5A6A">
        <w:rPr>
          <w:rFonts w:ascii="Cambria" w:eastAsia="Cambria" w:hAnsi="Cambria" w:cs="Cambria"/>
          <w:color w:val="000000"/>
          <w:sz w:val="24"/>
          <w:szCs w:val="24"/>
        </w:rPr>
        <w:t>With over 10 years of experience in software engineering, I am a passionate and skilled developer who enjoys solving complex problems and creating innovative solutions. I have worked on various projects across different industries and countries, such as e-commerce, finance</w:t>
      </w:r>
      <w:r>
        <w:rPr>
          <w:rFonts w:ascii="Cambria" w:eastAsia="Cambria" w:hAnsi="Cambria" w:cs="Cambria"/>
          <w:color w:val="000000"/>
          <w:sz w:val="24"/>
          <w:szCs w:val="24"/>
        </w:rPr>
        <w:t>/fintech</w:t>
      </w:r>
      <w:r w:rsidRPr="00CB5A6A">
        <w:rPr>
          <w:rFonts w:ascii="Cambria" w:eastAsia="Cambria" w:hAnsi="Cambria" w:cs="Cambria"/>
          <w:color w:val="000000"/>
          <w:sz w:val="24"/>
          <w:szCs w:val="24"/>
        </w:rPr>
        <w:t xml:space="preserve">, media, and robotics, demonstrating my adaptability and proficiency in the tech industry. </w:t>
      </w:r>
    </w:p>
    <w:p w14:paraId="00000004" w14:textId="77777777" w:rsidR="007F2FE0" w:rsidRDefault="00000000">
      <w:pPr>
        <w:widowControl w:val="0"/>
        <w:spacing w:before="287" w:line="234" w:lineRule="auto"/>
        <w:ind w:left="722" w:right="230" w:hanging="342"/>
        <w:rPr>
          <w:rFonts w:ascii="Cambria" w:eastAsia="Cambria" w:hAnsi="Cambria" w:cs="Cambria"/>
          <w:color w:val="000000"/>
          <w:sz w:val="24"/>
          <w:szCs w:val="24"/>
        </w:rPr>
      </w:pPr>
      <w:r>
        <w:rPr>
          <w:rFonts w:ascii="Times New Roman" w:eastAsia="Times New Roman" w:hAnsi="Times New Roman" w:cs="Times New Roman"/>
          <w:color w:val="000000"/>
          <w:sz w:val="24"/>
          <w:szCs w:val="24"/>
        </w:rPr>
        <w:t>●</w:t>
      </w:r>
      <w:r>
        <w:rPr>
          <w:rFonts w:ascii="Cambria" w:eastAsia="Cambria" w:hAnsi="Cambria" w:cs="Cambria"/>
          <w:color w:val="000000"/>
          <w:sz w:val="24"/>
          <w:szCs w:val="24"/>
        </w:rPr>
        <w:t xml:space="preserve"> Support Google Devices and Service Product Area (primary on phone, watch, pad) manufacturing testing tool to ensure the high quality of product delivery with Angular, TypeScript, Python and TensorFlow machine learning technologies (2024). </w:t>
      </w:r>
    </w:p>
    <w:p w14:paraId="00000006" w14:textId="058A7347" w:rsidR="007F2FE0" w:rsidRDefault="00000000">
      <w:pPr>
        <w:widowControl w:val="0"/>
        <w:spacing w:before="6" w:line="234" w:lineRule="auto"/>
        <w:ind w:left="722" w:right="124" w:hanging="341"/>
        <w:rPr>
          <w:rFonts w:ascii="Cambria" w:eastAsia="Cambria" w:hAnsi="Cambria" w:cs="Cambria"/>
          <w:color w:val="000000"/>
          <w:sz w:val="24"/>
          <w:szCs w:val="24"/>
        </w:rPr>
      </w:pPr>
      <w:r>
        <w:rPr>
          <w:rFonts w:ascii="Times New Roman" w:eastAsia="Times New Roman" w:hAnsi="Times New Roman" w:cs="Times New Roman"/>
          <w:color w:val="000000"/>
          <w:sz w:val="24"/>
          <w:szCs w:val="24"/>
        </w:rPr>
        <w:t>●</w:t>
      </w:r>
      <w:r>
        <w:rPr>
          <w:rFonts w:ascii="Cambria" w:eastAsia="Cambria" w:hAnsi="Cambria" w:cs="Cambria"/>
          <w:color w:val="000000"/>
          <w:sz w:val="24"/>
          <w:szCs w:val="24"/>
        </w:rPr>
        <w:t xml:space="preserve"> Ground up and productizing Intuit </w:t>
      </w:r>
      <w:r w:rsidR="00CB5A6A">
        <w:rPr>
          <w:rFonts w:ascii="Cambria" w:eastAsia="Cambria" w:hAnsi="Cambria" w:cs="Cambria"/>
          <w:color w:val="000000"/>
          <w:sz w:val="24"/>
          <w:szCs w:val="24"/>
        </w:rPr>
        <w:t xml:space="preserve">fintech </w:t>
      </w:r>
      <w:r>
        <w:rPr>
          <w:rFonts w:ascii="Cambria" w:eastAsia="Cambria" w:hAnsi="Cambria" w:cs="Cambria"/>
          <w:color w:val="000000"/>
          <w:sz w:val="24"/>
          <w:szCs w:val="24"/>
        </w:rPr>
        <w:t xml:space="preserve">GenStudio with cutting edge GenAI/LLM (Large Language Model) technologies, including OpenAI, LLAMA, LangChain and Pinecone with React frontend for companywide of over 7,000 employees, and over 10% technical team members with daily use (2023~2024). </w:t>
      </w:r>
    </w:p>
    <w:p w14:paraId="00000007" w14:textId="77777777" w:rsidR="007F2FE0" w:rsidRDefault="00000000">
      <w:pPr>
        <w:widowControl w:val="0"/>
        <w:spacing w:before="6" w:line="234" w:lineRule="auto"/>
        <w:ind w:left="722" w:right="52" w:hanging="342"/>
        <w:rPr>
          <w:rFonts w:ascii="Cambria" w:eastAsia="Cambria" w:hAnsi="Cambria" w:cs="Cambria"/>
          <w:color w:val="000000"/>
          <w:sz w:val="24"/>
          <w:szCs w:val="24"/>
        </w:rPr>
      </w:pPr>
      <w:r>
        <w:rPr>
          <w:rFonts w:ascii="Times New Roman" w:eastAsia="Times New Roman" w:hAnsi="Times New Roman" w:cs="Times New Roman"/>
          <w:color w:val="000000"/>
          <w:sz w:val="24"/>
          <w:szCs w:val="24"/>
        </w:rPr>
        <w:t>●</w:t>
      </w:r>
      <w:r>
        <w:rPr>
          <w:rFonts w:ascii="Cambria" w:eastAsia="Cambria" w:hAnsi="Cambria" w:cs="Cambria"/>
          <w:color w:val="000000"/>
          <w:sz w:val="24"/>
          <w:szCs w:val="24"/>
        </w:rPr>
        <w:t xml:space="preserve"> Partner with 3</w:t>
      </w:r>
      <w:r>
        <w:rPr>
          <w:rFonts w:ascii="Cambria" w:eastAsia="Cambria" w:hAnsi="Cambria" w:cs="Cambria"/>
          <w:color w:val="000000"/>
          <w:sz w:val="23"/>
          <w:szCs w:val="23"/>
          <w:vertAlign w:val="superscript"/>
        </w:rPr>
        <w:t>rd</w:t>
      </w:r>
      <w:r>
        <w:rPr>
          <w:rFonts w:ascii="Cambria" w:eastAsia="Cambria" w:hAnsi="Cambria" w:cs="Cambria"/>
          <w:color w:val="000000"/>
          <w:sz w:val="14"/>
          <w:szCs w:val="14"/>
        </w:rPr>
        <w:t xml:space="preserve"> </w:t>
      </w:r>
      <w:r>
        <w:rPr>
          <w:rFonts w:ascii="Cambria" w:eastAsia="Cambria" w:hAnsi="Cambria" w:cs="Cambria"/>
          <w:color w:val="000000"/>
          <w:sz w:val="24"/>
          <w:szCs w:val="24"/>
        </w:rPr>
        <w:t xml:space="preserve">parties by building funnels channels to promote and grow their services for Walmart membership benefit with discount across platforms (Web, iOS, Android) with accessibility support and Google Analytics Tag Manager for advertising and marketing data tracking by using React, Java, and Swift. </w:t>
      </w:r>
    </w:p>
    <w:p w14:paraId="00000008" w14:textId="77777777" w:rsidR="007F2FE0" w:rsidRDefault="00000000">
      <w:pPr>
        <w:widowControl w:val="0"/>
        <w:spacing w:before="375" w:line="240" w:lineRule="auto"/>
        <w:ind w:left="14"/>
        <w:rPr>
          <w:rFonts w:ascii="Cambria" w:eastAsia="Cambria" w:hAnsi="Cambria" w:cs="Cambria"/>
          <w:b/>
          <w:color w:val="000000"/>
          <w:sz w:val="32"/>
          <w:szCs w:val="32"/>
        </w:rPr>
      </w:pPr>
      <w:r>
        <w:rPr>
          <w:rFonts w:ascii="Cambria" w:eastAsia="Cambria" w:hAnsi="Cambria" w:cs="Cambria"/>
          <w:b/>
          <w:color w:val="000000"/>
          <w:sz w:val="32"/>
          <w:szCs w:val="32"/>
        </w:rPr>
        <w:t xml:space="preserve">Work Experience </w:t>
      </w:r>
    </w:p>
    <w:p w14:paraId="00000009" w14:textId="77777777" w:rsidR="007F2FE0" w:rsidRDefault="00000000">
      <w:pPr>
        <w:widowControl w:val="0"/>
        <w:spacing w:before="375" w:line="240" w:lineRule="auto"/>
        <w:ind w:left="14"/>
        <w:rPr>
          <w:rFonts w:ascii="Cambria" w:eastAsia="Cambria" w:hAnsi="Cambria" w:cs="Cambria"/>
          <w:b/>
          <w:color w:val="000000"/>
          <w:sz w:val="32"/>
          <w:szCs w:val="32"/>
        </w:rPr>
      </w:pPr>
      <w:r>
        <w:rPr>
          <w:rFonts w:ascii="Cambria" w:eastAsia="Cambria" w:hAnsi="Cambria" w:cs="Cambria"/>
          <w:b/>
          <w:color w:val="000000"/>
          <w:sz w:val="24"/>
          <w:szCs w:val="24"/>
        </w:rPr>
        <w:t xml:space="preserve">Full Stack Engineer, Google, Mountain View </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color w:val="000000"/>
          <w:sz w:val="24"/>
          <w:szCs w:val="24"/>
        </w:rPr>
        <w:t xml:space="preserve">10/2024 - 12/2024 </w:t>
      </w:r>
    </w:p>
    <w:p w14:paraId="0000000A" w14:textId="77777777" w:rsidR="007F2FE0" w:rsidRDefault="00000000">
      <w:pPr>
        <w:widowControl w:val="0"/>
        <w:spacing w:before="84" w:line="234" w:lineRule="auto"/>
        <w:ind w:left="374" w:right="34" w:hanging="6"/>
        <w:rPr>
          <w:rFonts w:ascii="Cambria" w:eastAsia="Cambria" w:hAnsi="Cambria" w:cs="Cambria"/>
          <w:color w:val="000000"/>
          <w:sz w:val="24"/>
          <w:szCs w:val="24"/>
        </w:rPr>
      </w:pPr>
      <w:r>
        <w:rPr>
          <w:rFonts w:ascii="Cambria" w:eastAsia="Cambria" w:hAnsi="Cambria" w:cs="Cambria"/>
          <w:color w:val="000000"/>
          <w:sz w:val="24"/>
          <w:szCs w:val="24"/>
        </w:rPr>
        <w:t xml:space="preserve">Maintain and optimize the performance of Google Devices and Service Product Area (primary on phone, watch, pad) manufacturing testing tool to ensure the high quality of product delivery with Angular, Python and TensorFlow machine learning technologies. Python, Angular, TypeScript, TensorFlow, Gemini APIs, Google Cloud Platform (GCP), Google Cloud Storage. </w:t>
      </w:r>
    </w:p>
    <w:p w14:paraId="0000000B" w14:textId="77777777" w:rsidR="007F2FE0" w:rsidRDefault="00000000">
      <w:pPr>
        <w:widowControl w:val="0"/>
        <w:spacing w:before="84" w:line="234" w:lineRule="auto"/>
        <w:ind w:right="34"/>
        <w:rPr>
          <w:rFonts w:ascii="Cambria" w:eastAsia="Cambria" w:hAnsi="Cambria" w:cs="Cambria"/>
          <w:color w:val="000000"/>
          <w:sz w:val="24"/>
          <w:szCs w:val="24"/>
        </w:rPr>
      </w:pPr>
      <w:r>
        <w:rPr>
          <w:rFonts w:ascii="Cambria" w:eastAsia="Cambria" w:hAnsi="Cambria" w:cs="Cambria"/>
          <w:b/>
          <w:color w:val="000000"/>
          <w:sz w:val="24"/>
          <w:szCs w:val="24"/>
        </w:rPr>
        <w:t>Full Stack Engineer, Meta, Menlo Park</w:t>
      </w:r>
      <w:r>
        <w:rPr>
          <w:rFonts w:ascii="Cambria" w:eastAsia="Cambria" w:hAnsi="Cambria" w:cs="Cambria"/>
          <w:b/>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10/2023 - 04/2024</w:t>
      </w:r>
    </w:p>
    <w:p w14:paraId="0000000C" w14:textId="77777777" w:rsidR="007F2FE0" w:rsidRDefault="00000000">
      <w:pPr>
        <w:widowControl w:val="0"/>
        <w:spacing w:before="84" w:line="234" w:lineRule="auto"/>
        <w:ind w:left="374" w:right="34" w:hanging="6"/>
        <w:rPr>
          <w:rFonts w:ascii="Cambria" w:eastAsia="Cambria" w:hAnsi="Cambria" w:cs="Cambria"/>
          <w:color w:val="000000"/>
          <w:sz w:val="24"/>
          <w:szCs w:val="24"/>
        </w:rPr>
      </w:pPr>
      <w:r>
        <w:rPr>
          <w:rFonts w:ascii="Cambria" w:eastAsia="Cambria" w:hAnsi="Cambria" w:cs="Cambria"/>
          <w:color w:val="000000"/>
          <w:sz w:val="24"/>
          <w:szCs w:val="24"/>
        </w:rPr>
        <w:t>Maintain and bug on AD Free Subscription feature for global support across different platform (iOS, Android and Web) by using frontend React, Jest unit test and backend Hack.</w:t>
      </w:r>
    </w:p>
    <w:p w14:paraId="0000000D" w14:textId="77777777" w:rsidR="007F2FE0" w:rsidRDefault="00000000">
      <w:pPr>
        <w:widowControl w:val="0"/>
        <w:spacing w:before="84" w:line="234" w:lineRule="auto"/>
        <w:ind w:right="34"/>
        <w:rPr>
          <w:rFonts w:ascii="Cambria" w:eastAsia="Cambria" w:hAnsi="Cambria" w:cs="Cambria"/>
          <w:color w:val="000000"/>
          <w:sz w:val="24"/>
          <w:szCs w:val="24"/>
        </w:rPr>
      </w:pPr>
      <w:r>
        <w:rPr>
          <w:rFonts w:ascii="Cambria" w:eastAsia="Cambria" w:hAnsi="Cambria" w:cs="Cambria"/>
          <w:b/>
          <w:color w:val="000000"/>
          <w:sz w:val="24"/>
          <w:szCs w:val="24"/>
        </w:rPr>
        <w:t xml:space="preserve">Senior AI/ML Full Stack Engineer, Intuit, Mountain View </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color w:val="000000"/>
          <w:sz w:val="24"/>
          <w:szCs w:val="24"/>
        </w:rPr>
        <w:t xml:space="preserve">01/2023 - 10/2023 </w:t>
      </w:r>
    </w:p>
    <w:p w14:paraId="0000000E" w14:textId="77777777" w:rsidR="007F2FE0" w:rsidRDefault="00000000">
      <w:pPr>
        <w:widowControl w:val="0"/>
        <w:spacing w:before="84" w:line="234" w:lineRule="auto"/>
        <w:ind w:left="381" w:right="34" w:firstLine="13"/>
        <w:rPr>
          <w:rFonts w:ascii="Cambria" w:eastAsia="Cambria" w:hAnsi="Cambria" w:cs="Cambria"/>
          <w:color w:val="000000"/>
          <w:sz w:val="24"/>
          <w:szCs w:val="24"/>
        </w:rPr>
      </w:pPr>
      <w:r>
        <w:rPr>
          <w:rFonts w:ascii="Cambria" w:eastAsia="Cambria" w:hAnsi="Cambria" w:cs="Cambria"/>
          <w:color w:val="000000"/>
          <w:sz w:val="24"/>
          <w:szCs w:val="24"/>
        </w:rPr>
        <w:t xml:space="preserve">Prototyped and developed an internal AI project by creating a Generative AI web application integrated with LLMs including OpenAI, Anthropic, Google AI, LLAMA to improve the internal working environment and successfully release chatbot application Intuit Assist by using TypeScript, Material UI, React, CSS, Node, Python, Cypress and integrated Docker and internal tool, Splunk logging monitor, Figma with microservices architecture. </w:t>
      </w:r>
    </w:p>
    <w:p w14:paraId="0000000F" w14:textId="77777777" w:rsidR="007F2FE0" w:rsidRDefault="00000000">
      <w:pPr>
        <w:widowControl w:val="0"/>
        <w:spacing w:before="84" w:line="234" w:lineRule="auto"/>
        <w:ind w:left="381" w:right="34" w:hanging="381"/>
        <w:rPr>
          <w:rFonts w:ascii="Cambria" w:eastAsia="Cambria" w:hAnsi="Cambria" w:cs="Cambria"/>
          <w:color w:val="000000"/>
          <w:sz w:val="24"/>
          <w:szCs w:val="24"/>
        </w:rPr>
      </w:pPr>
      <w:r>
        <w:rPr>
          <w:rFonts w:ascii="Cambria" w:eastAsia="Cambria" w:hAnsi="Cambria" w:cs="Cambria"/>
          <w:b/>
          <w:color w:val="000000"/>
          <w:sz w:val="24"/>
          <w:szCs w:val="24"/>
        </w:rPr>
        <w:t xml:space="preserve">Senior Frontend Developer, Walmart, Remote </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color w:val="000000"/>
          <w:sz w:val="24"/>
          <w:szCs w:val="24"/>
        </w:rPr>
        <w:t xml:space="preserve">08/2021 - 12/2022 Collaborate with 3rd party partner companies to build the growth data funnels of  the </w:t>
      </w:r>
      <w:r>
        <w:rPr>
          <w:rFonts w:ascii="Cambria" w:eastAsia="Cambria" w:hAnsi="Cambria" w:cs="Cambria"/>
          <w:color w:val="000000"/>
          <w:sz w:val="24"/>
          <w:szCs w:val="24"/>
        </w:rPr>
        <w:lastRenderedPageBreak/>
        <w:t xml:space="preserve">products to provide observability of the product growth operations with commerce advertising project across platforms, including web, iOS and android,  with technologies in JavaScript, HTML, CSS, TypeScript, React, NoSQL on WNCP  (Walmart Native Cloud Platform), Splunk with Figma and 26% code review, 40%  commits, 31% Pull Request, 3% bug/issue support in agile work environment under microservices architecture. </w:t>
      </w:r>
    </w:p>
    <w:p w14:paraId="00000010" w14:textId="2D98ABD0" w:rsidR="007F2FE0" w:rsidRDefault="00000000">
      <w:pPr>
        <w:widowControl w:val="0"/>
        <w:spacing w:before="287" w:line="234" w:lineRule="auto"/>
        <w:ind w:left="381" w:right="145" w:hanging="367"/>
        <w:rPr>
          <w:rFonts w:ascii="Cambria" w:eastAsia="Cambria" w:hAnsi="Cambria" w:cs="Cambria"/>
          <w:color w:val="000000"/>
          <w:sz w:val="24"/>
          <w:szCs w:val="24"/>
        </w:rPr>
      </w:pPr>
      <w:r>
        <w:rPr>
          <w:rFonts w:ascii="Cambria" w:eastAsia="Cambria" w:hAnsi="Cambria" w:cs="Cambria"/>
          <w:b/>
          <w:color w:val="000000"/>
          <w:sz w:val="24"/>
          <w:szCs w:val="24"/>
        </w:rPr>
        <w:t xml:space="preserve">Software Engineer, Facebook/Meta, Melon Park </w:t>
      </w:r>
      <w:r>
        <w:rPr>
          <w:rFonts w:ascii="Cambria" w:eastAsia="Cambria" w:hAnsi="Cambria" w:cs="Cambria"/>
          <w:b/>
          <w:color w:val="000000"/>
          <w:sz w:val="24"/>
          <w:szCs w:val="24"/>
        </w:rPr>
        <w:tab/>
      </w:r>
      <w:r>
        <w:rPr>
          <w:rFonts w:ascii="Cambria" w:eastAsia="Cambria" w:hAnsi="Cambria" w:cs="Cambria"/>
          <w:b/>
          <w:color w:val="000000"/>
          <w:sz w:val="24"/>
          <w:szCs w:val="24"/>
        </w:rPr>
        <w:tab/>
      </w:r>
      <w:r w:rsidR="00190BBC">
        <w:rPr>
          <w:rFonts w:ascii="Cambria" w:eastAsia="Cambria" w:hAnsi="Cambria" w:cs="Cambria"/>
          <w:b/>
          <w:color w:val="000000"/>
          <w:sz w:val="24"/>
          <w:szCs w:val="24"/>
        </w:rPr>
        <w:tab/>
      </w:r>
      <w:r>
        <w:rPr>
          <w:rFonts w:ascii="Cambria" w:eastAsia="Cambria" w:hAnsi="Cambria" w:cs="Cambria"/>
          <w:color w:val="000000"/>
          <w:sz w:val="24"/>
          <w:szCs w:val="24"/>
        </w:rPr>
        <w:t>08/20</w:t>
      </w:r>
      <w:r w:rsidR="00190BBC">
        <w:rPr>
          <w:rFonts w:ascii="Cambria" w:eastAsia="Cambria" w:hAnsi="Cambria" w:cs="Cambria"/>
          <w:color w:val="000000"/>
          <w:sz w:val="24"/>
          <w:szCs w:val="24"/>
        </w:rPr>
        <w:t>19</w:t>
      </w:r>
      <w:r>
        <w:rPr>
          <w:rFonts w:ascii="Cambria" w:eastAsia="Cambria" w:hAnsi="Cambria" w:cs="Cambria"/>
          <w:color w:val="000000"/>
          <w:sz w:val="24"/>
          <w:szCs w:val="24"/>
        </w:rPr>
        <w:t xml:space="preserve"> - 08/2021 Maintain and improve the performance and features of internal tool for Al/ML  (Artificial intelligence/Machine learning) project in ASR (Automatic Speech  Recognition), and provide technical support and solutions cross the teams and  projects including Facebook Messenger Assistant chatbot, Oculus Speech  Recognition, Advertising, Media Studio, Hate Speech Detection, Music Copyrights  and Facebook Portal Smart Speaker IoT device with technologies in Hack/PHP  JavaScript, HTML, CSS, React, Python, Hive, Jest automation test, logging data  visualization with other Machine Learning Engineers. </w:t>
      </w:r>
    </w:p>
    <w:p w14:paraId="00000011" w14:textId="77777777" w:rsidR="007F2FE0" w:rsidRDefault="00000000">
      <w:pPr>
        <w:widowControl w:val="0"/>
        <w:spacing w:before="6" w:line="234" w:lineRule="auto"/>
        <w:ind w:left="1078" w:right="135" w:hanging="348"/>
        <w:rPr>
          <w:rFonts w:ascii="Cambria" w:eastAsia="Cambria" w:hAnsi="Cambria" w:cs="Cambria"/>
          <w:color w:val="000000"/>
          <w:sz w:val="24"/>
          <w:szCs w:val="24"/>
        </w:rPr>
      </w:pPr>
      <w:r>
        <w:rPr>
          <w:rFonts w:ascii="Cambria" w:eastAsia="Cambria" w:hAnsi="Cambria" w:cs="Cambria"/>
          <w:color w:val="000000"/>
          <w:sz w:val="24"/>
          <w:szCs w:val="24"/>
        </w:rPr>
        <w:t xml:space="preserve">○ Use Thrift to generate code that able to support C++, Java and PHP language to unify the data schema for Facebook portal IoT project. </w:t>
      </w:r>
    </w:p>
    <w:p w14:paraId="00000012" w14:textId="77777777" w:rsidR="007F2FE0" w:rsidRDefault="00000000">
      <w:pPr>
        <w:widowControl w:val="0"/>
        <w:spacing w:before="6" w:line="234" w:lineRule="auto"/>
        <w:ind w:left="1077" w:right="72" w:hanging="348"/>
        <w:rPr>
          <w:rFonts w:ascii="Cambria" w:eastAsia="Cambria" w:hAnsi="Cambria" w:cs="Cambria"/>
          <w:color w:val="000000"/>
          <w:sz w:val="24"/>
          <w:szCs w:val="24"/>
        </w:rPr>
      </w:pPr>
      <w:r>
        <w:rPr>
          <w:rFonts w:ascii="Cambria" w:eastAsia="Cambria" w:hAnsi="Cambria" w:cs="Cambria"/>
          <w:color w:val="000000"/>
          <w:sz w:val="24"/>
          <w:szCs w:val="24"/>
        </w:rPr>
        <w:t xml:space="preserve">○ Use python to create a data processing pipeline automation for transfer data from product data to machine learning data center. </w:t>
      </w:r>
    </w:p>
    <w:p w14:paraId="00000013" w14:textId="77777777" w:rsidR="007F2FE0" w:rsidRDefault="007F2FE0">
      <w:pPr>
        <w:widowControl w:val="0"/>
        <w:spacing w:before="6" w:line="234" w:lineRule="auto"/>
        <w:ind w:left="348" w:right="72" w:hanging="348"/>
        <w:rPr>
          <w:rFonts w:ascii="Cambria" w:eastAsia="Cambria" w:hAnsi="Cambria" w:cs="Cambria"/>
          <w:b/>
          <w:color w:val="000000"/>
          <w:sz w:val="24"/>
          <w:szCs w:val="24"/>
        </w:rPr>
      </w:pPr>
    </w:p>
    <w:p w14:paraId="00000014" w14:textId="27B79489" w:rsidR="007F2FE0" w:rsidRDefault="00000000">
      <w:pPr>
        <w:widowControl w:val="0"/>
        <w:spacing w:before="6" w:line="234" w:lineRule="auto"/>
        <w:ind w:left="348" w:right="72" w:hanging="348"/>
        <w:rPr>
          <w:rFonts w:ascii="Cambria" w:eastAsia="Cambria" w:hAnsi="Cambria" w:cs="Cambria"/>
          <w:color w:val="000000"/>
          <w:sz w:val="24"/>
          <w:szCs w:val="24"/>
        </w:rPr>
      </w:pPr>
      <w:r>
        <w:rPr>
          <w:rFonts w:ascii="Cambria" w:eastAsia="Cambria" w:hAnsi="Cambria" w:cs="Cambria"/>
          <w:b/>
          <w:color w:val="000000"/>
          <w:sz w:val="24"/>
          <w:szCs w:val="24"/>
        </w:rPr>
        <w:t xml:space="preserve">Sr. Software Engineer, Huawei Technologies, San Francisco </w:t>
      </w:r>
      <w:r>
        <w:rPr>
          <w:rFonts w:ascii="Cambria" w:eastAsia="Cambria" w:hAnsi="Cambria" w:cs="Cambria"/>
          <w:b/>
          <w:color w:val="000000"/>
          <w:sz w:val="24"/>
          <w:szCs w:val="24"/>
        </w:rPr>
        <w:tab/>
      </w:r>
      <w:r>
        <w:rPr>
          <w:rFonts w:ascii="Cambria" w:eastAsia="Cambria" w:hAnsi="Cambria" w:cs="Cambria"/>
          <w:color w:val="000000"/>
          <w:sz w:val="24"/>
          <w:szCs w:val="24"/>
        </w:rPr>
        <w:t>04/2017 - 03/20</w:t>
      </w:r>
      <w:r w:rsidR="00190BBC">
        <w:rPr>
          <w:rFonts w:ascii="Cambria" w:eastAsia="Cambria" w:hAnsi="Cambria" w:cs="Cambria"/>
          <w:color w:val="000000"/>
          <w:sz w:val="24"/>
          <w:szCs w:val="24"/>
        </w:rPr>
        <w:t>19</w:t>
      </w:r>
      <w:r>
        <w:rPr>
          <w:rFonts w:ascii="Cambria" w:eastAsia="Cambria" w:hAnsi="Cambria" w:cs="Cambria"/>
          <w:color w:val="000000"/>
          <w:sz w:val="24"/>
          <w:szCs w:val="24"/>
        </w:rPr>
        <w:br/>
        <w:t xml:space="preserve">Architecture design, quickly prototyping, develop and provide support for robot  development tools including robot controller, robot development kits and chat  handling tool for designers to create content and for scientist to do the HRI (Human  Robot Interaction) research with technologies in Al/ML (Artificial intelligence /  Machine learning) Models, NodeJS, Electron, JavaScript, WebSocket, GraphQL, 3D  tech, HTML, CSS, React, Google Material UI Design Components UI, computer vision,  cooperated with the devops team in Linux, Jenkins and robot research team in  Android, Machine Learning, C++, Java, Python, Docker/Kubernetes, Cypress testing and ROS with  Figma in local, AWS, and Huawei Cloud in agile working environment. </w:t>
      </w:r>
    </w:p>
    <w:p w14:paraId="00000015" w14:textId="77777777" w:rsidR="007F2FE0" w:rsidRDefault="00000000">
      <w:pPr>
        <w:widowControl w:val="0"/>
        <w:spacing w:before="287" w:line="234" w:lineRule="auto"/>
        <w:ind w:right="55"/>
        <w:rPr>
          <w:rFonts w:ascii="Cambria" w:eastAsia="Cambria" w:hAnsi="Cambria" w:cs="Cambria"/>
          <w:color w:val="000000"/>
          <w:sz w:val="24"/>
          <w:szCs w:val="24"/>
        </w:rPr>
      </w:pPr>
      <w:r>
        <w:rPr>
          <w:rFonts w:ascii="Cambria" w:eastAsia="Cambria" w:hAnsi="Cambria" w:cs="Cambria"/>
          <w:b/>
          <w:color w:val="000000"/>
          <w:sz w:val="24"/>
          <w:szCs w:val="24"/>
        </w:rPr>
        <w:t>Web Developer, BlueJay Mobile Health Inc, Pleasanton</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color w:val="000000"/>
          <w:sz w:val="24"/>
          <w:szCs w:val="24"/>
        </w:rPr>
        <w:t xml:space="preserve">11/2013 - 02/2017 </w:t>
      </w:r>
    </w:p>
    <w:p w14:paraId="00000016" w14:textId="77777777" w:rsidR="007F2FE0" w:rsidRDefault="00000000">
      <w:pPr>
        <w:widowControl w:val="0"/>
        <w:spacing w:before="6" w:line="234" w:lineRule="auto"/>
        <w:ind w:left="348" w:right="72"/>
        <w:rPr>
          <w:rFonts w:ascii="Cambria" w:eastAsia="Cambria" w:hAnsi="Cambria" w:cs="Cambria"/>
          <w:color w:val="000000"/>
          <w:sz w:val="24"/>
          <w:szCs w:val="24"/>
        </w:rPr>
      </w:pPr>
      <w:r>
        <w:rPr>
          <w:rFonts w:ascii="Cambria" w:eastAsia="Cambria" w:hAnsi="Cambria" w:cs="Cambria"/>
          <w:color w:val="000000"/>
          <w:sz w:val="24"/>
          <w:szCs w:val="24"/>
        </w:rPr>
        <w:t xml:space="preserve">Design, development, maintain and improve the performance of a clinic platform  cross platforms including Web, iOS and Android with features including but not  limited to admin dashboard, payment billing, account management and live video  chat project for clinic company with technologies in NodeJS, socket.io, WebRTC, JavaScript, Angular, Bootstrap, HTML, CSS, HTTP RESTful API, SVN on AWS with  Figma, LAMP (Linux, Apache, MySQL, report dashboard logging data virtualization  and PHP) stack. </w:t>
      </w:r>
    </w:p>
    <w:p w14:paraId="00000017" w14:textId="77777777" w:rsidR="007F2FE0" w:rsidRDefault="00000000">
      <w:pPr>
        <w:widowControl w:val="0"/>
        <w:spacing w:before="283" w:line="240" w:lineRule="auto"/>
        <w:ind w:left="11"/>
        <w:rPr>
          <w:rFonts w:ascii="Cambria" w:eastAsia="Cambria" w:hAnsi="Cambria" w:cs="Cambria"/>
          <w:b/>
          <w:color w:val="000000"/>
          <w:sz w:val="32"/>
          <w:szCs w:val="32"/>
        </w:rPr>
      </w:pPr>
      <w:r>
        <w:rPr>
          <w:rFonts w:ascii="Cambria" w:eastAsia="Cambria" w:hAnsi="Cambria" w:cs="Cambria"/>
          <w:b/>
          <w:color w:val="000000"/>
          <w:sz w:val="32"/>
          <w:szCs w:val="32"/>
        </w:rPr>
        <w:t xml:space="preserve">Education </w:t>
      </w:r>
    </w:p>
    <w:p w14:paraId="00000018" w14:textId="77777777" w:rsidR="007F2FE0" w:rsidRDefault="00000000">
      <w:pPr>
        <w:widowControl w:val="0"/>
        <w:spacing w:before="5" w:line="240" w:lineRule="auto"/>
        <w:ind w:left="380"/>
        <w:rPr>
          <w:rFonts w:ascii="Cambria" w:eastAsia="Cambria" w:hAnsi="Cambria" w:cs="Cambria"/>
          <w:color w:val="000000"/>
          <w:sz w:val="24"/>
          <w:szCs w:val="24"/>
        </w:rPr>
      </w:pPr>
      <w:r>
        <w:rPr>
          <w:rFonts w:ascii="Times New Roman" w:eastAsia="Times New Roman" w:hAnsi="Times New Roman" w:cs="Times New Roman"/>
          <w:color w:val="000000"/>
          <w:sz w:val="24"/>
          <w:szCs w:val="24"/>
        </w:rPr>
        <w:t>●</w:t>
      </w:r>
      <w:r>
        <w:rPr>
          <w:rFonts w:ascii="Cambria" w:eastAsia="Cambria" w:hAnsi="Cambria" w:cs="Cambria"/>
          <w:color w:val="000000"/>
          <w:sz w:val="24"/>
          <w:szCs w:val="24"/>
        </w:rPr>
        <w:t xml:space="preserve"> San Jose State University, BS Computer Science, 2007-2011 </w:t>
      </w:r>
    </w:p>
    <w:p w14:paraId="00000019" w14:textId="77777777" w:rsidR="007F2FE0" w:rsidRDefault="00000000">
      <w:pPr>
        <w:widowControl w:val="0"/>
        <w:spacing w:line="240" w:lineRule="auto"/>
        <w:ind w:left="380"/>
        <w:rPr>
          <w:rFonts w:ascii="Cambria" w:eastAsia="Cambria" w:hAnsi="Cambria" w:cs="Cambria"/>
          <w:color w:val="000000"/>
          <w:sz w:val="24"/>
          <w:szCs w:val="24"/>
        </w:rPr>
      </w:pPr>
      <w:r>
        <w:rPr>
          <w:rFonts w:ascii="Times New Roman" w:eastAsia="Times New Roman" w:hAnsi="Times New Roman" w:cs="Times New Roman"/>
          <w:color w:val="000000"/>
          <w:sz w:val="24"/>
          <w:szCs w:val="24"/>
        </w:rPr>
        <w:t>●</w:t>
      </w:r>
      <w:r>
        <w:rPr>
          <w:rFonts w:ascii="Cambria" w:eastAsia="Cambria" w:hAnsi="Cambria" w:cs="Cambria"/>
          <w:color w:val="000000"/>
          <w:sz w:val="24"/>
          <w:szCs w:val="24"/>
        </w:rPr>
        <w:t xml:space="preserve"> City College of San Francisco, AS Computer Science, 2004-2007</w:t>
      </w:r>
    </w:p>
    <w:sectPr w:rsidR="007F2FE0">
      <w:pgSz w:w="12240" w:h="15840"/>
      <w:pgMar w:top="705" w:right="1437" w:bottom="1765"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FE0"/>
    <w:rsid w:val="00164DA0"/>
    <w:rsid w:val="00190BBC"/>
    <w:rsid w:val="007F2FE0"/>
    <w:rsid w:val="00CB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9FA2A"/>
  <w15:docId w15:val="{2C6A4D9D-9DFA-9140-93EE-5B00D17E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Do3f3EMMBvj4r44JjgR8+DIGVg==">CgMxLjA4AHIhMWRQUWlDbTRYS20wUXBfWlNJcXpDUjJyQktfOE9IRFJp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Sandy Lin</cp:lastModifiedBy>
  <cp:revision>2</cp:revision>
  <dcterms:created xsi:type="dcterms:W3CDTF">2025-01-10T22:21:00Z</dcterms:created>
  <dcterms:modified xsi:type="dcterms:W3CDTF">2025-01-10T22:21:00Z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6411EE75326848C2F3157767A842EB2B_42</vt:lpwstr>
  </property>
</Properties>
</file>