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599" w:rsidRPr="00AE5599" w:rsidRDefault="00AE5599" w:rsidP="00AE5599">
      <w:pPr>
        <w:rPr>
          <w:b/>
          <w:bCs/>
        </w:rPr>
      </w:pPr>
      <w:bookmarkStart w:id="0" w:name="_Toc164121542"/>
      <w:r w:rsidRPr="00AE5599">
        <w:rPr>
          <w:rFonts w:hint="eastAsia"/>
          <w:b/>
          <w:bCs/>
        </w:rPr>
        <w:t>User Scenarios</w:t>
      </w:r>
      <w:bookmarkEnd w:id="0"/>
    </w:p>
    <w:p w:rsidR="00AE5599" w:rsidRPr="00AE5599" w:rsidRDefault="00AE5599" w:rsidP="00AE5599">
      <w:pPr>
        <w:numPr>
          <w:ilvl w:val="2"/>
          <w:numId w:val="1"/>
        </w:numPr>
      </w:pPr>
      <w:r w:rsidRPr="00AE5599">
        <w:t>Document Inspection and Redaction</w:t>
      </w:r>
    </w:p>
    <w:p w:rsidR="00AE5599" w:rsidRPr="00AE5599" w:rsidRDefault="00AE5599" w:rsidP="00AE5599">
      <w:pPr>
        <w:numPr>
          <w:ilvl w:val="4"/>
          <w:numId w:val="1"/>
        </w:numPr>
      </w:pPr>
      <w:commentRangeStart w:id="1"/>
      <w:r w:rsidRPr="00AE5599">
        <w:t>Remove VBA projects and convert file type before emailing</w:t>
      </w:r>
      <w:r w:rsidRPr="00AE5599">
        <w:rPr>
          <w:rFonts w:hint="eastAsia"/>
        </w:rPr>
        <w:t xml:space="preserve"> </w:t>
      </w:r>
      <w:commentRangeEnd w:id="1"/>
      <w:r w:rsidRPr="00AE5599">
        <w:commentReference w:id="1"/>
      </w:r>
    </w:p>
    <w:p w:rsidR="00AE5599" w:rsidRPr="00AE5599" w:rsidRDefault="00AE5599" w:rsidP="00AE5599">
      <w:pPr>
        <w:numPr>
          <w:ilvl w:val="4"/>
          <w:numId w:val="1"/>
        </w:numPr>
      </w:pPr>
      <w:r w:rsidRPr="00AE5599">
        <w:t>Remove comments, revisions before publishing</w:t>
      </w:r>
      <w:r w:rsidRPr="00AE5599">
        <w:rPr>
          <w:rFonts w:hint="eastAsia"/>
        </w:rPr>
        <w:t xml:space="preserve"> (via </w:t>
      </w:r>
      <w:proofErr w:type="spellStart"/>
      <w:r w:rsidRPr="00AE5599">
        <w:t>CommentsPart</w:t>
      </w:r>
      <w:proofErr w:type="spellEnd"/>
      <w:r w:rsidRPr="00AE5599">
        <w:rPr>
          <w:rFonts w:hint="eastAsia"/>
        </w:rPr>
        <w:t xml:space="preserve"> in Word; </w:t>
      </w:r>
      <w:proofErr w:type="spellStart"/>
      <w:r w:rsidRPr="00AE5599">
        <w:t>WorksheetCommentsPart</w:t>
      </w:r>
      <w:proofErr w:type="spellEnd"/>
      <w:r w:rsidRPr="00AE5599">
        <w:rPr>
          <w:rFonts w:hint="eastAsia"/>
        </w:rPr>
        <w:t xml:space="preserve"> in XL and </w:t>
      </w:r>
      <w:proofErr w:type="spellStart"/>
      <w:r w:rsidRPr="00AE5599">
        <w:t>SlideCommentsPart</w:t>
      </w:r>
      <w:proofErr w:type="spellEnd"/>
      <w:r w:rsidRPr="00AE5599">
        <w:rPr>
          <w:rFonts w:hint="eastAsia"/>
        </w:rPr>
        <w:t xml:space="preserve"> in PPT)</w:t>
      </w:r>
    </w:p>
    <w:p w:rsidR="00AE5599" w:rsidRPr="00AE5599" w:rsidRDefault="00AE5599" w:rsidP="00AE5599">
      <w:pPr>
        <w:numPr>
          <w:ilvl w:val="4"/>
          <w:numId w:val="1"/>
        </w:numPr>
      </w:pPr>
      <w:r w:rsidRPr="00AE5599">
        <w:t xml:space="preserve">Insert </w:t>
      </w:r>
      <w:r w:rsidRPr="00AE5599">
        <w:rPr>
          <w:rFonts w:hint="eastAsia"/>
        </w:rPr>
        <w:t>h</w:t>
      </w:r>
      <w:r w:rsidRPr="00AE5599">
        <w:t>eaders/footers and watermarks</w:t>
      </w:r>
      <w:r w:rsidRPr="00AE5599">
        <w:rPr>
          <w:rFonts w:hint="eastAsia"/>
        </w:rPr>
        <w:t xml:space="preserve"> (via </w:t>
      </w:r>
      <w:proofErr w:type="spellStart"/>
      <w:r w:rsidRPr="00AE5599">
        <w:rPr>
          <w:rFonts w:hint="eastAsia"/>
        </w:rPr>
        <w:t>FooterPart</w:t>
      </w:r>
      <w:proofErr w:type="spellEnd"/>
      <w:r w:rsidRPr="00AE5599">
        <w:rPr>
          <w:rFonts w:hint="eastAsia"/>
        </w:rPr>
        <w:t xml:space="preserve">, </w:t>
      </w:r>
      <w:proofErr w:type="spellStart"/>
      <w:r w:rsidRPr="00AE5599">
        <w:rPr>
          <w:rFonts w:hint="eastAsia"/>
        </w:rPr>
        <w:t>HeaderPart</w:t>
      </w:r>
      <w:proofErr w:type="spellEnd"/>
      <w:r w:rsidRPr="00AE5599">
        <w:rPr>
          <w:rFonts w:hint="eastAsia"/>
        </w:rPr>
        <w:t xml:space="preserve"> in Word)</w:t>
      </w:r>
    </w:p>
    <w:p w:rsidR="00AE5599" w:rsidRPr="00AE5599" w:rsidRDefault="00AE5599" w:rsidP="00AE5599"/>
    <w:p w:rsidR="00AE5599" w:rsidRPr="00AE5599" w:rsidRDefault="00AE5599" w:rsidP="00AE5599">
      <w:pPr>
        <w:numPr>
          <w:ilvl w:val="2"/>
          <w:numId w:val="1"/>
        </w:numPr>
      </w:pPr>
      <w:r w:rsidRPr="00AE5599">
        <w:t>Document Assembly</w:t>
      </w:r>
    </w:p>
    <w:p w:rsidR="00AE5599" w:rsidRPr="00AE5599" w:rsidRDefault="00AE5599" w:rsidP="00AE5599">
      <w:pPr>
        <w:numPr>
          <w:ilvl w:val="4"/>
          <w:numId w:val="1"/>
        </w:numPr>
      </w:pPr>
      <w:r w:rsidRPr="00AE5599">
        <w:t xml:space="preserve">Create </w:t>
      </w:r>
      <w:proofErr w:type="spellStart"/>
      <w:r w:rsidRPr="00AE5599">
        <w:t>pitchbooks</w:t>
      </w:r>
      <w:proofErr w:type="spellEnd"/>
      <w:r w:rsidRPr="00AE5599">
        <w:t xml:space="preserve"> from slide libraries</w:t>
      </w:r>
      <w:r w:rsidRPr="00AE5599">
        <w:rPr>
          <w:rFonts w:hint="eastAsia"/>
        </w:rPr>
        <w:t xml:space="preserve"> </w:t>
      </w:r>
    </w:p>
    <w:p w:rsidR="00AE5599" w:rsidRPr="00AE5599" w:rsidRDefault="00AE5599" w:rsidP="00AE5599">
      <w:pPr>
        <w:numPr>
          <w:ilvl w:val="4"/>
          <w:numId w:val="1"/>
        </w:numPr>
      </w:pPr>
      <w:commentRangeStart w:id="2"/>
      <w:r w:rsidRPr="00AE5599">
        <w:t xml:space="preserve">Pull data out of SQL or </w:t>
      </w:r>
      <w:proofErr w:type="spellStart"/>
      <w:r w:rsidRPr="00AE5599">
        <w:t>LOBi</w:t>
      </w:r>
      <w:proofErr w:type="spellEnd"/>
      <w:r w:rsidRPr="00AE5599">
        <w:t xml:space="preserve"> servers and publish in </w:t>
      </w:r>
      <w:proofErr w:type="spellStart"/>
      <w:r w:rsidRPr="00AE5599">
        <w:t>OpenXML</w:t>
      </w:r>
      <w:proofErr w:type="spellEnd"/>
      <w:r w:rsidRPr="00AE5599">
        <w:t xml:space="preserve"> with Building Blocks</w:t>
      </w:r>
      <w:r w:rsidRPr="00AE5599">
        <w:rPr>
          <w:rFonts w:hint="eastAsia"/>
        </w:rPr>
        <w:t xml:space="preserve"> </w:t>
      </w:r>
      <w:commentRangeEnd w:id="2"/>
      <w:r w:rsidRPr="00AE5599">
        <w:commentReference w:id="2"/>
      </w:r>
    </w:p>
    <w:p w:rsidR="00AE5599" w:rsidRPr="00AE5599" w:rsidRDefault="00AE5599" w:rsidP="00AE5599"/>
    <w:p w:rsidR="00AE5599" w:rsidRPr="00AE5599" w:rsidRDefault="00AE5599" w:rsidP="00AE5599">
      <w:pPr>
        <w:numPr>
          <w:ilvl w:val="2"/>
          <w:numId w:val="1"/>
        </w:numPr>
      </w:pPr>
      <w:r w:rsidRPr="00AE5599">
        <w:t>Document Validation</w:t>
      </w:r>
    </w:p>
    <w:p w:rsidR="00AE5599" w:rsidRPr="00AE5599" w:rsidRDefault="00AE5599" w:rsidP="00AE5599">
      <w:r w:rsidRPr="00AE5599">
        <w:t xml:space="preserve">A document </w:t>
      </w:r>
      <w:proofErr w:type="spellStart"/>
      <w:r w:rsidRPr="00AE5599">
        <w:t>validator</w:t>
      </w:r>
      <w:proofErr w:type="spellEnd"/>
      <w:r w:rsidRPr="00AE5599">
        <w:t xml:space="preserve"> will need to be able to access the graph of parts in context and validate that the parts are correctly mapped, the xml is valid and the logical constraints are not violated.</w:t>
      </w:r>
    </w:p>
    <w:p w:rsidR="00AE5599" w:rsidRPr="00AE5599" w:rsidRDefault="00AE5599" w:rsidP="00AE5599">
      <w:pPr>
        <w:numPr>
          <w:ilvl w:val="4"/>
          <w:numId w:val="1"/>
        </w:numPr>
      </w:pPr>
      <w:r w:rsidRPr="00AE5599">
        <w:t>Validate structure of parts</w:t>
      </w:r>
      <w:r w:rsidRPr="00AE5599">
        <w:rPr>
          <w:rFonts w:hint="eastAsia"/>
        </w:rPr>
        <w:t xml:space="preserve"> </w:t>
      </w:r>
    </w:p>
    <w:p w:rsidR="00AE5599" w:rsidRPr="00AE5599" w:rsidRDefault="00AE5599" w:rsidP="00AE5599">
      <w:pPr>
        <w:numPr>
          <w:ilvl w:val="4"/>
          <w:numId w:val="1"/>
        </w:numPr>
      </w:pPr>
      <w:r w:rsidRPr="00AE5599">
        <w:t>Validate XML</w:t>
      </w:r>
    </w:p>
    <w:p w:rsidR="00AE5599" w:rsidRPr="00AE5599" w:rsidRDefault="00AE5599" w:rsidP="00AE5599"/>
    <w:p w:rsidR="00AE5599" w:rsidRPr="00AE5599" w:rsidRDefault="00AE5599" w:rsidP="00AE5599">
      <w:pPr>
        <w:numPr>
          <w:ilvl w:val="2"/>
          <w:numId w:val="1"/>
        </w:numPr>
      </w:pPr>
      <w:r w:rsidRPr="00AE5599">
        <w:t>Document Lifecycle and Workflow</w:t>
      </w:r>
    </w:p>
    <w:p w:rsidR="00AE5599" w:rsidRPr="00AE5599" w:rsidRDefault="00AE5599" w:rsidP="00AE5599">
      <w:pPr>
        <w:numPr>
          <w:ilvl w:val="4"/>
          <w:numId w:val="1"/>
        </w:numPr>
      </w:pPr>
      <w:commentRangeStart w:id="3"/>
      <w:r w:rsidRPr="00AE5599">
        <w:t>Rules application</w:t>
      </w:r>
      <w:r w:rsidRPr="00AE5599">
        <w:rPr>
          <w:rFonts w:hint="eastAsia"/>
        </w:rPr>
        <w:t xml:space="preserve"> - </w:t>
      </w:r>
      <w:r w:rsidRPr="00AE5599">
        <w:t>Workflow rules application, such as validation of signatures, etc.</w:t>
      </w:r>
    </w:p>
    <w:p w:rsidR="00AE5599" w:rsidRPr="00AE5599" w:rsidRDefault="00AE5599" w:rsidP="00AE5599">
      <w:pPr>
        <w:numPr>
          <w:ilvl w:val="4"/>
          <w:numId w:val="1"/>
        </w:numPr>
      </w:pPr>
      <w:proofErr w:type="spellStart"/>
      <w:r w:rsidRPr="00AE5599">
        <w:t>Transcoding</w:t>
      </w:r>
      <w:proofErr w:type="spellEnd"/>
      <w:r w:rsidRPr="00AE5599">
        <w:t xml:space="preserve"> of documents</w:t>
      </w:r>
      <w:r w:rsidRPr="00AE5599">
        <w:rPr>
          <w:rFonts w:hint="eastAsia"/>
        </w:rPr>
        <w:t xml:space="preserve"> </w:t>
      </w:r>
      <w:r w:rsidRPr="00AE5599">
        <w:t xml:space="preserve">- </w:t>
      </w:r>
      <w:proofErr w:type="spellStart"/>
      <w:r w:rsidRPr="00AE5599">
        <w:t>Transcoding</w:t>
      </w:r>
      <w:proofErr w:type="spellEnd"/>
      <w:r w:rsidRPr="00AE5599">
        <w:t xml:space="preserve"> of documents from one format to another (.doc to .</w:t>
      </w:r>
      <w:proofErr w:type="spellStart"/>
      <w:r w:rsidRPr="00AE5599">
        <w:t>docx</w:t>
      </w:r>
      <w:proofErr w:type="spellEnd"/>
      <w:r w:rsidRPr="00AE5599">
        <w:t>, .</w:t>
      </w:r>
      <w:proofErr w:type="spellStart"/>
      <w:r w:rsidRPr="00AE5599">
        <w:t>docx</w:t>
      </w:r>
      <w:proofErr w:type="spellEnd"/>
      <w:r w:rsidRPr="00AE5599">
        <w:t xml:space="preserve"> to .</w:t>
      </w:r>
      <w:proofErr w:type="spellStart"/>
      <w:r w:rsidRPr="00AE5599">
        <w:t>xps</w:t>
      </w:r>
      <w:proofErr w:type="spellEnd"/>
      <w:r w:rsidRPr="00AE5599">
        <w:t>, xml, html, etc).</w:t>
      </w:r>
    </w:p>
    <w:commentRangeEnd w:id="3"/>
    <w:p w:rsidR="00AE5599" w:rsidRPr="00AE5599" w:rsidRDefault="00AE5599" w:rsidP="00AE5599">
      <w:r w:rsidRPr="00AE5599">
        <w:commentReference w:id="3"/>
      </w:r>
    </w:p>
    <w:p w:rsidR="00AE5599" w:rsidRPr="00AE5599" w:rsidRDefault="00AE5599" w:rsidP="00AE5599">
      <w:pPr>
        <w:numPr>
          <w:ilvl w:val="2"/>
          <w:numId w:val="1"/>
        </w:numPr>
      </w:pPr>
      <w:r w:rsidRPr="00AE5599">
        <w:t>Document Merge</w:t>
      </w:r>
    </w:p>
    <w:p w:rsidR="00AE5599" w:rsidRPr="00AE5599" w:rsidRDefault="00AE5599" w:rsidP="00AE5599">
      <w:pPr>
        <w:numPr>
          <w:ilvl w:val="4"/>
          <w:numId w:val="1"/>
        </w:numPr>
      </w:pPr>
      <w:r w:rsidRPr="00AE5599">
        <w:t>Concatenate two documents into on</w:t>
      </w:r>
      <w:r w:rsidRPr="00AE5599">
        <w:rPr>
          <w:rFonts w:hint="eastAsia"/>
        </w:rPr>
        <w:t>e</w:t>
      </w:r>
    </w:p>
    <w:p w:rsidR="00AE5599" w:rsidRPr="00AE5599" w:rsidRDefault="00AE5599" w:rsidP="00AE5599">
      <w:r w:rsidRPr="00AE5599">
        <w:br w:type="page"/>
      </w:r>
    </w:p>
    <w:p w:rsidR="00AE5599" w:rsidRPr="00AE5599" w:rsidRDefault="00AE5599" w:rsidP="00AE5599">
      <w:pPr>
        <w:rPr>
          <w:b/>
          <w:bCs/>
        </w:rPr>
      </w:pPr>
      <w:r w:rsidRPr="00AE5599">
        <w:rPr>
          <w:rFonts w:hint="eastAsia"/>
          <w:b/>
          <w:bCs/>
        </w:rPr>
        <w:lastRenderedPageBreak/>
        <w:t>Test cases:</w:t>
      </w:r>
    </w:p>
    <w:p w:rsidR="00AE5599" w:rsidRPr="00AE5599" w:rsidRDefault="00AE5599" w:rsidP="00AE5599">
      <w:pPr>
        <w:numPr>
          <w:ilvl w:val="0"/>
          <w:numId w:val="2"/>
        </w:numPr>
      </w:pPr>
      <w:r w:rsidRPr="00AE5599">
        <w:t>Add a Footer to a workbook/document/presentation</w:t>
      </w:r>
    </w:p>
    <w:p w:rsidR="00AE5599" w:rsidRPr="00AE5599" w:rsidRDefault="00AE5599" w:rsidP="00AE5599">
      <w:pPr>
        <w:numPr>
          <w:ilvl w:val="0"/>
          <w:numId w:val="2"/>
        </w:numPr>
      </w:pPr>
      <w:r w:rsidRPr="00AE5599">
        <w:t>Add a header to a workbook/document/presentation</w:t>
      </w:r>
    </w:p>
    <w:p w:rsidR="00AE5599" w:rsidRPr="00AE5599" w:rsidRDefault="00AE5599" w:rsidP="00AE5599">
      <w:pPr>
        <w:numPr>
          <w:ilvl w:val="0"/>
          <w:numId w:val="2"/>
        </w:numPr>
      </w:pPr>
      <w:r w:rsidRPr="00AE5599">
        <w:t>Add a style to a document</w:t>
      </w:r>
    </w:p>
    <w:p w:rsidR="00AE5599" w:rsidRPr="00AE5599" w:rsidRDefault="00AE5599" w:rsidP="00AE5599">
      <w:pPr>
        <w:numPr>
          <w:ilvl w:val="0"/>
          <w:numId w:val="2"/>
        </w:numPr>
      </w:pPr>
      <w:r w:rsidRPr="00AE5599">
        <w:t>Count how many slides are in this presentation</w:t>
      </w:r>
    </w:p>
    <w:p w:rsidR="00AE5599" w:rsidRPr="00AE5599" w:rsidRDefault="00AE5599" w:rsidP="00AE5599">
      <w:pPr>
        <w:numPr>
          <w:ilvl w:val="0"/>
          <w:numId w:val="2"/>
        </w:numPr>
      </w:pPr>
      <w:r w:rsidRPr="00AE5599">
        <w:t>Delete a Slide</w:t>
      </w:r>
    </w:p>
    <w:p w:rsidR="00AE5599" w:rsidRPr="00AE5599" w:rsidRDefault="00AE5599" w:rsidP="00AE5599">
      <w:pPr>
        <w:numPr>
          <w:ilvl w:val="0"/>
          <w:numId w:val="2"/>
        </w:numPr>
      </w:pPr>
      <w:r w:rsidRPr="00AE5599">
        <w:t>Delete a Worksheet</w:t>
      </w:r>
    </w:p>
    <w:p w:rsidR="00AE5599" w:rsidRPr="00AE5599" w:rsidRDefault="00AE5599" w:rsidP="00AE5599">
      <w:pPr>
        <w:numPr>
          <w:ilvl w:val="0"/>
          <w:numId w:val="2"/>
        </w:numPr>
      </w:pPr>
      <w:r w:rsidRPr="00AE5599">
        <w:t>Extract a chart</w:t>
      </w:r>
    </w:p>
    <w:p w:rsidR="00AE5599" w:rsidRPr="00AE5599" w:rsidRDefault="00AE5599" w:rsidP="00AE5599">
      <w:pPr>
        <w:numPr>
          <w:ilvl w:val="0"/>
          <w:numId w:val="2"/>
        </w:numPr>
      </w:pPr>
      <w:r w:rsidRPr="00AE5599">
        <w:t>Extract a slide from a presentation</w:t>
      </w:r>
    </w:p>
    <w:p w:rsidR="00AE5599" w:rsidRPr="00AE5599" w:rsidRDefault="00AE5599" w:rsidP="00AE5599">
      <w:pPr>
        <w:numPr>
          <w:ilvl w:val="0"/>
          <w:numId w:val="2"/>
        </w:numPr>
      </w:pPr>
      <w:r w:rsidRPr="00AE5599">
        <w:t>Generate an XML-mapped workbook</w:t>
      </w:r>
    </w:p>
    <w:p w:rsidR="00AE5599" w:rsidRPr="00AE5599" w:rsidRDefault="00AE5599" w:rsidP="00AE5599">
      <w:pPr>
        <w:numPr>
          <w:ilvl w:val="0"/>
          <w:numId w:val="2"/>
        </w:numPr>
      </w:pPr>
      <w:r w:rsidRPr="00AE5599">
        <w:t>Insert a chart</w:t>
      </w:r>
    </w:p>
    <w:p w:rsidR="00AE5599" w:rsidRPr="00AE5599" w:rsidRDefault="00AE5599" w:rsidP="00AE5599">
      <w:pPr>
        <w:numPr>
          <w:ilvl w:val="0"/>
          <w:numId w:val="2"/>
        </w:numPr>
      </w:pPr>
      <w:r w:rsidRPr="00AE5599">
        <w:t>Insert a document part</w:t>
      </w:r>
    </w:p>
    <w:p w:rsidR="00AE5599" w:rsidRPr="00AE5599" w:rsidRDefault="00AE5599" w:rsidP="00AE5599">
      <w:pPr>
        <w:numPr>
          <w:ilvl w:val="0"/>
          <w:numId w:val="2"/>
        </w:numPr>
      </w:pPr>
      <w:r w:rsidRPr="00AE5599">
        <w:t>Insert a slide</w:t>
      </w:r>
    </w:p>
    <w:p w:rsidR="00AE5599" w:rsidRPr="00AE5599" w:rsidRDefault="00AE5599" w:rsidP="00AE5599">
      <w:pPr>
        <w:numPr>
          <w:ilvl w:val="0"/>
          <w:numId w:val="2"/>
        </w:numPr>
      </w:pPr>
      <w:r w:rsidRPr="00AE5599">
        <w:t>Insert a Worksheet</w:t>
      </w:r>
    </w:p>
    <w:p w:rsidR="00AE5599" w:rsidRPr="00AE5599" w:rsidRDefault="00AE5599" w:rsidP="00AE5599">
      <w:pPr>
        <w:numPr>
          <w:ilvl w:val="0"/>
          <w:numId w:val="2"/>
        </w:numPr>
      </w:pPr>
      <w:r w:rsidRPr="00AE5599">
        <w:t>Insert an image</w:t>
      </w:r>
    </w:p>
    <w:p w:rsidR="00AE5599" w:rsidRPr="00AE5599" w:rsidRDefault="00AE5599" w:rsidP="00AE5599">
      <w:pPr>
        <w:numPr>
          <w:ilvl w:val="0"/>
          <w:numId w:val="2"/>
        </w:numPr>
      </w:pPr>
      <w:r w:rsidRPr="00AE5599">
        <w:t>Remove a header</w:t>
      </w:r>
    </w:p>
    <w:p w:rsidR="00AE5599" w:rsidRPr="00AE5599" w:rsidRDefault="00AE5599" w:rsidP="00AE5599">
      <w:pPr>
        <w:numPr>
          <w:ilvl w:val="0"/>
          <w:numId w:val="2"/>
        </w:numPr>
      </w:pPr>
      <w:r w:rsidRPr="00AE5599">
        <w:t>Remove all comments</w:t>
      </w:r>
    </w:p>
    <w:p w:rsidR="00AE5599" w:rsidRPr="00AE5599" w:rsidRDefault="00AE5599" w:rsidP="00AE5599">
      <w:pPr>
        <w:numPr>
          <w:ilvl w:val="0"/>
          <w:numId w:val="2"/>
        </w:numPr>
      </w:pPr>
      <w:r w:rsidRPr="00AE5599">
        <w:t>Remove Endnotes</w:t>
      </w:r>
    </w:p>
    <w:p w:rsidR="00AE5599" w:rsidRPr="00AE5599" w:rsidRDefault="00AE5599" w:rsidP="00AE5599">
      <w:pPr>
        <w:numPr>
          <w:ilvl w:val="0"/>
          <w:numId w:val="2"/>
        </w:numPr>
      </w:pPr>
      <w:r w:rsidRPr="00AE5599">
        <w:t>Remove Footnotes</w:t>
      </w:r>
    </w:p>
    <w:p w:rsidR="00AE5599" w:rsidRPr="00AE5599" w:rsidRDefault="00AE5599" w:rsidP="00AE5599"/>
    <w:p w:rsidR="00422936" w:rsidRPr="00AE5599" w:rsidRDefault="00422936"/>
    <w:sectPr w:rsidR="00422936" w:rsidRPr="00AE5599" w:rsidSect="001011A1">
      <w:headerReference w:type="default" r:id="rId8"/>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Wendy Wu (OFFICE)" w:date="2007-04-29T11:34:00Z" w:initials="WW(">
    <w:p w:rsidR="00AE5599" w:rsidRPr="00691813" w:rsidRDefault="00AE5599" w:rsidP="00AE5599">
      <w:pPr>
        <w:pStyle w:val="a4"/>
        <w:ind w:left="1680"/>
      </w:pPr>
      <w:r>
        <w:rPr>
          <w:rStyle w:val="a3"/>
        </w:rPr>
        <w:annotationRef/>
      </w:r>
      <w:proofErr w:type="gramStart"/>
      <w:r w:rsidRPr="00691813">
        <w:rPr>
          <w:rFonts w:hint="eastAsia"/>
        </w:rPr>
        <w:t>issue</w:t>
      </w:r>
      <w:proofErr w:type="gramEnd"/>
      <w:r w:rsidRPr="00691813">
        <w:rPr>
          <w:rFonts w:hint="eastAsia"/>
        </w:rPr>
        <w:t xml:space="preserve">: Need confirm with dev and PM if VBA part will be enabled in stage1. If </w:t>
      </w:r>
      <w:r>
        <w:rPr>
          <w:rFonts w:hint="eastAsia"/>
        </w:rPr>
        <w:t>yes, this scenario should work.</w:t>
      </w:r>
    </w:p>
    <w:p w:rsidR="00AE5599" w:rsidRDefault="00AE5599" w:rsidP="00AE5599">
      <w:pPr>
        <w:pStyle w:val="a4"/>
      </w:pPr>
    </w:p>
  </w:comment>
  <w:comment w:id="2" w:author="Wendy Wu (OFFICE)" w:date="2007-04-29T11:34:00Z" w:initials="WW(">
    <w:p w:rsidR="00AE5599" w:rsidRPr="00691813" w:rsidRDefault="00AE5599" w:rsidP="00AE5599">
      <w:pPr>
        <w:pStyle w:val="a4"/>
      </w:pPr>
      <w:r>
        <w:rPr>
          <w:rStyle w:val="a3"/>
        </w:rPr>
        <w:annotationRef/>
      </w:r>
      <w:proofErr w:type="gramStart"/>
      <w:r w:rsidRPr="00691813">
        <w:rPr>
          <w:rFonts w:hint="eastAsia"/>
        </w:rPr>
        <w:t>issue</w:t>
      </w:r>
      <w:proofErr w:type="gramEnd"/>
      <w:r w:rsidRPr="00691813">
        <w:rPr>
          <w:rFonts w:hint="eastAsia"/>
        </w:rPr>
        <w:t>: I can</w:t>
      </w:r>
      <w:r w:rsidRPr="00691813">
        <w:t>’</w:t>
      </w:r>
      <w:r w:rsidRPr="00691813">
        <w:rPr>
          <w:rFonts w:hint="eastAsia"/>
        </w:rPr>
        <w:t>t find building block part in the stage1 parts.</w:t>
      </w:r>
    </w:p>
  </w:comment>
  <w:comment w:id="3" w:author="Wendy Wu (OFFICE)" w:date="2007-04-29T11:34:00Z" w:initials="WW(">
    <w:p w:rsidR="00AE5599" w:rsidRDefault="00AE5599" w:rsidP="00AE5599">
      <w:pPr>
        <w:pStyle w:val="a4"/>
      </w:pPr>
      <w:r>
        <w:rPr>
          <w:rStyle w:val="a3"/>
        </w:rPr>
        <w:annotationRef/>
      </w:r>
      <w:r>
        <w:rPr>
          <w:rFonts w:hint="eastAsia"/>
        </w:rPr>
        <w:t>I don</w:t>
      </w:r>
      <w:r>
        <w:t>’</w:t>
      </w:r>
      <w:r>
        <w:rPr>
          <w:rFonts w:hint="eastAsia"/>
        </w:rPr>
        <w:t>t think those are Stage1 feature. Need Dev and PM confirm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AF0" w:rsidRDefault="00767AF0" w:rsidP="00767AF0">
      <w:r>
        <w:separator/>
      </w:r>
    </w:p>
  </w:endnote>
  <w:endnote w:type="continuationSeparator" w:id="1">
    <w:p w:rsidR="00767AF0" w:rsidRDefault="00767AF0" w:rsidP="00767A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Microsoft Uighur">
    <w:panose1 w:val="02000000000000000000"/>
    <w:charset w:val="00"/>
    <w:family w:val="auto"/>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AF0" w:rsidRDefault="00767AF0" w:rsidP="00767AF0">
      <w:r>
        <w:separator/>
      </w:r>
    </w:p>
  </w:footnote>
  <w:footnote w:type="continuationSeparator" w:id="1">
    <w:p w:rsidR="00767AF0" w:rsidRDefault="00767AF0" w:rsidP="00767A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imSun" w:eastAsia="SimSun" w:hAnsi="SimSun" w:hint="eastAsia"/>
        <w:b/>
        <w:bCs/>
        <w:color w:val="1F497D" w:themeColor="text2"/>
        <w:sz w:val="28"/>
        <w:szCs w:val="28"/>
        <w:lang w:eastAsia="zh-CN"/>
      </w:rPr>
      <w:alias w:val="标题"/>
      <w:id w:val="77887899"/>
      <w:placeholder>
        <w:docPart w:val="DD6ED5F283894CC6ADCE58FE3764D53A"/>
      </w:placeholder>
      <w:dataBinding w:prefixMappings="xmlns:ns0='http://schemas.openxmlformats.org/package/2006/metadata/core-properties' xmlns:ns1='http://purl.org/dc/elements/1.1/'" w:xpath="/ns0:coreProperties[1]/ns1:title[1]" w:storeItemID="{6C3C8BC8-F283-45AE-878A-BAB7291924A1}"/>
      <w:text/>
    </w:sdtPr>
    <w:sdtContent>
      <w:p w:rsidR="00CE170B" w:rsidRDefault="00CE170B">
        <w:pPr>
          <w:pStyle w:val="a6"/>
          <w:tabs>
            <w:tab w:val="left" w:pos="2580"/>
            <w:tab w:val="left" w:pos="2985"/>
          </w:tabs>
          <w:spacing w:after="120" w:line="276" w:lineRule="auto"/>
          <w:jc w:val="right"/>
          <w:rPr>
            <w:b/>
            <w:bCs/>
            <w:color w:val="1F497D" w:themeColor="text2"/>
            <w:sz w:val="28"/>
            <w:szCs w:val="28"/>
            <w:lang w:eastAsia="zh-CN"/>
          </w:rPr>
        </w:pPr>
        <w:r>
          <w:rPr>
            <w:rFonts w:ascii="SimSun" w:eastAsia="SimSun" w:hAnsi="SimSun" w:hint="eastAsia"/>
            <w:b/>
            <w:bCs/>
            <w:color w:val="1F497D" w:themeColor="text2"/>
            <w:sz w:val="28"/>
            <w:szCs w:val="28"/>
            <w:lang w:eastAsia="zh-CN"/>
          </w:rPr>
          <w:t>测试文档那个</w:t>
        </w:r>
      </w:p>
    </w:sdtContent>
  </w:sdt>
  <w:sdt>
    <w:sdtPr>
      <w:rPr>
        <w:rFonts w:ascii="SimSun" w:eastAsia="SimSun" w:hAnsi="SimSun" w:hint="eastAsia"/>
        <w:color w:val="4F81BD" w:themeColor="accent1"/>
        <w:lang w:eastAsia="zh-CN"/>
      </w:rPr>
      <w:alias w:val="副标题"/>
      <w:id w:val="77887903"/>
      <w:placeholder>
        <w:docPart w:val="46C0BCC80EA048D087E4389F88C9259C"/>
      </w:placeholder>
      <w:dataBinding w:prefixMappings="xmlns:ns0='http://schemas.openxmlformats.org/package/2006/metadata/core-properties' xmlns:ns1='http://purl.org/dc/elements/1.1/'" w:xpath="/ns0:coreProperties[1]/ns1:subject[1]" w:storeItemID="{6C3C8BC8-F283-45AE-878A-BAB7291924A1}"/>
      <w:text/>
    </w:sdtPr>
    <w:sdtContent>
      <w:p w:rsidR="00CE170B" w:rsidRDefault="00CE170B">
        <w:pPr>
          <w:pStyle w:val="a6"/>
          <w:tabs>
            <w:tab w:val="left" w:pos="2580"/>
            <w:tab w:val="left" w:pos="2985"/>
          </w:tabs>
          <w:spacing w:after="120" w:line="276" w:lineRule="auto"/>
          <w:jc w:val="right"/>
          <w:rPr>
            <w:color w:val="4F81BD" w:themeColor="accent1"/>
            <w:lang w:eastAsia="zh-CN"/>
          </w:rPr>
        </w:pPr>
        <w:r>
          <w:rPr>
            <w:rFonts w:ascii="SimSun" w:eastAsia="SimSun" w:hAnsi="SimSun" w:hint="eastAsia"/>
            <w:color w:val="4F81BD" w:themeColor="accent1"/>
            <w:lang w:eastAsia="zh-CN"/>
          </w:rPr>
          <w:t>页眉</w:t>
        </w:r>
      </w:p>
    </w:sdtContent>
  </w:sdt>
  <w:sdt>
    <w:sdtPr>
      <w:rPr>
        <w:color w:val="808080" w:themeColor="text1" w:themeTint="7F"/>
      </w:rPr>
      <w:alias w:val="作者"/>
      <w:id w:val="77887908"/>
      <w:placeholder>
        <w:docPart w:val="DC0539DFDF144ED780529E365009EC53"/>
      </w:placeholder>
      <w:dataBinding w:prefixMappings="xmlns:ns0='http://schemas.openxmlformats.org/package/2006/metadata/core-properties' xmlns:ns1='http://purl.org/dc/elements/1.1/'" w:xpath="/ns0:coreProperties[1]/ns1:creator[1]" w:storeItemID="{6C3C8BC8-F283-45AE-878A-BAB7291924A1}"/>
      <w:text/>
    </w:sdtPr>
    <w:sdtContent>
      <w:p w:rsidR="00CE170B" w:rsidRDefault="00CE170B">
        <w:pPr>
          <w:pStyle w:val="a6"/>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rFonts w:hint="eastAsia"/>
            <w:color w:val="808080" w:themeColor="text1" w:themeTint="7F"/>
          </w:rPr>
          <w:t>Wendy Wu (OFFICE)</w:t>
        </w:r>
      </w:p>
    </w:sdtContent>
  </w:sdt>
  <w:p w:rsidR="00CE170B" w:rsidRDefault="00CE170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EA2C82"/>
    <w:multiLevelType w:val="hybridMultilevel"/>
    <w:tmpl w:val="2C58B4E6"/>
    <w:lvl w:ilvl="0" w:tplc="04090001">
      <w:start w:val="1"/>
      <w:numFmt w:val="bullet"/>
      <w:lvlText w:val=""/>
      <w:lvlJc w:val="left"/>
      <w:pPr>
        <w:tabs>
          <w:tab w:val="num" w:pos="720"/>
        </w:tabs>
        <w:ind w:left="720" w:hanging="360"/>
      </w:pPr>
      <w:rPr>
        <w:rFonts w:ascii="Symbol" w:hAnsi="Symbol" w:hint="default"/>
      </w:rPr>
    </w:lvl>
    <w:lvl w:ilvl="1" w:tplc="1B2E0F5C">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3F4301B"/>
    <w:multiLevelType w:val="hybridMultilevel"/>
    <w:tmpl w:val="93EE960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3"/>
  </w:hdrShapeDefaults>
  <w:footnotePr>
    <w:footnote w:id="0"/>
    <w:footnote w:id="1"/>
  </w:footnotePr>
  <w:endnotePr>
    <w:endnote w:id="0"/>
    <w:endnote w:id="1"/>
  </w:endnotePr>
  <w:compat>
    <w:spaceForUL/>
    <w:balanceSingleByteDoubleByteWidth/>
    <w:doNotLeaveBackslashAlone/>
    <w:ulTrailSpace/>
    <w:doNotExpandShiftReturn/>
    <w:adjustLineHeightInTable/>
    <w:applyBreakingRules/>
    <w:useFELayout/>
  </w:compat>
  <w:rsids>
    <w:rsidRoot w:val="00AE5599"/>
    <w:rsid w:val="00422936"/>
    <w:rsid w:val="00477E6B"/>
    <w:rsid w:val="0071080E"/>
    <w:rsid w:val="00767AF0"/>
    <w:rsid w:val="00AE5599"/>
    <w:rsid w:val="00CE170B"/>
  </w:rsids>
  <m:mathPr>
    <m:mathFont m:val="Cambria Math"/>
    <m:brkBin m:val="before"/>
    <m:brkBinSub m:val="--"/>
    <m:smallFrac m:val="off"/>
    <m:dispDef/>
    <m:lMargin m:val="0"/>
    <m:rMargin m:val="0"/>
    <m:defJc m:val="centerGroup"/>
    <m:wrapIndent m:val="1440"/>
    <m:intLim m:val="subSup"/>
    <m:naryLim m:val="undOvr"/>
  </m:mathPr>
  <w:themeFontLang w:val="en-US" w:eastAsia="zh-TW" w:bidi="ug-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ug-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93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E5599"/>
    <w:rPr>
      <w:sz w:val="21"/>
      <w:szCs w:val="21"/>
    </w:rPr>
  </w:style>
  <w:style w:type="paragraph" w:styleId="a4">
    <w:name w:val="annotation text"/>
    <w:basedOn w:val="a"/>
    <w:link w:val="Char"/>
    <w:uiPriority w:val="99"/>
    <w:semiHidden/>
    <w:unhideWhenUsed/>
    <w:rsid w:val="00AE5599"/>
    <w:rPr>
      <w:sz w:val="21"/>
      <w:lang w:eastAsia="zh-CN" w:bidi="ar-SA"/>
    </w:rPr>
  </w:style>
  <w:style w:type="character" w:customStyle="1" w:styleId="Char">
    <w:name w:val="批注文字 Char"/>
    <w:basedOn w:val="a0"/>
    <w:link w:val="a4"/>
    <w:uiPriority w:val="99"/>
    <w:semiHidden/>
    <w:rsid w:val="00AE5599"/>
    <w:rPr>
      <w:sz w:val="21"/>
      <w:lang w:eastAsia="zh-CN" w:bidi="ar-SA"/>
    </w:rPr>
  </w:style>
  <w:style w:type="paragraph" w:styleId="a5">
    <w:name w:val="Balloon Text"/>
    <w:basedOn w:val="a"/>
    <w:link w:val="Char0"/>
    <w:uiPriority w:val="99"/>
    <w:semiHidden/>
    <w:unhideWhenUsed/>
    <w:rsid w:val="00AE5599"/>
    <w:rPr>
      <w:rFonts w:asciiTheme="majorHAnsi" w:eastAsiaTheme="majorEastAsia" w:hAnsiTheme="majorHAnsi" w:cstheme="majorBidi"/>
      <w:sz w:val="18"/>
      <w:szCs w:val="18"/>
    </w:rPr>
  </w:style>
  <w:style w:type="character" w:customStyle="1" w:styleId="Char0">
    <w:name w:val="批注框文本 Char"/>
    <w:basedOn w:val="a0"/>
    <w:link w:val="a5"/>
    <w:uiPriority w:val="99"/>
    <w:semiHidden/>
    <w:rsid w:val="00AE5599"/>
    <w:rPr>
      <w:rFonts w:asciiTheme="majorHAnsi" w:eastAsiaTheme="majorEastAsia" w:hAnsiTheme="majorHAnsi" w:cstheme="majorBidi"/>
      <w:sz w:val="18"/>
      <w:szCs w:val="18"/>
    </w:rPr>
  </w:style>
  <w:style w:type="paragraph" w:styleId="a6">
    <w:name w:val="header"/>
    <w:basedOn w:val="a"/>
    <w:link w:val="Char1"/>
    <w:uiPriority w:val="99"/>
    <w:unhideWhenUsed/>
    <w:rsid w:val="00767AF0"/>
    <w:pPr>
      <w:tabs>
        <w:tab w:val="center" w:pos="4153"/>
        <w:tab w:val="right" w:pos="8306"/>
      </w:tabs>
      <w:snapToGrid w:val="0"/>
    </w:pPr>
    <w:rPr>
      <w:sz w:val="20"/>
      <w:szCs w:val="20"/>
    </w:rPr>
  </w:style>
  <w:style w:type="character" w:customStyle="1" w:styleId="Char1">
    <w:name w:val="页眉 Char"/>
    <w:basedOn w:val="a0"/>
    <w:link w:val="a6"/>
    <w:uiPriority w:val="99"/>
    <w:rsid w:val="00767AF0"/>
    <w:rPr>
      <w:sz w:val="20"/>
      <w:szCs w:val="20"/>
    </w:rPr>
  </w:style>
  <w:style w:type="paragraph" w:styleId="a7">
    <w:name w:val="footer"/>
    <w:basedOn w:val="a"/>
    <w:link w:val="Char2"/>
    <w:uiPriority w:val="99"/>
    <w:semiHidden/>
    <w:unhideWhenUsed/>
    <w:rsid w:val="00767AF0"/>
    <w:pPr>
      <w:tabs>
        <w:tab w:val="center" w:pos="4153"/>
        <w:tab w:val="right" w:pos="8306"/>
      </w:tabs>
      <w:snapToGrid w:val="0"/>
    </w:pPr>
    <w:rPr>
      <w:sz w:val="20"/>
      <w:szCs w:val="20"/>
    </w:rPr>
  </w:style>
  <w:style w:type="character" w:customStyle="1" w:styleId="Char2">
    <w:name w:val="页脚 Char"/>
    <w:basedOn w:val="a0"/>
    <w:link w:val="a7"/>
    <w:uiPriority w:val="99"/>
    <w:semiHidden/>
    <w:rsid w:val="00767AF0"/>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6ED5F283894CC6ADCE58FE3764D53A"/>
        <w:category>
          <w:name w:val="常规"/>
          <w:gallery w:val="placeholder"/>
        </w:category>
        <w:types>
          <w:type w:val="bbPlcHdr"/>
        </w:types>
        <w:behaviors>
          <w:behavior w:val="content"/>
        </w:behaviors>
        <w:guid w:val="{58D79CF2-1CBE-4B8C-A1C0-A10C4BD6C249}"/>
      </w:docPartPr>
      <w:docPartBody>
        <w:p w:rsidR="00000000" w:rsidRDefault="004D02DF" w:rsidP="004D02DF">
          <w:pPr>
            <w:pStyle w:val="DD6ED5F283894CC6ADCE58FE3764D53A"/>
          </w:pPr>
          <w:r>
            <w:rPr>
              <w:b/>
              <w:bCs/>
              <w:color w:val="1F497D" w:themeColor="text2"/>
              <w:sz w:val="28"/>
              <w:szCs w:val="28"/>
              <w:lang w:val="zh-CN" w:eastAsia="zh-CN"/>
            </w:rPr>
            <w:t>[</w:t>
          </w:r>
          <w:r>
            <w:rPr>
              <w:b/>
              <w:bCs/>
              <w:color w:val="1F497D" w:themeColor="text2"/>
              <w:sz w:val="28"/>
              <w:szCs w:val="28"/>
              <w:lang w:val="zh-CN" w:eastAsia="zh-CN"/>
            </w:rPr>
            <w:t>键入文档标题</w:t>
          </w:r>
          <w:r>
            <w:rPr>
              <w:b/>
              <w:bCs/>
              <w:color w:val="1F497D" w:themeColor="text2"/>
              <w:sz w:val="28"/>
              <w:szCs w:val="28"/>
              <w:lang w:val="zh-CN" w:eastAsia="zh-CN"/>
            </w:rPr>
            <w:t>]</w:t>
          </w:r>
        </w:p>
      </w:docPartBody>
    </w:docPart>
    <w:docPart>
      <w:docPartPr>
        <w:name w:val="46C0BCC80EA048D087E4389F88C9259C"/>
        <w:category>
          <w:name w:val="常规"/>
          <w:gallery w:val="placeholder"/>
        </w:category>
        <w:types>
          <w:type w:val="bbPlcHdr"/>
        </w:types>
        <w:behaviors>
          <w:behavior w:val="content"/>
        </w:behaviors>
        <w:guid w:val="{A9BE6FA2-A33B-4FE3-B5AB-2BA2558D9E5C}"/>
      </w:docPartPr>
      <w:docPartBody>
        <w:p w:rsidR="00000000" w:rsidRDefault="004D02DF" w:rsidP="004D02DF">
          <w:pPr>
            <w:pStyle w:val="46C0BCC80EA048D087E4389F88C9259C"/>
          </w:pPr>
          <w:r>
            <w:rPr>
              <w:color w:val="4F81BD" w:themeColor="accent1"/>
              <w:lang w:val="zh-CN" w:eastAsia="zh-CN"/>
            </w:rPr>
            <w:t>[</w:t>
          </w:r>
          <w:r>
            <w:rPr>
              <w:color w:val="4F81BD" w:themeColor="accent1"/>
              <w:lang w:val="zh-CN" w:eastAsia="zh-CN"/>
            </w:rPr>
            <w:t>键入文档副标题</w:t>
          </w:r>
          <w:r>
            <w:rPr>
              <w:color w:val="4F81BD" w:themeColor="accent1"/>
              <w:lang w:val="zh-CN" w:eastAsia="zh-CN"/>
            </w:rPr>
            <w:t>]</w:t>
          </w:r>
        </w:p>
      </w:docPartBody>
    </w:docPart>
    <w:docPart>
      <w:docPartPr>
        <w:name w:val="DC0539DFDF144ED780529E365009EC53"/>
        <w:category>
          <w:name w:val="常规"/>
          <w:gallery w:val="placeholder"/>
        </w:category>
        <w:types>
          <w:type w:val="bbPlcHdr"/>
        </w:types>
        <w:behaviors>
          <w:behavior w:val="content"/>
        </w:behaviors>
        <w:guid w:val="{737CE095-790C-461E-A8AE-113711E07179}"/>
      </w:docPartPr>
      <w:docPartBody>
        <w:p w:rsidR="00000000" w:rsidRDefault="004D02DF" w:rsidP="004D02DF">
          <w:pPr>
            <w:pStyle w:val="DC0539DFDF144ED780529E365009EC53"/>
          </w:pPr>
          <w:r>
            <w:rPr>
              <w:color w:val="808080" w:themeColor="text1" w:themeTint="7F"/>
              <w:lang w:val="zh-CN" w:eastAsia="zh-CN"/>
            </w:rPr>
            <w:t>[</w:t>
          </w:r>
          <w:r>
            <w:rPr>
              <w:color w:val="808080" w:themeColor="text1" w:themeTint="7F"/>
              <w:lang w:val="zh-CN" w:eastAsia="zh-CN"/>
            </w:rPr>
            <w:t>键入作者姓名</w:t>
          </w:r>
          <w:r>
            <w:rPr>
              <w:color w:val="808080" w:themeColor="text1" w:themeTint="7F"/>
              <w:lang w:val="zh-CN" w:eastAsia="zh-CN"/>
            </w:rP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Microsoft Uighur">
    <w:panose1 w:val="02000000000000000000"/>
    <w:charset w:val="00"/>
    <w:family w:val="auto"/>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
  <w:rsids>
    <w:rsidRoot w:val="004D02DF"/>
    <w:rsid w:val="004D02DF"/>
  </w:rsids>
  <m:mathPr>
    <m:mathFont m:val="Cambria Math"/>
    <m:brkBin m:val="before"/>
    <m:brkBinSub m:val="--"/>
    <m:smallFrac m:val="off"/>
    <m:dispDef/>
    <m:lMargin m:val="0"/>
    <m:rMargin m:val="0"/>
    <m:defJc m:val="centerGroup"/>
    <m:wrapIndent m:val="1440"/>
    <m:intLim m:val="subSup"/>
    <m:naryLim m:val="undOvr"/>
  </m:mathPr>
  <w:themeFontLang w:val="en-US" w:eastAsia="zh-TW" w:bidi="ug-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ug-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D6ED5F283894CC6ADCE58FE3764D53A">
    <w:name w:val="DD6ED5F283894CC6ADCE58FE3764D53A"/>
    <w:rsid w:val="004D02DF"/>
    <w:pPr>
      <w:widowControl w:val="0"/>
    </w:pPr>
  </w:style>
  <w:style w:type="paragraph" w:customStyle="1" w:styleId="46C0BCC80EA048D087E4389F88C9259C">
    <w:name w:val="46C0BCC80EA048D087E4389F88C9259C"/>
    <w:rsid w:val="004D02DF"/>
    <w:pPr>
      <w:widowControl w:val="0"/>
    </w:pPr>
  </w:style>
  <w:style w:type="paragraph" w:customStyle="1" w:styleId="DC0539DFDF144ED780529E365009EC53">
    <w:name w:val="DC0539DFDF144ED780529E365009EC53"/>
    <w:rsid w:val="004D02DF"/>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1255</Characters>
  <Application>Microsoft Office Word</Application>
  <DocSecurity>0</DocSecurity>
  <Lines>10</Lines>
  <Paragraphs>2</Paragraphs>
  <ScaleCrop>false</ScaleCrop>
  <Company>ms</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测试文档那个</dc:title>
  <dc:subject>页眉</dc:subject>
  <dc:creator>Wendy Wu (OFFICE)</dc:creator>
  <cp:lastModifiedBy>Wendy Wu (OFFICE)</cp:lastModifiedBy>
  <cp:revision>2</cp:revision>
  <cp:lastPrinted>2007-04-29T05:57:00Z</cp:lastPrinted>
  <dcterms:created xsi:type="dcterms:W3CDTF">2007-04-29T06:14:00Z</dcterms:created>
  <dcterms:modified xsi:type="dcterms:W3CDTF">2007-04-29T06:14:00Z</dcterms:modified>
</cp:coreProperties>
</file>