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58F0">
      <w:pPr>
        <w:pStyle w:val="Heading5"/>
      </w:pPr>
      <w:r>
        <w:rPr>
          <w:sz w:val="72"/>
        </w:rPr>
        <w:t>Leadership Development Map</w:t>
      </w:r>
    </w:p>
    <w:p w:rsidR="00000000" w:rsidRDefault="007358F0"/>
    <w:tbl>
      <w:tblPr>
        <w:tblW w:w="0" w:type="auto"/>
        <w:tblInd w:w="108" w:type="dxa"/>
        <w:tblLook w:val="0000"/>
      </w:tblPr>
      <w:tblGrid>
        <w:gridCol w:w="1274"/>
        <w:gridCol w:w="1447"/>
        <w:gridCol w:w="1348"/>
        <w:gridCol w:w="940"/>
        <w:gridCol w:w="873"/>
        <w:gridCol w:w="1116"/>
        <w:gridCol w:w="1393"/>
        <w:gridCol w:w="1393"/>
        <w:gridCol w:w="1393"/>
        <w:gridCol w:w="986"/>
        <w:gridCol w:w="90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3068" w:type="dxa"/>
            <w:gridSpan w:val="11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pct25" w:color="auto" w:fill="auto"/>
          </w:tcPr>
          <w:p w:rsidR="00000000" w:rsidRDefault="007358F0">
            <w:pPr>
              <w:jc w:val="center"/>
              <w:rPr>
                <w:rFonts w:ascii="Microsoft Head" w:hAnsi="Microsoft Head"/>
                <w:b/>
              </w:rPr>
            </w:pPr>
            <w:r>
              <w:rPr>
                <w:rFonts w:ascii="Microsoft Head" w:hAnsi="Microsoft Head"/>
                <w:sz w:val="28"/>
              </w:rPr>
              <w:t>LEADERSHIP SKILLS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74" w:type="dxa"/>
            <w:tcBorders>
              <w:top w:val="single" w:sz="6" w:space="0" w:color="auto"/>
              <w:left w:val="single" w:sz="6" w:space="0" w:color="auto"/>
            </w:tcBorders>
            <w:shd w:val="pct25" w:color="auto" w:fill="auto"/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447" w:type="dxa"/>
            <w:tcBorders>
              <w:top w:val="single" w:sz="6" w:space="0" w:color="auto"/>
            </w:tcBorders>
            <w:shd w:val="pct25" w:color="auto" w:fill="auto"/>
          </w:tcPr>
          <w:p w:rsidR="00000000" w:rsidRDefault="007358F0">
            <w:pPr>
              <w:jc w:val="center"/>
              <w:rPr>
                <w:rFonts w:ascii="Microsoft Head" w:hAnsi="Microsoft Head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</w:tcBorders>
            <w:shd w:val="pct25" w:color="auto" w:fill="auto"/>
          </w:tcPr>
          <w:p w:rsidR="00000000" w:rsidRDefault="007358F0">
            <w:pPr>
              <w:jc w:val="center"/>
              <w:rPr>
                <w:rFonts w:ascii="Microsoft Head" w:hAnsi="Microsoft Head"/>
                <w:sz w:val="18"/>
              </w:rPr>
            </w:pPr>
            <w:r>
              <w:rPr>
                <w:rFonts w:ascii="Microsoft Head" w:hAnsi="Microsoft Head"/>
                <w:sz w:val="18"/>
              </w:rPr>
              <w:t>Maintain Strong Organizations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</w:tcBorders>
            <w:shd w:val="pct25" w:color="auto" w:fill="auto"/>
          </w:tcPr>
          <w:p w:rsidR="00000000" w:rsidRDefault="007358F0">
            <w:pPr>
              <w:jc w:val="center"/>
              <w:rPr>
                <w:rFonts w:ascii="Microsoft Head" w:hAnsi="Microsoft Head"/>
                <w:sz w:val="18"/>
              </w:rPr>
            </w:pPr>
            <w:r>
              <w:rPr>
                <w:rFonts w:ascii="Microsoft Head" w:hAnsi="Microsoft Head"/>
                <w:sz w:val="18"/>
              </w:rPr>
              <w:t>Turn-Around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</w:tcBorders>
            <w:shd w:val="pct25" w:color="auto" w:fill="auto"/>
          </w:tcPr>
          <w:p w:rsidR="00000000" w:rsidRDefault="007358F0">
            <w:pPr>
              <w:jc w:val="center"/>
              <w:rPr>
                <w:rFonts w:ascii="Microsoft Head" w:hAnsi="Microsoft Head"/>
                <w:sz w:val="18"/>
              </w:rPr>
            </w:pPr>
            <w:r>
              <w:rPr>
                <w:rFonts w:ascii="Microsoft Head" w:hAnsi="Microsoft Head"/>
                <w:sz w:val="18"/>
              </w:rPr>
              <w:t>Start-Up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5" w:color="auto" w:fill="auto"/>
          </w:tcPr>
          <w:p w:rsidR="00000000" w:rsidRDefault="007358F0">
            <w:pPr>
              <w:jc w:val="center"/>
              <w:rPr>
                <w:rFonts w:ascii="Microsoft Head" w:hAnsi="Microsoft Head"/>
                <w:sz w:val="18"/>
              </w:rPr>
            </w:pPr>
            <w:r>
              <w:rPr>
                <w:rFonts w:ascii="Microsoft Head" w:hAnsi="Microsoft Head"/>
                <w:sz w:val="18"/>
              </w:rPr>
              <w:t>Grow Operations</w:t>
            </w:r>
          </w:p>
        </w:tc>
        <w:tc>
          <w:tcPr>
            <w:tcW w:w="4179" w:type="dxa"/>
            <w:gridSpan w:val="3"/>
            <w:tcBorders>
              <w:top w:val="single" w:sz="6" w:space="0" w:color="auto"/>
              <w:left w:val="nil"/>
              <w:right w:val="single" w:sz="6" w:space="0" w:color="auto"/>
            </w:tcBorders>
            <w:shd w:val="pct25" w:color="auto" w:fill="auto"/>
          </w:tcPr>
          <w:p w:rsidR="00000000" w:rsidRDefault="007358F0">
            <w:pPr>
              <w:jc w:val="center"/>
              <w:rPr>
                <w:rFonts w:ascii="Microsoft Head" w:hAnsi="Microsoft Head"/>
                <w:sz w:val="18"/>
              </w:rPr>
            </w:pPr>
            <w:r>
              <w:rPr>
                <w:rFonts w:ascii="Microsoft Head" w:hAnsi="Microsoft Head"/>
                <w:sz w:val="18"/>
              </w:rPr>
              <w:t>Leap of Scope</w:t>
            </w:r>
          </w:p>
          <w:p w:rsidR="00000000" w:rsidRDefault="007358F0">
            <w:pPr>
              <w:jc w:val="center"/>
              <w:rPr>
                <w:rFonts w:ascii="Microsoft Head" w:hAnsi="Microsoft Head"/>
                <w:sz w:val="18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</w:tcBorders>
            <w:shd w:val="pct25" w:color="auto" w:fill="auto"/>
          </w:tcPr>
          <w:p w:rsidR="00000000" w:rsidRDefault="007358F0">
            <w:pPr>
              <w:jc w:val="center"/>
              <w:rPr>
                <w:rFonts w:ascii="Microsoft Head" w:hAnsi="Microsoft Head"/>
                <w:sz w:val="18"/>
              </w:rPr>
            </w:pPr>
            <w:r>
              <w:rPr>
                <w:rFonts w:ascii="Microsoft Head" w:hAnsi="Microsoft Head"/>
                <w:sz w:val="18"/>
              </w:rPr>
              <w:t>Staff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5" w:color="auto" w:fill="auto"/>
          </w:tcPr>
          <w:p w:rsidR="00000000" w:rsidRDefault="007358F0">
            <w:pPr>
              <w:jc w:val="center"/>
              <w:rPr>
                <w:rFonts w:ascii="Microsoft Head" w:hAnsi="Microsoft Head"/>
                <w:sz w:val="18"/>
              </w:rPr>
            </w:pPr>
            <w:r>
              <w:rPr>
                <w:rFonts w:ascii="Microsoft Head" w:hAnsi="Microsoft Head"/>
                <w:sz w:val="18"/>
              </w:rPr>
              <w:t>Line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21" w:type="dxa"/>
            <w:gridSpan w:val="2"/>
            <w:tcBorders>
              <w:left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7358F0">
            <w:pPr>
              <w:rPr>
                <w:rFonts w:ascii="Microsoft Head" w:hAnsi="Microsoft Head"/>
              </w:rPr>
            </w:pPr>
            <w:r>
              <w:rPr>
                <w:rFonts w:ascii="Microsoft Head" w:hAnsi="Microsoft Head"/>
                <w:sz w:val="28"/>
              </w:rPr>
              <w:t>FUNCTIONAL SKILLS</w:t>
            </w:r>
          </w:p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348" w:type="dxa"/>
            <w:tcBorders>
              <w:left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7358F0">
            <w:pPr>
              <w:jc w:val="center"/>
              <w:rPr>
                <w:rFonts w:ascii="Microsoft Head" w:hAnsi="Microsoft Head"/>
                <w:b/>
              </w:rPr>
            </w:pPr>
          </w:p>
        </w:tc>
        <w:tc>
          <w:tcPr>
            <w:tcW w:w="940" w:type="dxa"/>
            <w:tcBorders>
              <w:left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7358F0">
            <w:pPr>
              <w:jc w:val="center"/>
              <w:rPr>
                <w:rFonts w:ascii="Microsoft Head" w:hAnsi="Microsoft Head"/>
                <w:b/>
              </w:rPr>
            </w:pPr>
          </w:p>
        </w:tc>
        <w:tc>
          <w:tcPr>
            <w:tcW w:w="873" w:type="dxa"/>
            <w:tcBorders>
              <w:left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7358F0">
            <w:pPr>
              <w:jc w:val="center"/>
              <w:rPr>
                <w:rFonts w:ascii="Microsoft Head" w:hAnsi="Microsoft Head"/>
              </w:rPr>
            </w:pPr>
          </w:p>
        </w:tc>
        <w:tc>
          <w:tcPr>
            <w:tcW w:w="1116" w:type="dxa"/>
            <w:tcBorders>
              <w:left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7358F0">
            <w:pPr>
              <w:jc w:val="center"/>
              <w:rPr>
                <w:rFonts w:ascii="Microsoft Head" w:hAnsi="Microsoft Head"/>
              </w:rPr>
            </w:pPr>
          </w:p>
        </w:tc>
        <w:tc>
          <w:tcPr>
            <w:tcW w:w="13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000000" w:rsidRDefault="007358F0">
            <w:pPr>
              <w:jc w:val="center"/>
              <w:rPr>
                <w:rFonts w:ascii="Microsoft Head" w:hAnsi="Microsoft Head"/>
              </w:rPr>
            </w:pPr>
            <w:r>
              <w:rPr>
                <w:rFonts w:ascii="Microsoft Head" w:hAnsi="Microsoft Head"/>
              </w:rPr>
              <w:t>&lt;25</w:t>
            </w:r>
          </w:p>
          <w:p w:rsidR="00000000" w:rsidRDefault="007358F0">
            <w:pPr>
              <w:jc w:val="center"/>
              <w:rPr>
                <w:rFonts w:ascii="Microsoft Head" w:hAnsi="Microsoft Head"/>
              </w:rPr>
            </w:pPr>
            <w:r>
              <w:rPr>
                <w:rFonts w:ascii="Microsoft Head" w:hAnsi="Microsoft Head"/>
              </w:rPr>
              <w:t>employees</w:t>
            </w:r>
          </w:p>
        </w:tc>
        <w:tc>
          <w:tcPr>
            <w:tcW w:w="1393" w:type="dxa"/>
            <w:tcBorders>
              <w:left w:val="nil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000000" w:rsidRDefault="007358F0">
            <w:pPr>
              <w:jc w:val="center"/>
              <w:rPr>
                <w:rFonts w:ascii="Microsoft Head" w:hAnsi="Microsoft Head"/>
              </w:rPr>
            </w:pPr>
            <w:r>
              <w:rPr>
                <w:rFonts w:ascii="Microsoft Head" w:hAnsi="Microsoft Head"/>
              </w:rPr>
              <w:t>25-100 employees</w:t>
            </w:r>
          </w:p>
        </w:tc>
        <w:tc>
          <w:tcPr>
            <w:tcW w:w="1393" w:type="dxa"/>
            <w:tcBorders>
              <w:left w:val="nil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000000" w:rsidRDefault="007358F0">
            <w:pPr>
              <w:jc w:val="center"/>
              <w:rPr>
                <w:rFonts w:ascii="Microsoft Head" w:hAnsi="Microsoft Head"/>
              </w:rPr>
            </w:pPr>
            <w:r>
              <w:rPr>
                <w:rFonts w:ascii="Microsoft Head" w:hAnsi="Microsoft Head"/>
              </w:rPr>
              <w:t xml:space="preserve">&gt;100 </w:t>
            </w:r>
          </w:p>
          <w:p w:rsidR="00000000" w:rsidRDefault="007358F0">
            <w:pPr>
              <w:jc w:val="center"/>
              <w:rPr>
                <w:rFonts w:ascii="Microsoft Head" w:hAnsi="Microsoft Head"/>
              </w:rPr>
            </w:pPr>
            <w:r>
              <w:rPr>
                <w:rFonts w:ascii="Microsoft Head" w:hAnsi="Microsoft Head"/>
              </w:rPr>
              <w:t>employees</w:t>
            </w:r>
          </w:p>
        </w:tc>
        <w:tc>
          <w:tcPr>
            <w:tcW w:w="986" w:type="dxa"/>
            <w:tcBorders>
              <w:left w:val="nil"/>
              <w:bottom w:val="single" w:sz="6" w:space="0" w:color="auto"/>
            </w:tcBorders>
            <w:shd w:val="pct25" w:color="auto" w:fill="auto"/>
          </w:tcPr>
          <w:p w:rsidR="00000000" w:rsidRDefault="007358F0">
            <w:pPr>
              <w:jc w:val="center"/>
              <w:rPr>
                <w:rFonts w:ascii="Microsoft Head" w:hAnsi="Microsoft Head"/>
                <w:b/>
              </w:rPr>
            </w:pPr>
          </w:p>
        </w:tc>
        <w:tc>
          <w:tcPr>
            <w:tcW w:w="9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000000" w:rsidRDefault="007358F0">
            <w:pPr>
              <w:jc w:val="center"/>
              <w:rPr>
                <w:rFonts w:ascii="Microsoft Head" w:hAnsi="Microsoft Head"/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74" w:type="dxa"/>
            <w:tcBorders>
              <w:left w:val="single" w:sz="6" w:space="0" w:color="auto"/>
              <w:right w:val="single" w:sz="6" w:space="0" w:color="auto"/>
            </w:tcBorders>
            <w:shd w:val="pct25" w:color="auto" w:fill="auto"/>
          </w:tcPr>
          <w:p w:rsidR="00000000" w:rsidRDefault="007358F0">
            <w:pPr>
              <w:rPr>
                <w:rFonts w:ascii="Microsoft Head" w:hAnsi="Microsoft Head"/>
              </w:rPr>
            </w:pPr>
            <w:r>
              <w:rPr>
                <w:rFonts w:ascii="Microsoft Head" w:hAnsi="Microsoft Head"/>
              </w:rPr>
              <w:t>WSSG</w:t>
            </w:r>
          </w:p>
        </w:tc>
        <w:tc>
          <w:tcPr>
            <w:tcW w:w="1447" w:type="dxa"/>
            <w:tcBorders>
              <w:left w:val="single" w:sz="6" w:space="0" w:color="auto"/>
              <w:right w:val="single" w:sz="6" w:space="0" w:color="auto"/>
            </w:tcBorders>
            <w:shd w:val="pct25" w:color="auto" w:fill="auto"/>
          </w:tcPr>
          <w:p w:rsidR="00000000" w:rsidRDefault="007358F0">
            <w:pPr>
              <w:rPr>
                <w:rFonts w:ascii="Microsoft Head" w:hAnsi="Microsoft Head"/>
              </w:rPr>
            </w:pPr>
            <w:r>
              <w:rPr>
                <w:rFonts w:ascii="Microsoft Head" w:hAnsi="Microsoft Head"/>
              </w:rPr>
              <w:t>North America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11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74" w:type="dxa"/>
            <w:tcBorders>
              <w:left w:val="single" w:sz="6" w:space="0" w:color="auto"/>
              <w:right w:val="single" w:sz="6" w:space="0" w:color="auto"/>
            </w:tcBorders>
            <w:shd w:val="pct25" w:color="auto" w:fill="auto"/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447" w:type="dxa"/>
            <w:tcBorders>
              <w:left w:val="single" w:sz="6" w:space="0" w:color="auto"/>
              <w:right w:val="single" w:sz="6" w:space="0" w:color="auto"/>
            </w:tcBorders>
            <w:shd w:val="pct25" w:color="auto" w:fill="auto"/>
          </w:tcPr>
          <w:p w:rsidR="00000000" w:rsidRDefault="007358F0">
            <w:pPr>
              <w:rPr>
                <w:rFonts w:ascii="Microsoft Head" w:hAnsi="Microsoft Head"/>
              </w:rPr>
            </w:pPr>
            <w:r>
              <w:rPr>
                <w:rFonts w:ascii="Microsoft Head" w:hAnsi="Microsoft Head"/>
              </w:rPr>
              <w:t>Europe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116" w:type="dxa"/>
            <w:vMerge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74" w:type="dxa"/>
            <w:tcBorders>
              <w:top w:val="single" w:sz="18" w:space="0" w:color="auto"/>
              <w:left w:val="single" w:sz="6" w:space="0" w:color="auto"/>
            </w:tcBorders>
            <w:shd w:val="pct25" w:color="auto" w:fill="auto"/>
          </w:tcPr>
          <w:p w:rsidR="00000000" w:rsidRDefault="007358F0">
            <w:pPr>
              <w:rPr>
                <w:rFonts w:ascii="Microsoft Head" w:hAnsi="Microsoft Head"/>
              </w:rPr>
            </w:pPr>
            <w:r>
              <w:rPr>
                <w:rFonts w:ascii="Microsoft Head" w:hAnsi="Microsoft Head"/>
              </w:rPr>
              <w:t>WPG</w:t>
            </w:r>
          </w:p>
        </w:tc>
        <w:tc>
          <w:tcPr>
            <w:tcW w:w="1447" w:type="dxa"/>
            <w:tcBorders>
              <w:top w:val="single" w:sz="18" w:space="0" w:color="auto"/>
              <w:left w:val="single" w:sz="6" w:space="0" w:color="auto"/>
            </w:tcBorders>
            <w:shd w:val="pct25" w:color="auto" w:fill="auto"/>
          </w:tcPr>
          <w:p w:rsidR="00000000" w:rsidRDefault="007358F0">
            <w:pPr>
              <w:rPr>
                <w:rFonts w:ascii="Microsoft Head" w:hAnsi="Microsoft Head"/>
              </w:rPr>
            </w:pPr>
            <w:r>
              <w:rPr>
                <w:rFonts w:ascii="Microsoft Head" w:hAnsi="Microsoft Head"/>
              </w:rPr>
              <w:t>Systems</w:t>
            </w:r>
          </w:p>
        </w:tc>
        <w:tc>
          <w:tcPr>
            <w:tcW w:w="1348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940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873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11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393" w:type="dxa"/>
            <w:tcBorders>
              <w:top w:val="single" w:sz="18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3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3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98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90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74" w:type="dxa"/>
            <w:tcBorders>
              <w:left w:val="single" w:sz="6" w:space="0" w:color="auto"/>
              <w:right w:val="single" w:sz="6" w:space="0" w:color="auto"/>
            </w:tcBorders>
            <w:shd w:val="pct25" w:color="auto" w:fill="auto"/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447" w:type="dxa"/>
            <w:tcBorders>
              <w:left w:val="single" w:sz="6" w:space="0" w:color="auto"/>
            </w:tcBorders>
            <w:shd w:val="pct25" w:color="auto" w:fill="auto"/>
          </w:tcPr>
          <w:p w:rsidR="00000000" w:rsidRDefault="007358F0">
            <w:pPr>
              <w:rPr>
                <w:rFonts w:ascii="Microsoft Head" w:hAnsi="Microsoft Head"/>
              </w:rPr>
            </w:pPr>
            <w:r>
              <w:rPr>
                <w:rFonts w:ascii="Microsoft Head" w:hAnsi="Microsoft Head"/>
              </w:rPr>
              <w:t>Desktop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74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pct25" w:color="auto" w:fill="auto"/>
          </w:tcPr>
          <w:p w:rsidR="00000000" w:rsidRDefault="007358F0">
            <w:pPr>
              <w:rPr>
                <w:rFonts w:ascii="Microsoft Head" w:hAnsi="Microsoft Head"/>
              </w:rPr>
            </w:pPr>
            <w:r>
              <w:rPr>
                <w:rFonts w:ascii="Microsoft Head" w:hAnsi="Microsoft Head"/>
              </w:rPr>
              <w:t>WOG</w:t>
            </w:r>
          </w:p>
        </w:tc>
        <w:tc>
          <w:tcPr>
            <w:tcW w:w="1447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pct25" w:color="auto" w:fill="auto"/>
          </w:tcPr>
          <w:p w:rsidR="00000000" w:rsidRDefault="007358F0">
            <w:pPr>
              <w:rPr>
                <w:rFonts w:ascii="Microsoft Head" w:hAnsi="Microsoft Head"/>
              </w:rPr>
            </w:pPr>
            <w:r>
              <w:rPr>
                <w:rFonts w:ascii="Microsoft Head" w:hAnsi="Microsoft Head"/>
              </w:rPr>
              <w:t>Specialist 1</w:t>
            </w:r>
          </w:p>
        </w:tc>
        <w:tc>
          <w:tcPr>
            <w:tcW w:w="1348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</w:tcPr>
          <w:tbl>
            <w:tblPr>
              <w:tblpPr w:leftFromText="180" w:rightFromText="180" w:vertAnchor="text" w:horzAnchor="margin" w:tblpY="176"/>
              <w:tblW w:w="3966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45"/>
              <w:gridCol w:w="445"/>
            </w:tblGrid>
            <w:tr w:rsidR="0000000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p w:rsidR="00000000" w:rsidRDefault="007358F0">
                  <w:pPr>
                    <w:rPr>
                      <w:rFonts w:ascii="Microsoft Head" w:hAnsi="Microsoft Head"/>
                    </w:rPr>
                  </w:pPr>
                </w:p>
              </w:tc>
              <w:tc>
                <w:tcPr>
                  <w:tcW w:w="2500" w:type="pct"/>
                </w:tcPr>
                <w:p w:rsidR="00000000" w:rsidRDefault="007358F0">
                  <w:pPr>
                    <w:rPr>
                      <w:rFonts w:ascii="Microsoft Head" w:hAnsi="Microsoft Head"/>
                    </w:rPr>
                  </w:pPr>
                </w:p>
              </w:tc>
            </w:tr>
            <w:tr w:rsidR="0000000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p w:rsidR="00000000" w:rsidRDefault="007358F0">
                  <w:pPr>
                    <w:rPr>
                      <w:rFonts w:ascii="Microsoft Head" w:hAnsi="Microsoft Head"/>
                    </w:rPr>
                  </w:pPr>
                </w:p>
              </w:tc>
              <w:tc>
                <w:tcPr>
                  <w:tcW w:w="2500" w:type="pct"/>
                </w:tcPr>
                <w:p w:rsidR="00000000" w:rsidRDefault="007358F0">
                  <w:pPr>
                    <w:rPr>
                      <w:rFonts w:ascii="Microsoft Head" w:hAnsi="Microsoft Head"/>
                    </w:rPr>
                  </w:pPr>
                </w:p>
              </w:tc>
            </w:tr>
          </w:tbl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94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87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11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3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3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00"/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3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00"/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98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90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74" w:type="dxa"/>
            <w:tcBorders>
              <w:left w:val="single" w:sz="6" w:space="0" w:color="auto"/>
              <w:right w:val="single" w:sz="6" w:space="0" w:color="auto"/>
            </w:tcBorders>
            <w:shd w:val="pct25" w:color="auto" w:fill="auto"/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447" w:type="dxa"/>
            <w:tcBorders>
              <w:left w:val="single" w:sz="6" w:space="0" w:color="auto"/>
              <w:right w:val="single" w:sz="6" w:space="0" w:color="auto"/>
            </w:tcBorders>
            <w:shd w:val="pct25" w:color="auto" w:fill="auto"/>
          </w:tcPr>
          <w:p w:rsidR="00000000" w:rsidRDefault="007358F0">
            <w:pPr>
              <w:rPr>
                <w:rFonts w:ascii="Microsoft Head" w:hAnsi="Microsoft Head"/>
              </w:rPr>
            </w:pPr>
            <w:r>
              <w:rPr>
                <w:rFonts w:ascii="Microsoft Head" w:hAnsi="Microsoft Head"/>
              </w:rPr>
              <w:t>Specialist 2</w:t>
            </w:r>
          </w:p>
        </w:tc>
        <w:tc>
          <w:tcPr>
            <w:tcW w:w="134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74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pct25" w:color="auto" w:fill="auto"/>
          </w:tcPr>
          <w:p w:rsidR="00000000" w:rsidRDefault="007358F0">
            <w:pPr>
              <w:rPr>
                <w:rFonts w:ascii="Microsoft Head" w:hAnsi="Microsoft Head"/>
              </w:rPr>
            </w:pPr>
            <w:r>
              <w:rPr>
                <w:rFonts w:ascii="Microsoft Head" w:hAnsi="Microsoft Head"/>
              </w:rPr>
              <w:t>Outside</w:t>
            </w:r>
          </w:p>
        </w:tc>
        <w:tc>
          <w:tcPr>
            <w:tcW w:w="1447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pct25" w:color="auto" w:fill="auto"/>
          </w:tcPr>
          <w:p w:rsidR="00000000" w:rsidRDefault="007358F0">
            <w:pPr>
              <w:rPr>
                <w:rFonts w:ascii="Microsoft Head" w:hAnsi="Microsoft Head"/>
              </w:rPr>
            </w:pPr>
            <w:r>
              <w:rPr>
                <w:rFonts w:ascii="Microsoft Head" w:hAnsi="Microsoft Head"/>
              </w:rPr>
              <w:t>Software Industry</w:t>
            </w:r>
          </w:p>
        </w:tc>
        <w:tc>
          <w:tcPr>
            <w:tcW w:w="134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94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87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11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3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3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3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98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90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74" w:type="dxa"/>
            <w:tcBorders>
              <w:left w:val="single" w:sz="6" w:space="0" w:color="auto"/>
              <w:right w:val="single" w:sz="6" w:space="0" w:color="auto"/>
            </w:tcBorders>
            <w:shd w:val="pct25" w:color="auto" w:fill="auto"/>
          </w:tcPr>
          <w:p w:rsidR="00000000" w:rsidRDefault="007358F0">
            <w:pPr>
              <w:rPr>
                <w:rFonts w:ascii="Microsoft Head" w:hAnsi="Microsoft Head"/>
              </w:rPr>
            </w:pPr>
            <w:r>
              <w:rPr>
                <w:rFonts w:ascii="Microsoft Head" w:hAnsi="Microsoft Head"/>
              </w:rPr>
              <w:t>Microsoft</w:t>
            </w:r>
          </w:p>
        </w:tc>
        <w:tc>
          <w:tcPr>
            <w:tcW w:w="1447" w:type="dxa"/>
            <w:tcBorders>
              <w:left w:val="single" w:sz="6" w:space="0" w:color="auto"/>
              <w:right w:val="single" w:sz="6" w:space="0" w:color="auto"/>
            </w:tcBorders>
            <w:shd w:val="pct25" w:color="auto" w:fill="auto"/>
          </w:tcPr>
          <w:p w:rsidR="00000000" w:rsidRDefault="007358F0">
            <w:pPr>
              <w:rPr>
                <w:rFonts w:ascii="Microsoft Head" w:hAnsi="Microsoft Head"/>
              </w:rPr>
            </w:pPr>
            <w:r>
              <w:rPr>
                <w:rFonts w:ascii="Microsoft Head" w:hAnsi="Microsoft Head"/>
              </w:rPr>
              <w:t>High Tech Industry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jc w:val="center"/>
              <w:rPr>
                <w:rFonts w:ascii="Microsoft Head" w:hAnsi="Microsoft Head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58F0">
            <w:pPr>
              <w:rPr>
                <w:rFonts w:ascii="Microsoft Head" w:hAnsi="Microsoft Head"/>
              </w:rPr>
            </w:pPr>
          </w:p>
        </w:tc>
      </w:tr>
    </w:tbl>
    <w:p w:rsidR="00000000" w:rsidRDefault="007358F0"/>
    <w:sectPr w:rsidR="00000000">
      <w:pgSz w:w="15840" w:h="12240" w:orient="landscape" w:code="1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icrosoft Hea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58F0"/>
    <w:rsid w:val="00735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5">
    <w:name w:val="heading 5"/>
    <w:basedOn w:val="Normal"/>
    <w:next w:val="Normal"/>
    <w:qFormat/>
    <w:pPr>
      <w:spacing w:after="40"/>
      <w:outlineLvl w:val="4"/>
    </w:pPr>
    <w:rPr>
      <w:rFonts w:ascii="Microsoft Head" w:hAnsi="Microsoft Head"/>
      <w:spacing w:val="6"/>
      <w:sz w:val="28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393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Leadership Development Map</vt:lpstr>
    </vt:vector>
  </TitlesOfParts>
  <Company>Microsoft Corporation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Leadership Development Map</dc:title>
  <dc:subject/>
  <dc:creator>Mohammad Ovais</dc:creator>
  <cp:keywords/>
  <dc:description/>
  <cp:lastModifiedBy>Yu Xiao (Intl Agency)</cp:lastModifiedBy>
  <cp:revision>2</cp:revision>
  <dcterms:created xsi:type="dcterms:W3CDTF">2006-11-27T03:54:00Z</dcterms:created>
  <dcterms:modified xsi:type="dcterms:W3CDTF">2006-11-27T03:54:00Z</dcterms:modified>
</cp:coreProperties>
</file>