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Bing</w:t>
      </w:r>
    </w:p>
    <w:p>
      <w:pPr>
        <w:pStyle w:val="paragraph-text"/>
      </w:pPr>
      <w:r>
        <w:rPr>
          <w:b/>
          <w:bCs/>
        </w:rPr>
        <w:t xml:space="preserve">Hiking</w:t>
      </w:r>
      <w:r>
        <w:t xml:space="preserve"> is a wonderful activity that offers a plethora of benefits for both your body and mind. Here are some compelling reasons why you should consider starting hiking: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Physical Fitness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Cardiovascular Health</w:t>
      </w:r>
      <w:r>
        <w:t xml:space="preserve">: Hiking gets your heart pumping, improving cardiovascular fitness. The varied terrain challenges your body and burns calories.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Strength and Endurance</w:t>
      </w:r>
      <w:r>
        <w:t xml:space="preserve">: Uphill climbs and uneven trails engage different muscle groups, enhancing strength and endurance.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Weight Management</w:t>
      </w:r>
      <w:r>
        <w:t xml:space="preserve">: Regular hiking can help you maintain a healthy weight.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Mental Well-Being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Stress Reduction</w:t>
      </w:r>
      <w:r>
        <w:t xml:space="preserve">: Nature has a calming effect. Hiking outdoors reduces stress, anxiety, and promotes relaxation.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Improved Mood</w:t>
      </w:r>
      <w:r>
        <w:t xml:space="preserve">: Fresh air, sunlight, and natural surroundings boost your mood and overall happiness.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Mindfulness</w:t>
      </w:r>
      <w:r>
        <w:t xml:space="preserve">: Disconnect from screens and immerse yourself in the present moment. Hiking encourages mindfulness.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Connection with Nature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Scenic Views</w:t>
      </w:r>
      <w:r>
        <w:t xml:space="preserve">: Explore breathtaking landscapes, from lush forests to mountain peaks. Nature's beauty rejuvenates the soul.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Wildlife Encounters</w:t>
      </w:r>
      <w:r>
        <w:t xml:space="preserve">: Spot birds, animals, and plant life. Connecting with nature fosters appreciation and wonder.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Social Interaction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Group Hikes</w:t>
      </w:r>
      <w:r>
        <w:t xml:space="preserve">: Join hiking clubs or go with friends. It's a great way to bond and share experiences.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Solitude</w:t>
      </w:r>
      <w:r>
        <w:t xml:space="preserve">: Solo hikes provide introspection and solitude, allowing you to recharge.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Adventure and Exploration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Discover Hidden Gems</w:t>
      </w:r>
      <w:r>
        <w:t xml:space="preserve">: Hiking takes you off the beaten path. Discover hidden waterfalls, caves, and scenic trails.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Sense of Accomplishment</w:t>
      </w:r>
      <w:r>
        <w:t xml:space="preserve">: Reaching a summit or completing a challenging trail gives a sense of achievement.</w:t>
      </w:r>
    </w:p>
    <w:p>
      <w:pPr>
        <w:pStyle w:val="paragraph-text"/>
      </w:pPr>
      <w:r>
        <w:t xml:space="preserve">Remember, hiking can be tailored to your fitness level—start with shorter, easier trails and gradually progress. Lace up those hiking boots and embark on an adventure! 🌲🥾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2024-02-27T16:39:30.518Z</dcterms:created>
  <dcterms:modified xsi:type="dcterms:W3CDTF">2024-02-27T16:39:30.518Z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