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1731010</wp:posOffset>
                </wp:positionH>
                <wp:positionV relativeFrom="paragraph">
                  <wp:posOffset>1128395</wp:posOffset>
                </wp:positionV>
                <wp:extent cx="2543810" cy="127698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040" cy="12762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АИС СЕРВЕР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136.3pt;margin-top:88.85pt;width:200.2pt;height:100.45pt">
                <w10:wrap type="none"/>
                <v:fill o:detectmouseclick="t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/>
                      </w:pPr>
                      <w:r>
                        <w:rPr/>
                        <w:t>АИС СЕРВЕР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1797685</wp:posOffset>
                </wp:positionH>
                <wp:positionV relativeFrom="paragraph">
                  <wp:posOffset>3728720</wp:posOffset>
                </wp:positionV>
                <wp:extent cx="2572385" cy="1076960"/>
                <wp:effectExtent l="0" t="0" r="0" b="0"/>
                <wp:wrapNone/>
                <wp:docPr id="3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840" cy="1076400"/>
                        </a:xfrm>
                        <a:prstGeom prst="rect">
                          <a:avLst/>
                        </a:prstGeom>
                        <a:solidFill>
                          <a:srgbClr val="3faf4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АИС ВИССОНИК КЛИЕНТ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0" fillcolor="#3faf46" stroked="t" style="position:absolute;margin-left:141.55pt;margin-top:293.6pt;width:202.45pt;height:84.7pt">
                <w10:wrap type="none"/>
                <v:fill o:detectmouseclick="t" color2="#c050b9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/>
                      </w:pPr>
                      <w:r>
                        <w:rPr/>
                        <w:t>АИС ВИССОНИК КЛИЕНТ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1701800</wp:posOffset>
                </wp:positionH>
                <wp:positionV relativeFrom="paragraph">
                  <wp:posOffset>6157595</wp:posOffset>
                </wp:positionV>
                <wp:extent cx="2658110" cy="1257935"/>
                <wp:effectExtent l="0" t="0" r="0" b="0"/>
                <wp:wrapNone/>
                <wp:docPr id="5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520" cy="12574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ВИССОНИК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1" fillcolor="#729fcf" stroked="t" style="position:absolute;margin-left:134pt;margin-top:484.85pt;width:209.2pt;height:98.95pt">
                <w10:wrap type="none"/>
                <v:fill o:detectmouseclick="t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/>
                      </w:pPr>
                      <w:r>
                        <w:rPr/>
                        <w:t>ВИССОНИК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3064510</wp:posOffset>
                </wp:positionH>
                <wp:positionV relativeFrom="paragraph">
                  <wp:posOffset>2461895</wp:posOffset>
                </wp:positionV>
                <wp:extent cx="19685" cy="1267460"/>
                <wp:effectExtent l="0" t="0" r="0" b="0"/>
                <wp:wrapNone/>
                <wp:docPr id="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266840"/>
                        </a:xfrm>
                        <a:prstGeom prst="line">
                          <a:avLst/>
                        </a:prstGeom>
                        <a:ln w="91440">
                          <a:solidFill>
                            <a:srgbClr val="8d1d75"/>
                          </a:solidFill>
                          <a:round/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1.3pt,193.85pt" to="242.75pt,293.55pt" ID="Shape2" stroked="t" style="position:absolute">
                <v:stroke color="#8d1d75" weight="91440" startarrow="block" endarrow="block" startarrowwidth="medium" startarrowlength="medium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3102610</wp:posOffset>
                </wp:positionH>
                <wp:positionV relativeFrom="paragraph">
                  <wp:posOffset>4805045</wp:posOffset>
                </wp:positionV>
                <wp:extent cx="19685" cy="1267460"/>
                <wp:effectExtent l="0" t="0" r="0" b="0"/>
                <wp:wrapNone/>
                <wp:docPr id="8" name="Shape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1266840"/>
                        </a:xfrm>
                        <a:prstGeom prst="line">
                          <a:avLst/>
                        </a:prstGeom>
                        <a:ln w="91440">
                          <a:solidFill>
                            <a:srgbClr val="e6e905"/>
                          </a:solidFill>
                          <a:round/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4.3pt,378.35pt" to="245.75pt,478.05pt" ID="Shape2_0" stroked="t" style="position:absolute">
                <v:stroke color="#e6e905" weight="91440" startarrow="block" endarrow="block" startarrowwidth="medium" startarrowlength="medium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3483610</wp:posOffset>
                </wp:positionH>
                <wp:positionV relativeFrom="paragraph">
                  <wp:posOffset>5243195</wp:posOffset>
                </wp:positionV>
                <wp:extent cx="1848485" cy="486410"/>
                <wp:effectExtent l="0" t="0" r="0" b="0"/>
                <wp:wrapNone/>
                <wp:docPr id="9" name="Shape3_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80" cy="48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TCP Socket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(передача комманд vissonic)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3_0" stroked="f" style="position:absolute;margin-left:274.3pt;margin-top:412.85pt;width:145.45pt;height:38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</w:rPr>
                        <w:t>TCP Socket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(передача комманд vissonic)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3378835</wp:posOffset>
                </wp:positionH>
                <wp:positionV relativeFrom="paragraph">
                  <wp:posOffset>95885</wp:posOffset>
                </wp:positionV>
                <wp:extent cx="2343785" cy="527050"/>
                <wp:effectExtent l="0" t="0" r="0" b="0"/>
                <wp:wrapNone/>
                <wp:docPr id="10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240" cy="52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Web Socket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(передача состояния микрофонов)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266.05pt;margin-top:7.55pt;width:184.45pt;height:41.4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</w:rPr>
                        <w:t xml:space="preserve">Web Socket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(передача состояния микрофонов)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</w:rPr>
        <w:t>WebSocket</w:t>
      </w:r>
      <w:r>
        <w:rPr/>
        <w:t xml:space="preserve"> — протокол связи поверх </w:t>
      </w:r>
      <w:hyperlink r:id="rId2">
        <w:r>
          <w:rPr>
            <w:rStyle w:val="InternetLink"/>
          </w:rPr>
          <w:t>TCP</w:t>
        </w:r>
      </w:hyperlink>
      <w:r>
        <w:rPr/>
        <w:t xml:space="preserve">-соединения, предназначенный для обмена сообщениями между </w:t>
      </w:r>
      <w:r>
        <w:rPr/>
        <w:t>клиентом</w:t>
      </w:r>
      <w:r>
        <w:rPr/>
        <w:t xml:space="preserve"> и веб-сервером в режиме реального времени.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TCP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2</Pages>
  <Words>23</Words>
  <Characters>163</Characters>
  <CharactersWithSpaces>184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2021-10-07T11:39:37Z</dcterms:created>
  <dc:creator/>
  <dc:description/>
  <dc:language>en-US</dc:language>
  <cp:lastModifiedBy/>
  <dcterms:modified xsi:type="dcterms:W3CDTF">2021-10-07T11:53:48Z</dcterms:modified>
  <cp:revision>3</cp:revision>
  <dc:subject/>
  <dc:title/>
</cp:coreProperties>
</file>